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玉田县信访</w:t>
      </w:r>
      <w:r>
        <w:rPr>
          <w:rFonts w:hint="eastAsia" w:ascii="方正小标宋_GBK" w:hAnsi="宋体" w:eastAsia="方正小标宋_GBK" w:cs="宋体"/>
          <w:bCs/>
          <w:kern w:val="0"/>
          <w:sz w:val="44"/>
          <w:szCs w:val="44"/>
          <w:u w:val="single"/>
          <w:lang w:val="en-US" w:eastAsia="zh-CN"/>
        </w:rPr>
        <w:t>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 xml:space="preserve"> 接访经费</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（一）项目概况。接访经费是我局为维护重要时间节点信访稳定减少非访的保障，主要用于接访人员值班经费以及法律知识宣传工作。</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（二）项目绩效目标。总体绩效目标是确保我局信访工作顺利展开，有足够的人力、物力、财力支持信访维稳工作。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w:t>
      </w:r>
      <w:r>
        <w:rPr>
          <w:rFonts w:hint="eastAsia" w:ascii="仿宋_GB2312" w:eastAsia="仿宋_GB2312"/>
          <w:sz w:val="32"/>
          <w:szCs w:val="32"/>
          <w:lang w:eastAsia="zh-CN"/>
        </w:rPr>
        <w:t>财务</w:t>
      </w:r>
      <w:r>
        <w:rPr>
          <w:rFonts w:hint="eastAsia" w:ascii="仿宋_GB2312" w:eastAsia="仿宋_GB2312"/>
          <w:sz w:val="32"/>
          <w:szCs w:val="32"/>
        </w:rPr>
        <w:t>科</w:t>
      </w:r>
      <w:r>
        <w:rPr>
          <w:rFonts w:hint="eastAsia" w:ascii="仿宋_GB2312" w:eastAsia="仿宋_GB2312"/>
          <w:sz w:val="32"/>
          <w:szCs w:val="32"/>
          <w:lang w:eastAsia="zh-CN"/>
        </w:rPr>
        <w:t>室工作人员</w:t>
      </w:r>
      <w:r>
        <w:rPr>
          <w:rFonts w:hint="eastAsia" w:ascii="仿宋_GB2312" w:eastAsia="仿宋_GB2312"/>
          <w:sz w:val="32"/>
          <w:szCs w:val="32"/>
        </w:rPr>
        <w:t>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spacing w:line="600" w:lineRule="exact"/>
        <w:ind w:firstLine="640" w:firstLineChars="200"/>
        <w:rPr>
          <w:rFonts w:hint="eastAsia" w:eastAsia="黑体"/>
          <w:sz w:val="32"/>
          <w:szCs w:val="32"/>
        </w:rPr>
      </w:pPr>
      <w:r>
        <w:rPr>
          <w:rFonts w:hint="eastAsia" w:ascii="仿宋_GB2312" w:eastAsia="仿宋_GB2312"/>
          <w:sz w:val="32"/>
          <w:szCs w:val="32"/>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（一）项目决策情况。项目由县委县政府统一安排实施，已经过论证可行性。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（二）项目过程情况。项目为维护信访人基本权益，贯穿全年。</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（三）项目产出情况。确保了信访秩序的稳定</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（四）项目效益情况。为维护保持信访秩序，维护社会稳定提供保障。</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hint="eastAsia" w:eastAsia="黑体"/>
          <w:sz w:val="32"/>
          <w:szCs w:val="32"/>
        </w:rPr>
      </w:pPr>
      <w:r>
        <w:rPr>
          <w:rFonts w:hint="eastAsia" w:ascii="仿宋_GB2312" w:eastAsia="仿宋_GB2312"/>
          <w:sz w:val="32"/>
          <w:szCs w:val="32"/>
        </w:rPr>
        <w:t>社会信访情况基本稳定，目标执行时存在偏差，主要是上访群众的不稳定性导致，日后将加强对上访群众的服务力度保证社会稳定。经过项目论证及实施确保了项目运行平稳，认识到了事前项目论证的必要性。</w:t>
      </w:r>
    </w:p>
    <w:p>
      <w:pPr>
        <w:numPr>
          <w:ilvl w:val="0"/>
          <w:numId w:val="2"/>
        </w:numPr>
        <w:spacing w:line="600" w:lineRule="exact"/>
        <w:ind w:left="-10" w:leftChars="0" w:firstLine="640" w:firstLineChars="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eastAsia" w:eastAsia="黑体"/>
          <w:sz w:val="32"/>
          <w:szCs w:val="32"/>
        </w:rPr>
      </w:pPr>
      <w:r>
        <w:rPr>
          <w:rFonts w:hint="eastAsia" w:ascii="仿宋_GB2312" w:eastAsia="仿宋_GB2312"/>
          <w:sz w:val="32"/>
          <w:szCs w:val="32"/>
        </w:rPr>
        <w:t>项目运行及维护过程要注重实施的有效性，随时进行项目监督。保证项目落到实处。</w:t>
      </w:r>
    </w:p>
    <w:p>
      <w:pPr>
        <w:numPr>
          <w:ilvl w:val="0"/>
          <w:numId w:val="2"/>
        </w:numPr>
        <w:spacing w:line="600" w:lineRule="exact"/>
        <w:ind w:left="-10" w:leftChars="0" w:firstLine="640" w:firstLineChars="0"/>
        <w:rPr>
          <w:rFonts w:hint="eastAsia" w:eastAsia="黑体"/>
          <w:sz w:val="32"/>
          <w:szCs w:val="32"/>
        </w:rPr>
      </w:pPr>
      <w:r>
        <w:rPr>
          <w:rFonts w:hint="eastAsia" w:eastAsia="黑体"/>
          <w:sz w:val="32"/>
          <w:szCs w:val="32"/>
        </w:rPr>
        <w:t>其他需要说明的问题</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无</w:t>
      </w:r>
      <w:bookmarkStart w:id="0" w:name="_GoBack"/>
      <w:bookmarkEnd w:id="0"/>
    </w:p>
    <w:sectPr>
      <w:pgSz w:w="11906" w:h="16838"/>
      <w:pgMar w:top="1440" w:right="1474" w:bottom="113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354799"/>
    <w:multiLevelType w:val="singleLevel"/>
    <w:tmpl w:val="93354799"/>
    <w:lvl w:ilvl="0" w:tentative="0">
      <w:start w:val="3"/>
      <w:numFmt w:val="chineseCounting"/>
      <w:suff w:val="nothing"/>
      <w:lvlText w:val="%1、"/>
      <w:lvlJc w:val="left"/>
      <w:rPr>
        <w:rFonts w:hint="eastAsia"/>
      </w:rPr>
    </w:lvl>
  </w:abstractNum>
  <w:abstractNum w:abstractNumId="1">
    <w:nsid w:val="DA2AE610"/>
    <w:multiLevelType w:val="singleLevel"/>
    <w:tmpl w:val="DA2AE610"/>
    <w:lvl w:ilvl="0" w:tentative="0">
      <w:start w:val="6"/>
      <w:numFmt w:val="chineseCounting"/>
      <w:suff w:val="nothing"/>
      <w:lvlText w:val="%1、"/>
      <w:lvlJc w:val="left"/>
      <w:pPr>
        <w:ind w:left="-1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U2ZDc2NDM3YzY5MGM5MDZmYTI3NzMyMmJiMzQ4YjcifQ=="/>
  </w:docVars>
  <w:rsids>
    <w:rsidRoot w:val="00D72339"/>
    <w:rsid w:val="006D698D"/>
    <w:rsid w:val="007B014A"/>
    <w:rsid w:val="008D0681"/>
    <w:rsid w:val="00D72339"/>
    <w:rsid w:val="0FD13331"/>
    <w:rsid w:val="44787793"/>
    <w:rsid w:val="4595474B"/>
    <w:rsid w:val="48841118"/>
    <w:rsid w:val="49D67DF9"/>
    <w:rsid w:val="51D879E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0</TotalTime>
  <ScaleCrop>false</ScaleCrop>
  <LinksUpToDate>false</LinksUpToDate>
  <CharactersWithSpaces>826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15822877327</cp:lastModifiedBy>
  <cp:lastPrinted>2022-07-11T08:06:00Z</cp:lastPrinted>
  <dcterms:modified xsi:type="dcterms:W3CDTF">2024-06-12T07:23:43Z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4B062AB56C994BA7A245E1B8420788E0_13</vt:lpwstr>
  </property>
</Properties>
</file>