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劳务费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（一）202</w:t>
      </w:r>
      <w:r>
        <w:rPr>
          <w:rFonts w:hint="eastAsia" w:ascii="仿宋_GB2312" w:eastAsia="仿宋_GB2312"/>
          <w:sz w:val="32"/>
          <w:szCs w:val="32"/>
          <w:lang w:val="en-US" w:eastAsia="zh-CN"/>
        </w:rPr>
        <w:t>3</w:t>
      </w:r>
      <w:r>
        <w:rPr>
          <w:rFonts w:hint="eastAsia" w:ascii="仿宋_GB2312" w:eastAsia="仿宋_GB2312"/>
          <w:sz w:val="32"/>
          <w:szCs w:val="32"/>
        </w:rPr>
        <w:t>年项目资金预算数</w:t>
      </w:r>
      <w:r>
        <w:rPr>
          <w:rFonts w:hint="eastAsia" w:ascii="仿宋_GB2312" w:eastAsia="仿宋_GB2312"/>
          <w:sz w:val="32"/>
          <w:szCs w:val="32"/>
          <w:lang w:val="en-US" w:eastAsia="zh-CN"/>
        </w:rPr>
        <w:t>10.8</w:t>
      </w:r>
      <w:r>
        <w:rPr>
          <w:rFonts w:hint="eastAsia" w:ascii="仿宋_GB2312" w:eastAsia="仿宋_GB2312"/>
          <w:sz w:val="32"/>
          <w:szCs w:val="32"/>
        </w:rPr>
        <w:t>万元，资金来源于财政拨款</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（二）项目绩效目标。确保单位日常工作顺利进行</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确保机关工作正常运转</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劳务</w:t>
      </w:r>
      <w:r>
        <w:rPr>
          <w:rFonts w:hint="eastAsia" w:ascii="仿宋_GB2312" w:eastAsia="仿宋_GB2312"/>
          <w:sz w:val="32"/>
          <w:szCs w:val="32"/>
        </w:rPr>
        <w:t>费</w:t>
      </w:r>
      <w:r>
        <w:rPr>
          <w:rFonts w:hint="eastAsia" w:ascii="仿宋_GB2312" w:eastAsia="仿宋_GB2312"/>
          <w:sz w:val="32"/>
          <w:szCs w:val="32"/>
          <w:lang w:val="en-US" w:eastAsia="zh-CN"/>
        </w:rPr>
        <w:t>10.8</w:t>
      </w:r>
      <w:r>
        <w:rPr>
          <w:rFonts w:hint="eastAsia" w:ascii="仿宋_GB2312" w:eastAsia="仿宋_GB2312"/>
          <w:sz w:val="32"/>
          <w:szCs w:val="32"/>
        </w:rPr>
        <w:t>万元，实际使用经费</w:t>
      </w:r>
      <w:r>
        <w:rPr>
          <w:rFonts w:hint="eastAsia" w:ascii="仿宋_GB2312" w:eastAsia="仿宋_GB2312"/>
          <w:sz w:val="32"/>
          <w:szCs w:val="32"/>
          <w:lang w:val="en-US" w:eastAsia="zh-CN"/>
        </w:rPr>
        <w:t>9.546</w:t>
      </w:r>
      <w:bookmarkStart w:id="0" w:name="_GoBack"/>
      <w:bookmarkEnd w:id="0"/>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1CA578D6"/>
    <w:rsid w:val="22B11B9E"/>
    <w:rsid w:val="389A2240"/>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1185</Words>
  <Characters>1209</Characters>
  <Lines>1</Lines>
  <Paragraphs>1</Paragraphs>
  <TotalTime>2</TotalTime>
  <ScaleCrop>false</ScaleCrop>
  <LinksUpToDate>false</LinksUpToDate>
  <CharactersWithSpaces>1213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2024-04-23T03:31:29Z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