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C3" w:rsidRDefault="009F44C3">
      <w:pPr>
        <w:widowControl/>
        <w:spacing w:line="600" w:lineRule="exact"/>
        <w:jc w:val="center"/>
        <w:rPr>
          <w:rFonts w:ascii="方正小标宋_GBK" w:eastAsia="方正小标宋_GBK" w:hAnsi="宋体" w:cs="宋体"/>
          <w:bCs/>
          <w:kern w:val="0"/>
          <w:sz w:val="44"/>
          <w:szCs w:val="44"/>
        </w:rPr>
      </w:pPr>
    </w:p>
    <w:p w:rsidR="009F44C3" w:rsidRDefault="009F44C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市场监督管理局</w:t>
      </w:r>
    </w:p>
    <w:p w:rsidR="009F44C3" w:rsidRDefault="009F44C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u w:val="single"/>
        </w:rPr>
        <w:t>食品抽检经费</w:t>
      </w:r>
      <w:r>
        <w:rPr>
          <w:rFonts w:ascii="方正小标宋_GBK" w:eastAsia="方正小标宋_GBK" w:hAnsi="宋体" w:cs="宋体" w:hint="eastAsia"/>
          <w:bCs/>
          <w:kern w:val="0"/>
          <w:sz w:val="44"/>
          <w:szCs w:val="44"/>
        </w:rPr>
        <w:t>项目支出绩效评价报告</w:t>
      </w:r>
    </w:p>
    <w:p w:rsidR="009F44C3" w:rsidRDefault="009F44C3">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w:t>
      </w:r>
      <w:r>
        <w:rPr>
          <w:rFonts w:ascii="仿宋_GB2312" w:eastAsia="仿宋_GB2312"/>
          <w:sz w:val="32"/>
          <w:szCs w:val="32"/>
        </w:rPr>
        <w:t>2019</w:t>
      </w: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号）文件要求，结合财政部关于印发《项目支出绩效评价管理办法》（财预【</w:t>
      </w:r>
      <w:r>
        <w:rPr>
          <w:rFonts w:ascii="仿宋_GB2312" w:eastAsia="仿宋_GB2312"/>
          <w:sz w:val="32"/>
          <w:szCs w:val="32"/>
        </w:rPr>
        <w:t>2020</w:t>
      </w:r>
      <w:r>
        <w:rPr>
          <w:rFonts w:ascii="仿宋_GB2312" w:eastAsia="仿宋_GB2312" w:hint="eastAsia"/>
          <w:sz w:val="32"/>
          <w:szCs w:val="32"/>
        </w:rPr>
        <w:t>】</w:t>
      </w:r>
      <w:r>
        <w:rPr>
          <w:rFonts w:ascii="仿宋_GB2312" w:eastAsia="仿宋_GB2312"/>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号）及《省级预算项目绩效自评工作的通知》为进一步规范财政资金管理，强化部门支出责任，提高财政资金使用效益，对我部门</w:t>
      </w:r>
      <w:r>
        <w:rPr>
          <w:rFonts w:ascii="仿宋_GB2312" w:eastAsia="仿宋_GB2312"/>
          <w:sz w:val="32"/>
          <w:szCs w:val="32"/>
        </w:rPr>
        <w:t>2023</w:t>
      </w:r>
      <w:r>
        <w:rPr>
          <w:rFonts w:ascii="仿宋_GB2312" w:eastAsia="仿宋_GB2312" w:hint="eastAsia"/>
          <w:sz w:val="32"/>
          <w:szCs w:val="32"/>
        </w:rPr>
        <w:t>年项目支出进行了绩效评价。现将有关情况报告如下：</w:t>
      </w:r>
    </w:p>
    <w:p w:rsidR="009F44C3" w:rsidRDefault="009F44C3">
      <w:pPr>
        <w:spacing w:line="600" w:lineRule="exact"/>
        <w:ind w:firstLineChars="200" w:firstLine="640"/>
        <w:rPr>
          <w:rFonts w:eastAsia="黑体"/>
          <w:sz w:val="32"/>
          <w:szCs w:val="32"/>
        </w:rPr>
      </w:pPr>
      <w:r>
        <w:rPr>
          <w:rFonts w:eastAsia="黑体" w:hint="eastAsia"/>
          <w:sz w:val="32"/>
          <w:szCs w:val="32"/>
        </w:rPr>
        <w:t>一、基本情况</w:t>
      </w:r>
    </w:p>
    <w:p w:rsidR="009F44C3" w:rsidRDefault="009F44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9F44C3" w:rsidRPr="004E50AC" w:rsidRDefault="009F44C3" w:rsidP="00AC4BA3">
      <w:pPr>
        <w:spacing w:line="600" w:lineRule="exact"/>
        <w:ind w:firstLineChars="200" w:firstLine="640"/>
        <w:outlineLvl w:val="0"/>
        <w:rPr>
          <w:rFonts w:ascii="仿宋_GB2312" w:eastAsia="仿宋_GB2312"/>
          <w:sz w:val="32"/>
          <w:szCs w:val="32"/>
        </w:rPr>
      </w:pPr>
      <w:r w:rsidRPr="004E50AC">
        <w:rPr>
          <w:rFonts w:ascii="仿宋_GB2312" w:eastAsia="仿宋_GB2312" w:hAnsi="宋体" w:hint="eastAsia"/>
          <w:sz w:val="32"/>
          <w:szCs w:val="32"/>
        </w:rPr>
        <w:t>食品抽检经费</w:t>
      </w:r>
      <w:r w:rsidRPr="004E50AC">
        <w:rPr>
          <w:rFonts w:ascii="仿宋_GB2312" w:eastAsia="仿宋_GB2312" w:hAnsi="宋体" w:hint="eastAsia"/>
          <w:color w:val="282723"/>
          <w:sz w:val="32"/>
          <w:szCs w:val="32"/>
        </w:rPr>
        <w:t>主要是依据《中华人民共和国食品安全法》第六十条规定：“食品监督管理部门应当对食品进行定期或不定期的抽样检验，应当购买抽取的样品，委托食品检验机构进行检验，并支付相关费用。”我</w:t>
      </w:r>
      <w:r>
        <w:rPr>
          <w:rFonts w:ascii="仿宋_GB2312" w:eastAsia="仿宋_GB2312" w:hAnsi="宋体" w:hint="eastAsia"/>
          <w:color w:val="282723"/>
          <w:sz w:val="32"/>
          <w:szCs w:val="32"/>
        </w:rPr>
        <w:t>局</w:t>
      </w:r>
      <w:r w:rsidRPr="004E50AC">
        <w:rPr>
          <w:rFonts w:ascii="仿宋_GB2312" w:eastAsia="仿宋_GB2312" w:hAnsi="宋体" w:hint="eastAsia"/>
          <w:color w:val="282723"/>
          <w:sz w:val="32"/>
          <w:szCs w:val="32"/>
        </w:rPr>
        <w:t>承担食品生产、流通、餐饮</w:t>
      </w:r>
      <w:r>
        <w:rPr>
          <w:rFonts w:ascii="仿宋_GB2312" w:eastAsia="仿宋_GB2312" w:hAnsi="宋体" w:hint="eastAsia"/>
          <w:color w:val="282723"/>
          <w:sz w:val="32"/>
          <w:szCs w:val="32"/>
        </w:rPr>
        <w:t>环节</w:t>
      </w:r>
      <w:r w:rsidRPr="004E50AC">
        <w:rPr>
          <w:rFonts w:ascii="仿宋_GB2312" w:eastAsia="仿宋_GB2312" w:hAnsi="宋体" w:hint="eastAsia"/>
          <w:color w:val="282723"/>
          <w:sz w:val="32"/>
          <w:szCs w:val="32"/>
        </w:rPr>
        <w:t>的</w:t>
      </w:r>
      <w:r>
        <w:rPr>
          <w:rFonts w:ascii="仿宋_GB2312" w:eastAsia="仿宋_GB2312" w:hAnsi="宋体"/>
          <w:color w:val="282723"/>
          <w:sz w:val="32"/>
          <w:szCs w:val="32"/>
        </w:rPr>
        <w:t>3431</w:t>
      </w:r>
      <w:r w:rsidRPr="004E50AC">
        <w:rPr>
          <w:rFonts w:ascii="仿宋_GB2312" w:eastAsia="仿宋_GB2312" w:hAnsi="宋体" w:hint="eastAsia"/>
          <w:color w:val="282723"/>
          <w:sz w:val="32"/>
          <w:szCs w:val="32"/>
        </w:rPr>
        <w:t>批次监督抽检任务，</w:t>
      </w:r>
      <w:r>
        <w:rPr>
          <w:rFonts w:ascii="仿宋_GB2312" w:eastAsia="仿宋_GB2312" w:hAnsi="宋体" w:hint="eastAsia"/>
          <w:color w:val="282723"/>
          <w:sz w:val="32"/>
          <w:szCs w:val="32"/>
        </w:rPr>
        <w:t>我单位负责购买</w:t>
      </w:r>
      <w:r>
        <w:rPr>
          <w:rFonts w:ascii="仿宋_GB2312" w:eastAsia="仿宋_GB2312" w:hAnsi="宋体"/>
          <w:color w:val="282723"/>
          <w:sz w:val="32"/>
          <w:szCs w:val="32"/>
        </w:rPr>
        <w:t>3431</w:t>
      </w:r>
      <w:r>
        <w:rPr>
          <w:rFonts w:ascii="仿宋_GB2312" w:eastAsia="仿宋_GB2312" w:hAnsi="宋体" w:hint="eastAsia"/>
          <w:color w:val="282723"/>
          <w:sz w:val="32"/>
          <w:szCs w:val="32"/>
        </w:rPr>
        <w:t>批次各种抽检样品，支付样品费，委托食品检验机构进行检验，按照上级工作要求，此基项工作已于</w:t>
      </w:r>
      <w:r w:rsidRPr="004E50AC">
        <w:rPr>
          <w:rFonts w:ascii="仿宋_GB2312" w:eastAsia="仿宋_GB2312" w:hAnsi="宋体"/>
          <w:color w:val="282723"/>
          <w:sz w:val="32"/>
          <w:szCs w:val="32"/>
        </w:rPr>
        <w:t>202</w:t>
      </w:r>
      <w:r>
        <w:rPr>
          <w:rFonts w:ascii="仿宋_GB2312" w:eastAsia="仿宋_GB2312" w:hAnsi="宋体"/>
          <w:color w:val="282723"/>
          <w:sz w:val="32"/>
          <w:szCs w:val="32"/>
        </w:rPr>
        <w:t>3</w:t>
      </w:r>
      <w:r w:rsidRPr="004E50AC">
        <w:rPr>
          <w:rFonts w:ascii="仿宋_GB2312" w:eastAsia="仿宋_GB2312" w:hAnsi="宋体" w:hint="eastAsia"/>
          <w:color w:val="282723"/>
          <w:sz w:val="32"/>
          <w:szCs w:val="32"/>
        </w:rPr>
        <w:t>年</w:t>
      </w:r>
      <w:r>
        <w:rPr>
          <w:rFonts w:ascii="仿宋_GB2312" w:eastAsia="仿宋_GB2312" w:hAnsi="宋体" w:hint="eastAsia"/>
          <w:color w:val="282723"/>
          <w:sz w:val="32"/>
          <w:szCs w:val="32"/>
        </w:rPr>
        <w:t>度完成，工作中产生的样品购置费、抽样检测费用共计</w:t>
      </w:r>
      <w:r>
        <w:rPr>
          <w:rFonts w:ascii="仿宋_GB2312" w:eastAsia="仿宋_GB2312" w:hAnsi="宋体"/>
          <w:color w:val="282723"/>
          <w:sz w:val="32"/>
          <w:szCs w:val="32"/>
        </w:rPr>
        <w:t>106.73</w:t>
      </w:r>
      <w:r w:rsidRPr="004E50AC">
        <w:rPr>
          <w:rFonts w:ascii="仿宋_GB2312" w:eastAsia="仿宋_GB2312" w:hAnsi="宋体" w:hint="eastAsia"/>
          <w:color w:val="282723"/>
          <w:sz w:val="32"/>
          <w:szCs w:val="32"/>
        </w:rPr>
        <w:t>万元</w:t>
      </w:r>
      <w:r>
        <w:rPr>
          <w:rFonts w:ascii="仿宋_GB2312" w:eastAsia="仿宋_GB2312" w:hAnsi="宋体" w:hint="eastAsia"/>
          <w:color w:val="282723"/>
          <w:sz w:val="32"/>
          <w:szCs w:val="32"/>
        </w:rPr>
        <w:t>，列入</w:t>
      </w:r>
      <w:r>
        <w:rPr>
          <w:rFonts w:ascii="仿宋_GB2312" w:eastAsia="仿宋_GB2312" w:hAnsi="宋体"/>
          <w:color w:val="282723"/>
          <w:sz w:val="32"/>
          <w:szCs w:val="32"/>
        </w:rPr>
        <w:t>2023</w:t>
      </w:r>
      <w:r>
        <w:rPr>
          <w:rFonts w:ascii="仿宋_GB2312" w:eastAsia="仿宋_GB2312" w:hAnsi="宋体" w:hint="eastAsia"/>
          <w:color w:val="282723"/>
          <w:sz w:val="32"/>
          <w:szCs w:val="32"/>
        </w:rPr>
        <w:t>年财政支出预算</w:t>
      </w:r>
      <w:r w:rsidRPr="004E50AC">
        <w:rPr>
          <w:rFonts w:ascii="仿宋_GB2312" w:eastAsia="仿宋_GB2312" w:hAnsi="宋体" w:hint="eastAsia"/>
          <w:color w:val="282723"/>
          <w:sz w:val="32"/>
          <w:szCs w:val="32"/>
        </w:rPr>
        <w:t>。</w:t>
      </w:r>
    </w:p>
    <w:p w:rsidR="009F44C3" w:rsidRPr="00AC4BA3" w:rsidRDefault="009F44C3" w:rsidP="00AC4BA3">
      <w:pPr>
        <w:spacing w:line="600" w:lineRule="exact"/>
        <w:ind w:firstLineChars="200" w:firstLine="640"/>
        <w:rPr>
          <w:rFonts w:ascii="仿宋_GB2312" w:eastAsia="仿宋_GB2312"/>
          <w:sz w:val="32"/>
          <w:szCs w:val="32"/>
        </w:rPr>
      </w:pPr>
      <w:r w:rsidRPr="004E50AC">
        <w:rPr>
          <w:rFonts w:ascii="仿宋_GB2312" w:eastAsia="仿宋_GB2312" w:hAnsi="宋体" w:hint="eastAsia"/>
          <w:sz w:val="32"/>
          <w:szCs w:val="32"/>
        </w:rPr>
        <w:t>（二）项目绩效目标。完成国家局、省局、市局、县局对食品生产、流通、餐饮的监督抽检任务，并按要求及时上报。</w:t>
      </w:r>
    </w:p>
    <w:p w:rsidR="009F44C3" w:rsidRDefault="009F44C3">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Default="009F44C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9F44C3" w:rsidRDefault="009F44C3">
      <w:pPr>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、准备阶段</w:t>
      </w:r>
    </w:p>
    <w:p w:rsidR="009F44C3" w:rsidRDefault="009F44C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Default="009F44C3">
      <w:pPr>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、实施阶段</w:t>
      </w:r>
    </w:p>
    <w:p w:rsidR="009F44C3" w:rsidRDefault="009F44C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9F44C3" w:rsidRDefault="009F44C3">
      <w:pPr>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、评价阶段</w:t>
      </w:r>
      <w:r>
        <w:rPr>
          <w:rFonts w:ascii="仿宋_GB2312" w:eastAsia="仿宋_GB2312"/>
          <w:sz w:val="32"/>
          <w:szCs w:val="32"/>
        </w:rPr>
        <w:t xml:space="preserve"> </w:t>
      </w:r>
    </w:p>
    <w:p w:rsidR="009F44C3" w:rsidRDefault="009F44C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AC4BA3" w:rsidRDefault="009F44C3" w:rsidP="00AC4BA3">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r w:rsidRPr="004E50AC">
        <w:rPr>
          <w:rFonts w:ascii="仿宋_GB2312" w:eastAsia="仿宋_GB2312" w:hAnsi="宋体" w:hint="eastAsia"/>
          <w:sz w:val="32"/>
          <w:szCs w:val="32"/>
        </w:rPr>
        <w:t>严格执行《预算法》，强化支出责任，提高食品抽检资金使用效益。</w:t>
      </w:r>
    </w:p>
    <w:p w:rsidR="009F44C3" w:rsidRDefault="009F44C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9F44C3" w:rsidRPr="004E50AC" w:rsidRDefault="009F44C3" w:rsidP="00A57995">
      <w:pPr>
        <w:spacing w:line="600" w:lineRule="exact"/>
        <w:ind w:firstLineChars="200" w:firstLine="640"/>
        <w:rPr>
          <w:rFonts w:ascii="仿宋_GB2312" w:eastAsia="仿宋_GB2312"/>
          <w:color w:val="000000"/>
          <w:sz w:val="32"/>
          <w:szCs w:val="32"/>
          <w:shd w:val="clear" w:color="auto" w:fill="FFFFFF"/>
        </w:rPr>
      </w:pPr>
      <w:r w:rsidRPr="004E50AC">
        <w:rPr>
          <w:rFonts w:ascii="仿宋_GB2312" w:eastAsia="仿宋_GB2312" w:hAnsi="宋体" w:hint="eastAsia"/>
          <w:sz w:val="32"/>
          <w:szCs w:val="32"/>
        </w:rPr>
        <w:t>绩效评价原则：绩效评价指标的确定应当遵循</w:t>
      </w:r>
      <w:r w:rsidRPr="004E50AC">
        <w:rPr>
          <w:rFonts w:ascii="仿宋_GB2312" w:eastAsia="仿宋_GB2312" w:hAnsi="宋体" w:hint="eastAsia"/>
          <w:color w:val="000000"/>
          <w:sz w:val="32"/>
          <w:szCs w:val="32"/>
          <w:shd w:val="clear" w:color="auto" w:fill="FFFFFF"/>
        </w:rPr>
        <w:t>公平、公正、公开</w:t>
      </w:r>
      <w:r w:rsidRPr="004E50AC">
        <w:rPr>
          <w:rFonts w:ascii="仿宋_GB2312" w:eastAsia="仿宋_GB2312" w:hAnsi="宋体" w:hint="eastAsia"/>
          <w:sz w:val="32"/>
          <w:szCs w:val="32"/>
        </w:rPr>
        <w:t>和有效性</w:t>
      </w:r>
      <w:r w:rsidRPr="004E50AC">
        <w:rPr>
          <w:rFonts w:ascii="仿宋_GB2312" w:eastAsia="仿宋_GB2312" w:hAnsi="宋体" w:hint="eastAsia"/>
          <w:color w:val="000000"/>
          <w:sz w:val="32"/>
          <w:szCs w:val="32"/>
          <w:shd w:val="clear" w:color="auto" w:fill="FFFFFF"/>
        </w:rPr>
        <w:t>的原则，</w:t>
      </w:r>
      <w:r w:rsidRPr="004E50AC">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4E50AC" w:rsidRDefault="009F44C3" w:rsidP="00A57995">
      <w:pPr>
        <w:spacing w:line="600" w:lineRule="exact"/>
        <w:ind w:firstLineChars="200" w:firstLine="640"/>
        <w:rPr>
          <w:rFonts w:ascii="仿宋_GB2312" w:eastAsia="仿宋_GB2312"/>
          <w:sz w:val="32"/>
          <w:szCs w:val="32"/>
        </w:rPr>
      </w:pPr>
      <w:r w:rsidRPr="004E50AC">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4E50AC">
        <w:rPr>
          <w:rFonts w:ascii="仿宋_GB2312" w:eastAsia="仿宋_GB2312" w:hAnsi="宋体"/>
          <w:color w:val="000000"/>
          <w:sz w:val="32"/>
          <w:szCs w:val="32"/>
          <w:shd w:val="clear" w:color="auto" w:fill="FFFFFF"/>
        </w:rPr>
        <w:t xml:space="preserve"> </w:t>
      </w:r>
      <w:r w:rsidRPr="004E50AC">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4E50AC" w:rsidRDefault="009F44C3" w:rsidP="00A57995">
      <w:pPr>
        <w:spacing w:line="600" w:lineRule="exact"/>
        <w:ind w:firstLineChars="200" w:firstLine="640"/>
        <w:rPr>
          <w:rFonts w:ascii="仿宋_GB2312" w:eastAsia="仿宋_GB2312"/>
          <w:sz w:val="32"/>
          <w:szCs w:val="32"/>
        </w:rPr>
      </w:pPr>
      <w:r w:rsidRPr="004E50AC">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A57995" w:rsidRDefault="009F44C3" w:rsidP="00A57995">
      <w:pPr>
        <w:spacing w:line="600" w:lineRule="exact"/>
        <w:ind w:firstLineChars="200" w:firstLine="640"/>
        <w:rPr>
          <w:rFonts w:ascii="仿宋_GB2312" w:eastAsia="仿宋_GB2312"/>
          <w:sz w:val="32"/>
          <w:szCs w:val="32"/>
        </w:rPr>
      </w:pPr>
      <w:r w:rsidRPr="004E50AC">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A57995">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6D6C47" w:rsidRDefault="009F44C3" w:rsidP="00A57995">
      <w:pPr>
        <w:spacing w:line="600" w:lineRule="exact"/>
        <w:ind w:firstLineChars="200" w:firstLine="640"/>
        <w:rPr>
          <w:rFonts w:ascii="仿宋_GB2312" w:eastAsia="仿宋_GB2312" w:hAnsi="宋体"/>
          <w:sz w:val="32"/>
          <w:szCs w:val="32"/>
        </w:rPr>
      </w:pPr>
      <w:r w:rsidRPr="006D6C47">
        <w:rPr>
          <w:rFonts w:ascii="仿宋_GB2312" w:eastAsia="仿宋_GB2312" w:hAnsi="宋体" w:hint="eastAsia"/>
          <w:sz w:val="32"/>
          <w:szCs w:val="32"/>
        </w:rPr>
        <w:t>根据绩效评价情况，我单位认真落实相关政策，积极发</w:t>
      </w:r>
    </w:p>
    <w:p w:rsidR="009F44C3" w:rsidRDefault="009F44C3" w:rsidP="00A57995">
      <w:pPr>
        <w:spacing w:line="600" w:lineRule="exact"/>
        <w:rPr>
          <w:rFonts w:ascii="仿宋_GB2312" w:eastAsia="仿宋_GB2312" w:hAnsi="宋体"/>
          <w:sz w:val="32"/>
          <w:szCs w:val="32"/>
        </w:rPr>
      </w:pPr>
      <w:r w:rsidRPr="006D6C47">
        <w:rPr>
          <w:rFonts w:ascii="仿宋_GB2312" w:eastAsia="仿宋_GB2312" w:hAnsi="宋体" w:hint="eastAsia"/>
          <w:sz w:val="32"/>
          <w:szCs w:val="32"/>
        </w:rPr>
        <w:t>挥资金效益，评价小组根据评价指标进行量化考核，对我单位“食品</w:t>
      </w:r>
      <w:r>
        <w:rPr>
          <w:rFonts w:ascii="仿宋_GB2312" w:eastAsia="仿宋_GB2312" w:hAnsi="宋体" w:hint="eastAsia"/>
          <w:sz w:val="32"/>
          <w:szCs w:val="32"/>
        </w:rPr>
        <w:t>抽检</w:t>
      </w:r>
      <w:r w:rsidRPr="006D6C47">
        <w:rPr>
          <w:rFonts w:ascii="仿宋_GB2312" w:eastAsia="仿宋_GB2312" w:hAnsi="宋体" w:hint="eastAsia"/>
          <w:sz w:val="32"/>
          <w:szCs w:val="32"/>
        </w:rPr>
        <w:t>经费”项目进行了自评得分</w:t>
      </w:r>
      <w:r>
        <w:rPr>
          <w:rFonts w:ascii="仿宋_GB2312" w:eastAsia="仿宋_GB2312" w:hAnsi="宋体"/>
          <w:sz w:val="32"/>
          <w:szCs w:val="32"/>
        </w:rPr>
        <w:t>98</w:t>
      </w:r>
      <w:r w:rsidRPr="006D6C47">
        <w:rPr>
          <w:rFonts w:ascii="仿宋_GB2312" w:eastAsia="仿宋_GB2312" w:hAnsi="宋体" w:hint="eastAsia"/>
          <w:sz w:val="32"/>
          <w:szCs w:val="32"/>
        </w:rPr>
        <w:t>分，综合评价为优。</w:t>
      </w:r>
    </w:p>
    <w:p w:rsidR="009F44C3" w:rsidRPr="00A57995" w:rsidRDefault="009F44C3" w:rsidP="00A57995">
      <w:pPr>
        <w:spacing w:line="600" w:lineRule="exact"/>
        <w:ind w:firstLineChars="200" w:firstLine="640"/>
        <w:rPr>
          <w:rFonts w:eastAsia="黑体"/>
          <w:sz w:val="32"/>
          <w:szCs w:val="32"/>
        </w:rPr>
      </w:pPr>
    </w:p>
    <w:p w:rsidR="009F44C3" w:rsidRDefault="009F44C3">
      <w:pPr>
        <w:spacing w:line="600" w:lineRule="exact"/>
        <w:ind w:firstLineChars="200" w:firstLine="640"/>
        <w:rPr>
          <w:rFonts w:eastAsia="黑体"/>
          <w:sz w:val="32"/>
          <w:szCs w:val="32"/>
        </w:rPr>
      </w:pPr>
      <w:r>
        <w:rPr>
          <w:rFonts w:eastAsia="黑体" w:hint="eastAsia"/>
          <w:sz w:val="32"/>
          <w:szCs w:val="32"/>
        </w:rPr>
        <w:t>四、绩效评价指标分析</w:t>
      </w:r>
    </w:p>
    <w:p w:rsidR="009F44C3" w:rsidRDefault="009F44C3" w:rsidP="00A5799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9F44C3" w:rsidRPr="004E50AC" w:rsidRDefault="009F44C3" w:rsidP="00A57995">
      <w:pPr>
        <w:spacing w:line="600" w:lineRule="exact"/>
        <w:ind w:firstLineChars="200" w:firstLine="640"/>
        <w:outlineLvl w:val="0"/>
        <w:rPr>
          <w:rFonts w:ascii="仿宋_GB2312" w:eastAsia="仿宋_GB2312"/>
          <w:sz w:val="32"/>
          <w:szCs w:val="32"/>
        </w:rPr>
      </w:pPr>
      <w:r w:rsidRPr="004E50AC">
        <w:rPr>
          <w:rFonts w:ascii="仿宋_GB2312" w:eastAsia="仿宋_GB2312" w:hAnsi="宋体" w:hint="eastAsia"/>
          <w:sz w:val="32"/>
          <w:szCs w:val="32"/>
        </w:rPr>
        <w:t>此项经费依据唐食办发</w:t>
      </w:r>
      <w:r w:rsidRPr="004E50AC">
        <w:rPr>
          <w:rFonts w:ascii="仿宋_GB2312" w:eastAsia="仿宋_GB2312" w:hAnsi="宋体"/>
          <w:sz w:val="32"/>
          <w:szCs w:val="32"/>
        </w:rPr>
        <w:t>[2015]17</w:t>
      </w:r>
      <w:r w:rsidRPr="004E50AC">
        <w:rPr>
          <w:rFonts w:ascii="仿宋_GB2312" w:eastAsia="仿宋_GB2312" w:hAnsi="宋体" w:hint="eastAsia"/>
          <w:sz w:val="32"/>
          <w:szCs w:val="32"/>
        </w:rPr>
        <w:t>号文件，为加强食品安全监管工作，排查食品安全隐患，落实食品安全抽检检测</w:t>
      </w:r>
      <w:r w:rsidRPr="004E50AC">
        <w:rPr>
          <w:rFonts w:ascii="仿宋_GB2312" w:eastAsia="仿宋_GB2312" w:hAnsi="宋体"/>
          <w:sz w:val="32"/>
          <w:szCs w:val="32"/>
        </w:rPr>
        <w:t>4</w:t>
      </w:r>
      <w:r w:rsidRPr="004E50AC">
        <w:rPr>
          <w:rFonts w:ascii="仿宋_GB2312" w:eastAsia="仿宋_GB2312" w:hAnsi="宋体" w:hint="eastAsia"/>
          <w:sz w:val="32"/>
          <w:szCs w:val="32"/>
        </w:rPr>
        <w:t>份</w:t>
      </w:r>
      <w:r w:rsidRPr="004E50AC">
        <w:rPr>
          <w:rFonts w:ascii="仿宋_GB2312" w:eastAsia="仿宋_GB2312" w:hAnsi="宋体"/>
          <w:sz w:val="32"/>
          <w:szCs w:val="32"/>
        </w:rPr>
        <w:t>/</w:t>
      </w:r>
      <w:r w:rsidRPr="004E50AC">
        <w:rPr>
          <w:rFonts w:ascii="仿宋_GB2312" w:eastAsia="仿宋_GB2312" w:hAnsi="宋体" w:hint="eastAsia"/>
          <w:sz w:val="32"/>
          <w:szCs w:val="32"/>
        </w:rPr>
        <w:t>千人的要求。</w:t>
      </w:r>
    </w:p>
    <w:p w:rsidR="009F44C3" w:rsidRDefault="009F44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9F44C3" w:rsidRPr="00A57995" w:rsidRDefault="009F44C3" w:rsidP="00A57995">
      <w:pPr>
        <w:spacing w:line="600" w:lineRule="exact"/>
        <w:ind w:firstLineChars="200" w:firstLine="640"/>
        <w:outlineLvl w:val="0"/>
        <w:rPr>
          <w:rFonts w:ascii="仿宋_GB2312" w:eastAsia="仿宋_GB2312"/>
          <w:sz w:val="32"/>
          <w:szCs w:val="32"/>
        </w:rPr>
      </w:pPr>
      <w:r w:rsidRPr="004E50AC">
        <w:rPr>
          <w:rFonts w:ascii="仿宋_GB2312" w:eastAsia="仿宋_GB2312" w:hAnsi="宋体" w:hint="eastAsia"/>
          <w:sz w:val="32"/>
          <w:szCs w:val="32"/>
        </w:rPr>
        <w:t>项目资金</w:t>
      </w:r>
      <w:r w:rsidRPr="004E50AC">
        <w:rPr>
          <w:rFonts w:ascii="仿宋_GB2312" w:eastAsia="仿宋_GB2312" w:hAnsi="宋体"/>
          <w:sz w:val="32"/>
          <w:szCs w:val="32"/>
        </w:rPr>
        <w:t>202</w:t>
      </w:r>
      <w:r>
        <w:rPr>
          <w:rFonts w:ascii="仿宋_GB2312" w:eastAsia="仿宋_GB2312" w:hAnsi="宋体"/>
          <w:sz w:val="32"/>
          <w:szCs w:val="32"/>
        </w:rPr>
        <w:t>3</w:t>
      </w:r>
      <w:r w:rsidRPr="004E50AC">
        <w:rPr>
          <w:rFonts w:ascii="仿宋_GB2312" w:eastAsia="仿宋_GB2312" w:hAnsi="宋体" w:hint="eastAsia"/>
          <w:sz w:val="32"/>
          <w:szCs w:val="32"/>
        </w:rPr>
        <w:t>年已全部到位，未影响项目实施。资金使用合规，无截留、挪用等现象。</w:t>
      </w:r>
    </w:p>
    <w:p w:rsidR="009F44C3" w:rsidRDefault="009F44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9F44C3" w:rsidRPr="00A57995" w:rsidRDefault="009F44C3" w:rsidP="00A57995">
      <w:pPr>
        <w:spacing w:line="600" w:lineRule="exact"/>
        <w:ind w:firstLineChars="200" w:firstLine="640"/>
        <w:outlineLvl w:val="0"/>
        <w:rPr>
          <w:rFonts w:ascii="仿宋_GB2312" w:eastAsia="仿宋_GB2312"/>
          <w:sz w:val="32"/>
          <w:szCs w:val="32"/>
        </w:rPr>
      </w:pPr>
      <w:r w:rsidRPr="004E50AC">
        <w:rPr>
          <w:rFonts w:ascii="仿宋_GB2312" w:eastAsia="仿宋_GB2312" w:hAnsi="宋体" w:hint="eastAsia"/>
          <w:sz w:val="32"/>
          <w:szCs w:val="32"/>
        </w:rPr>
        <w:t>产出指标</w:t>
      </w:r>
      <w:r w:rsidRPr="004E50AC">
        <w:rPr>
          <w:rFonts w:ascii="仿宋_GB2312" w:eastAsia="仿宋_GB2312" w:hAnsi="宋体"/>
          <w:sz w:val="32"/>
          <w:szCs w:val="32"/>
        </w:rPr>
        <w:t>—</w:t>
      </w:r>
      <w:r w:rsidRPr="004E50AC">
        <w:rPr>
          <w:rFonts w:ascii="仿宋_GB2312" w:eastAsia="仿宋_GB2312" w:hAnsi="宋体" w:hint="eastAsia"/>
          <w:sz w:val="32"/>
          <w:szCs w:val="32"/>
        </w:rPr>
        <w:t>数量指标</w:t>
      </w:r>
      <w:r w:rsidRPr="004E50AC">
        <w:rPr>
          <w:rFonts w:ascii="仿宋_GB2312" w:eastAsia="仿宋_GB2312"/>
          <w:sz w:val="32"/>
          <w:szCs w:val="32"/>
        </w:rPr>
        <w:softHyphen/>
      </w:r>
      <w:r w:rsidRPr="004E50AC">
        <w:rPr>
          <w:rFonts w:ascii="仿宋_GB2312" w:eastAsia="仿宋_GB2312" w:hAnsi="宋体"/>
          <w:sz w:val="32"/>
          <w:szCs w:val="32"/>
        </w:rPr>
        <w:t>—</w:t>
      </w:r>
      <w:r>
        <w:rPr>
          <w:rFonts w:ascii="仿宋_GB2312" w:eastAsia="仿宋_GB2312" w:hAnsi="宋体" w:hint="eastAsia"/>
          <w:sz w:val="32"/>
          <w:szCs w:val="32"/>
        </w:rPr>
        <w:t>抽检</w:t>
      </w:r>
      <w:r>
        <w:rPr>
          <w:rFonts w:ascii="仿宋_GB2312" w:eastAsia="仿宋_GB2312" w:hAnsi="宋体"/>
          <w:color w:val="282723"/>
          <w:sz w:val="32"/>
          <w:szCs w:val="32"/>
        </w:rPr>
        <w:t>3431</w:t>
      </w:r>
      <w:r>
        <w:rPr>
          <w:rFonts w:ascii="仿宋_GB2312" w:eastAsia="仿宋_GB2312" w:hAnsi="宋体" w:hint="eastAsia"/>
          <w:color w:val="282723"/>
          <w:sz w:val="32"/>
          <w:szCs w:val="32"/>
        </w:rPr>
        <w:t>个批次，</w:t>
      </w:r>
      <w:r w:rsidRPr="004E50AC">
        <w:rPr>
          <w:rFonts w:ascii="仿宋_GB2312" w:eastAsia="仿宋_GB2312" w:hAnsi="宋体" w:hint="eastAsia"/>
          <w:color w:val="282723"/>
          <w:sz w:val="32"/>
          <w:szCs w:val="32"/>
        </w:rPr>
        <w:t>我</w:t>
      </w:r>
      <w:r>
        <w:rPr>
          <w:rFonts w:ascii="仿宋_GB2312" w:eastAsia="仿宋_GB2312" w:hAnsi="宋体" w:hint="eastAsia"/>
          <w:color w:val="282723"/>
          <w:sz w:val="32"/>
          <w:szCs w:val="32"/>
        </w:rPr>
        <w:t>局</w:t>
      </w:r>
      <w:r w:rsidRPr="004E50AC">
        <w:rPr>
          <w:rFonts w:ascii="仿宋_GB2312" w:eastAsia="仿宋_GB2312" w:hAnsi="宋体" w:hint="eastAsia"/>
          <w:color w:val="282723"/>
          <w:sz w:val="32"/>
          <w:szCs w:val="32"/>
        </w:rPr>
        <w:t>承担食品生产、流通、餐饮</w:t>
      </w:r>
      <w:r>
        <w:rPr>
          <w:rFonts w:ascii="仿宋_GB2312" w:eastAsia="仿宋_GB2312" w:hAnsi="宋体" w:hint="eastAsia"/>
          <w:color w:val="282723"/>
          <w:sz w:val="32"/>
          <w:szCs w:val="32"/>
        </w:rPr>
        <w:t>环节</w:t>
      </w:r>
      <w:r>
        <w:rPr>
          <w:rFonts w:ascii="仿宋_GB2312" w:eastAsia="仿宋_GB2312" w:hAnsi="宋体"/>
          <w:color w:val="282723"/>
          <w:sz w:val="32"/>
          <w:szCs w:val="32"/>
        </w:rPr>
        <w:t>3431</w:t>
      </w:r>
      <w:r w:rsidRPr="004E50AC">
        <w:rPr>
          <w:rFonts w:ascii="仿宋_GB2312" w:eastAsia="仿宋_GB2312" w:hAnsi="宋体" w:hint="eastAsia"/>
          <w:color w:val="282723"/>
          <w:sz w:val="32"/>
          <w:szCs w:val="32"/>
        </w:rPr>
        <w:t>批次</w:t>
      </w:r>
      <w:r>
        <w:rPr>
          <w:rFonts w:ascii="仿宋_GB2312" w:eastAsia="仿宋_GB2312" w:hAnsi="宋体" w:hint="eastAsia"/>
          <w:color w:val="282723"/>
          <w:sz w:val="32"/>
          <w:szCs w:val="32"/>
        </w:rPr>
        <w:t>的</w:t>
      </w:r>
      <w:r w:rsidRPr="004E50AC">
        <w:rPr>
          <w:rFonts w:ascii="仿宋_GB2312" w:eastAsia="仿宋_GB2312" w:hAnsi="宋体" w:hint="eastAsia"/>
          <w:color w:val="282723"/>
          <w:sz w:val="32"/>
          <w:szCs w:val="32"/>
        </w:rPr>
        <w:t>监督抽检任务</w:t>
      </w:r>
      <w:r w:rsidRPr="004E50AC">
        <w:rPr>
          <w:rFonts w:ascii="仿宋_GB2312" w:eastAsia="仿宋_GB2312" w:hAnsi="宋体" w:hint="eastAsia"/>
          <w:sz w:val="32"/>
          <w:szCs w:val="32"/>
        </w:rPr>
        <w:t>；产出指标</w:t>
      </w:r>
      <w:r w:rsidRPr="004E50AC">
        <w:rPr>
          <w:rFonts w:ascii="仿宋_GB2312" w:eastAsia="仿宋_GB2312" w:hAnsi="宋体"/>
          <w:sz w:val="32"/>
          <w:szCs w:val="32"/>
        </w:rPr>
        <w:t>—</w:t>
      </w:r>
      <w:r w:rsidRPr="004E50AC">
        <w:rPr>
          <w:rFonts w:ascii="仿宋_GB2312" w:eastAsia="仿宋_GB2312" w:hAnsi="宋体" w:hint="eastAsia"/>
          <w:sz w:val="32"/>
          <w:szCs w:val="32"/>
        </w:rPr>
        <w:t>质量指标</w:t>
      </w:r>
      <w:r w:rsidRPr="004E50AC">
        <w:rPr>
          <w:rFonts w:ascii="仿宋_GB2312" w:eastAsia="仿宋_GB2312" w:hAnsi="宋体"/>
          <w:sz w:val="32"/>
          <w:szCs w:val="32"/>
        </w:rPr>
        <w:t>—</w:t>
      </w:r>
      <w:r w:rsidRPr="008949A7">
        <w:rPr>
          <w:rFonts w:ascii="仿宋_GB2312" w:eastAsia="仿宋_GB2312" w:hAnsi="宋体" w:hint="eastAsia"/>
          <w:sz w:val="32"/>
          <w:szCs w:val="32"/>
        </w:rPr>
        <w:t>监督检查项目的质量合格率</w:t>
      </w:r>
      <w:r>
        <w:rPr>
          <w:rFonts w:ascii="仿宋_GB2312" w:eastAsia="仿宋_GB2312" w:hAnsi="宋体"/>
          <w:sz w:val="32"/>
          <w:szCs w:val="32"/>
        </w:rPr>
        <w:t>85%</w:t>
      </w:r>
      <w:r w:rsidRPr="004E50AC">
        <w:rPr>
          <w:rFonts w:ascii="仿宋_GB2312" w:eastAsia="仿宋_GB2312" w:hAnsi="宋体" w:hint="eastAsia"/>
          <w:sz w:val="32"/>
          <w:szCs w:val="32"/>
        </w:rPr>
        <w:t>；产出指标</w:t>
      </w:r>
      <w:r w:rsidRPr="004E50AC">
        <w:rPr>
          <w:rFonts w:ascii="仿宋_GB2312" w:eastAsia="仿宋_GB2312" w:hAnsi="宋体"/>
          <w:sz w:val="32"/>
          <w:szCs w:val="32"/>
        </w:rPr>
        <w:t>—</w:t>
      </w:r>
      <w:r w:rsidRPr="004E50AC">
        <w:rPr>
          <w:rFonts w:ascii="仿宋_GB2312" w:eastAsia="仿宋_GB2312" w:hAnsi="宋体" w:hint="eastAsia"/>
          <w:sz w:val="32"/>
          <w:szCs w:val="32"/>
        </w:rPr>
        <w:t>时效指标</w:t>
      </w:r>
      <w:r w:rsidRPr="004E50AC">
        <w:rPr>
          <w:rFonts w:ascii="仿宋_GB2312" w:eastAsia="仿宋_GB2312" w:hAnsi="宋体"/>
          <w:sz w:val="32"/>
          <w:szCs w:val="32"/>
        </w:rPr>
        <w:t>—</w:t>
      </w:r>
      <w:r w:rsidRPr="008949A7">
        <w:rPr>
          <w:rFonts w:ascii="仿宋_GB2312" w:eastAsia="仿宋_GB2312" w:hAnsi="宋体" w:hint="eastAsia"/>
          <w:sz w:val="32"/>
          <w:szCs w:val="32"/>
        </w:rPr>
        <w:t>项目按时完成率（任务完成时间）</w:t>
      </w:r>
      <w:r>
        <w:rPr>
          <w:rFonts w:ascii="仿宋_GB2312" w:eastAsia="仿宋_GB2312" w:hAnsi="宋体" w:hint="eastAsia"/>
          <w:sz w:val="32"/>
          <w:szCs w:val="32"/>
        </w:rPr>
        <w:t>，抽检样品送第三方检验机构检验，，并于</w:t>
      </w:r>
      <w:r>
        <w:rPr>
          <w:rFonts w:ascii="仿宋_GB2312" w:eastAsia="仿宋_GB2312" w:hAnsi="宋体"/>
          <w:sz w:val="32"/>
          <w:szCs w:val="32"/>
        </w:rPr>
        <w:t>2023</w:t>
      </w:r>
      <w:r>
        <w:rPr>
          <w:rFonts w:ascii="仿宋_GB2312" w:eastAsia="仿宋_GB2312" w:hAnsi="宋体" w:hint="eastAsia"/>
          <w:sz w:val="32"/>
          <w:szCs w:val="32"/>
        </w:rPr>
        <w:t>年底完成抽检上报工作</w:t>
      </w:r>
      <w:r w:rsidRPr="004E50AC">
        <w:rPr>
          <w:rFonts w:ascii="仿宋_GB2312" w:eastAsia="仿宋_GB2312" w:hAnsi="宋体" w:hint="eastAsia"/>
          <w:sz w:val="32"/>
          <w:szCs w:val="32"/>
        </w:rPr>
        <w:t>；产出指标</w:t>
      </w:r>
      <w:r w:rsidRPr="004E50AC">
        <w:rPr>
          <w:rFonts w:ascii="仿宋_GB2312" w:eastAsia="仿宋_GB2312" w:hAnsi="宋体"/>
          <w:sz w:val="32"/>
          <w:szCs w:val="32"/>
        </w:rPr>
        <w:t>—</w:t>
      </w:r>
      <w:r w:rsidRPr="004E50AC">
        <w:rPr>
          <w:rFonts w:ascii="仿宋_GB2312" w:eastAsia="仿宋_GB2312" w:hAnsi="宋体" w:hint="eastAsia"/>
          <w:sz w:val="32"/>
          <w:szCs w:val="32"/>
        </w:rPr>
        <w:t>成本指标</w:t>
      </w:r>
      <w:r w:rsidRPr="004E50AC">
        <w:rPr>
          <w:rFonts w:ascii="仿宋_GB2312" w:eastAsia="仿宋_GB2312" w:hAnsi="宋体"/>
          <w:sz w:val="32"/>
          <w:szCs w:val="32"/>
        </w:rPr>
        <w:t>—</w:t>
      </w:r>
      <w:r w:rsidRPr="004E50AC">
        <w:rPr>
          <w:rFonts w:ascii="仿宋_GB2312" w:eastAsia="仿宋_GB2312" w:hAnsi="宋体" w:hint="eastAsia"/>
          <w:sz w:val="32"/>
          <w:szCs w:val="32"/>
        </w:rPr>
        <w:t>资金成本</w:t>
      </w:r>
      <w:r>
        <w:rPr>
          <w:rFonts w:ascii="仿宋_GB2312" w:eastAsia="仿宋_GB2312" w:hAnsi="宋体"/>
          <w:sz w:val="32"/>
          <w:szCs w:val="32"/>
        </w:rPr>
        <w:t>106.73</w:t>
      </w:r>
      <w:r>
        <w:rPr>
          <w:rFonts w:ascii="仿宋_GB2312" w:eastAsia="仿宋_GB2312" w:hAnsi="宋体" w:hint="eastAsia"/>
          <w:sz w:val="32"/>
          <w:szCs w:val="32"/>
        </w:rPr>
        <w:t>万元，</w:t>
      </w:r>
      <w:r w:rsidRPr="004E50AC">
        <w:rPr>
          <w:rFonts w:ascii="仿宋_GB2312" w:eastAsia="仿宋_GB2312" w:hAnsi="宋体" w:hint="eastAsia"/>
          <w:color w:val="282723"/>
          <w:sz w:val="32"/>
          <w:szCs w:val="32"/>
        </w:rPr>
        <w:t>我</w:t>
      </w:r>
      <w:r>
        <w:rPr>
          <w:rFonts w:ascii="仿宋_GB2312" w:eastAsia="仿宋_GB2312" w:hAnsi="宋体" w:hint="eastAsia"/>
          <w:color w:val="282723"/>
          <w:sz w:val="32"/>
          <w:szCs w:val="32"/>
        </w:rPr>
        <w:t>局</w:t>
      </w:r>
      <w:r w:rsidRPr="004E50AC">
        <w:rPr>
          <w:rFonts w:ascii="仿宋_GB2312" w:eastAsia="仿宋_GB2312" w:hAnsi="宋体" w:hint="eastAsia"/>
          <w:color w:val="282723"/>
          <w:sz w:val="32"/>
          <w:szCs w:val="32"/>
        </w:rPr>
        <w:t>承担食品生产、流通、餐饮</w:t>
      </w:r>
      <w:r>
        <w:rPr>
          <w:rFonts w:ascii="仿宋_GB2312" w:eastAsia="仿宋_GB2312" w:hAnsi="宋体" w:hint="eastAsia"/>
          <w:color w:val="282723"/>
          <w:sz w:val="32"/>
          <w:szCs w:val="32"/>
        </w:rPr>
        <w:t>环节</w:t>
      </w:r>
      <w:r>
        <w:rPr>
          <w:rFonts w:ascii="仿宋_GB2312" w:eastAsia="仿宋_GB2312" w:hAnsi="宋体"/>
          <w:color w:val="282723"/>
          <w:sz w:val="32"/>
          <w:szCs w:val="32"/>
        </w:rPr>
        <w:t>3431</w:t>
      </w:r>
      <w:r w:rsidRPr="004E50AC">
        <w:rPr>
          <w:rFonts w:ascii="仿宋_GB2312" w:eastAsia="仿宋_GB2312" w:hAnsi="宋体" w:hint="eastAsia"/>
          <w:color w:val="282723"/>
          <w:sz w:val="32"/>
          <w:szCs w:val="32"/>
        </w:rPr>
        <w:t>批次监督抽检任务</w:t>
      </w:r>
      <w:r>
        <w:rPr>
          <w:rFonts w:ascii="仿宋_GB2312" w:eastAsia="仿宋_GB2312" w:hAnsi="宋体" w:hint="eastAsia"/>
          <w:color w:val="282723"/>
          <w:sz w:val="32"/>
          <w:szCs w:val="32"/>
        </w:rPr>
        <w:t>，已通过招投标方式承接抽检任务的第三方检验机构，工作中产生的样品购置费、抽样检测费用共计</w:t>
      </w:r>
      <w:r>
        <w:rPr>
          <w:rFonts w:ascii="仿宋_GB2312" w:eastAsia="仿宋_GB2312" w:hAnsi="宋体"/>
          <w:color w:val="282723"/>
          <w:sz w:val="32"/>
          <w:szCs w:val="32"/>
        </w:rPr>
        <w:t>106.73</w:t>
      </w:r>
      <w:r>
        <w:rPr>
          <w:rFonts w:ascii="仿宋_GB2312" w:eastAsia="仿宋_GB2312" w:hAnsi="宋体" w:hint="eastAsia"/>
          <w:color w:val="282723"/>
          <w:sz w:val="32"/>
          <w:szCs w:val="32"/>
        </w:rPr>
        <w:t>万元</w:t>
      </w:r>
      <w:r w:rsidRPr="004E50AC">
        <w:rPr>
          <w:rFonts w:ascii="仿宋_GB2312" w:eastAsia="仿宋_GB2312" w:hAnsi="宋体" w:hint="eastAsia"/>
          <w:sz w:val="32"/>
          <w:szCs w:val="32"/>
        </w:rPr>
        <w:t>。</w:t>
      </w:r>
    </w:p>
    <w:p w:rsidR="009F44C3" w:rsidRDefault="009F44C3" w:rsidP="009240D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9F44C3" w:rsidRPr="0072757F" w:rsidRDefault="009F44C3" w:rsidP="009240DE">
      <w:pPr>
        <w:spacing w:line="600" w:lineRule="exact"/>
        <w:ind w:firstLineChars="200" w:firstLine="640"/>
        <w:outlineLvl w:val="0"/>
        <w:rPr>
          <w:rFonts w:ascii="仿宋_GB2312" w:eastAsia="仿宋_GB2312" w:hAnsi="宋体"/>
          <w:sz w:val="32"/>
          <w:szCs w:val="32"/>
        </w:rPr>
      </w:pPr>
      <w:r w:rsidRPr="0072757F">
        <w:rPr>
          <w:rFonts w:ascii="仿宋_GB2312" w:eastAsia="仿宋_GB2312" w:hAnsi="宋体" w:hint="eastAsia"/>
          <w:sz w:val="32"/>
          <w:szCs w:val="32"/>
        </w:rPr>
        <w:t>完成抽检任务</w:t>
      </w:r>
      <w:r w:rsidRPr="0072757F">
        <w:rPr>
          <w:rFonts w:ascii="仿宋_GB2312" w:eastAsia="仿宋_GB2312" w:hAnsi="宋体"/>
          <w:sz w:val="32"/>
          <w:szCs w:val="32"/>
        </w:rPr>
        <w:t>100%</w:t>
      </w:r>
      <w:r w:rsidRPr="0072757F">
        <w:rPr>
          <w:rFonts w:ascii="仿宋_GB2312" w:eastAsia="仿宋_GB2312" w:hAnsi="宋体" w:hint="eastAsia"/>
          <w:sz w:val="32"/>
          <w:szCs w:val="32"/>
        </w:rPr>
        <w:t>，实际检验批次合格产品占全部抽查批次的比率</w:t>
      </w:r>
      <w:r w:rsidRPr="0072757F">
        <w:rPr>
          <w:rFonts w:ascii="仿宋_GB2312" w:eastAsia="仿宋_GB2312" w:hAnsi="宋体"/>
          <w:sz w:val="32"/>
          <w:szCs w:val="32"/>
        </w:rPr>
        <w:t>95%</w:t>
      </w:r>
      <w:r w:rsidRPr="0072757F">
        <w:rPr>
          <w:rFonts w:ascii="仿宋_GB2312" w:eastAsia="仿宋_GB2312" w:hAnsi="宋体" w:hint="eastAsia"/>
          <w:sz w:val="32"/>
          <w:szCs w:val="32"/>
        </w:rPr>
        <w:t>以上</w:t>
      </w:r>
      <w:r>
        <w:rPr>
          <w:rFonts w:ascii="仿宋_GB2312" w:eastAsia="仿宋_GB2312" w:hAnsi="宋体" w:hint="eastAsia"/>
          <w:sz w:val="32"/>
          <w:szCs w:val="32"/>
        </w:rPr>
        <w:t>。</w:t>
      </w:r>
      <w:r w:rsidRPr="0072757F">
        <w:rPr>
          <w:rFonts w:ascii="仿宋_GB2312" w:eastAsia="仿宋_GB2312" w:hAnsi="宋体" w:hint="eastAsia"/>
          <w:sz w:val="32"/>
          <w:szCs w:val="32"/>
        </w:rPr>
        <w:t>问题商品下架率</w:t>
      </w:r>
      <w:r w:rsidRPr="0072757F">
        <w:rPr>
          <w:rFonts w:ascii="仿宋_GB2312" w:eastAsia="仿宋_GB2312" w:hAnsi="宋体"/>
          <w:sz w:val="32"/>
          <w:szCs w:val="32"/>
        </w:rPr>
        <w:t>100%</w:t>
      </w:r>
      <w:r w:rsidRPr="0072757F">
        <w:rPr>
          <w:rFonts w:ascii="仿宋_GB2312" w:eastAsia="仿宋_GB2312" w:hAnsi="宋体" w:hint="eastAsia"/>
          <w:sz w:val="32"/>
          <w:szCs w:val="32"/>
        </w:rPr>
        <w:t>，对检验不合格产品处置的数量不合格产品总数的比率</w:t>
      </w:r>
      <w:r>
        <w:rPr>
          <w:rFonts w:ascii="仿宋_GB2312" w:eastAsia="仿宋_GB2312" w:hAnsi="宋体"/>
          <w:sz w:val="32"/>
          <w:szCs w:val="32"/>
        </w:rPr>
        <w:t>100%</w:t>
      </w:r>
      <w:r>
        <w:rPr>
          <w:rFonts w:ascii="仿宋_GB2312" w:eastAsia="仿宋_GB2312" w:hAnsi="宋体" w:hint="eastAsia"/>
          <w:sz w:val="32"/>
          <w:szCs w:val="32"/>
        </w:rPr>
        <w:t>，从严处理不合格产品。</w:t>
      </w:r>
      <w:r w:rsidRPr="0072757F">
        <w:rPr>
          <w:rFonts w:ascii="仿宋_GB2312" w:eastAsia="仿宋_GB2312" w:hAnsi="宋体" w:hint="eastAsia"/>
          <w:sz w:val="32"/>
          <w:szCs w:val="32"/>
        </w:rPr>
        <w:t>服务对象满意度达到</w:t>
      </w:r>
      <w:r w:rsidRPr="0072757F">
        <w:rPr>
          <w:rFonts w:ascii="仿宋_GB2312" w:eastAsia="仿宋_GB2312" w:hAnsi="宋体"/>
          <w:sz w:val="32"/>
          <w:szCs w:val="32"/>
        </w:rPr>
        <w:t>100%</w:t>
      </w:r>
      <w:r w:rsidRPr="0072757F">
        <w:rPr>
          <w:rFonts w:ascii="仿宋_GB2312" w:eastAsia="仿宋_GB2312" w:hAnsi="宋体" w:hint="eastAsia"/>
          <w:sz w:val="32"/>
          <w:szCs w:val="32"/>
        </w:rPr>
        <w:t>以上，通过问卷调查或现场问询，群众满意度达到</w:t>
      </w:r>
      <w:r w:rsidRPr="0072757F">
        <w:rPr>
          <w:rFonts w:ascii="仿宋_GB2312" w:eastAsia="仿宋_GB2312" w:hAnsi="宋体"/>
          <w:sz w:val="32"/>
          <w:szCs w:val="32"/>
        </w:rPr>
        <w:t>95%</w:t>
      </w:r>
      <w:r w:rsidRPr="0072757F">
        <w:rPr>
          <w:rFonts w:ascii="仿宋_GB2312" w:eastAsia="仿宋_GB2312" w:hAnsi="宋体" w:hint="eastAsia"/>
          <w:sz w:val="32"/>
          <w:szCs w:val="32"/>
        </w:rPr>
        <w:t>以上。通过问卷调查群众对食品安全方面要求有待提高。</w:t>
      </w:r>
    </w:p>
    <w:p w:rsidR="009F44C3" w:rsidRDefault="009F44C3" w:rsidP="009240DE">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6D6C47" w:rsidRDefault="009F44C3" w:rsidP="00767A1F">
      <w:pPr>
        <w:spacing w:line="600" w:lineRule="exact"/>
        <w:ind w:firstLineChars="200" w:firstLine="640"/>
        <w:rPr>
          <w:rFonts w:ascii="仿宋_GB2312" w:eastAsia="仿宋_GB2312" w:hAnsi="宋体"/>
          <w:sz w:val="32"/>
          <w:szCs w:val="32"/>
        </w:rPr>
      </w:pPr>
      <w:r w:rsidRPr="006D6C47">
        <w:rPr>
          <w:rFonts w:ascii="仿宋_GB2312" w:eastAsia="仿宋_GB2312" w:hAnsi="宋体" w:hint="eastAsia"/>
          <w:sz w:val="32"/>
          <w:szCs w:val="32"/>
        </w:rPr>
        <w:t>在</w:t>
      </w:r>
      <w:r>
        <w:rPr>
          <w:rFonts w:ascii="仿宋_GB2312" w:eastAsia="仿宋_GB2312" w:hAnsi="宋体"/>
          <w:sz w:val="32"/>
          <w:szCs w:val="32"/>
        </w:rPr>
        <w:t>2023</w:t>
      </w:r>
      <w:r w:rsidRPr="006D6C47">
        <w:rPr>
          <w:rFonts w:ascii="仿宋_GB2312" w:eastAsia="仿宋_GB2312" w:hAnsi="宋体" w:hint="eastAsia"/>
          <w:sz w:val="32"/>
          <w:szCs w:val="32"/>
        </w:rPr>
        <w:t>年中，</w:t>
      </w:r>
      <w:r>
        <w:rPr>
          <w:rFonts w:ascii="仿宋_GB2312" w:eastAsia="仿宋_GB2312" w:hAnsi="宋体" w:hint="eastAsia"/>
          <w:sz w:val="32"/>
          <w:szCs w:val="32"/>
        </w:rPr>
        <w:t>玉田县</w:t>
      </w:r>
      <w:r w:rsidRPr="006D6C47">
        <w:rPr>
          <w:rFonts w:ascii="仿宋_GB2312" w:eastAsia="仿宋_GB2312" w:hAnsi="宋体" w:hint="eastAsia"/>
          <w:sz w:val="32"/>
          <w:szCs w:val="32"/>
        </w:rPr>
        <w:t>市场监督管理局积极贯彻执行县委、政府的要求，严格按照资金使用管理办法执行，在执行中也有的方面需要进一步完善，具体如下</w:t>
      </w:r>
      <w:r w:rsidRPr="006D6C47">
        <w:rPr>
          <w:rFonts w:ascii="仿宋_GB2312" w:eastAsia="仿宋_GB2312" w:hAnsi="宋体"/>
          <w:sz w:val="32"/>
          <w:szCs w:val="32"/>
        </w:rPr>
        <w:t>:</w:t>
      </w:r>
    </w:p>
    <w:p w:rsidR="009F44C3" w:rsidRPr="006D6C47" w:rsidRDefault="009F44C3" w:rsidP="00767A1F">
      <w:pPr>
        <w:spacing w:line="600" w:lineRule="exact"/>
        <w:ind w:firstLineChars="200" w:firstLine="640"/>
        <w:rPr>
          <w:rFonts w:ascii="仿宋_GB2312" w:eastAsia="仿宋_GB2312" w:hAnsi="宋体"/>
          <w:sz w:val="32"/>
          <w:szCs w:val="32"/>
        </w:rPr>
      </w:pPr>
      <w:r w:rsidRPr="006D6C47">
        <w:rPr>
          <w:rFonts w:ascii="仿宋_GB2312" w:eastAsia="仿宋_GB2312" w:hAnsi="宋体" w:hint="eastAsia"/>
          <w:sz w:val="32"/>
          <w:szCs w:val="32"/>
        </w:rPr>
        <w:t>群众满意度指标有待提高</w:t>
      </w:r>
      <w:r w:rsidRPr="006D6C47">
        <w:rPr>
          <w:rFonts w:ascii="仿宋_GB2312" w:eastAsia="仿宋_GB2312" w:hAnsi="宋体"/>
          <w:sz w:val="32"/>
          <w:szCs w:val="32"/>
        </w:rPr>
        <w:t>:</w:t>
      </w:r>
      <w:r w:rsidRPr="006D6C47">
        <w:rPr>
          <w:rFonts w:ascii="仿宋_GB2312" w:eastAsia="仿宋_GB2312" w:hAnsi="宋体" w:hint="eastAsia"/>
          <w:sz w:val="32"/>
          <w:szCs w:val="32"/>
        </w:rPr>
        <w:t>原因是随着生活水平的提高，人民群众对食品安全和质量的要求随之提高。在以后的工作中，需要进一步加强食品市场监管，保障人民群众的饮食健康。</w:t>
      </w:r>
    </w:p>
    <w:p w:rsidR="009F44C3" w:rsidRPr="00767A1F" w:rsidRDefault="009F44C3" w:rsidP="00767A1F">
      <w:pPr>
        <w:spacing w:line="600" w:lineRule="exact"/>
        <w:ind w:firstLineChars="200" w:firstLine="640"/>
        <w:rPr>
          <w:rFonts w:ascii="仿宋_GB2312" w:eastAsia="仿宋_GB2312"/>
          <w:sz w:val="32"/>
          <w:szCs w:val="32"/>
        </w:rPr>
      </w:pPr>
      <w:r w:rsidRPr="006D6C47">
        <w:rPr>
          <w:rFonts w:ascii="仿宋_GB2312" w:eastAsia="仿宋_GB2312" w:hAnsi="宋体" w:hint="eastAsia"/>
          <w:sz w:val="32"/>
          <w:szCs w:val="32"/>
        </w:rPr>
        <w:t>通过项目自评</w:t>
      </w:r>
      <w:r>
        <w:rPr>
          <w:rFonts w:ascii="仿宋_GB2312" w:eastAsia="仿宋_GB2312" w:hAnsi="宋体" w:hint="eastAsia"/>
          <w:sz w:val="32"/>
          <w:szCs w:val="32"/>
        </w:rPr>
        <w:t>，</w:t>
      </w:r>
      <w:r w:rsidRPr="004E50AC">
        <w:rPr>
          <w:rFonts w:ascii="仿宋_GB2312" w:eastAsia="仿宋_GB2312" w:hAnsi="宋体" w:hint="eastAsia"/>
          <w:sz w:val="32"/>
          <w:szCs w:val="32"/>
        </w:rPr>
        <w:t>我局专项资金管理能严格遵守财经纪律和财务制度，但仍然存在专项经费实际使用不精细的地方。在今后的专项经费管理中，我们将进一步细化</w:t>
      </w:r>
      <w:r>
        <w:rPr>
          <w:rFonts w:ascii="仿宋_GB2312" w:eastAsia="仿宋_GB2312" w:hAnsi="宋体" w:hint="eastAsia"/>
          <w:sz w:val="32"/>
          <w:szCs w:val="32"/>
        </w:rPr>
        <w:t>财务核算</w:t>
      </w:r>
      <w:r w:rsidRPr="004E50AC">
        <w:rPr>
          <w:rFonts w:ascii="仿宋_GB2312" w:eastAsia="仿宋_GB2312" w:hAnsi="宋体" w:hint="eastAsia"/>
          <w:sz w:val="32"/>
          <w:szCs w:val="32"/>
        </w:rPr>
        <w:t>，做到合理安排资金，提高专项资金使用效果</w:t>
      </w:r>
      <w:r w:rsidRPr="006D6C47">
        <w:rPr>
          <w:rFonts w:ascii="仿宋_GB2312" w:eastAsia="仿宋_GB2312" w:hAnsi="宋体" w:hint="eastAsia"/>
          <w:sz w:val="32"/>
          <w:szCs w:val="32"/>
        </w:rPr>
        <w:t>，保证项目资金的规范、透明与高效。</w:t>
      </w:r>
    </w:p>
    <w:p w:rsidR="009F44C3" w:rsidRDefault="009F44C3">
      <w:pPr>
        <w:spacing w:line="600" w:lineRule="exact"/>
        <w:ind w:firstLineChars="200" w:firstLine="640"/>
        <w:rPr>
          <w:rFonts w:eastAsia="黑体"/>
          <w:sz w:val="32"/>
          <w:szCs w:val="32"/>
        </w:rPr>
      </w:pPr>
      <w:r>
        <w:rPr>
          <w:rFonts w:eastAsia="黑体" w:hint="eastAsia"/>
          <w:sz w:val="32"/>
          <w:szCs w:val="32"/>
        </w:rPr>
        <w:t>六、有关建议</w:t>
      </w:r>
    </w:p>
    <w:p w:rsidR="009F44C3" w:rsidRPr="004E50AC" w:rsidRDefault="009F44C3" w:rsidP="00767A1F">
      <w:pPr>
        <w:pStyle w:val="western"/>
        <w:spacing w:before="0" w:beforeAutospacing="0" w:after="0" w:afterAutospacing="0" w:line="547" w:lineRule="atLeast"/>
        <w:ind w:firstLine="634"/>
        <w:rPr>
          <w:rFonts w:ascii="仿宋_GB2312" w:eastAsia="仿宋_GB2312"/>
          <w:sz w:val="32"/>
          <w:szCs w:val="32"/>
        </w:rPr>
      </w:pPr>
      <w:r w:rsidRPr="004E50AC">
        <w:rPr>
          <w:rFonts w:ascii="仿宋_GB2312" w:eastAsia="仿宋_GB2312"/>
          <w:sz w:val="32"/>
          <w:szCs w:val="32"/>
        </w:rPr>
        <w:t>1</w:t>
      </w:r>
      <w:r w:rsidRPr="004E50AC">
        <w:rPr>
          <w:rFonts w:ascii="仿宋_GB2312" w:eastAsia="仿宋_GB2312" w:hint="eastAsia"/>
          <w:sz w:val="32"/>
          <w:szCs w:val="32"/>
        </w:rPr>
        <w:t>、加强学习，增强财务理论知识，提高自身素质；</w:t>
      </w:r>
    </w:p>
    <w:p w:rsidR="009F44C3" w:rsidRPr="00767A1F" w:rsidRDefault="009F44C3" w:rsidP="00767A1F">
      <w:pPr>
        <w:pStyle w:val="western"/>
        <w:spacing w:before="0" w:beforeAutospacing="0" w:after="0" w:afterAutospacing="0" w:line="245" w:lineRule="atLeast"/>
        <w:ind w:firstLine="634"/>
        <w:rPr>
          <w:rFonts w:ascii="仿宋_GB2312" w:eastAsia="仿宋_GB2312"/>
          <w:sz w:val="32"/>
          <w:szCs w:val="32"/>
        </w:rPr>
      </w:pPr>
      <w:r w:rsidRPr="004E50AC">
        <w:rPr>
          <w:rFonts w:ascii="仿宋_GB2312" w:eastAsia="仿宋_GB2312"/>
          <w:sz w:val="32"/>
          <w:szCs w:val="32"/>
        </w:rPr>
        <w:t>2</w:t>
      </w:r>
      <w:r w:rsidRPr="004E50AC">
        <w:rPr>
          <w:rFonts w:ascii="仿宋_GB2312" w:eastAsia="仿宋_GB2312" w:hint="eastAsia"/>
          <w:sz w:val="32"/>
          <w:szCs w:val="32"/>
        </w:rPr>
        <w:t>、强化财务管理，规范资金的使用。</w:t>
      </w:r>
    </w:p>
    <w:p w:rsidR="009F44C3" w:rsidRDefault="009F44C3" w:rsidP="00767A1F">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Default="009F44C3" w:rsidP="00767A1F">
      <w:pPr>
        <w:spacing w:line="600" w:lineRule="exact"/>
        <w:rPr>
          <w:rFonts w:ascii="仿宋_GB2312" w:eastAsia="仿宋_GB2312" w:hAnsi="宋体" w:cs="宋体"/>
          <w:sz w:val="32"/>
          <w:szCs w:val="32"/>
        </w:rPr>
      </w:pPr>
      <w:r w:rsidRPr="00F33B65">
        <w:rPr>
          <w:rFonts w:ascii="仿宋_GB2312" w:eastAsia="仿宋_GB2312" w:hAnsi="宋体" w:cs="宋体" w:hint="eastAsia"/>
          <w:sz w:val="32"/>
          <w:szCs w:val="32"/>
        </w:rPr>
        <w:t>无</w:t>
      </w:r>
    </w:p>
    <w:p w:rsidR="009F44C3" w:rsidRDefault="009F44C3" w:rsidP="00767A1F">
      <w:pPr>
        <w:spacing w:line="600" w:lineRule="exact"/>
        <w:rPr>
          <w:rFonts w:ascii="仿宋_GB2312" w:eastAsia="仿宋_GB2312" w:hAnsi="宋体" w:cs="宋体"/>
          <w:sz w:val="32"/>
          <w:szCs w:val="32"/>
        </w:rPr>
      </w:pPr>
    </w:p>
    <w:p w:rsidR="009F44C3" w:rsidRDefault="009F44C3" w:rsidP="00767A1F">
      <w:pPr>
        <w:spacing w:line="600" w:lineRule="exact"/>
        <w:rPr>
          <w:rFonts w:ascii="仿宋_GB2312" w:eastAsia="仿宋_GB2312" w:hAnsi="宋体" w:cs="宋体"/>
          <w:sz w:val="32"/>
          <w:szCs w:val="32"/>
        </w:rPr>
      </w:pPr>
    </w:p>
    <w:p w:rsidR="009F44C3" w:rsidRDefault="009F44C3" w:rsidP="00767A1F">
      <w:pPr>
        <w:spacing w:line="600" w:lineRule="exact"/>
        <w:rPr>
          <w:rFonts w:ascii="仿宋_GB2312" w:eastAsia="仿宋_GB2312" w:hAnsi="宋体" w:cs="宋体"/>
          <w:sz w:val="32"/>
          <w:szCs w:val="32"/>
        </w:rPr>
      </w:pPr>
    </w:p>
    <w:p w:rsidR="009F44C3" w:rsidRDefault="009F44C3" w:rsidP="00767A1F">
      <w:pPr>
        <w:spacing w:line="600" w:lineRule="exact"/>
        <w:rPr>
          <w:rFonts w:ascii="仿宋_GB2312" w:eastAsia="仿宋_GB2312" w:hAnsi="宋体" w:cs="宋体"/>
          <w:sz w:val="32"/>
          <w:szCs w:val="32"/>
        </w:rPr>
      </w:pPr>
    </w:p>
    <w:p w:rsidR="009F44C3" w:rsidRDefault="009F44C3" w:rsidP="00767A1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767A1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市场监管经费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根据《中共玉田县委玉田县人民政府关于全面实施预算绩效管理的实施意见》（玉发【</w:t>
      </w:r>
      <w:r w:rsidRPr="00EE22B4">
        <w:rPr>
          <w:rFonts w:ascii="仿宋_GB2312" w:eastAsia="仿宋_GB2312" w:hAnsi="宋体"/>
          <w:sz w:val="32"/>
          <w:szCs w:val="32"/>
        </w:rPr>
        <w:t>2019</w:t>
      </w:r>
      <w:r w:rsidRPr="00EE22B4">
        <w:rPr>
          <w:rFonts w:ascii="仿宋_GB2312" w:eastAsia="仿宋_GB2312" w:hAnsi="宋体" w:hint="eastAsia"/>
          <w:sz w:val="32"/>
          <w:szCs w:val="32"/>
        </w:rPr>
        <w:t>】</w:t>
      </w:r>
      <w:r w:rsidRPr="00EE22B4">
        <w:rPr>
          <w:rFonts w:ascii="仿宋_GB2312" w:eastAsia="仿宋_GB2312" w:hAnsi="宋体"/>
          <w:sz w:val="32"/>
          <w:szCs w:val="32"/>
        </w:rPr>
        <w:t>7</w:t>
      </w:r>
      <w:r w:rsidRPr="00EE22B4">
        <w:rPr>
          <w:rFonts w:ascii="仿宋_GB2312" w:eastAsia="仿宋_GB2312" w:hAnsi="宋体" w:hint="eastAsia"/>
          <w:sz w:val="32"/>
          <w:szCs w:val="32"/>
        </w:rPr>
        <w:t>号）文件要求，结合财政部关于印发《项目支出绩效评价管理办法》（财预【</w:t>
      </w:r>
      <w:r w:rsidRPr="00EE22B4">
        <w:rPr>
          <w:rFonts w:ascii="仿宋_GB2312" w:eastAsia="仿宋_GB2312" w:hAnsi="宋体"/>
          <w:sz w:val="32"/>
          <w:szCs w:val="32"/>
        </w:rPr>
        <w:t>2020</w:t>
      </w:r>
      <w:r w:rsidRPr="00EE22B4">
        <w:rPr>
          <w:rFonts w:ascii="仿宋_GB2312" w:eastAsia="仿宋_GB2312" w:hAnsi="宋体" w:hint="eastAsia"/>
          <w:sz w:val="32"/>
          <w:szCs w:val="32"/>
        </w:rPr>
        <w:t>】</w:t>
      </w:r>
      <w:r w:rsidRPr="00EE22B4">
        <w:rPr>
          <w:rFonts w:ascii="仿宋_GB2312" w:eastAsia="仿宋_GB2312" w:hAnsi="宋体"/>
          <w:sz w:val="32"/>
          <w:szCs w:val="32"/>
        </w:rPr>
        <w:t>10</w:t>
      </w:r>
      <w:r w:rsidRPr="00EE22B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sidRPr="00EE22B4">
        <w:rPr>
          <w:rFonts w:ascii="仿宋_GB2312" w:eastAsia="仿宋_GB2312" w:hAnsi="宋体"/>
          <w:sz w:val="32"/>
          <w:szCs w:val="32"/>
        </w:rPr>
        <w:t>20</w:t>
      </w:r>
      <w:r>
        <w:rPr>
          <w:rFonts w:ascii="仿宋_GB2312" w:eastAsia="仿宋_GB2312" w:hAnsi="宋体"/>
          <w:sz w:val="32"/>
          <w:szCs w:val="32"/>
        </w:rPr>
        <w:t>23</w:t>
      </w:r>
      <w:r w:rsidRPr="00EE22B4">
        <w:rPr>
          <w:rFonts w:ascii="仿宋_GB2312" w:eastAsia="仿宋_GB2312" w:hAnsi="宋体" w:hint="eastAsia"/>
          <w:sz w:val="32"/>
          <w:szCs w:val="32"/>
        </w:rPr>
        <w:t>年项目支出进行了绩效评价。现将有关情况报告如下：</w:t>
      </w:r>
    </w:p>
    <w:p w:rsidR="009F44C3" w:rsidRDefault="009F44C3" w:rsidP="00767A1F">
      <w:pPr>
        <w:spacing w:line="600" w:lineRule="exact"/>
        <w:ind w:firstLineChars="200" w:firstLine="640"/>
        <w:rPr>
          <w:rFonts w:eastAsia="黑体"/>
          <w:sz w:val="32"/>
          <w:szCs w:val="32"/>
        </w:rPr>
      </w:pPr>
      <w:r>
        <w:rPr>
          <w:rFonts w:eastAsia="黑体" w:hint="eastAsia"/>
          <w:sz w:val="32"/>
          <w:szCs w:val="32"/>
        </w:rPr>
        <w:t>一、基本情况</w:t>
      </w:r>
    </w:p>
    <w:p w:rsidR="009F44C3" w:rsidRPr="00EE22B4" w:rsidRDefault="009F44C3" w:rsidP="00767A1F">
      <w:pPr>
        <w:spacing w:line="600" w:lineRule="exact"/>
        <w:ind w:firstLineChars="200" w:firstLine="640"/>
        <w:outlineLvl w:val="0"/>
        <w:rPr>
          <w:rFonts w:ascii="仿宋_GB2312" w:eastAsia="仿宋_GB2312"/>
          <w:sz w:val="32"/>
          <w:szCs w:val="32"/>
        </w:rPr>
      </w:pPr>
      <w:r w:rsidRPr="00EE22B4">
        <w:rPr>
          <w:rFonts w:ascii="仿宋_GB2312" w:eastAsia="仿宋_GB2312" w:hAnsi="宋体" w:hint="eastAsia"/>
          <w:sz w:val="32"/>
          <w:szCs w:val="32"/>
        </w:rPr>
        <w:t>（一）项目概况。</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color w:val="282723"/>
          <w:sz w:val="32"/>
          <w:szCs w:val="32"/>
        </w:rPr>
        <w:t>市场监管经费</w:t>
      </w:r>
      <w:r w:rsidRPr="00EE22B4">
        <w:rPr>
          <w:rFonts w:ascii="仿宋_GB2312" w:eastAsia="仿宋_GB2312" w:hAnsi="宋体" w:hint="eastAsia"/>
          <w:sz w:val="32"/>
          <w:szCs w:val="32"/>
        </w:rPr>
        <w:t>年初预算安排</w:t>
      </w:r>
      <w:r w:rsidRPr="00EE22B4">
        <w:rPr>
          <w:rFonts w:ascii="仿宋_GB2312" w:eastAsia="仿宋_GB2312" w:hAnsi="宋体"/>
          <w:sz w:val="32"/>
          <w:szCs w:val="32"/>
        </w:rPr>
        <w:t>800000</w:t>
      </w:r>
      <w:r w:rsidRPr="00EE22B4">
        <w:rPr>
          <w:rFonts w:ascii="仿宋_GB2312" w:eastAsia="仿宋_GB2312" w:hAnsi="宋体" w:hint="eastAsia"/>
          <w:sz w:val="32"/>
          <w:szCs w:val="32"/>
        </w:rPr>
        <w:t>元，此项经费包括零成本注册经费、</w:t>
      </w:r>
      <w:r w:rsidRPr="00EE22B4">
        <w:rPr>
          <w:rFonts w:ascii="仿宋_GB2312" w:eastAsia="仿宋_GB2312" w:hAnsi="宋体" w:hint="eastAsia"/>
          <w:color w:val="282723"/>
          <w:sz w:val="32"/>
          <w:szCs w:val="32"/>
        </w:rPr>
        <w:t>食品安全监管经费、打击非法传销经费、查处取缔无照经营经费</w:t>
      </w:r>
      <w:r w:rsidRPr="00EE22B4">
        <w:rPr>
          <w:rFonts w:ascii="仿宋_GB2312" w:eastAsia="仿宋_GB2312" w:hAnsi="宋体" w:hint="eastAsia"/>
          <w:sz w:val="32"/>
          <w:szCs w:val="32"/>
        </w:rPr>
        <w:t>。</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（二）项目绩效目标。整顿市场经济秩序、确保食品安全、打击传销体系，维护公平竟争的市场秩序、促进市场主体快速增长。</w:t>
      </w:r>
    </w:p>
    <w:p w:rsidR="009F44C3" w:rsidRDefault="009F44C3" w:rsidP="00767A1F">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（一）绩效评价工作过程。</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sz w:val="32"/>
          <w:szCs w:val="32"/>
        </w:rPr>
        <w:t>1</w:t>
      </w:r>
      <w:r w:rsidRPr="00EE22B4">
        <w:rPr>
          <w:rFonts w:ascii="仿宋_GB2312" w:eastAsia="仿宋_GB2312" w:hAnsi="宋体" w:hint="eastAsia"/>
          <w:sz w:val="32"/>
          <w:szCs w:val="32"/>
        </w:rPr>
        <w:t>、准备阶段</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成立了由主管财务的副职任组长，由办公室主任、业务科科长、资金使用科科长共</w:t>
      </w:r>
      <w:r w:rsidRPr="00EE22B4">
        <w:rPr>
          <w:rFonts w:ascii="仿宋_GB2312" w:eastAsia="仿宋_GB2312" w:hAnsi="宋体"/>
          <w:sz w:val="32"/>
          <w:szCs w:val="32"/>
        </w:rPr>
        <w:t>3</w:t>
      </w:r>
      <w:r w:rsidRPr="00EE22B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sz w:val="32"/>
          <w:szCs w:val="32"/>
        </w:rPr>
        <w:t>2</w:t>
      </w:r>
      <w:r w:rsidRPr="00EE22B4">
        <w:rPr>
          <w:rFonts w:ascii="仿宋_GB2312" w:eastAsia="仿宋_GB2312" w:hAnsi="宋体" w:hint="eastAsia"/>
          <w:sz w:val="32"/>
          <w:szCs w:val="32"/>
        </w:rPr>
        <w:t>、实施阶段</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EE22B4" w:rsidRDefault="009F44C3" w:rsidP="00767A1F">
      <w:pPr>
        <w:spacing w:line="600" w:lineRule="exact"/>
        <w:ind w:firstLineChars="200" w:firstLine="640"/>
        <w:rPr>
          <w:rFonts w:ascii="仿宋_GB2312" w:eastAsia="仿宋_GB2312" w:hAnsi="宋体"/>
          <w:sz w:val="32"/>
          <w:szCs w:val="32"/>
        </w:rPr>
      </w:pPr>
      <w:r w:rsidRPr="00EE22B4">
        <w:rPr>
          <w:rFonts w:ascii="仿宋_GB2312" w:eastAsia="仿宋_GB2312" w:hAnsi="宋体"/>
          <w:sz w:val="32"/>
          <w:szCs w:val="32"/>
        </w:rPr>
        <w:t>3</w:t>
      </w:r>
      <w:r w:rsidRPr="00EE22B4">
        <w:rPr>
          <w:rFonts w:ascii="仿宋_GB2312" w:eastAsia="仿宋_GB2312" w:hAnsi="宋体" w:hint="eastAsia"/>
          <w:sz w:val="32"/>
          <w:szCs w:val="32"/>
        </w:rPr>
        <w:t>、评价阶段</w:t>
      </w:r>
      <w:r w:rsidRPr="00EE22B4">
        <w:rPr>
          <w:rFonts w:ascii="仿宋_GB2312" w:eastAsia="仿宋_GB2312" w:hAnsi="宋体"/>
          <w:sz w:val="32"/>
          <w:szCs w:val="32"/>
        </w:rPr>
        <w:t xml:space="preserve"> </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（二）绩效评价目的、对象和范围。严格执行《预算法》，强化支出责任，提高食品抽检资金使用效益。</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（三）绩效评价原则、评价指标体系（附表说明）、评价方法、评价标准等。</w:t>
      </w:r>
    </w:p>
    <w:p w:rsidR="009F44C3" w:rsidRPr="00EE22B4" w:rsidRDefault="009F44C3" w:rsidP="00767A1F">
      <w:pPr>
        <w:spacing w:line="600" w:lineRule="exact"/>
        <w:ind w:firstLineChars="200" w:firstLine="640"/>
        <w:rPr>
          <w:rFonts w:ascii="仿宋_GB2312" w:eastAsia="仿宋_GB2312"/>
          <w:color w:val="000000"/>
          <w:sz w:val="32"/>
          <w:szCs w:val="32"/>
          <w:shd w:val="clear" w:color="auto" w:fill="FFFFFF"/>
        </w:rPr>
      </w:pPr>
      <w:r w:rsidRPr="00EE22B4">
        <w:rPr>
          <w:rFonts w:ascii="仿宋_GB2312" w:eastAsia="仿宋_GB2312" w:hAnsi="宋体" w:hint="eastAsia"/>
          <w:sz w:val="32"/>
          <w:szCs w:val="32"/>
        </w:rPr>
        <w:t>绩效评价原则：绩效评价指标的确定应当遵循</w:t>
      </w:r>
      <w:r w:rsidRPr="00EE22B4">
        <w:rPr>
          <w:rFonts w:ascii="仿宋_GB2312" w:eastAsia="仿宋_GB2312" w:hAnsi="宋体" w:hint="eastAsia"/>
          <w:color w:val="000000"/>
          <w:sz w:val="32"/>
          <w:szCs w:val="32"/>
          <w:shd w:val="clear" w:color="auto" w:fill="FFFFFF"/>
        </w:rPr>
        <w:t>公平、公正、公开</w:t>
      </w:r>
      <w:r w:rsidRPr="00EE22B4">
        <w:rPr>
          <w:rFonts w:ascii="仿宋_GB2312" w:eastAsia="仿宋_GB2312" w:hAnsi="宋体" w:hint="eastAsia"/>
          <w:sz w:val="32"/>
          <w:szCs w:val="32"/>
        </w:rPr>
        <w:t>和有效性</w:t>
      </w:r>
      <w:r w:rsidRPr="00EE22B4">
        <w:rPr>
          <w:rFonts w:ascii="仿宋_GB2312" w:eastAsia="仿宋_GB2312" w:hAnsi="宋体" w:hint="eastAsia"/>
          <w:color w:val="000000"/>
          <w:sz w:val="32"/>
          <w:szCs w:val="32"/>
          <w:shd w:val="clear" w:color="auto" w:fill="FFFFFF"/>
        </w:rPr>
        <w:t>的原则，</w:t>
      </w:r>
      <w:r w:rsidRPr="00EE22B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EE22B4">
        <w:rPr>
          <w:rFonts w:ascii="仿宋_GB2312" w:eastAsia="仿宋_GB2312" w:hAnsi="宋体"/>
          <w:color w:val="000000"/>
          <w:sz w:val="32"/>
          <w:szCs w:val="32"/>
          <w:shd w:val="clear" w:color="auto" w:fill="FFFFFF"/>
        </w:rPr>
        <w:t xml:space="preserve"> </w:t>
      </w:r>
      <w:r w:rsidRPr="00EE22B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EE22B4" w:rsidRDefault="009F44C3" w:rsidP="00767A1F">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767A1F">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EE22B4" w:rsidRDefault="009F44C3" w:rsidP="00767A1F">
      <w:pPr>
        <w:ind w:firstLineChars="200" w:firstLine="640"/>
        <w:rPr>
          <w:rFonts w:ascii="仿宋_GB2312" w:eastAsia="仿宋_GB2312"/>
          <w:sz w:val="32"/>
          <w:szCs w:val="32"/>
        </w:rPr>
      </w:pPr>
      <w:r w:rsidRPr="00EE22B4">
        <w:rPr>
          <w:rFonts w:ascii="仿宋_GB2312" w:eastAsia="仿宋_GB2312" w:hAnsi="宋体" w:hint="eastAsia"/>
          <w:sz w:val="32"/>
          <w:szCs w:val="32"/>
        </w:rPr>
        <w:t>市场监管经费专项资金使用符合中央、省、市文件要求，符合我县经济发展的需要。财政资金的投入，按时完成了市场监管工作任务，增强了我县市场监督管理的力度，为我县建设创造了良好的市场营商环境。绩效评价自评结果优秀。</w:t>
      </w:r>
    </w:p>
    <w:p w:rsidR="009F44C3" w:rsidRDefault="009F44C3" w:rsidP="00767A1F">
      <w:pPr>
        <w:tabs>
          <w:tab w:val="left" w:pos="6507"/>
        </w:tabs>
        <w:spacing w:line="600" w:lineRule="exact"/>
        <w:ind w:firstLineChars="200" w:firstLine="640"/>
        <w:rPr>
          <w:rFonts w:eastAsia="黑体"/>
          <w:sz w:val="32"/>
          <w:szCs w:val="32"/>
        </w:rPr>
      </w:pPr>
      <w:r>
        <w:rPr>
          <w:rFonts w:eastAsia="黑体" w:hint="eastAsia"/>
          <w:sz w:val="32"/>
          <w:szCs w:val="32"/>
        </w:rPr>
        <w:t>四、绩效评价指标分析</w:t>
      </w:r>
      <w:r>
        <w:rPr>
          <w:rFonts w:eastAsia="黑体"/>
          <w:sz w:val="32"/>
          <w:szCs w:val="32"/>
        </w:rPr>
        <w:tab/>
      </w:r>
    </w:p>
    <w:p w:rsidR="009F44C3" w:rsidRPr="00EE22B4" w:rsidRDefault="009F44C3" w:rsidP="00767A1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700"/>
        <w:rPr>
          <w:rFonts w:ascii="仿宋_GB2312" w:eastAsia="仿宋_GB2312"/>
          <w:color w:val="282723"/>
          <w:sz w:val="32"/>
          <w:szCs w:val="32"/>
        </w:rPr>
      </w:pPr>
      <w:r w:rsidRPr="00EE22B4">
        <w:rPr>
          <w:rFonts w:ascii="仿宋_GB2312" w:eastAsia="仿宋_GB2312" w:hAnsi="宋体" w:hint="eastAsia"/>
          <w:sz w:val="32"/>
          <w:szCs w:val="32"/>
        </w:rPr>
        <w:t>（一）项目决策情况。此项经费依据唐政函</w:t>
      </w:r>
      <w:r w:rsidRPr="00EE22B4">
        <w:rPr>
          <w:rFonts w:ascii="仿宋_GB2312" w:eastAsia="仿宋_GB2312" w:hAnsi="宋体"/>
          <w:sz w:val="32"/>
          <w:szCs w:val="32"/>
        </w:rPr>
        <w:t>[2008]56</w:t>
      </w:r>
      <w:r w:rsidRPr="00EE22B4">
        <w:rPr>
          <w:rFonts w:ascii="仿宋_GB2312" w:eastAsia="仿宋_GB2312" w:hAnsi="宋体" w:hint="eastAsia"/>
          <w:sz w:val="32"/>
          <w:szCs w:val="32"/>
        </w:rPr>
        <w:t>号通知规定“因实行零成本注册而减少的收入，按照分级负担的原则，由同级财政部门负担，列入年度预算，按季予以补偿”</w:t>
      </w:r>
      <w:r w:rsidRPr="00EE22B4">
        <w:rPr>
          <w:rFonts w:ascii="仿宋_GB2312" w:eastAsia="仿宋_GB2312" w:hAnsi="宋体" w:hint="eastAsia"/>
          <w:color w:val="282723"/>
          <w:sz w:val="32"/>
          <w:szCs w:val="32"/>
        </w:rPr>
        <w:t>。</w:t>
      </w:r>
    </w:p>
    <w:p w:rsidR="009F44C3" w:rsidRPr="00EE22B4" w:rsidRDefault="009F44C3" w:rsidP="00DF7DA6">
      <w:pPr>
        <w:spacing w:line="600" w:lineRule="exact"/>
        <w:ind w:firstLineChars="200" w:firstLine="640"/>
        <w:outlineLvl w:val="0"/>
        <w:rPr>
          <w:rFonts w:ascii="仿宋_GB2312" w:eastAsia="仿宋_GB2312"/>
          <w:sz w:val="32"/>
          <w:szCs w:val="32"/>
        </w:rPr>
      </w:pPr>
      <w:r w:rsidRPr="00EE22B4">
        <w:rPr>
          <w:rFonts w:ascii="仿宋_GB2312" w:eastAsia="仿宋_GB2312" w:hAnsi="宋体" w:hint="eastAsia"/>
          <w:sz w:val="32"/>
          <w:szCs w:val="32"/>
        </w:rPr>
        <w:t>（二）项目过程情况。项目资金</w:t>
      </w:r>
      <w:r w:rsidRPr="00EE22B4">
        <w:rPr>
          <w:rFonts w:ascii="仿宋_GB2312" w:eastAsia="仿宋_GB2312" w:hAnsi="宋体"/>
          <w:sz w:val="32"/>
          <w:szCs w:val="32"/>
        </w:rPr>
        <w:t>202</w:t>
      </w:r>
      <w:r>
        <w:rPr>
          <w:rFonts w:ascii="仿宋_GB2312" w:eastAsia="仿宋_GB2312" w:hAnsi="宋体"/>
          <w:sz w:val="32"/>
          <w:szCs w:val="32"/>
        </w:rPr>
        <w:t>3</w:t>
      </w:r>
      <w:r w:rsidRPr="00EE22B4">
        <w:rPr>
          <w:rFonts w:ascii="仿宋_GB2312" w:eastAsia="仿宋_GB2312" w:hAnsi="宋体" w:hint="eastAsia"/>
          <w:sz w:val="32"/>
          <w:szCs w:val="32"/>
        </w:rPr>
        <w:t>年</w:t>
      </w:r>
      <w:r>
        <w:rPr>
          <w:rFonts w:ascii="仿宋_GB2312" w:eastAsia="仿宋_GB2312" w:hAnsi="宋体" w:hint="eastAsia"/>
          <w:sz w:val="32"/>
          <w:szCs w:val="32"/>
        </w:rPr>
        <w:t>拨付</w:t>
      </w:r>
      <w:r>
        <w:rPr>
          <w:rFonts w:ascii="仿宋_GB2312" w:eastAsia="仿宋_GB2312" w:hAnsi="宋体"/>
          <w:sz w:val="32"/>
          <w:szCs w:val="32"/>
        </w:rPr>
        <w:t>30.43</w:t>
      </w:r>
      <w:r>
        <w:rPr>
          <w:rFonts w:ascii="仿宋_GB2312" w:eastAsia="仿宋_GB2312" w:hAnsi="宋体" w:hint="eastAsia"/>
          <w:sz w:val="32"/>
          <w:szCs w:val="32"/>
        </w:rPr>
        <w:t>万元</w:t>
      </w:r>
      <w:r w:rsidRPr="00EE22B4">
        <w:rPr>
          <w:rFonts w:ascii="仿宋_GB2312" w:eastAsia="仿宋_GB2312" w:hAnsi="宋体" w:hint="eastAsia"/>
          <w:sz w:val="32"/>
          <w:szCs w:val="32"/>
        </w:rPr>
        <w:t>，</w:t>
      </w:r>
      <w:r>
        <w:rPr>
          <w:rFonts w:ascii="仿宋_GB2312" w:eastAsia="仿宋_GB2312" w:hAnsi="宋体" w:hint="eastAsia"/>
          <w:sz w:val="32"/>
          <w:szCs w:val="32"/>
        </w:rPr>
        <w:t>已全部支出</w:t>
      </w:r>
      <w:r w:rsidRPr="00EE22B4">
        <w:rPr>
          <w:rFonts w:ascii="仿宋_GB2312" w:eastAsia="仿宋_GB2312" w:hAnsi="宋体" w:hint="eastAsia"/>
          <w:sz w:val="32"/>
          <w:szCs w:val="32"/>
        </w:rPr>
        <w:t>。资金使用合规，无截留、挪用等现象。</w:t>
      </w:r>
    </w:p>
    <w:p w:rsidR="009F44C3" w:rsidRPr="00EE22B4" w:rsidRDefault="009F44C3" w:rsidP="00DF7DA6">
      <w:pPr>
        <w:spacing w:line="600" w:lineRule="exact"/>
        <w:ind w:firstLineChars="200" w:firstLine="640"/>
        <w:outlineLvl w:val="0"/>
        <w:rPr>
          <w:rFonts w:ascii="仿宋_GB2312" w:eastAsia="仿宋_GB2312"/>
          <w:sz w:val="32"/>
          <w:szCs w:val="32"/>
        </w:rPr>
      </w:pPr>
      <w:r w:rsidRPr="00EE22B4">
        <w:rPr>
          <w:rFonts w:ascii="仿宋_GB2312" w:eastAsia="仿宋_GB2312" w:hAnsi="宋体" w:hint="eastAsia"/>
          <w:sz w:val="32"/>
          <w:szCs w:val="32"/>
        </w:rPr>
        <w:t>（三）项目产出情况。产出指标</w:t>
      </w:r>
      <w:r w:rsidRPr="00EE22B4">
        <w:rPr>
          <w:rFonts w:ascii="仿宋_GB2312" w:eastAsia="仿宋_GB2312" w:hAnsi="宋体"/>
          <w:sz w:val="32"/>
          <w:szCs w:val="32"/>
        </w:rPr>
        <w:t>—</w:t>
      </w:r>
      <w:r w:rsidRPr="00EE22B4">
        <w:rPr>
          <w:rFonts w:ascii="仿宋_GB2312" w:eastAsia="仿宋_GB2312" w:hAnsi="宋体" w:hint="eastAsia"/>
          <w:sz w:val="32"/>
          <w:szCs w:val="32"/>
        </w:rPr>
        <w:t>数量指标</w:t>
      </w:r>
      <w:r w:rsidRPr="00EE22B4">
        <w:rPr>
          <w:rFonts w:ascii="仿宋_GB2312" w:eastAsia="仿宋_GB2312"/>
          <w:sz w:val="32"/>
          <w:szCs w:val="32"/>
        </w:rPr>
        <w:softHyphen/>
      </w:r>
      <w:r w:rsidRPr="00EE22B4">
        <w:rPr>
          <w:rFonts w:ascii="仿宋_GB2312" w:eastAsia="仿宋_GB2312" w:hAnsi="宋体"/>
          <w:sz w:val="32"/>
          <w:szCs w:val="32"/>
        </w:rPr>
        <w:t>—</w:t>
      </w:r>
      <w:r w:rsidRPr="00EE22B4">
        <w:rPr>
          <w:rFonts w:ascii="仿宋_GB2312" w:eastAsia="仿宋_GB2312" w:hAnsi="宋体" w:hint="eastAsia"/>
          <w:sz w:val="32"/>
          <w:szCs w:val="32"/>
        </w:rPr>
        <w:t>案件结案率，指标值为</w:t>
      </w:r>
      <w:r>
        <w:rPr>
          <w:rFonts w:ascii="仿宋_GB2312" w:eastAsia="仿宋_GB2312" w:hAnsi="宋体"/>
          <w:sz w:val="32"/>
          <w:szCs w:val="32"/>
        </w:rPr>
        <w:t>&gt;=85</w:t>
      </w:r>
      <w:r w:rsidRPr="00EE22B4">
        <w:rPr>
          <w:rFonts w:ascii="仿宋_GB2312" w:eastAsia="仿宋_GB2312" w:hAnsi="宋体"/>
          <w:sz w:val="32"/>
          <w:szCs w:val="32"/>
        </w:rPr>
        <w:t>%</w:t>
      </w:r>
      <w:r w:rsidRPr="00EE22B4">
        <w:rPr>
          <w:rFonts w:ascii="仿宋_GB2312" w:eastAsia="仿宋_GB2312" w:hAnsi="宋体" w:hint="eastAsia"/>
          <w:sz w:val="32"/>
          <w:szCs w:val="32"/>
        </w:rPr>
        <w:t>；产出指标</w:t>
      </w:r>
      <w:r w:rsidRPr="00EE22B4">
        <w:rPr>
          <w:rFonts w:ascii="仿宋_GB2312" w:eastAsia="仿宋_GB2312" w:hAnsi="宋体"/>
          <w:sz w:val="32"/>
          <w:szCs w:val="32"/>
        </w:rPr>
        <w:t>—</w:t>
      </w:r>
      <w:r w:rsidRPr="00EE22B4">
        <w:rPr>
          <w:rFonts w:ascii="仿宋_GB2312" w:eastAsia="仿宋_GB2312" w:hAnsi="宋体" w:hint="eastAsia"/>
          <w:sz w:val="32"/>
          <w:szCs w:val="32"/>
        </w:rPr>
        <w:t>质量指标</w:t>
      </w:r>
      <w:r w:rsidRPr="00EE22B4">
        <w:rPr>
          <w:rFonts w:ascii="仿宋_GB2312" w:eastAsia="仿宋_GB2312" w:hAnsi="宋体"/>
          <w:sz w:val="32"/>
          <w:szCs w:val="32"/>
        </w:rPr>
        <w:t>—</w:t>
      </w:r>
      <w:r w:rsidRPr="00EE22B4">
        <w:rPr>
          <w:rFonts w:ascii="仿宋_GB2312" w:eastAsia="仿宋_GB2312" w:hAnsi="宋体" w:hint="eastAsia"/>
          <w:sz w:val="32"/>
          <w:szCs w:val="32"/>
        </w:rPr>
        <w:t>食品抽检问题发生率，指标值为＜</w:t>
      </w:r>
      <w:r w:rsidRPr="00EE22B4">
        <w:rPr>
          <w:rFonts w:ascii="仿宋_GB2312" w:eastAsia="仿宋_GB2312" w:hAnsi="宋体"/>
          <w:sz w:val="32"/>
          <w:szCs w:val="32"/>
        </w:rPr>
        <w:t>=20%</w:t>
      </w:r>
      <w:r w:rsidRPr="00EE22B4">
        <w:rPr>
          <w:rFonts w:ascii="仿宋_GB2312" w:eastAsia="仿宋_GB2312" w:hAnsi="宋体" w:hint="eastAsia"/>
          <w:sz w:val="32"/>
          <w:szCs w:val="32"/>
        </w:rPr>
        <w:t>；产出指标</w:t>
      </w:r>
      <w:r w:rsidRPr="00EE22B4">
        <w:rPr>
          <w:rFonts w:ascii="仿宋_GB2312" w:eastAsia="仿宋_GB2312" w:hAnsi="宋体"/>
          <w:sz w:val="32"/>
          <w:szCs w:val="32"/>
        </w:rPr>
        <w:t>—</w:t>
      </w:r>
      <w:r w:rsidRPr="00EE22B4">
        <w:rPr>
          <w:rFonts w:ascii="仿宋_GB2312" w:eastAsia="仿宋_GB2312" w:hAnsi="宋体" w:hint="eastAsia"/>
          <w:sz w:val="32"/>
          <w:szCs w:val="32"/>
        </w:rPr>
        <w:t>时效指标</w:t>
      </w:r>
      <w:r w:rsidRPr="00EE22B4">
        <w:rPr>
          <w:rFonts w:ascii="仿宋_GB2312" w:eastAsia="仿宋_GB2312" w:hAnsi="宋体"/>
          <w:sz w:val="32"/>
          <w:szCs w:val="32"/>
        </w:rPr>
        <w:t>—</w:t>
      </w:r>
      <w:r w:rsidRPr="00EE22B4">
        <w:rPr>
          <w:rFonts w:ascii="仿宋_GB2312" w:eastAsia="仿宋_GB2312" w:hAnsi="宋体" w:hint="eastAsia"/>
          <w:sz w:val="32"/>
          <w:szCs w:val="32"/>
        </w:rPr>
        <w:t>各项任务完成及时率，指标值为</w:t>
      </w:r>
      <w:r w:rsidRPr="00EE22B4">
        <w:rPr>
          <w:rFonts w:ascii="仿宋_GB2312" w:eastAsia="仿宋_GB2312" w:hAnsi="宋体"/>
          <w:sz w:val="32"/>
          <w:szCs w:val="32"/>
        </w:rPr>
        <w:t>&gt;=95%</w:t>
      </w:r>
      <w:r w:rsidRPr="00EE22B4">
        <w:rPr>
          <w:rFonts w:ascii="仿宋_GB2312" w:eastAsia="仿宋_GB2312" w:hAnsi="宋体" w:hint="eastAsia"/>
          <w:sz w:val="32"/>
          <w:szCs w:val="32"/>
        </w:rPr>
        <w:t>；产出指标</w:t>
      </w:r>
      <w:r w:rsidRPr="00EE22B4">
        <w:rPr>
          <w:rFonts w:ascii="仿宋_GB2312" w:eastAsia="仿宋_GB2312" w:hAnsi="宋体"/>
          <w:sz w:val="32"/>
          <w:szCs w:val="32"/>
        </w:rPr>
        <w:t>—</w:t>
      </w:r>
      <w:r w:rsidRPr="00EE22B4">
        <w:rPr>
          <w:rFonts w:ascii="仿宋_GB2312" w:eastAsia="仿宋_GB2312" w:hAnsi="宋体" w:hint="eastAsia"/>
          <w:sz w:val="32"/>
          <w:szCs w:val="32"/>
        </w:rPr>
        <w:t>成本指标</w:t>
      </w:r>
      <w:r w:rsidRPr="00EE22B4">
        <w:rPr>
          <w:rFonts w:ascii="仿宋_GB2312" w:eastAsia="仿宋_GB2312" w:hAnsi="宋体"/>
          <w:sz w:val="32"/>
          <w:szCs w:val="32"/>
        </w:rPr>
        <w:t>—</w:t>
      </w:r>
      <w:r w:rsidRPr="00EE22B4">
        <w:rPr>
          <w:rFonts w:ascii="仿宋_GB2312" w:eastAsia="仿宋_GB2312" w:hAnsi="宋体" w:hint="eastAsia"/>
          <w:sz w:val="32"/>
          <w:szCs w:val="32"/>
        </w:rPr>
        <w:t>资金成本，指标值为</w:t>
      </w:r>
      <w:r w:rsidRPr="00EE22B4">
        <w:rPr>
          <w:rFonts w:ascii="仿宋_GB2312" w:eastAsia="仿宋_GB2312" w:hAnsi="宋体"/>
          <w:sz w:val="32"/>
          <w:szCs w:val="32"/>
        </w:rPr>
        <w:t>&gt;=85%</w:t>
      </w:r>
      <w:r w:rsidRPr="00EE22B4">
        <w:rPr>
          <w:rFonts w:ascii="仿宋_GB2312" w:eastAsia="仿宋_GB2312" w:hAnsi="宋体" w:hint="eastAsia"/>
          <w:sz w:val="32"/>
          <w:szCs w:val="32"/>
        </w:rPr>
        <w:t>。</w:t>
      </w:r>
    </w:p>
    <w:p w:rsidR="009F44C3" w:rsidRPr="00EE22B4" w:rsidRDefault="009F44C3" w:rsidP="00DF7DA6">
      <w:pPr>
        <w:spacing w:line="600" w:lineRule="exact"/>
        <w:ind w:firstLineChars="200" w:firstLine="640"/>
        <w:outlineLvl w:val="0"/>
        <w:rPr>
          <w:rFonts w:ascii="仿宋_GB2312" w:eastAsia="仿宋_GB2312"/>
          <w:sz w:val="32"/>
          <w:szCs w:val="32"/>
        </w:rPr>
      </w:pPr>
      <w:r w:rsidRPr="00EE22B4">
        <w:rPr>
          <w:rFonts w:ascii="仿宋_GB2312" w:eastAsia="仿宋_GB2312" w:hAnsi="宋体" w:hint="eastAsia"/>
          <w:sz w:val="32"/>
          <w:szCs w:val="32"/>
        </w:rPr>
        <w:t>（四）项目效益情况。效果指标</w:t>
      </w:r>
      <w:r w:rsidRPr="00EE22B4">
        <w:rPr>
          <w:rFonts w:ascii="仿宋_GB2312" w:eastAsia="仿宋_GB2312" w:hAnsi="宋体"/>
          <w:sz w:val="32"/>
          <w:szCs w:val="32"/>
        </w:rPr>
        <w:t>—</w:t>
      </w:r>
      <w:r w:rsidRPr="00EE22B4">
        <w:rPr>
          <w:rFonts w:ascii="仿宋_GB2312" w:eastAsia="仿宋_GB2312" w:hAnsi="宋体" w:hint="eastAsia"/>
          <w:sz w:val="32"/>
          <w:szCs w:val="32"/>
        </w:rPr>
        <w:t>社会效益指标</w:t>
      </w:r>
      <w:r w:rsidRPr="00EE22B4">
        <w:rPr>
          <w:rFonts w:ascii="仿宋_GB2312" w:eastAsia="仿宋_GB2312" w:hAnsi="宋体"/>
          <w:sz w:val="32"/>
          <w:szCs w:val="32"/>
        </w:rPr>
        <w:t>—</w:t>
      </w:r>
      <w:r w:rsidRPr="00EE22B4">
        <w:rPr>
          <w:rFonts w:ascii="仿宋_GB2312" w:eastAsia="仿宋_GB2312" w:hAnsi="宋体" w:hint="eastAsia"/>
          <w:sz w:val="32"/>
          <w:szCs w:val="32"/>
        </w:rPr>
        <w:t>产品安全工作支持率，指标值为</w:t>
      </w:r>
      <w:r w:rsidRPr="00EE22B4">
        <w:rPr>
          <w:rFonts w:ascii="仿宋_GB2312" w:eastAsia="仿宋_GB2312" w:hAnsi="宋体"/>
          <w:sz w:val="32"/>
          <w:szCs w:val="32"/>
        </w:rPr>
        <w:t>&gt;=95%</w:t>
      </w:r>
      <w:r w:rsidRPr="00EE22B4">
        <w:rPr>
          <w:rFonts w:ascii="仿宋_GB2312" w:eastAsia="仿宋_GB2312" w:hAnsi="宋体" w:hint="eastAsia"/>
          <w:sz w:val="32"/>
          <w:szCs w:val="32"/>
        </w:rPr>
        <w:t>；效果指标</w:t>
      </w:r>
      <w:r w:rsidRPr="00EE22B4">
        <w:rPr>
          <w:rFonts w:ascii="仿宋_GB2312" w:eastAsia="仿宋_GB2312" w:hAnsi="宋体"/>
          <w:sz w:val="32"/>
          <w:szCs w:val="32"/>
        </w:rPr>
        <w:t>—</w:t>
      </w:r>
      <w:r w:rsidRPr="00EE22B4">
        <w:rPr>
          <w:rFonts w:ascii="仿宋_GB2312" w:eastAsia="仿宋_GB2312" w:hAnsi="宋体" w:hint="eastAsia"/>
          <w:sz w:val="32"/>
          <w:szCs w:val="32"/>
        </w:rPr>
        <w:t>可持续影响指标</w:t>
      </w:r>
      <w:r w:rsidRPr="00EE22B4">
        <w:rPr>
          <w:rFonts w:ascii="仿宋_GB2312" w:eastAsia="仿宋_GB2312" w:hAnsi="宋体"/>
          <w:sz w:val="32"/>
          <w:szCs w:val="32"/>
        </w:rPr>
        <w:t>—</w:t>
      </w:r>
      <w:r w:rsidRPr="00EE22B4">
        <w:rPr>
          <w:rFonts w:ascii="仿宋_GB2312" w:eastAsia="仿宋_GB2312" w:hAnsi="宋体" w:hint="eastAsia"/>
          <w:sz w:val="32"/>
          <w:szCs w:val="32"/>
        </w:rPr>
        <w:t>项目建成效果，指标值为</w:t>
      </w:r>
      <w:r w:rsidRPr="00EE22B4">
        <w:rPr>
          <w:rFonts w:ascii="仿宋_GB2312" w:eastAsia="仿宋_GB2312" w:hAnsi="宋体"/>
          <w:sz w:val="32"/>
          <w:szCs w:val="32"/>
        </w:rPr>
        <w:t>&gt;=95%</w:t>
      </w:r>
      <w:r w:rsidRPr="00EE22B4">
        <w:rPr>
          <w:rFonts w:ascii="仿宋_GB2312" w:eastAsia="仿宋_GB2312" w:hAnsi="宋体" w:hint="eastAsia"/>
          <w:sz w:val="32"/>
          <w:szCs w:val="32"/>
        </w:rPr>
        <w:t>；效果指标</w:t>
      </w:r>
      <w:r w:rsidRPr="00EE22B4">
        <w:rPr>
          <w:rFonts w:ascii="仿宋_GB2312" w:eastAsia="仿宋_GB2312" w:hAnsi="宋体"/>
          <w:sz w:val="32"/>
          <w:szCs w:val="32"/>
        </w:rPr>
        <w:t>—</w:t>
      </w:r>
      <w:r w:rsidRPr="00EE22B4">
        <w:rPr>
          <w:rFonts w:ascii="仿宋_GB2312" w:eastAsia="仿宋_GB2312" w:hAnsi="宋体" w:hint="eastAsia"/>
          <w:sz w:val="32"/>
          <w:szCs w:val="32"/>
        </w:rPr>
        <w:t>经济效益指标</w:t>
      </w:r>
      <w:r w:rsidRPr="00EE22B4">
        <w:rPr>
          <w:rFonts w:ascii="仿宋_GB2312" w:eastAsia="仿宋_GB2312" w:hAnsi="宋体"/>
          <w:sz w:val="32"/>
          <w:szCs w:val="32"/>
        </w:rPr>
        <w:t>—</w:t>
      </w:r>
      <w:r w:rsidRPr="00EE22B4">
        <w:rPr>
          <w:rFonts w:ascii="仿宋_GB2312" w:eastAsia="仿宋_GB2312" w:hAnsi="宋体" w:hint="eastAsia"/>
          <w:sz w:val="32"/>
          <w:szCs w:val="32"/>
        </w:rPr>
        <w:t>专项资金投入产出效益，指标值为</w:t>
      </w:r>
      <w:r w:rsidRPr="00EE22B4">
        <w:rPr>
          <w:rFonts w:ascii="仿宋_GB2312" w:eastAsia="仿宋_GB2312" w:hAnsi="宋体"/>
          <w:sz w:val="32"/>
          <w:szCs w:val="32"/>
        </w:rPr>
        <w:t>&gt;=95%</w:t>
      </w:r>
      <w:r w:rsidRPr="00EE22B4">
        <w:rPr>
          <w:rFonts w:ascii="仿宋_GB2312" w:eastAsia="仿宋_GB2312" w:hAnsi="宋体" w:hint="eastAsia"/>
          <w:sz w:val="32"/>
          <w:szCs w:val="32"/>
        </w:rPr>
        <w:t>。</w:t>
      </w:r>
    </w:p>
    <w:p w:rsidR="009F44C3" w:rsidRDefault="009F44C3" w:rsidP="00DF7DA6">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六、有关建议</w:t>
      </w:r>
    </w:p>
    <w:p w:rsidR="009F44C3" w:rsidRPr="00EE22B4" w:rsidRDefault="009F44C3" w:rsidP="00DF7DA6">
      <w:pPr>
        <w:pStyle w:val="western"/>
        <w:spacing w:before="0" w:beforeAutospacing="0" w:after="0" w:afterAutospacing="0" w:line="547" w:lineRule="atLeast"/>
        <w:ind w:firstLine="634"/>
        <w:rPr>
          <w:rFonts w:ascii="仿宋_GB2312" w:eastAsia="仿宋_GB2312"/>
          <w:sz w:val="32"/>
          <w:szCs w:val="32"/>
        </w:rPr>
      </w:pPr>
      <w:r w:rsidRPr="00EE22B4">
        <w:rPr>
          <w:rFonts w:ascii="仿宋_GB2312" w:eastAsia="仿宋_GB2312"/>
          <w:sz w:val="32"/>
          <w:szCs w:val="32"/>
        </w:rPr>
        <w:t>1</w:t>
      </w:r>
      <w:r w:rsidRPr="00EE22B4">
        <w:rPr>
          <w:rFonts w:ascii="仿宋_GB2312" w:eastAsia="仿宋_GB2312" w:hint="eastAsia"/>
          <w:sz w:val="32"/>
          <w:szCs w:val="32"/>
        </w:rPr>
        <w:t>、加强学习，增强财务理论知识，提高自身素质；</w:t>
      </w:r>
    </w:p>
    <w:p w:rsidR="009F44C3" w:rsidRPr="00EE22B4" w:rsidRDefault="009F44C3" w:rsidP="00DF7DA6">
      <w:pPr>
        <w:pStyle w:val="western"/>
        <w:spacing w:before="0" w:beforeAutospacing="0" w:after="0" w:afterAutospacing="0" w:line="245" w:lineRule="atLeast"/>
        <w:ind w:firstLine="634"/>
        <w:rPr>
          <w:rFonts w:ascii="仿宋_GB2312" w:eastAsia="仿宋_GB2312"/>
          <w:sz w:val="32"/>
          <w:szCs w:val="32"/>
        </w:rPr>
      </w:pPr>
      <w:r w:rsidRPr="00EE22B4">
        <w:rPr>
          <w:rFonts w:ascii="仿宋_GB2312" w:eastAsia="仿宋_GB2312"/>
          <w:sz w:val="32"/>
          <w:szCs w:val="32"/>
        </w:rPr>
        <w:t>2</w:t>
      </w:r>
      <w:r w:rsidRPr="00EE22B4">
        <w:rPr>
          <w:rFonts w:ascii="仿宋_GB2312" w:eastAsia="仿宋_GB2312" w:hint="eastAsia"/>
          <w:sz w:val="32"/>
          <w:szCs w:val="32"/>
        </w:rPr>
        <w:t>、强化财务管理，规范资金的使用。</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DF7DA6" w:rsidRDefault="009F44C3" w:rsidP="00DF7DA6">
      <w:pPr>
        <w:pStyle w:val="western"/>
        <w:spacing w:before="0" w:beforeAutospacing="0" w:after="0" w:afterAutospacing="0" w:line="245" w:lineRule="atLeast"/>
        <w:ind w:firstLine="634"/>
        <w:rPr>
          <w:rFonts w:ascii="仿宋_GB2312" w:eastAsia="仿宋_GB2312"/>
          <w:sz w:val="32"/>
          <w:szCs w:val="32"/>
        </w:rPr>
      </w:pPr>
      <w:r w:rsidRPr="00DF7DA6">
        <w:rPr>
          <w:rFonts w:ascii="仿宋_GB2312" w:eastAsia="仿宋_GB2312" w:hint="eastAsia"/>
          <w:sz w:val="32"/>
          <w:szCs w:val="32"/>
        </w:rPr>
        <w:t>无</w:t>
      </w: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DF7DA6">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DF7DA6">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执法办案经费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根据《中共玉田县委玉田县人民政府关于全面实施预算绩效管理的实施意见》（玉发【</w:t>
      </w:r>
      <w:r w:rsidRPr="00EE22B4">
        <w:rPr>
          <w:rFonts w:ascii="仿宋_GB2312" w:eastAsia="仿宋_GB2312" w:hAnsi="宋体"/>
          <w:sz w:val="32"/>
          <w:szCs w:val="32"/>
        </w:rPr>
        <w:t>2019</w:t>
      </w:r>
      <w:r w:rsidRPr="00EE22B4">
        <w:rPr>
          <w:rFonts w:ascii="仿宋_GB2312" w:eastAsia="仿宋_GB2312" w:hAnsi="宋体" w:hint="eastAsia"/>
          <w:sz w:val="32"/>
          <w:szCs w:val="32"/>
        </w:rPr>
        <w:t>】</w:t>
      </w:r>
      <w:r w:rsidRPr="00EE22B4">
        <w:rPr>
          <w:rFonts w:ascii="仿宋_GB2312" w:eastAsia="仿宋_GB2312" w:hAnsi="宋体"/>
          <w:sz w:val="32"/>
          <w:szCs w:val="32"/>
        </w:rPr>
        <w:t>7</w:t>
      </w:r>
      <w:r w:rsidRPr="00EE22B4">
        <w:rPr>
          <w:rFonts w:ascii="仿宋_GB2312" w:eastAsia="仿宋_GB2312" w:hAnsi="宋体" w:hint="eastAsia"/>
          <w:sz w:val="32"/>
          <w:szCs w:val="32"/>
        </w:rPr>
        <w:t>号）文件要求，结合财政部关于印发《项目支出绩效评价管理办法》（财预【</w:t>
      </w:r>
      <w:r w:rsidRPr="00EE22B4">
        <w:rPr>
          <w:rFonts w:ascii="仿宋_GB2312" w:eastAsia="仿宋_GB2312" w:hAnsi="宋体"/>
          <w:sz w:val="32"/>
          <w:szCs w:val="32"/>
        </w:rPr>
        <w:t>2020</w:t>
      </w:r>
      <w:r w:rsidRPr="00EE22B4">
        <w:rPr>
          <w:rFonts w:ascii="仿宋_GB2312" w:eastAsia="仿宋_GB2312" w:hAnsi="宋体" w:hint="eastAsia"/>
          <w:sz w:val="32"/>
          <w:szCs w:val="32"/>
        </w:rPr>
        <w:t>】</w:t>
      </w:r>
      <w:r w:rsidRPr="00EE22B4">
        <w:rPr>
          <w:rFonts w:ascii="仿宋_GB2312" w:eastAsia="仿宋_GB2312" w:hAnsi="宋体"/>
          <w:sz w:val="32"/>
          <w:szCs w:val="32"/>
        </w:rPr>
        <w:t>10</w:t>
      </w:r>
      <w:r w:rsidRPr="00EE22B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EE22B4">
        <w:rPr>
          <w:rFonts w:ascii="仿宋_GB2312" w:eastAsia="仿宋_GB2312" w:hAnsi="宋体" w:hint="eastAsia"/>
          <w:sz w:val="32"/>
          <w:szCs w:val="32"/>
        </w:rPr>
        <w:t>年项目支出进行了绩效评价。现将有关情况报告如下：</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一、基本情况</w:t>
      </w:r>
    </w:p>
    <w:p w:rsidR="009F44C3" w:rsidRPr="00EE22B4" w:rsidRDefault="009F44C3" w:rsidP="00DF7DA6">
      <w:pPr>
        <w:spacing w:line="600" w:lineRule="exact"/>
        <w:ind w:firstLineChars="200" w:firstLine="640"/>
        <w:outlineLvl w:val="0"/>
        <w:rPr>
          <w:rFonts w:ascii="仿宋_GB2312" w:eastAsia="仿宋_GB2312"/>
          <w:sz w:val="32"/>
          <w:szCs w:val="32"/>
        </w:rPr>
      </w:pPr>
      <w:r w:rsidRPr="00EE22B4">
        <w:rPr>
          <w:rFonts w:ascii="仿宋_GB2312" w:eastAsia="仿宋_GB2312" w:hAnsi="宋体" w:hint="eastAsia"/>
          <w:sz w:val="32"/>
          <w:szCs w:val="32"/>
        </w:rPr>
        <w:t>（一）项目概况。</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color w:val="282723"/>
          <w:sz w:val="32"/>
          <w:szCs w:val="32"/>
        </w:rPr>
        <w:t>执法办案经费</w:t>
      </w:r>
      <w:r w:rsidRPr="00EE22B4">
        <w:rPr>
          <w:rFonts w:ascii="仿宋_GB2312" w:eastAsia="仿宋_GB2312" w:hAnsi="宋体" w:hint="eastAsia"/>
          <w:sz w:val="32"/>
          <w:szCs w:val="32"/>
        </w:rPr>
        <w:t>年初预算安排年初预算安排</w:t>
      </w:r>
      <w:r>
        <w:rPr>
          <w:rFonts w:ascii="仿宋_GB2312" w:eastAsia="仿宋_GB2312" w:hAnsi="宋体"/>
          <w:sz w:val="32"/>
          <w:szCs w:val="32"/>
        </w:rPr>
        <w:t>1</w:t>
      </w:r>
      <w:r w:rsidRPr="00EE22B4">
        <w:rPr>
          <w:rFonts w:ascii="仿宋_GB2312" w:eastAsia="仿宋_GB2312" w:hAnsi="宋体"/>
          <w:sz w:val="32"/>
          <w:szCs w:val="32"/>
        </w:rPr>
        <w:t>00000</w:t>
      </w:r>
      <w:r w:rsidRPr="00EE22B4">
        <w:rPr>
          <w:rFonts w:ascii="仿宋_GB2312" w:eastAsia="仿宋_GB2312" w:hAnsi="宋体" w:hint="eastAsia"/>
          <w:sz w:val="32"/>
          <w:szCs w:val="32"/>
        </w:rPr>
        <w:t>元，我局承担打击非法传销、受理消费者投诉、食品生产流通餐饮安全监管、药品监管、保健品化妆品医疗器械监管、特种设备及</w:t>
      </w:r>
      <w:r>
        <w:rPr>
          <w:rFonts w:ascii="仿宋_GB2312" w:eastAsia="仿宋_GB2312" w:hAnsi="宋体" w:hint="eastAsia"/>
          <w:sz w:val="32"/>
          <w:szCs w:val="32"/>
        </w:rPr>
        <w:t>行政执法处罚</w:t>
      </w:r>
      <w:r w:rsidRPr="00EE22B4">
        <w:rPr>
          <w:rFonts w:ascii="仿宋_GB2312" w:eastAsia="仿宋_GB2312" w:hAnsi="宋体" w:hint="eastAsia"/>
          <w:sz w:val="32"/>
          <w:szCs w:val="32"/>
        </w:rPr>
        <w:t>工作。</w:t>
      </w:r>
    </w:p>
    <w:p w:rsidR="009F44C3" w:rsidRDefault="009F44C3" w:rsidP="00DF7DA6">
      <w:pPr>
        <w:spacing w:line="600" w:lineRule="exact"/>
        <w:ind w:firstLineChars="200" w:firstLine="640"/>
        <w:rPr>
          <w:rFonts w:ascii="仿宋_GB2312" w:eastAsia="仿宋_GB2312" w:hAnsi="宋体"/>
          <w:sz w:val="32"/>
          <w:szCs w:val="32"/>
        </w:rPr>
      </w:pPr>
      <w:r w:rsidRPr="00EE22B4">
        <w:rPr>
          <w:rFonts w:ascii="仿宋_GB2312" w:eastAsia="仿宋_GB2312" w:hAnsi="宋体" w:hint="eastAsia"/>
          <w:sz w:val="32"/>
          <w:szCs w:val="32"/>
        </w:rPr>
        <w:t>（二）项目绩效目标。</w:t>
      </w:r>
    </w:p>
    <w:p w:rsidR="009F44C3" w:rsidRDefault="009F44C3" w:rsidP="00DF7DA6">
      <w:pPr>
        <w:spacing w:line="600" w:lineRule="exact"/>
        <w:ind w:firstLineChars="200" w:firstLine="640"/>
        <w:rPr>
          <w:rFonts w:ascii="仿宋_GB2312" w:eastAsia="仿宋_GB2312" w:hAnsi="宋体"/>
          <w:sz w:val="32"/>
          <w:szCs w:val="32"/>
        </w:rPr>
      </w:pPr>
      <w:r w:rsidRPr="00E605C9">
        <w:rPr>
          <w:rFonts w:ascii="仿宋_GB2312" w:eastAsia="仿宋_GB2312" w:hAnsi="宋体" w:hint="eastAsia"/>
          <w:sz w:val="32"/>
          <w:szCs w:val="32"/>
        </w:rPr>
        <w:t>严格按照《消费</w:t>
      </w:r>
      <w:r>
        <w:rPr>
          <w:rFonts w:ascii="仿宋_GB2312" w:eastAsia="仿宋_GB2312" w:hAnsi="宋体" w:hint="eastAsia"/>
          <w:sz w:val="32"/>
          <w:szCs w:val="32"/>
        </w:rPr>
        <w:t>者</w:t>
      </w:r>
      <w:r w:rsidRPr="00E605C9">
        <w:rPr>
          <w:rFonts w:ascii="仿宋_GB2312" w:eastAsia="仿宋_GB2312" w:hAnsi="宋体" w:hint="eastAsia"/>
          <w:sz w:val="32"/>
          <w:szCs w:val="32"/>
        </w:rPr>
        <w:t>权益保护法》《产品质量法》等法规法规要求，</w:t>
      </w:r>
      <w:r w:rsidRPr="00EE22B4">
        <w:rPr>
          <w:rFonts w:ascii="仿宋_GB2312" w:eastAsia="仿宋_GB2312" w:hAnsi="宋体" w:hint="eastAsia"/>
          <w:sz w:val="32"/>
          <w:szCs w:val="32"/>
        </w:rPr>
        <w:t>打击假冒商品维护公平竟争的市场秩序，促进社会和谐稳定。</w:t>
      </w:r>
      <w:r w:rsidRPr="00E605C9">
        <w:rPr>
          <w:rFonts w:ascii="仿宋_GB2312" w:eastAsia="仿宋_GB2312" w:hAnsi="宋体" w:hint="eastAsia"/>
          <w:sz w:val="32"/>
          <w:szCs w:val="32"/>
        </w:rPr>
        <w:t>打击传销，规范行业经营行为，倡导诚信守法经营，引导市民远离传销，建立打传长效机制，保护消费者合法权益深入开展“强执法、保安全”、重点抓好药品、特种设备和重点工业产品质量的监管工作，促进全州市场公平、有序发展，守护好民生安全底线。</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（一）绩效评价工作过程。</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sz w:val="32"/>
          <w:szCs w:val="32"/>
        </w:rPr>
        <w:t>1</w:t>
      </w:r>
      <w:r w:rsidRPr="00EE22B4">
        <w:rPr>
          <w:rFonts w:ascii="仿宋_GB2312" w:eastAsia="仿宋_GB2312" w:hAnsi="宋体" w:hint="eastAsia"/>
          <w:sz w:val="32"/>
          <w:szCs w:val="32"/>
        </w:rPr>
        <w:t>、准备阶段</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成立了由主管财务的副职任组长，由办公室主任、业务科科长、资金使用科科长共</w:t>
      </w:r>
      <w:r w:rsidRPr="00EE22B4">
        <w:rPr>
          <w:rFonts w:ascii="仿宋_GB2312" w:eastAsia="仿宋_GB2312" w:hAnsi="宋体"/>
          <w:sz w:val="32"/>
          <w:szCs w:val="32"/>
        </w:rPr>
        <w:t>3</w:t>
      </w:r>
      <w:r w:rsidRPr="00EE22B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sz w:val="32"/>
          <w:szCs w:val="32"/>
        </w:rPr>
        <w:t>2</w:t>
      </w:r>
      <w:r w:rsidRPr="00EE22B4">
        <w:rPr>
          <w:rFonts w:ascii="仿宋_GB2312" w:eastAsia="仿宋_GB2312" w:hAnsi="宋体" w:hint="eastAsia"/>
          <w:sz w:val="32"/>
          <w:szCs w:val="32"/>
        </w:rPr>
        <w:t>、实施阶段</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EE22B4" w:rsidRDefault="009F44C3" w:rsidP="00DF7DA6">
      <w:pPr>
        <w:spacing w:line="600" w:lineRule="exact"/>
        <w:ind w:firstLineChars="200" w:firstLine="640"/>
        <w:rPr>
          <w:rFonts w:ascii="仿宋_GB2312" w:eastAsia="仿宋_GB2312" w:hAnsi="宋体"/>
          <w:sz w:val="32"/>
          <w:szCs w:val="32"/>
        </w:rPr>
      </w:pPr>
      <w:r w:rsidRPr="00EE22B4">
        <w:rPr>
          <w:rFonts w:ascii="仿宋_GB2312" w:eastAsia="仿宋_GB2312" w:hAnsi="宋体"/>
          <w:sz w:val="32"/>
          <w:szCs w:val="32"/>
        </w:rPr>
        <w:t>3</w:t>
      </w:r>
      <w:r w:rsidRPr="00EE22B4">
        <w:rPr>
          <w:rFonts w:ascii="仿宋_GB2312" w:eastAsia="仿宋_GB2312" w:hAnsi="宋体" w:hint="eastAsia"/>
          <w:sz w:val="32"/>
          <w:szCs w:val="32"/>
        </w:rPr>
        <w:t>、评价阶段</w:t>
      </w:r>
      <w:r w:rsidRPr="00EE22B4">
        <w:rPr>
          <w:rFonts w:ascii="仿宋_GB2312" w:eastAsia="仿宋_GB2312" w:hAnsi="宋体"/>
          <w:sz w:val="32"/>
          <w:szCs w:val="32"/>
        </w:rPr>
        <w:t xml:space="preserve"> </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（二）绩效评价目的、对象和范围。严格执行《预算法》，强化支出责任，提高食品抽检资金使用效益。</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（三）绩效评价原则、评价指标体系（附表说明）、评价方法、评价标准等。</w:t>
      </w:r>
    </w:p>
    <w:p w:rsidR="009F44C3" w:rsidRPr="00EE22B4" w:rsidRDefault="009F44C3" w:rsidP="00DF7DA6">
      <w:pPr>
        <w:spacing w:line="600" w:lineRule="exact"/>
        <w:ind w:firstLineChars="200" w:firstLine="640"/>
        <w:rPr>
          <w:rFonts w:ascii="仿宋_GB2312" w:eastAsia="仿宋_GB2312"/>
          <w:color w:val="000000"/>
          <w:sz w:val="32"/>
          <w:szCs w:val="32"/>
          <w:shd w:val="clear" w:color="auto" w:fill="FFFFFF"/>
        </w:rPr>
      </w:pPr>
      <w:r w:rsidRPr="00EE22B4">
        <w:rPr>
          <w:rFonts w:ascii="仿宋_GB2312" w:eastAsia="仿宋_GB2312" w:hAnsi="宋体" w:hint="eastAsia"/>
          <w:sz w:val="32"/>
          <w:szCs w:val="32"/>
        </w:rPr>
        <w:t>绩效评价原则：绩效评价指标的确定应当遵循</w:t>
      </w:r>
      <w:r w:rsidRPr="00EE22B4">
        <w:rPr>
          <w:rFonts w:ascii="仿宋_GB2312" w:eastAsia="仿宋_GB2312" w:hAnsi="宋体" w:hint="eastAsia"/>
          <w:color w:val="000000"/>
          <w:sz w:val="32"/>
          <w:szCs w:val="32"/>
          <w:shd w:val="clear" w:color="auto" w:fill="FFFFFF"/>
        </w:rPr>
        <w:t>公平、公正、公开</w:t>
      </w:r>
      <w:r w:rsidRPr="00EE22B4">
        <w:rPr>
          <w:rFonts w:ascii="仿宋_GB2312" w:eastAsia="仿宋_GB2312" w:hAnsi="宋体" w:hint="eastAsia"/>
          <w:sz w:val="32"/>
          <w:szCs w:val="32"/>
        </w:rPr>
        <w:t>和有效性</w:t>
      </w:r>
      <w:r w:rsidRPr="00EE22B4">
        <w:rPr>
          <w:rFonts w:ascii="仿宋_GB2312" w:eastAsia="仿宋_GB2312" w:hAnsi="宋体" w:hint="eastAsia"/>
          <w:color w:val="000000"/>
          <w:sz w:val="32"/>
          <w:szCs w:val="32"/>
          <w:shd w:val="clear" w:color="auto" w:fill="FFFFFF"/>
        </w:rPr>
        <w:t>的原则，</w:t>
      </w:r>
      <w:r w:rsidRPr="00EE22B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EE22B4">
        <w:rPr>
          <w:rFonts w:ascii="仿宋_GB2312" w:eastAsia="仿宋_GB2312" w:hAnsi="宋体"/>
          <w:color w:val="000000"/>
          <w:sz w:val="32"/>
          <w:szCs w:val="32"/>
          <w:shd w:val="clear" w:color="auto" w:fill="FFFFFF"/>
        </w:rPr>
        <w:t xml:space="preserve"> </w:t>
      </w:r>
      <w:r w:rsidRPr="00EE22B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EE22B4" w:rsidRDefault="009F44C3" w:rsidP="00DF7DA6">
      <w:pPr>
        <w:spacing w:line="600" w:lineRule="exact"/>
        <w:ind w:firstLineChars="200" w:firstLine="640"/>
        <w:rPr>
          <w:rFonts w:ascii="仿宋_GB2312" w:eastAsia="仿宋_GB2312"/>
          <w:sz w:val="32"/>
          <w:szCs w:val="32"/>
        </w:rPr>
      </w:pPr>
      <w:r w:rsidRPr="00EE22B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EE22B4" w:rsidRDefault="009F44C3" w:rsidP="00DF7DA6">
      <w:pPr>
        <w:ind w:firstLineChars="200" w:firstLine="640"/>
        <w:rPr>
          <w:rFonts w:ascii="仿宋_GB2312" w:eastAsia="仿宋_GB2312"/>
          <w:sz w:val="32"/>
          <w:szCs w:val="32"/>
        </w:rPr>
      </w:pPr>
      <w:r w:rsidRPr="00EE22B4">
        <w:rPr>
          <w:rFonts w:ascii="仿宋_GB2312" w:eastAsia="仿宋_GB2312" w:hAnsi="宋体" w:hint="eastAsia"/>
          <w:sz w:val="32"/>
          <w:szCs w:val="32"/>
        </w:rPr>
        <w:t>执法办案经费专项资金使用符合中央、省、市文件要求，符合我县经济发展的需要。财政资金的投入，按时完成了市场监管执法工作任务，增强了我县市场监督管理执法力度，为我县建设创造了良好的市场营商环境。绩效评价自评结果优秀。</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DF7DA6">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一）项目决策情况。此项经费依据市场监督有关文件规定我单位负责监督检查市场主体的交易活动，查处侵犯消费者权益和其他市场交易违法违章案件，查处商标侵权，监督管理经济合同、严把市场准入等职能，查处各类违法、违章行为。</w:t>
      </w:r>
    </w:p>
    <w:p w:rsidR="009F44C3" w:rsidRPr="003D7204" w:rsidRDefault="009F44C3" w:rsidP="00DF7DA6">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700"/>
        <w:rPr>
          <w:rFonts w:ascii="仿宋_GB2312" w:eastAsia="仿宋_GB2312"/>
          <w:sz w:val="32"/>
          <w:szCs w:val="32"/>
        </w:rPr>
      </w:pPr>
      <w:r w:rsidRPr="003D7204">
        <w:rPr>
          <w:rFonts w:ascii="仿宋_GB2312" w:eastAsia="仿宋_GB2312" w:hAnsi="宋体" w:hint="eastAsia"/>
          <w:sz w:val="32"/>
          <w:szCs w:val="32"/>
        </w:rPr>
        <w:t>（二）项目过程情况。项目资金</w:t>
      </w:r>
      <w:r w:rsidRPr="003D7204">
        <w:rPr>
          <w:rFonts w:ascii="仿宋_GB2312" w:eastAsia="仿宋_GB2312" w:hAnsi="宋体"/>
          <w:sz w:val="32"/>
          <w:szCs w:val="32"/>
        </w:rPr>
        <w:t>202</w:t>
      </w:r>
      <w:r>
        <w:rPr>
          <w:rFonts w:ascii="仿宋_GB2312" w:eastAsia="仿宋_GB2312" w:hAnsi="宋体"/>
          <w:sz w:val="32"/>
          <w:szCs w:val="32"/>
        </w:rPr>
        <w:t>3</w:t>
      </w:r>
      <w:r w:rsidRPr="003D7204">
        <w:rPr>
          <w:rFonts w:ascii="仿宋_GB2312" w:eastAsia="仿宋_GB2312" w:hAnsi="宋体" w:hint="eastAsia"/>
          <w:sz w:val="32"/>
          <w:szCs w:val="32"/>
        </w:rPr>
        <w:t>年已</w:t>
      </w:r>
      <w:r>
        <w:rPr>
          <w:rFonts w:ascii="仿宋_GB2312" w:eastAsia="仿宋_GB2312" w:hAnsi="宋体" w:hint="eastAsia"/>
          <w:sz w:val="32"/>
          <w:szCs w:val="32"/>
        </w:rPr>
        <w:t>拨付</w:t>
      </w:r>
      <w:r>
        <w:rPr>
          <w:rFonts w:ascii="仿宋_GB2312" w:eastAsia="仿宋_GB2312" w:hAnsi="宋体"/>
          <w:sz w:val="32"/>
          <w:szCs w:val="32"/>
        </w:rPr>
        <w:t>5.18</w:t>
      </w:r>
      <w:r>
        <w:rPr>
          <w:rFonts w:ascii="仿宋_GB2312" w:eastAsia="仿宋_GB2312" w:hAnsi="宋体" w:hint="eastAsia"/>
          <w:sz w:val="32"/>
          <w:szCs w:val="32"/>
        </w:rPr>
        <w:t>万元</w:t>
      </w:r>
      <w:r w:rsidRPr="003D7204">
        <w:rPr>
          <w:rFonts w:ascii="仿宋_GB2312" w:eastAsia="仿宋_GB2312" w:hAnsi="宋体" w:hint="eastAsia"/>
          <w:sz w:val="32"/>
          <w:szCs w:val="32"/>
        </w:rPr>
        <w:t>，</w:t>
      </w:r>
      <w:r>
        <w:rPr>
          <w:rFonts w:ascii="仿宋_GB2312" w:eastAsia="仿宋_GB2312" w:hAnsi="宋体" w:hint="eastAsia"/>
          <w:sz w:val="32"/>
          <w:szCs w:val="32"/>
        </w:rPr>
        <w:t>已全部支付</w:t>
      </w:r>
      <w:r w:rsidRPr="003D7204">
        <w:rPr>
          <w:rFonts w:ascii="仿宋_GB2312" w:eastAsia="仿宋_GB2312" w:hAnsi="宋体" w:hint="eastAsia"/>
          <w:sz w:val="32"/>
          <w:szCs w:val="32"/>
        </w:rPr>
        <w:t>。资金使用合规，无截留、挪用等现象。</w:t>
      </w:r>
    </w:p>
    <w:p w:rsidR="009F44C3" w:rsidRPr="003D7204" w:rsidRDefault="009F44C3" w:rsidP="00DF7DA6">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Pr>
          <w:rFonts w:ascii="仿宋_GB2312" w:eastAsia="仿宋_GB2312" w:hAnsi="宋体" w:hint="eastAsia"/>
          <w:sz w:val="32"/>
          <w:szCs w:val="32"/>
        </w:rPr>
        <w:t>查处各类行政处罚案件</w:t>
      </w:r>
      <w:r>
        <w:rPr>
          <w:rFonts w:ascii="仿宋_GB2312" w:eastAsia="仿宋_GB2312" w:hAnsi="宋体"/>
          <w:sz w:val="32"/>
          <w:szCs w:val="32"/>
        </w:rPr>
        <w:t>536</w:t>
      </w:r>
      <w:r>
        <w:rPr>
          <w:rFonts w:ascii="仿宋_GB2312" w:eastAsia="仿宋_GB2312" w:hAnsi="宋体" w:hint="eastAsia"/>
          <w:sz w:val="32"/>
          <w:szCs w:val="32"/>
        </w:rPr>
        <w:t>件，</w:t>
      </w:r>
      <w:r w:rsidRPr="003D7204">
        <w:rPr>
          <w:rFonts w:ascii="仿宋_GB2312" w:eastAsia="仿宋_GB2312" w:hAnsi="宋体" w:hint="eastAsia"/>
          <w:sz w:val="32"/>
          <w:szCs w:val="32"/>
        </w:rPr>
        <w:t>完成执法监督工作</w:t>
      </w:r>
      <w:r>
        <w:rPr>
          <w:rFonts w:ascii="仿宋_GB2312" w:eastAsia="仿宋_GB2312" w:hAnsi="宋体" w:hint="eastAsia"/>
          <w:sz w:val="32"/>
          <w:szCs w:val="32"/>
        </w:rPr>
        <w:t>。</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sz w:val="32"/>
          <w:szCs w:val="32"/>
        </w:rPr>
        <w:softHyphen/>
      </w:r>
      <w:r w:rsidRPr="003D7204">
        <w:rPr>
          <w:rFonts w:ascii="仿宋_GB2312" w:eastAsia="仿宋_GB2312" w:hAnsi="宋体"/>
          <w:sz w:val="32"/>
          <w:szCs w:val="32"/>
        </w:rPr>
        <w:t>—</w:t>
      </w:r>
      <w:r>
        <w:rPr>
          <w:rFonts w:ascii="仿宋_GB2312" w:eastAsia="仿宋_GB2312" w:hAnsi="宋体" w:hint="eastAsia"/>
          <w:sz w:val="32"/>
          <w:szCs w:val="32"/>
        </w:rPr>
        <w:t>投诉案件结案率</w:t>
      </w:r>
      <w:r>
        <w:rPr>
          <w:rFonts w:ascii="仿宋_GB2312" w:eastAsia="仿宋_GB2312" w:hAnsi="宋体"/>
          <w:sz w:val="32"/>
          <w:szCs w:val="32"/>
        </w:rPr>
        <w:t>90%</w:t>
      </w:r>
      <w:r>
        <w:rPr>
          <w:rFonts w:ascii="仿宋_GB2312" w:eastAsia="仿宋_GB2312" w:hAnsi="宋体" w:hint="eastAsia"/>
          <w:sz w:val="32"/>
          <w:szCs w:val="32"/>
        </w:rPr>
        <w:t>以上，抽查、监管</w:t>
      </w:r>
      <w:r w:rsidRPr="003D7204">
        <w:rPr>
          <w:rFonts w:ascii="仿宋_GB2312" w:eastAsia="仿宋_GB2312" w:hAnsi="宋体" w:hint="eastAsia"/>
          <w:sz w:val="32"/>
          <w:szCs w:val="32"/>
        </w:rPr>
        <w:t>覆盖率</w:t>
      </w:r>
      <w:r>
        <w:rPr>
          <w:rFonts w:ascii="仿宋_GB2312" w:eastAsia="仿宋_GB2312" w:hAnsi="宋体"/>
          <w:sz w:val="32"/>
          <w:szCs w:val="32"/>
        </w:rPr>
        <w:t>90</w:t>
      </w:r>
      <w:r w:rsidRPr="003D7204">
        <w:rPr>
          <w:rFonts w:ascii="仿宋_GB2312" w:eastAsia="仿宋_GB2312" w:hAnsi="宋体"/>
          <w:sz w:val="32"/>
          <w:szCs w:val="32"/>
        </w:rPr>
        <w:t>%</w:t>
      </w:r>
      <w:r w:rsidRPr="003D7204">
        <w:rPr>
          <w:rFonts w:ascii="仿宋_GB2312" w:eastAsia="仿宋_GB2312" w:hAnsi="宋体" w:hint="eastAsia"/>
          <w:sz w:val="32"/>
          <w:szCs w:val="32"/>
        </w:rPr>
        <w:t>；产出指标</w:t>
      </w:r>
      <w:r w:rsidRPr="003D7204">
        <w:rPr>
          <w:rFonts w:ascii="仿宋_GB2312" w:eastAsia="仿宋_GB2312"/>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hint="eastAsia"/>
          <w:sz w:val="32"/>
          <w:szCs w:val="32"/>
        </w:rPr>
        <w:t>行政案件结案时限，全部按照法律、法规规定时限结案。</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成本指标</w:t>
      </w:r>
      <w:r w:rsidRPr="003D7204">
        <w:rPr>
          <w:rFonts w:ascii="仿宋_GB2312" w:eastAsia="仿宋_GB2312" w:hAnsi="宋体"/>
          <w:sz w:val="32"/>
          <w:szCs w:val="32"/>
        </w:rPr>
        <w:t>—</w:t>
      </w:r>
      <w:r w:rsidRPr="003D7204">
        <w:rPr>
          <w:rFonts w:ascii="仿宋_GB2312" w:eastAsia="仿宋_GB2312" w:hAnsi="宋体" w:hint="eastAsia"/>
          <w:sz w:val="32"/>
          <w:szCs w:val="32"/>
        </w:rPr>
        <w:t>资金成本，指标值为</w:t>
      </w:r>
      <w:r w:rsidRPr="003D7204">
        <w:rPr>
          <w:rFonts w:ascii="仿宋_GB2312" w:eastAsia="仿宋_GB2312" w:hAnsi="宋体"/>
          <w:sz w:val="32"/>
          <w:szCs w:val="32"/>
        </w:rPr>
        <w:t>&gt;=75%</w:t>
      </w:r>
      <w:r w:rsidRPr="003D7204">
        <w:rPr>
          <w:rFonts w:ascii="仿宋_GB2312" w:eastAsia="仿宋_GB2312" w:hAnsi="宋体" w:hint="eastAsia"/>
          <w:sz w:val="32"/>
          <w:szCs w:val="32"/>
        </w:rPr>
        <w:t>。</w:t>
      </w:r>
    </w:p>
    <w:p w:rsidR="009F44C3" w:rsidRPr="003D7204" w:rsidRDefault="009F44C3" w:rsidP="00DF7DA6">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FE4AA6">
        <w:rPr>
          <w:rFonts w:ascii="仿宋_GB2312" w:eastAsia="仿宋_GB2312" w:hAnsi="宋体" w:hint="eastAsia"/>
          <w:sz w:val="32"/>
          <w:szCs w:val="32"/>
        </w:rPr>
        <w:t>执法办案公正有序</w:t>
      </w:r>
      <w:r>
        <w:rPr>
          <w:rFonts w:ascii="仿宋_GB2312" w:eastAsia="仿宋_GB2312" w:hAnsi="宋体" w:hint="eastAsia"/>
          <w:sz w:val="32"/>
          <w:szCs w:val="32"/>
        </w:rPr>
        <w:t>，</w:t>
      </w:r>
      <w:r w:rsidRPr="00FE4AA6">
        <w:rPr>
          <w:rFonts w:ascii="仿宋_GB2312" w:eastAsia="仿宋_GB2312" w:hAnsi="宋体" w:hint="eastAsia"/>
          <w:sz w:val="32"/>
          <w:szCs w:val="32"/>
        </w:rPr>
        <w:t>形成长效监管机制</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Pr>
          <w:rFonts w:ascii="仿宋_GB2312" w:eastAsia="仿宋_GB2312" w:hAnsi="宋体" w:hint="eastAsia"/>
          <w:sz w:val="32"/>
          <w:szCs w:val="32"/>
        </w:rPr>
        <w:t>消费者投诉率下降，维护社会稳定</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Pr>
          <w:rFonts w:ascii="仿宋_GB2312" w:eastAsia="仿宋_GB2312" w:hAnsi="宋体" w:hint="eastAsia"/>
          <w:sz w:val="32"/>
          <w:szCs w:val="32"/>
        </w:rPr>
        <w:t>营造良好市场环境，有效促进辖区经济发展，</w:t>
      </w:r>
      <w:r w:rsidRPr="003D7204">
        <w:rPr>
          <w:rFonts w:ascii="仿宋_GB2312" w:eastAsia="仿宋_GB2312" w:hAnsi="宋体" w:hint="eastAsia"/>
          <w:sz w:val="32"/>
          <w:szCs w:val="32"/>
        </w:rPr>
        <w:t>提高效率。</w:t>
      </w:r>
    </w:p>
    <w:p w:rsidR="009F44C3" w:rsidRDefault="009F44C3" w:rsidP="00DF7DA6">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DF7DA6">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DF7DA6">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Default="009F44C3" w:rsidP="00DF7DA6">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Pr="003D7204" w:rsidRDefault="009F44C3" w:rsidP="00DF7DA6">
      <w:pPr>
        <w:pStyle w:val="western"/>
        <w:spacing w:before="0" w:beforeAutospacing="0" w:after="0" w:afterAutospacing="0" w:line="245" w:lineRule="atLeast"/>
        <w:ind w:firstLine="634"/>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、加强预算执行力度。</w:t>
      </w:r>
    </w:p>
    <w:p w:rsidR="009F44C3" w:rsidRDefault="009F44C3" w:rsidP="00DF7DA6">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9D16A2" w:rsidRDefault="009F44C3" w:rsidP="00DF7DA6">
      <w:pPr>
        <w:spacing w:line="600" w:lineRule="exact"/>
        <w:ind w:firstLineChars="200" w:firstLine="640"/>
        <w:rPr>
          <w:rFonts w:ascii="仿宋_GB2312" w:eastAsia="仿宋_GB2312" w:hAnsi="宋体" w:cs="宋体"/>
          <w:sz w:val="32"/>
          <w:szCs w:val="32"/>
        </w:rPr>
      </w:pPr>
      <w:r w:rsidRPr="009D16A2">
        <w:rPr>
          <w:rFonts w:ascii="仿宋_GB2312" w:eastAsia="仿宋_GB2312" w:hAnsi="宋体" w:cs="宋体" w:hint="eastAsia"/>
          <w:sz w:val="32"/>
          <w:szCs w:val="32"/>
        </w:rPr>
        <w:t>无</w:t>
      </w: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检验检测经费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sidRPr="003D7204">
        <w:rPr>
          <w:rFonts w:ascii="仿宋_GB2312" w:eastAsia="仿宋_GB2312" w:hAnsi="宋体"/>
          <w:sz w:val="32"/>
          <w:szCs w:val="32"/>
        </w:rPr>
        <w:t>202</w:t>
      </w:r>
      <w:r>
        <w:rPr>
          <w:rFonts w:ascii="仿宋_GB2312" w:eastAsia="仿宋_GB2312" w:hAnsi="宋体"/>
          <w:sz w:val="32"/>
          <w:szCs w:val="32"/>
        </w:rPr>
        <w:t>3</w:t>
      </w:r>
      <w:r w:rsidRPr="003D7204">
        <w:rPr>
          <w:rFonts w:ascii="仿宋_GB2312" w:eastAsia="仿宋_GB2312" w:hAnsi="宋体" w:hint="eastAsia"/>
          <w:sz w:val="32"/>
          <w:szCs w:val="32"/>
        </w:rPr>
        <w:t>年项目支出进行了绩效评价。现将有关情况报告如下：</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282723"/>
          <w:sz w:val="32"/>
          <w:szCs w:val="32"/>
        </w:rPr>
        <w:t>检验检测经费</w:t>
      </w:r>
      <w:r w:rsidRPr="003D7204">
        <w:rPr>
          <w:rFonts w:ascii="仿宋_GB2312" w:eastAsia="仿宋_GB2312" w:hAnsi="宋体" w:hint="eastAsia"/>
          <w:sz w:val="32"/>
          <w:szCs w:val="32"/>
        </w:rPr>
        <w:t>年初预算安排年初预算安排</w:t>
      </w:r>
      <w:r w:rsidRPr="003D7204">
        <w:rPr>
          <w:rFonts w:ascii="仿宋_GB2312" w:eastAsia="仿宋_GB2312" w:hAnsi="宋体"/>
          <w:sz w:val="32"/>
          <w:szCs w:val="32"/>
        </w:rPr>
        <w:t>15</w:t>
      </w:r>
      <w:r w:rsidRPr="003D7204">
        <w:rPr>
          <w:rFonts w:ascii="仿宋_GB2312" w:eastAsia="仿宋_GB2312"/>
          <w:sz w:val="32"/>
          <w:szCs w:val="32"/>
        </w:rPr>
        <w:t>0000</w:t>
      </w:r>
      <w:r w:rsidRPr="003D7204">
        <w:rPr>
          <w:rFonts w:ascii="仿宋_GB2312" w:eastAsia="仿宋_GB2312" w:hAnsi="宋体" w:hint="eastAsia"/>
          <w:sz w:val="32"/>
          <w:szCs w:val="32"/>
        </w:rPr>
        <w:t>元，此项经费包括计量检验检定经费和产品质量检验检测经费。</w:t>
      </w:r>
    </w:p>
    <w:p w:rsidR="009F44C3" w:rsidRPr="003D7204" w:rsidRDefault="009F44C3" w:rsidP="00B07173">
      <w:pPr>
        <w:spacing w:line="600" w:lineRule="exact"/>
        <w:ind w:firstLineChars="200" w:firstLine="640"/>
        <w:rPr>
          <w:rFonts w:ascii="仿宋_GB2312" w:eastAsia="仿宋_GB2312"/>
          <w:sz w:val="28"/>
        </w:rPr>
      </w:pPr>
      <w:r w:rsidRPr="003D7204">
        <w:rPr>
          <w:rFonts w:ascii="仿宋_GB2312" w:eastAsia="仿宋_GB2312" w:hAnsi="宋体" w:hint="eastAsia"/>
          <w:sz w:val="32"/>
          <w:szCs w:val="32"/>
        </w:rPr>
        <w:t>（二）项目绩效目标。</w:t>
      </w:r>
      <w:r w:rsidRPr="003D7204">
        <w:rPr>
          <w:rFonts w:ascii="仿宋_GB2312" w:eastAsia="仿宋_GB2312" w:hAnsi="宋体" w:hint="eastAsia"/>
          <w:sz w:val="28"/>
        </w:rPr>
        <w:t>完成计量器具标准器检定，全县产品质量检验检测。</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B07173">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B07173">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检验检测经费专项资金使用符合中央、省、市文件要求，符合我县经济发展的需要。财政资金的投入，按时完成了我局检验检测工作任务，</w:t>
      </w:r>
      <w:r w:rsidRPr="003D7204">
        <w:rPr>
          <w:rFonts w:ascii="仿宋_GB2312" w:eastAsia="仿宋_GB2312" w:hAnsi="宋体" w:hint="eastAsia"/>
          <w:color w:val="000000"/>
          <w:sz w:val="32"/>
          <w:szCs w:val="32"/>
        </w:rPr>
        <w:t>加强了我县产品质量监管，保障了产品质量安全</w:t>
      </w:r>
      <w:r w:rsidRPr="003D7204">
        <w:rPr>
          <w:rFonts w:ascii="仿宋_GB2312" w:eastAsia="仿宋_GB2312" w:hAnsi="宋体" w:hint="eastAsia"/>
          <w:sz w:val="32"/>
          <w:szCs w:val="32"/>
        </w:rPr>
        <w:t>。绩效评价自评结果优秀。</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中华人民共和国计量法》为政府计量行政部门实施的计量监督提供技术服务，保证并为国民经济和社会生活提供技术服务，确保其为国民经济和计量监督依法提供准确的计量检定校准和检测结果。依据《中华人民共和产品质量法》对辖区内产品质量进行定期监督检验及承担企业生产产品和消费者购买商品的委托检验，服务领域还辐射到周边县区。从人民群众的最根本利益出发，加强产品质量监管，保障产品质量安全。</w:t>
      </w:r>
    </w:p>
    <w:p w:rsidR="009F44C3" w:rsidRPr="006C1F10" w:rsidRDefault="009F44C3" w:rsidP="006C1F10">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（二）项目过程情况。</w:t>
      </w:r>
      <w:r w:rsidRPr="00EE22B4">
        <w:rPr>
          <w:rFonts w:ascii="仿宋_GB2312" w:eastAsia="仿宋_GB2312" w:hAnsi="宋体" w:hint="eastAsia"/>
          <w:sz w:val="32"/>
          <w:szCs w:val="32"/>
        </w:rPr>
        <w:t>项目资金</w:t>
      </w:r>
      <w:r w:rsidRPr="00EE22B4">
        <w:rPr>
          <w:rFonts w:ascii="仿宋_GB2312" w:eastAsia="仿宋_GB2312" w:hAnsi="宋体"/>
          <w:sz w:val="32"/>
          <w:szCs w:val="32"/>
        </w:rPr>
        <w:t>202</w:t>
      </w:r>
      <w:r>
        <w:rPr>
          <w:rFonts w:ascii="仿宋_GB2312" w:eastAsia="仿宋_GB2312" w:hAnsi="宋体"/>
          <w:sz w:val="32"/>
          <w:szCs w:val="32"/>
        </w:rPr>
        <w:t>3</w:t>
      </w:r>
      <w:r w:rsidRPr="00EE22B4">
        <w:rPr>
          <w:rFonts w:ascii="仿宋_GB2312" w:eastAsia="仿宋_GB2312" w:hAnsi="宋体" w:hint="eastAsia"/>
          <w:sz w:val="32"/>
          <w:szCs w:val="32"/>
        </w:rPr>
        <w:t>年</w:t>
      </w:r>
      <w:r>
        <w:rPr>
          <w:rFonts w:ascii="仿宋_GB2312" w:eastAsia="仿宋_GB2312" w:hAnsi="宋体" w:hint="eastAsia"/>
          <w:sz w:val="32"/>
          <w:szCs w:val="32"/>
        </w:rPr>
        <w:t>拨付</w:t>
      </w:r>
      <w:r>
        <w:rPr>
          <w:rFonts w:ascii="仿宋_GB2312" w:eastAsia="仿宋_GB2312" w:hAnsi="宋体"/>
          <w:sz w:val="32"/>
          <w:szCs w:val="32"/>
        </w:rPr>
        <w:t>9.68</w:t>
      </w:r>
      <w:r>
        <w:rPr>
          <w:rFonts w:ascii="仿宋_GB2312" w:eastAsia="仿宋_GB2312" w:hAnsi="宋体" w:hint="eastAsia"/>
          <w:sz w:val="32"/>
          <w:szCs w:val="32"/>
        </w:rPr>
        <w:t>万元</w:t>
      </w:r>
      <w:r w:rsidRPr="00EE22B4">
        <w:rPr>
          <w:rFonts w:ascii="仿宋_GB2312" w:eastAsia="仿宋_GB2312" w:hAnsi="宋体" w:hint="eastAsia"/>
          <w:sz w:val="32"/>
          <w:szCs w:val="32"/>
        </w:rPr>
        <w:t>，</w:t>
      </w:r>
      <w:r>
        <w:rPr>
          <w:rFonts w:ascii="仿宋_GB2312" w:eastAsia="仿宋_GB2312" w:hAnsi="宋体" w:hint="eastAsia"/>
          <w:sz w:val="32"/>
          <w:szCs w:val="32"/>
        </w:rPr>
        <w:t>已全部支出</w:t>
      </w:r>
      <w:r w:rsidRPr="00EE22B4">
        <w:rPr>
          <w:rFonts w:ascii="仿宋_GB2312" w:eastAsia="仿宋_GB2312" w:hAnsi="宋体" w:hint="eastAsia"/>
          <w:sz w:val="32"/>
          <w:szCs w:val="32"/>
        </w:rPr>
        <w:t>。资金使用合规，无截留、挪用等现象。</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监督检查次数，指标值为</w:t>
      </w:r>
      <w:r>
        <w:rPr>
          <w:rFonts w:ascii="仿宋_GB2312" w:eastAsia="仿宋_GB2312" w:hAnsi="宋体"/>
          <w:sz w:val="32"/>
          <w:szCs w:val="32"/>
        </w:rPr>
        <w:t>&gt;=2</w:t>
      </w:r>
      <w:r w:rsidRPr="003D7204">
        <w:rPr>
          <w:rFonts w:ascii="仿宋_GB2312" w:eastAsia="仿宋_GB2312" w:hAnsi="宋体"/>
          <w:sz w:val="32"/>
          <w:szCs w:val="32"/>
        </w:rPr>
        <w:t>0</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质量合格率，指标值为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sidRPr="003D7204">
        <w:rPr>
          <w:rFonts w:ascii="仿宋_GB2312" w:eastAsia="仿宋_GB2312" w:hAnsi="宋体" w:hint="eastAsia"/>
          <w:sz w:val="32"/>
          <w:szCs w:val="32"/>
        </w:rPr>
        <w:t>及时性，指标值为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成本指标</w:t>
      </w:r>
      <w:r w:rsidRPr="003D7204">
        <w:rPr>
          <w:rFonts w:ascii="仿宋_GB2312" w:eastAsia="仿宋_GB2312" w:hAnsi="宋体"/>
          <w:sz w:val="32"/>
          <w:szCs w:val="32"/>
        </w:rPr>
        <w:t>—</w:t>
      </w:r>
      <w:r w:rsidRPr="003D7204">
        <w:rPr>
          <w:rFonts w:ascii="仿宋_GB2312" w:eastAsia="仿宋_GB2312" w:hAnsi="宋体" w:hint="eastAsia"/>
          <w:sz w:val="32"/>
          <w:szCs w:val="32"/>
        </w:rPr>
        <w:t>项目成本，指标值为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服务的改善与提升，指标值为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持续发展作用力，指标值为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专项资金投入产出效益，，指标值为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w:t>
      </w:r>
    </w:p>
    <w:p w:rsidR="009F44C3" w:rsidRDefault="009F44C3" w:rsidP="00B07173">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B07173">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B07173">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煤质检查站经费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B07173">
      <w:pPr>
        <w:spacing w:line="600" w:lineRule="exact"/>
        <w:ind w:firstLineChars="200" w:firstLine="640"/>
        <w:rPr>
          <w:rFonts w:ascii="仿宋_GB2312" w:eastAsia="仿宋_GB2312"/>
          <w:sz w:val="28"/>
        </w:rPr>
      </w:pPr>
      <w:r w:rsidRPr="003D7204">
        <w:rPr>
          <w:rFonts w:ascii="仿宋_GB2312" w:eastAsia="仿宋_GB2312" w:hAnsi="宋体" w:hint="eastAsia"/>
          <w:color w:val="282723"/>
          <w:sz w:val="32"/>
          <w:szCs w:val="32"/>
        </w:rPr>
        <w:t>煤质检查站经费</w:t>
      </w:r>
      <w:r w:rsidRPr="003D7204">
        <w:rPr>
          <w:rFonts w:ascii="仿宋_GB2312" w:eastAsia="仿宋_GB2312" w:hAnsi="宋体" w:hint="eastAsia"/>
          <w:sz w:val="32"/>
          <w:szCs w:val="32"/>
        </w:rPr>
        <w:t>年初预算安排年初预算安排</w:t>
      </w:r>
      <w:r>
        <w:rPr>
          <w:rFonts w:ascii="仿宋_GB2312" w:eastAsia="仿宋_GB2312" w:hAnsi="宋体"/>
          <w:sz w:val="32"/>
          <w:szCs w:val="32"/>
        </w:rPr>
        <w:t>13.88</w:t>
      </w:r>
      <w:r>
        <w:rPr>
          <w:rFonts w:ascii="仿宋_GB2312" w:eastAsia="仿宋_GB2312" w:hAnsi="宋体" w:hint="eastAsia"/>
          <w:sz w:val="32"/>
          <w:szCs w:val="32"/>
        </w:rPr>
        <w:t>万</w:t>
      </w:r>
      <w:r w:rsidRPr="003D7204">
        <w:rPr>
          <w:rFonts w:ascii="仿宋_GB2312" w:eastAsia="仿宋_GB2312" w:hAnsi="宋体" w:hint="eastAsia"/>
          <w:sz w:val="32"/>
          <w:szCs w:val="32"/>
        </w:rPr>
        <w:t>元，</w:t>
      </w:r>
      <w:r w:rsidRPr="003D7204">
        <w:rPr>
          <w:rFonts w:ascii="仿宋_GB2312" w:eastAsia="仿宋_GB2312" w:hAnsi="宋体" w:hint="eastAsia"/>
          <w:sz w:val="28"/>
        </w:rPr>
        <w:t>项目主要目标为有效解决检查站在场地、安全隐患等方面存在的问题，保障工作顺利开展。</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（二）项目绩效目标。有效解决检查站在场地、安全隐患等方面存在的问题，保障工作顺利开展。</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B07173">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B07173">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煤质检查站经费专项资金使用符合中央、省、市文件要求，符合我县经济发展的需要。财政资金的投入，按时完成了煤质检查站工作任务，</w:t>
      </w:r>
      <w:r w:rsidRPr="003D7204">
        <w:rPr>
          <w:rFonts w:ascii="仿宋_GB2312" w:eastAsia="仿宋_GB2312" w:hAnsi="宋体" w:hint="eastAsia"/>
          <w:color w:val="000000"/>
          <w:sz w:val="32"/>
          <w:szCs w:val="32"/>
        </w:rPr>
        <w:t>有效的解决我县煤质检查站在场地、安全隐患等方</w:t>
      </w:r>
      <w:r w:rsidRPr="003D7204">
        <w:rPr>
          <w:rFonts w:ascii="仿宋_GB2312" w:eastAsia="仿宋_GB2312" w:hAnsi="宋体" w:hint="eastAsia"/>
          <w:sz w:val="32"/>
          <w:szCs w:val="32"/>
        </w:rPr>
        <w:t>面存在的问题，确保工作顺利开展。绩效评价自评结果优秀。</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依据请示报告批示单【</w:t>
      </w:r>
      <w:r w:rsidRPr="003D7204">
        <w:rPr>
          <w:rFonts w:ascii="仿宋_GB2312" w:eastAsia="仿宋_GB2312" w:hAnsi="宋体"/>
          <w:color w:val="000000"/>
          <w:sz w:val="32"/>
          <w:szCs w:val="32"/>
        </w:rPr>
        <w:t>2020</w:t>
      </w:r>
      <w:r w:rsidRPr="003D7204">
        <w:rPr>
          <w:rFonts w:ascii="仿宋_GB2312" w:eastAsia="仿宋_GB2312" w:hAnsi="宋体" w:hint="eastAsia"/>
          <w:color w:val="000000"/>
          <w:sz w:val="32"/>
          <w:szCs w:val="32"/>
        </w:rPr>
        <w:t>】</w:t>
      </w:r>
      <w:r w:rsidRPr="003D7204">
        <w:rPr>
          <w:rFonts w:ascii="仿宋_GB2312" w:eastAsia="仿宋_GB2312" w:hAnsi="宋体"/>
          <w:color w:val="000000"/>
          <w:sz w:val="32"/>
          <w:szCs w:val="32"/>
        </w:rPr>
        <w:t>669</w:t>
      </w:r>
      <w:r w:rsidRPr="003D7204">
        <w:rPr>
          <w:rFonts w:ascii="仿宋_GB2312" w:eastAsia="仿宋_GB2312" w:hAnsi="宋体" w:hint="eastAsia"/>
          <w:color w:val="000000"/>
          <w:sz w:val="32"/>
          <w:szCs w:val="32"/>
        </w:rPr>
        <w:t>号文件，保障有效解决我县煤质检查站在场地、安全隐患等方</w:t>
      </w:r>
      <w:r w:rsidRPr="003D7204">
        <w:rPr>
          <w:rFonts w:ascii="仿宋_GB2312" w:eastAsia="仿宋_GB2312" w:hAnsi="宋体" w:hint="eastAsia"/>
          <w:sz w:val="32"/>
          <w:szCs w:val="32"/>
        </w:rPr>
        <w:t>面存在的问题，确保工作顺利开展。</w:t>
      </w:r>
    </w:p>
    <w:p w:rsidR="009F44C3" w:rsidRPr="00EE22B4" w:rsidRDefault="009F44C3" w:rsidP="006C1F10">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（二）项目过程情况。</w:t>
      </w:r>
      <w:r w:rsidRPr="00EE22B4">
        <w:rPr>
          <w:rFonts w:ascii="仿宋_GB2312" w:eastAsia="仿宋_GB2312" w:hAnsi="宋体" w:hint="eastAsia"/>
          <w:sz w:val="32"/>
          <w:szCs w:val="32"/>
        </w:rPr>
        <w:t>项目资金</w:t>
      </w:r>
      <w:r w:rsidRPr="00EE22B4">
        <w:rPr>
          <w:rFonts w:ascii="仿宋_GB2312" w:eastAsia="仿宋_GB2312" w:hAnsi="宋体"/>
          <w:sz w:val="32"/>
          <w:szCs w:val="32"/>
        </w:rPr>
        <w:t>202</w:t>
      </w:r>
      <w:r>
        <w:rPr>
          <w:rFonts w:ascii="仿宋_GB2312" w:eastAsia="仿宋_GB2312" w:hAnsi="宋体"/>
          <w:sz w:val="32"/>
          <w:szCs w:val="32"/>
        </w:rPr>
        <w:t>3</w:t>
      </w:r>
      <w:r w:rsidRPr="00EE22B4">
        <w:rPr>
          <w:rFonts w:ascii="仿宋_GB2312" w:eastAsia="仿宋_GB2312" w:hAnsi="宋体" w:hint="eastAsia"/>
          <w:sz w:val="32"/>
          <w:szCs w:val="32"/>
        </w:rPr>
        <w:t>年</w:t>
      </w:r>
      <w:r>
        <w:rPr>
          <w:rFonts w:ascii="仿宋_GB2312" w:eastAsia="仿宋_GB2312" w:hAnsi="宋体" w:hint="eastAsia"/>
          <w:sz w:val="32"/>
          <w:szCs w:val="32"/>
        </w:rPr>
        <w:t>拨付</w:t>
      </w:r>
      <w:r>
        <w:rPr>
          <w:rFonts w:ascii="仿宋_GB2312" w:eastAsia="仿宋_GB2312" w:hAnsi="宋体"/>
          <w:sz w:val="32"/>
          <w:szCs w:val="32"/>
        </w:rPr>
        <w:t>0.14</w:t>
      </w:r>
      <w:r>
        <w:rPr>
          <w:rFonts w:ascii="仿宋_GB2312" w:eastAsia="仿宋_GB2312" w:hAnsi="宋体" w:hint="eastAsia"/>
          <w:sz w:val="32"/>
          <w:szCs w:val="32"/>
        </w:rPr>
        <w:t>万元</w:t>
      </w:r>
      <w:r w:rsidRPr="00EE22B4">
        <w:rPr>
          <w:rFonts w:ascii="仿宋_GB2312" w:eastAsia="仿宋_GB2312" w:hAnsi="宋体" w:hint="eastAsia"/>
          <w:sz w:val="32"/>
          <w:szCs w:val="32"/>
        </w:rPr>
        <w:t>，</w:t>
      </w:r>
      <w:r>
        <w:rPr>
          <w:rFonts w:ascii="仿宋_GB2312" w:eastAsia="仿宋_GB2312" w:hAnsi="宋体" w:hint="eastAsia"/>
          <w:sz w:val="32"/>
          <w:szCs w:val="32"/>
        </w:rPr>
        <w:t>已全部支出</w:t>
      </w:r>
      <w:r w:rsidRPr="00EE22B4">
        <w:rPr>
          <w:rFonts w:ascii="仿宋_GB2312" w:eastAsia="仿宋_GB2312" w:hAnsi="宋体" w:hint="eastAsia"/>
          <w:sz w:val="32"/>
          <w:szCs w:val="32"/>
        </w:rPr>
        <w:t>。资金使用合规，无截留、挪用等现象。</w:t>
      </w:r>
    </w:p>
    <w:p w:rsidR="009F44C3" w:rsidRPr="003D7204" w:rsidRDefault="009F44C3" w:rsidP="006C1F10">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对运煤车量检查次数，指标值为</w:t>
      </w:r>
      <w:r w:rsidRPr="003D7204">
        <w:rPr>
          <w:rFonts w:ascii="仿宋_GB2312" w:eastAsia="仿宋_GB2312" w:hAnsi="宋体"/>
          <w:sz w:val="32"/>
          <w:szCs w:val="32"/>
        </w:rPr>
        <w:t>&gt;=3000</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对全年途经我站入省运煤车辆拦截检查率，指标值为</w:t>
      </w:r>
      <w:r w:rsidRPr="003D7204">
        <w:rPr>
          <w:rFonts w:ascii="仿宋_GB2312" w:eastAsia="仿宋_GB2312" w:hAnsi="宋体"/>
          <w:sz w:val="32"/>
          <w:szCs w:val="32"/>
        </w:rPr>
        <w:t>&gt;=100%</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sz w:val="32"/>
          <w:szCs w:val="32"/>
        </w:rPr>
        <w:t>2023</w:t>
      </w:r>
      <w:r w:rsidRPr="003D7204">
        <w:rPr>
          <w:rFonts w:ascii="仿宋_GB2312" w:eastAsia="仿宋_GB2312" w:hAnsi="宋体" w:hint="eastAsia"/>
          <w:sz w:val="32"/>
          <w:szCs w:val="32"/>
        </w:rPr>
        <w:t>年底完成，指标值为</w:t>
      </w:r>
      <w:r w:rsidRPr="003D7204">
        <w:rPr>
          <w:rFonts w:ascii="仿宋_GB2312" w:eastAsia="仿宋_GB2312" w:hAnsi="宋体"/>
          <w:sz w:val="32"/>
          <w:szCs w:val="32"/>
        </w:rPr>
        <w:t>&gt;=100%</w:t>
      </w:r>
      <w:r w:rsidRPr="003D7204">
        <w:rPr>
          <w:rFonts w:ascii="仿宋_GB2312" w:eastAsia="仿宋_GB2312" w:hAnsi="宋体" w:hint="eastAsia"/>
          <w:sz w:val="32"/>
          <w:szCs w:val="32"/>
        </w:rPr>
        <w:t>。</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确保煤质检查站对入省运煤车辆的拦截检查能力进一步提升，指标值为</w:t>
      </w:r>
      <w:r w:rsidRPr="003D7204">
        <w:rPr>
          <w:rFonts w:ascii="仿宋_GB2312" w:eastAsia="仿宋_GB2312" w:hAnsi="宋体"/>
          <w:sz w:val="32"/>
          <w:szCs w:val="32"/>
        </w:rPr>
        <w:t>&gt;=100%</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改善工作人员办公环境，指标值为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加强对运煤车辆的拦截检查处置力度，，指标值为</w:t>
      </w:r>
      <w:r w:rsidRPr="003D7204">
        <w:rPr>
          <w:rFonts w:ascii="仿宋_GB2312" w:eastAsia="仿宋_GB2312" w:hAnsi="宋体"/>
          <w:sz w:val="32"/>
          <w:szCs w:val="32"/>
        </w:rPr>
        <w:t>&gt;=100%</w:t>
      </w:r>
      <w:r w:rsidRPr="003D7204">
        <w:rPr>
          <w:rFonts w:ascii="仿宋_GB2312" w:eastAsia="仿宋_GB2312" w:hAnsi="宋体" w:hint="eastAsia"/>
          <w:sz w:val="32"/>
          <w:szCs w:val="32"/>
        </w:rPr>
        <w:t>。</w:t>
      </w:r>
    </w:p>
    <w:p w:rsidR="009F44C3" w:rsidRDefault="009F44C3" w:rsidP="00B07173">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B07173">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B07173">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成品油专项抽检经费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w:t>
      </w: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报告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一、基本情况</w:t>
      </w:r>
    </w:p>
    <w:p w:rsidR="009F44C3" w:rsidRPr="00D42977" w:rsidRDefault="009F44C3" w:rsidP="00B07173">
      <w:pPr>
        <w:spacing w:line="600" w:lineRule="exact"/>
        <w:ind w:firstLineChars="200" w:firstLine="640"/>
        <w:outlineLvl w:val="0"/>
        <w:rPr>
          <w:rFonts w:ascii="宋体"/>
          <w:sz w:val="32"/>
          <w:szCs w:val="32"/>
        </w:rPr>
      </w:pPr>
      <w:r w:rsidRPr="00D42977">
        <w:rPr>
          <w:rFonts w:ascii="宋体" w:hAnsi="宋体" w:hint="eastAsia"/>
          <w:sz w:val="32"/>
          <w:szCs w:val="32"/>
        </w:rPr>
        <w:t>（一）项目概况。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282723"/>
          <w:sz w:val="32"/>
          <w:szCs w:val="32"/>
        </w:rPr>
        <w:t>成品油专项抽检经费</w:t>
      </w:r>
      <w:r w:rsidRPr="003D7204">
        <w:rPr>
          <w:rFonts w:ascii="仿宋_GB2312" w:eastAsia="仿宋_GB2312" w:hAnsi="宋体" w:hint="eastAsia"/>
          <w:sz w:val="32"/>
          <w:szCs w:val="32"/>
        </w:rPr>
        <w:t>年初预算安排年初预算安排</w:t>
      </w:r>
      <w:r>
        <w:rPr>
          <w:rFonts w:ascii="仿宋_GB2312" w:eastAsia="仿宋_GB2312" w:hAnsi="宋体"/>
          <w:sz w:val="32"/>
          <w:szCs w:val="32"/>
        </w:rPr>
        <w:t>40.25</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元，项目主要目标提升成品油监督检查力度，完成安全抽样检验工作。</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（二）项目绩效目标。提升成品油监督检查力度，完成安全抽样检验工作。</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B07173">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B07173">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B07173">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成品油专项抽检经费专项资金使用符合中央、省、市文件要求，符合我县经济发展的需要。财政资金的投入，按时完成了成品油抽样检测工作任务，加强了流通领域成品油质量监管，保护了经营者和消费者合法权益。</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绩效评价自评结果优秀。</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B07173">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w:t>
      </w:r>
      <w:r>
        <w:rPr>
          <w:rFonts w:ascii="仿宋_GB2312" w:eastAsia="仿宋_GB2312" w:hAnsi="宋体" w:hint="eastAsia"/>
          <w:sz w:val="32"/>
          <w:szCs w:val="32"/>
        </w:rPr>
        <w:t>成品油专项抽检</w:t>
      </w:r>
      <w:r w:rsidRPr="003D7204">
        <w:rPr>
          <w:rFonts w:ascii="仿宋_GB2312" w:eastAsia="仿宋_GB2312" w:hAnsi="宋体" w:hint="eastAsia"/>
          <w:sz w:val="32"/>
          <w:szCs w:val="32"/>
        </w:rPr>
        <w:t>经费</w:t>
      </w:r>
      <w:r>
        <w:rPr>
          <w:rFonts w:ascii="仿宋_GB2312" w:eastAsia="仿宋_GB2312" w:hAnsi="宋体" w:hint="eastAsia"/>
          <w:color w:val="000000"/>
          <w:sz w:val="32"/>
          <w:szCs w:val="32"/>
        </w:rPr>
        <w:t>年初预算安排</w:t>
      </w:r>
      <w:r>
        <w:rPr>
          <w:rFonts w:ascii="仿宋_GB2312" w:eastAsia="仿宋_GB2312" w:hAnsi="宋体"/>
          <w:color w:val="000000"/>
          <w:sz w:val="32"/>
          <w:szCs w:val="32"/>
        </w:rPr>
        <w:t>40.25</w:t>
      </w:r>
      <w:r>
        <w:rPr>
          <w:rFonts w:ascii="仿宋_GB2312" w:eastAsia="仿宋_GB2312" w:hAnsi="宋体" w:hint="eastAsia"/>
          <w:color w:val="000000"/>
          <w:sz w:val="32"/>
          <w:szCs w:val="32"/>
        </w:rPr>
        <w:t>万元</w:t>
      </w:r>
      <w:r w:rsidRPr="003D7204">
        <w:rPr>
          <w:rFonts w:ascii="仿宋_GB2312" w:eastAsia="仿宋_GB2312" w:hAnsi="宋体" w:hint="eastAsia"/>
          <w:sz w:val="32"/>
          <w:szCs w:val="32"/>
        </w:rPr>
        <w:t>，为加强流通领域成品油质量监管，保护经营者和消费者合法权益。</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sidRPr="003D7204">
        <w:rPr>
          <w:rFonts w:ascii="仿宋_GB2312" w:eastAsia="仿宋_GB2312" w:hAnsi="宋体" w:hint="eastAsia"/>
          <w:sz w:val="32"/>
          <w:szCs w:val="32"/>
        </w:rPr>
        <w:t>年</w:t>
      </w:r>
      <w:r>
        <w:rPr>
          <w:rFonts w:ascii="仿宋_GB2312" w:eastAsia="仿宋_GB2312" w:hAnsi="宋体" w:hint="eastAsia"/>
          <w:sz w:val="32"/>
          <w:szCs w:val="32"/>
        </w:rPr>
        <w:t>拨付</w:t>
      </w:r>
      <w:r>
        <w:rPr>
          <w:rFonts w:ascii="仿宋_GB2312" w:eastAsia="仿宋_GB2312" w:hAnsi="宋体"/>
          <w:sz w:val="32"/>
          <w:szCs w:val="32"/>
        </w:rPr>
        <w:t>31.35</w:t>
      </w:r>
      <w:r>
        <w:rPr>
          <w:rFonts w:ascii="仿宋_GB2312" w:eastAsia="仿宋_GB2312" w:hAnsi="宋体" w:hint="eastAsia"/>
          <w:sz w:val="32"/>
          <w:szCs w:val="32"/>
        </w:rPr>
        <w:t>万元</w:t>
      </w:r>
      <w:r w:rsidRPr="003D7204">
        <w:rPr>
          <w:rFonts w:ascii="仿宋_GB2312" w:eastAsia="仿宋_GB2312" w:hAnsi="宋体" w:hint="eastAsia"/>
          <w:sz w:val="32"/>
          <w:szCs w:val="32"/>
        </w:rPr>
        <w:t>，</w:t>
      </w:r>
      <w:r>
        <w:rPr>
          <w:rFonts w:ascii="仿宋_GB2312" w:eastAsia="仿宋_GB2312" w:hAnsi="宋体" w:hint="eastAsia"/>
          <w:sz w:val="32"/>
          <w:szCs w:val="32"/>
        </w:rPr>
        <w:t>已全部支付</w:t>
      </w:r>
      <w:r w:rsidRPr="003D7204">
        <w:rPr>
          <w:rFonts w:ascii="仿宋_GB2312" w:eastAsia="仿宋_GB2312" w:hAnsi="宋体" w:hint="eastAsia"/>
          <w:sz w:val="32"/>
          <w:szCs w:val="32"/>
        </w:rPr>
        <w:t>。资金使用合规，无截留、挪用等现象。</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监督检查次数，指标值为</w:t>
      </w:r>
      <w:r w:rsidRPr="003D7204">
        <w:rPr>
          <w:rFonts w:ascii="仿宋_GB2312" w:eastAsia="仿宋_GB2312" w:hAnsi="宋体"/>
          <w:sz w:val="32"/>
          <w:szCs w:val="32"/>
        </w:rPr>
        <w:t>&gt;=20</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质量合格率，指标值为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sidRPr="003D7204">
        <w:rPr>
          <w:rFonts w:ascii="仿宋_GB2312" w:eastAsia="仿宋_GB2312" w:hAnsi="宋体" w:hint="eastAsia"/>
          <w:sz w:val="32"/>
          <w:szCs w:val="32"/>
        </w:rPr>
        <w:t>任务完成及时率，指标值为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成本指标</w:t>
      </w:r>
      <w:r w:rsidRPr="003D7204">
        <w:rPr>
          <w:rFonts w:ascii="仿宋_GB2312" w:eastAsia="仿宋_GB2312" w:hAnsi="宋体"/>
          <w:sz w:val="32"/>
          <w:szCs w:val="32"/>
        </w:rPr>
        <w:t>—</w:t>
      </w:r>
      <w:r w:rsidRPr="003D7204">
        <w:rPr>
          <w:rFonts w:ascii="仿宋_GB2312" w:eastAsia="仿宋_GB2312" w:hAnsi="宋体" w:hint="eastAsia"/>
          <w:sz w:val="32"/>
          <w:szCs w:val="32"/>
        </w:rPr>
        <w:t>品种价格，指标值为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工作完成率，指标值为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监测、评价完成率，指标值为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提高效率，指标值为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w:t>
      </w:r>
    </w:p>
    <w:p w:rsidR="009F44C3" w:rsidRDefault="009F44C3" w:rsidP="00B07173">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B07173">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B07173">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4A0C01" w:rsidRDefault="009F44C3" w:rsidP="00B07173">
      <w:pPr>
        <w:ind w:firstLineChars="500" w:firstLine="1600"/>
        <w:rPr>
          <w:rFonts w:ascii="仿宋_GB2312" w:eastAsia="仿宋_GB2312" w:hAnsi="宋体" w:cs="宋体"/>
          <w:sz w:val="32"/>
          <w:szCs w:val="32"/>
        </w:rPr>
      </w:pPr>
      <w:r w:rsidRPr="004A0C01">
        <w:rPr>
          <w:rFonts w:ascii="仿宋_GB2312" w:eastAsia="仿宋_GB2312" w:hAnsi="宋体" w:cs="宋体" w:hint="eastAsia"/>
          <w:sz w:val="32"/>
          <w:szCs w:val="32"/>
        </w:rPr>
        <w:t>无</w:t>
      </w:r>
    </w:p>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局</w:t>
      </w:r>
    </w:p>
    <w:p w:rsidR="009F44C3" w:rsidRDefault="009F44C3" w:rsidP="00B07173">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消保维权经费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282723"/>
          <w:sz w:val="32"/>
          <w:szCs w:val="32"/>
        </w:rPr>
        <w:t>消保维权经费</w:t>
      </w:r>
      <w:r w:rsidRPr="003D7204">
        <w:rPr>
          <w:rFonts w:ascii="仿宋_GB2312" w:eastAsia="仿宋_GB2312" w:hAnsi="宋体" w:hint="eastAsia"/>
          <w:sz w:val="32"/>
          <w:szCs w:val="32"/>
        </w:rPr>
        <w:t>年初预算安排年初预算安排</w:t>
      </w:r>
      <w:r>
        <w:rPr>
          <w:rFonts w:ascii="仿宋_GB2312" w:eastAsia="仿宋_GB2312" w:hAnsi="宋体"/>
          <w:sz w:val="32"/>
          <w:szCs w:val="32"/>
        </w:rPr>
        <w:t>10</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元，项目主要目标为建立、健全消费者权益保护机制，增强群众自我保护的消费维权意识。</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（二）项目绩效目标。建立、健全消费者权益保护机制，增强群众自我保护的消费维权意识。</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B07173">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B07173">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int="eastAsia"/>
          <w:sz w:val="32"/>
          <w:szCs w:val="32"/>
        </w:rPr>
        <w:t>消保维权经费专项资金使用符合中央、省、市文件要求，符合我县经济发展的需要。财政资金的投入，按时完成了消保维权工作任务，</w:t>
      </w:r>
      <w:r w:rsidRPr="003D7204">
        <w:rPr>
          <w:rFonts w:ascii="仿宋_GB2312" w:eastAsia="仿宋_GB2312" w:hAnsi="宋体" w:hint="eastAsia"/>
          <w:sz w:val="32"/>
          <w:szCs w:val="32"/>
        </w:rPr>
        <w:t>积极调解消费纠纷，化解社会矛盾，稳定社会秩序，为构建</w:t>
      </w:r>
      <w:r w:rsidRPr="003D7204">
        <w:rPr>
          <w:rFonts w:ascii="仿宋_GB2312" w:eastAsia="仿宋_GB2312" w:hint="eastAsia"/>
          <w:sz w:val="32"/>
          <w:szCs w:val="32"/>
        </w:rPr>
        <w:t>“</w:t>
      </w:r>
      <w:r w:rsidRPr="003D7204">
        <w:rPr>
          <w:rFonts w:ascii="仿宋_GB2312" w:eastAsia="仿宋_GB2312" w:hAnsi="宋体" w:hint="eastAsia"/>
          <w:sz w:val="32"/>
          <w:szCs w:val="32"/>
        </w:rPr>
        <w:t>和谐社会</w:t>
      </w:r>
      <w:r w:rsidRPr="003D7204">
        <w:rPr>
          <w:rFonts w:ascii="仿宋_GB2312" w:eastAsia="仿宋_GB2312" w:hint="eastAsia"/>
          <w:sz w:val="32"/>
          <w:szCs w:val="32"/>
        </w:rPr>
        <w:t>”</w:t>
      </w:r>
      <w:r w:rsidRPr="003D7204">
        <w:rPr>
          <w:rFonts w:ascii="仿宋_GB2312" w:eastAsia="仿宋_GB2312" w:hAnsi="宋体" w:hint="eastAsia"/>
          <w:sz w:val="32"/>
          <w:szCs w:val="32"/>
        </w:rPr>
        <w:t>做出积极的贡献。</w:t>
      </w:r>
    </w:p>
    <w:p w:rsidR="009F44C3" w:rsidRPr="003D7204" w:rsidRDefault="009F44C3" w:rsidP="00B07173">
      <w:pPr>
        <w:autoSpaceDE w:val="0"/>
        <w:autoSpaceDN w:val="0"/>
        <w:adjustRightInd w:val="0"/>
        <w:spacing w:line="360" w:lineRule="auto"/>
        <w:jc w:val="left"/>
        <w:rPr>
          <w:rFonts w:ascii="仿宋_GB2312" w:eastAsia="仿宋_GB2312"/>
          <w:sz w:val="32"/>
          <w:szCs w:val="32"/>
        </w:rPr>
      </w:pPr>
      <w:r w:rsidRPr="003D7204">
        <w:rPr>
          <w:rFonts w:ascii="仿宋_GB2312" w:eastAsia="仿宋_GB2312" w:hAnsi="宋体" w:hint="eastAsia"/>
          <w:sz w:val="32"/>
          <w:szCs w:val="32"/>
        </w:rPr>
        <w:t>绩效评价自评结果优秀。</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B0717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int="eastAsia"/>
          <w:sz w:val="32"/>
          <w:szCs w:val="32"/>
        </w:rPr>
        <w:t>（一）项目决策情况。此项经费</w:t>
      </w:r>
      <w:r w:rsidRPr="003D7204">
        <w:rPr>
          <w:rFonts w:ascii="仿宋_GB2312" w:eastAsia="仿宋_GB2312" w:hAnsi="宋体" w:hint="eastAsia"/>
          <w:color w:val="000000"/>
          <w:sz w:val="32"/>
          <w:szCs w:val="32"/>
        </w:rPr>
        <w:t>依据</w:t>
      </w:r>
      <w:r w:rsidRPr="003D7204">
        <w:rPr>
          <w:rFonts w:ascii="仿宋_GB2312" w:eastAsia="仿宋_GB2312" w:hAnsi="宋体" w:hint="eastAsia"/>
          <w:sz w:val="32"/>
          <w:szCs w:val="32"/>
        </w:rPr>
        <w:t>消费者权益保护法，不断完善</w:t>
      </w:r>
      <w:r w:rsidRPr="003D7204">
        <w:rPr>
          <w:rFonts w:ascii="仿宋_GB2312" w:eastAsia="仿宋_GB2312" w:hint="eastAsia"/>
          <w:sz w:val="32"/>
          <w:szCs w:val="32"/>
        </w:rPr>
        <w:t>“</w:t>
      </w:r>
      <w:r w:rsidRPr="003D7204">
        <w:rPr>
          <w:rFonts w:ascii="仿宋_GB2312" w:eastAsia="仿宋_GB2312" w:hAnsi="宋体"/>
          <w:sz w:val="32"/>
          <w:szCs w:val="32"/>
        </w:rPr>
        <w:t>12315</w:t>
      </w:r>
      <w:r w:rsidRPr="003D7204">
        <w:rPr>
          <w:rFonts w:ascii="仿宋_GB2312" w:eastAsia="仿宋_GB2312" w:hAnsi="宋体" w:hint="eastAsia"/>
          <w:sz w:val="32"/>
          <w:szCs w:val="32"/>
        </w:rPr>
        <w:t>”申诉、举报电话，建立健全</w:t>
      </w:r>
      <w:r w:rsidRPr="003D7204">
        <w:rPr>
          <w:rFonts w:ascii="仿宋_GB2312" w:eastAsia="仿宋_GB2312" w:hint="eastAsia"/>
          <w:sz w:val="32"/>
          <w:szCs w:val="32"/>
        </w:rPr>
        <w:t>“</w:t>
      </w:r>
      <w:r w:rsidRPr="003D7204">
        <w:rPr>
          <w:rFonts w:ascii="仿宋_GB2312" w:eastAsia="仿宋_GB2312" w:hAnsi="宋体"/>
          <w:sz w:val="32"/>
          <w:szCs w:val="32"/>
        </w:rPr>
        <w:t>12315</w:t>
      </w:r>
      <w:r w:rsidRPr="003D7204">
        <w:rPr>
          <w:rFonts w:ascii="仿宋_GB2312" w:eastAsia="仿宋_GB2312" w:hAnsi="宋体" w:hint="eastAsia"/>
          <w:sz w:val="32"/>
          <w:szCs w:val="32"/>
        </w:rPr>
        <w:t>”指挥中心和一会两站；可通过调解消费纠纷，化解社会矛盾，稳定社会秩序，为构建</w:t>
      </w:r>
      <w:r w:rsidRPr="003D7204">
        <w:rPr>
          <w:rFonts w:ascii="仿宋_GB2312" w:eastAsia="仿宋_GB2312" w:hint="eastAsia"/>
          <w:sz w:val="32"/>
          <w:szCs w:val="32"/>
        </w:rPr>
        <w:t>“</w:t>
      </w:r>
      <w:r w:rsidRPr="003D7204">
        <w:rPr>
          <w:rFonts w:ascii="仿宋_GB2312" w:eastAsia="仿宋_GB2312" w:hAnsi="宋体" w:hint="eastAsia"/>
          <w:sz w:val="32"/>
          <w:szCs w:val="32"/>
        </w:rPr>
        <w:t>和谐社会</w:t>
      </w:r>
      <w:r w:rsidRPr="003D7204">
        <w:rPr>
          <w:rFonts w:ascii="仿宋_GB2312" w:eastAsia="仿宋_GB2312" w:hint="eastAsia"/>
          <w:sz w:val="32"/>
          <w:szCs w:val="32"/>
        </w:rPr>
        <w:t>”</w:t>
      </w:r>
      <w:r w:rsidRPr="003D7204">
        <w:rPr>
          <w:rFonts w:ascii="仿宋_GB2312" w:eastAsia="仿宋_GB2312" w:hAnsi="宋体" w:hint="eastAsia"/>
          <w:sz w:val="32"/>
          <w:szCs w:val="32"/>
        </w:rPr>
        <w:t>做出积极的贡献。</w:t>
      </w:r>
    </w:p>
    <w:p w:rsidR="009F44C3" w:rsidRPr="003D7204" w:rsidRDefault="009F44C3" w:rsidP="00B07173">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2022</w:t>
      </w:r>
      <w:r>
        <w:rPr>
          <w:rFonts w:ascii="仿宋_GB2312" w:eastAsia="仿宋_GB2312" w:hAnsi="宋体" w:hint="eastAsia"/>
          <w:sz w:val="32"/>
          <w:szCs w:val="32"/>
        </w:rPr>
        <w:t>年拨付</w:t>
      </w:r>
      <w:r>
        <w:rPr>
          <w:rFonts w:ascii="仿宋_GB2312" w:eastAsia="仿宋_GB2312" w:hAnsi="宋体"/>
          <w:sz w:val="32"/>
          <w:szCs w:val="32"/>
        </w:rPr>
        <w:t>7.32</w:t>
      </w:r>
      <w:r>
        <w:rPr>
          <w:rFonts w:ascii="仿宋_GB2312" w:eastAsia="仿宋_GB2312" w:hAnsi="宋体" w:hint="eastAsia"/>
          <w:sz w:val="32"/>
          <w:szCs w:val="32"/>
        </w:rPr>
        <w:t>万元</w:t>
      </w:r>
      <w:r w:rsidRPr="003D7204">
        <w:rPr>
          <w:rFonts w:ascii="仿宋_GB2312" w:eastAsia="仿宋_GB2312" w:hAnsi="宋体" w:hint="eastAsia"/>
          <w:sz w:val="32"/>
          <w:szCs w:val="32"/>
        </w:rPr>
        <w:t>，</w:t>
      </w:r>
      <w:r>
        <w:rPr>
          <w:rFonts w:ascii="仿宋_GB2312" w:eastAsia="仿宋_GB2312" w:hAnsi="宋体" w:hint="eastAsia"/>
          <w:sz w:val="32"/>
          <w:szCs w:val="32"/>
        </w:rPr>
        <w:t>已全部支付</w:t>
      </w:r>
      <w:r w:rsidRPr="003D7204">
        <w:rPr>
          <w:rFonts w:ascii="仿宋_GB2312" w:eastAsia="仿宋_GB2312" w:hAnsi="宋体" w:hint="eastAsia"/>
          <w:sz w:val="32"/>
          <w:szCs w:val="32"/>
        </w:rPr>
        <w:t>。资金使用合规，无截留、挪用等现象。</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消费者满意度调查问卷数量，指标值为</w:t>
      </w:r>
      <w:r w:rsidRPr="003D7204">
        <w:rPr>
          <w:rFonts w:ascii="仿宋_GB2312" w:eastAsia="仿宋_GB2312" w:hAnsi="宋体"/>
          <w:sz w:val="32"/>
          <w:szCs w:val="32"/>
        </w:rPr>
        <w:t>&gt;=200</w:t>
      </w:r>
      <w:r w:rsidRPr="003D7204">
        <w:rPr>
          <w:rFonts w:ascii="仿宋_GB2312" w:eastAsia="仿宋_GB2312" w:hAnsi="宋体" w:hint="eastAsia"/>
          <w:sz w:val="32"/>
          <w:szCs w:val="32"/>
        </w:rPr>
        <w:t>张；产出指标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抽查、监测覆盖率，指标值为</w:t>
      </w:r>
      <w:r w:rsidRPr="003D7204">
        <w:rPr>
          <w:rFonts w:ascii="仿宋_GB2312" w:eastAsia="仿宋_GB2312" w:hAnsi="宋体"/>
          <w:sz w:val="32"/>
          <w:szCs w:val="32"/>
        </w:rPr>
        <w:t>&gt;=80%</w:t>
      </w:r>
      <w:r w:rsidRPr="003D7204">
        <w:rPr>
          <w:rFonts w:ascii="仿宋_GB2312" w:eastAsia="仿宋_GB2312" w:hAnsi="宋体" w:hint="eastAsia"/>
          <w:sz w:val="32"/>
          <w:szCs w:val="32"/>
        </w:rPr>
        <w:t>；产出指标</w:t>
      </w:r>
      <w:r w:rsidRPr="003D7204">
        <w:rPr>
          <w:rFonts w:ascii="仿宋_GB2312" w:eastAsia="仿宋_GB2312"/>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sidRPr="003D7204">
        <w:rPr>
          <w:rFonts w:ascii="仿宋_GB2312" w:eastAsia="仿宋_GB2312" w:hAnsi="宋体" w:hint="eastAsia"/>
          <w:sz w:val="32"/>
          <w:szCs w:val="32"/>
        </w:rPr>
        <w:t>完工及时率，指标值</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成本指标</w:t>
      </w:r>
      <w:r w:rsidRPr="003D7204">
        <w:rPr>
          <w:rFonts w:ascii="仿宋_GB2312" w:eastAsia="仿宋_GB2312" w:hAnsi="宋体"/>
          <w:sz w:val="32"/>
          <w:szCs w:val="32"/>
        </w:rPr>
        <w:t>—</w:t>
      </w:r>
      <w:r w:rsidRPr="003D7204">
        <w:rPr>
          <w:rFonts w:ascii="仿宋_GB2312" w:eastAsia="仿宋_GB2312" w:hAnsi="宋体" w:hint="eastAsia"/>
          <w:sz w:val="32"/>
          <w:szCs w:val="32"/>
        </w:rPr>
        <w:t>资金成本，指标值</w:t>
      </w:r>
      <w:r w:rsidRPr="003D7204">
        <w:rPr>
          <w:rFonts w:ascii="仿宋_GB2312" w:eastAsia="仿宋_GB2312" w:hAnsi="宋体"/>
          <w:sz w:val="32"/>
          <w:szCs w:val="32"/>
        </w:rPr>
        <w:t>&gt;=85%</w:t>
      </w:r>
      <w:r w:rsidRPr="003D7204">
        <w:rPr>
          <w:rFonts w:ascii="仿宋_GB2312" w:eastAsia="仿宋_GB2312" w:hAnsi="宋体" w:hint="eastAsia"/>
          <w:sz w:val="32"/>
          <w:szCs w:val="32"/>
        </w:rPr>
        <w:t>。</w:t>
      </w:r>
    </w:p>
    <w:p w:rsidR="009F44C3" w:rsidRPr="003D7204" w:rsidRDefault="009F44C3" w:rsidP="00B07173">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工作完成率，指标值为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可持续性，指标值为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提高效率，指标值为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w:t>
      </w:r>
    </w:p>
    <w:p w:rsidR="009F44C3" w:rsidRDefault="009F44C3" w:rsidP="00B07173">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B07173">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B07173">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B07173">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B07173">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Pr="00264F92" w:rsidRDefault="009F44C3" w:rsidP="00264F92">
      <w:pPr>
        <w:spacing w:line="600" w:lineRule="exact"/>
        <w:ind w:firstLineChars="200" w:firstLine="640"/>
        <w:rPr>
          <w:rFonts w:eastAsia="黑体"/>
          <w:sz w:val="32"/>
          <w:szCs w:val="32"/>
        </w:rPr>
      </w:pPr>
      <w:r w:rsidRPr="00264F92">
        <w:rPr>
          <w:rFonts w:eastAsia="黑体" w:hint="eastAsia"/>
          <w:sz w:val="32"/>
          <w:szCs w:val="32"/>
        </w:rPr>
        <w:t>七、其他需要说明的问题</w:t>
      </w:r>
    </w:p>
    <w:p w:rsidR="009F44C3" w:rsidRPr="00264F92" w:rsidRDefault="009F44C3" w:rsidP="00264F92">
      <w:pPr>
        <w:pStyle w:val="western"/>
        <w:spacing w:before="0" w:beforeAutospacing="0" w:after="0" w:afterAutospacing="0" w:line="245" w:lineRule="atLeast"/>
        <w:rPr>
          <w:rFonts w:ascii="仿宋_GB2312" w:eastAsia="仿宋_GB2312"/>
          <w:sz w:val="32"/>
          <w:szCs w:val="32"/>
        </w:rPr>
      </w:pPr>
      <w:r w:rsidRPr="00264F92">
        <w:rPr>
          <w:rFonts w:ascii="仿宋_GB2312" w:eastAsia="仿宋_GB2312" w:hint="eastAsia"/>
          <w:sz w:val="32"/>
          <w:szCs w:val="32"/>
        </w:rPr>
        <w:t>无</w:t>
      </w:r>
    </w:p>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B07173"/>
    <w:p w:rsidR="009F44C3" w:rsidRDefault="009F44C3" w:rsidP="00264F92">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264F92">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冀财行【</w:t>
      </w:r>
      <w:r>
        <w:rPr>
          <w:rFonts w:ascii="方正小标宋_GBK" w:eastAsia="方正小标宋_GBK" w:hAnsi="宋体" w:cs="宋体"/>
          <w:bCs/>
          <w:sz w:val="44"/>
          <w:szCs w:val="44"/>
          <w:u w:val="single"/>
        </w:rPr>
        <w:t>2021</w:t>
      </w:r>
      <w:r>
        <w:rPr>
          <w:rFonts w:ascii="方正小标宋_GBK" w:eastAsia="方正小标宋_GBK" w:hAnsi="宋体" w:cs="宋体" w:hint="eastAsia"/>
          <w:bCs/>
          <w:sz w:val="44"/>
          <w:szCs w:val="44"/>
          <w:u w:val="single"/>
        </w:rPr>
        <w:t>】</w:t>
      </w:r>
      <w:r>
        <w:rPr>
          <w:rFonts w:ascii="方正小标宋_GBK" w:eastAsia="方正小标宋_GBK" w:hAnsi="宋体" w:cs="宋体"/>
          <w:bCs/>
          <w:sz w:val="44"/>
          <w:szCs w:val="44"/>
          <w:u w:val="single"/>
        </w:rPr>
        <w:t>111</w:t>
      </w:r>
      <w:r>
        <w:rPr>
          <w:rFonts w:ascii="方正小标宋_GBK" w:eastAsia="方正小标宋_GBK" w:hAnsi="宋体" w:cs="宋体" w:hint="eastAsia"/>
          <w:bCs/>
          <w:sz w:val="44"/>
          <w:szCs w:val="44"/>
          <w:u w:val="single"/>
        </w:rPr>
        <w:t>号市场监管专项补助经费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264F92">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282723"/>
          <w:sz w:val="32"/>
          <w:szCs w:val="32"/>
        </w:rPr>
        <w:t>冀财行【</w:t>
      </w:r>
      <w:r w:rsidRPr="003D7204">
        <w:rPr>
          <w:rFonts w:ascii="仿宋_GB2312" w:eastAsia="仿宋_GB2312" w:hAnsi="宋体"/>
          <w:color w:val="282723"/>
          <w:sz w:val="32"/>
          <w:szCs w:val="32"/>
        </w:rPr>
        <w:t>202</w:t>
      </w:r>
      <w:r>
        <w:rPr>
          <w:rFonts w:ascii="仿宋_GB2312" w:eastAsia="仿宋_GB2312" w:hAnsi="宋体"/>
          <w:color w:val="282723"/>
          <w:sz w:val="32"/>
          <w:szCs w:val="32"/>
        </w:rPr>
        <w:t>1</w:t>
      </w:r>
      <w:r w:rsidRPr="003D7204">
        <w:rPr>
          <w:rFonts w:ascii="仿宋_GB2312" w:eastAsia="仿宋_GB2312" w:hAnsi="宋体" w:hint="eastAsia"/>
          <w:color w:val="282723"/>
          <w:sz w:val="32"/>
          <w:szCs w:val="32"/>
        </w:rPr>
        <w:t>】</w:t>
      </w:r>
      <w:r w:rsidRPr="003D7204">
        <w:rPr>
          <w:rFonts w:ascii="仿宋_GB2312" w:eastAsia="仿宋_GB2312" w:hAnsi="宋体"/>
          <w:color w:val="282723"/>
          <w:sz w:val="32"/>
          <w:szCs w:val="32"/>
        </w:rPr>
        <w:t>1</w:t>
      </w:r>
      <w:r>
        <w:rPr>
          <w:rFonts w:ascii="仿宋_GB2312" w:eastAsia="仿宋_GB2312" w:hAnsi="宋体"/>
          <w:color w:val="282723"/>
          <w:sz w:val="32"/>
          <w:szCs w:val="32"/>
        </w:rPr>
        <w:t>11</w:t>
      </w:r>
      <w:r w:rsidRPr="003D7204">
        <w:rPr>
          <w:rFonts w:ascii="仿宋_GB2312" w:eastAsia="仿宋_GB2312" w:hAnsi="宋体" w:hint="eastAsia"/>
          <w:color w:val="282723"/>
          <w:sz w:val="32"/>
          <w:szCs w:val="32"/>
        </w:rPr>
        <w:t>号市场监管专项补助经费</w:t>
      </w:r>
      <w:r w:rsidRPr="003D7204">
        <w:rPr>
          <w:rFonts w:ascii="仿宋_GB2312" w:eastAsia="仿宋_GB2312" w:hAnsi="宋体" w:hint="eastAsia"/>
          <w:sz w:val="32"/>
          <w:szCs w:val="32"/>
        </w:rPr>
        <w:t>年初预算安排</w:t>
      </w:r>
      <w:r>
        <w:rPr>
          <w:rFonts w:ascii="仿宋_GB2312" w:eastAsia="仿宋_GB2312" w:hAnsi="宋体"/>
          <w:sz w:val="32"/>
          <w:szCs w:val="32"/>
        </w:rPr>
        <w:t>1.99</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元，项目主要目标为开展专项整治，净化市场环境，加强特种设备监督抽查工作。</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（二）项目绩效目标。开展专项整治，净化市场环境，加强特种设备监督抽查工作。</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264F92">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264F92">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264F92">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color w:val="282723"/>
          <w:sz w:val="32"/>
          <w:szCs w:val="32"/>
        </w:rPr>
        <w:t>冀财行【</w:t>
      </w:r>
      <w:r w:rsidRPr="003D7204">
        <w:rPr>
          <w:rFonts w:ascii="仿宋_GB2312" w:eastAsia="仿宋_GB2312" w:hAnsi="宋体"/>
          <w:color w:val="282723"/>
          <w:sz w:val="32"/>
          <w:szCs w:val="32"/>
        </w:rPr>
        <w:t>202</w:t>
      </w:r>
      <w:r>
        <w:rPr>
          <w:rFonts w:ascii="仿宋_GB2312" w:eastAsia="仿宋_GB2312" w:hAnsi="宋体"/>
          <w:color w:val="282723"/>
          <w:sz w:val="32"/>
          <w:szCs w:val="32"/>
        </w:rPr>
        <w:t>2</w:t>
      </w:r>
      <w:r w:rsidRPr="003D7204">
        <w:rPr>
          <w:rFonts w:ascii="仿宋_GB2312" w:eastAsia="仿宋_GB2312" w:hAnsi="宋体" w:hint="eastAsia"/>
          <w:color w:val="282723"/>
          <w:sz w:val="32"/>
          <w:szCs w:val="32"/>
        </w:rPr>
        <w:t>】</w:t>
      </w:r>
      <w:r w:rsidRPr="003D7204">
        <w:rPr>
          <w:rFonts w:ascii="仿宋_GB2312" w:eastAsia="仿宋_GB2312" w:hAnsi="宋体"/>
          <w:color w:val="282723"/>
          <w:sz w:val="32"/>
          <w:szCs w:val="32"/>
        </w:rPr>
        <w:t>1</w:t>
      </w:r>
      <w:r>
        <w:rPr>
          <w:rFonts w:ascii="仿宋_GB2312" w:eastAsia="仿宋_GB2312" w:hAnsi="宋体"/>
          <w:color w:val="282723"/>
          <w:sz w:val="32"/>
          <w:szCs w:val="32"/>
        </w:rPr>
        <w:t>11</w:t>
      </w:r>
      <w:r w:rsidRPr="003D7204">
        <w:rPr>
          <w:rFonts w:ascii="仿宋_GB2312" w:eastAsia="仿宋_GB2312" w:hAnsi="宋体" w:hint="eastAsia"/>
          <w:color w:val="282723"/>
          <w:sz w:val="32"/>
          <w:szCs w:val="32"/>
        </w:rPr>
        <w:t>号市场监管专项补助经费</w:t>
      </w:r>
      <w:r w:rsidRPr="003D7204">
        <w:rPr>
          <w:rFonts w:ascii="仿宋_GB2312" w:eastAsia="仿宋_GB2312" w:hAnsi="宋体" w:hint="eastAsia"/>
          <w:sz w:val="32"/>
          <w:szCs w:val="32"/>
        </w:rPr>
        <w:t>专项资金使用符合中央、省、市文件要求，符合我县经济发展的需要。财政资金的投入，按时完成了市场监管工作任务，持续推进商事制度改革力度，优化营商环境，促进市场主体健康发展。开展专项整治行动，净化市场环境。绩效评价自评结果优秀。</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264F92">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w:t>
      </w:r>
      <w:r w:rsidRPr="003D7204">
        <w:rPr>
          <w:rFonts w:ascii="仿宋_GB2312" w:eastAsia="仿宋_GB2312" w:hAnsi="宋体" w:hint="eastAsia"/>
          <w:sz w:val="32"/>
          <w:szCs w:val="32"/>
        </w:rPr>
        <w:t>《河北省财政厅关于提前下达</w:t>
      </w:r>
      <w:r>
        <w:rPr>
          <w:rFonts w:ascii="仿宋_GB2312" w:eastAsia="仿宋_GB2312" w:hAnsi="宋体"/>
          <w:sz w:val="32"/>
          <w:szCs w:val="32"/>
        </w:rPr>
        <w:t>2022</w:t>
      </w:r>
      <w:r w:rsidRPr="003D7204">
        <w:rPr>
          <w:rFonts w:ascii="仿宋_GB2312" w:eastAsia="仿宋_GB2312" w:hAnsi="宋体" w:hint="eastAsia"/>
          <w:sz w:val="32"/>
          <w:szCs w:val="32"/>
        </w:rPr>
        <w:t>年市场监管专项补助经费的通知》（冀财行【</w:t>
      </w:r>
      <w:r w:rsidRPr="003D7204">
        <w:rPr>
          <w:rFonts w:ascii="仿宋_GB2312" w:eastAsia="仿宋_GB2312" w:hAnsi="宋体"/>
          <w:sz w:val="32"/>
          <w:szCs w:val="32"/>
        </w:rPr>
        <w:t>202</w:t>
      </w:r>
      <w:r>
        <w:rPr>
          <w:rFonts w:ascii="仿宋_GB2312" w:eastAsia="仿宋_GB2312" w:hAnsi="宋体"/>
          <w:sz w:val="32"/>
          <w:szCs w:val="32"/>
        </w:rPr>
        <w:t>1</w:t>
      </w:r>
      <w:r w:rsidRPr="003D7204">
        <w:rPr>
          <w:rFonts w:ascii="仿宋_GB2312" w:eastAsia="仿宋_GB2312" w:hAnsi="宋体" w:hint="eastAsia"/>
          <w:sz w:val="32"/>
          <w:szCs w:val="32"/>
        </w:rPr>
        <w:t>】</w:t>
      </w:r>
      <w:r w:rsidRPr="003D7204">
        <w:rPr>
          <w:rFonts w:ascii="仿宋_GB2312" w:eastAsia="仿宋_GB2312" w:hAnsi="宋体"/>
          <w:sz w:val="32"/>
          <w:szCs w:val="32"/>
        </w:rPr>
        <w:t>1</w:t>
      </w:r>
      <w:r>
        <w:rPr>
          <w:rFonts w:ascii="仿宋_GB2312" w:eastAsia="仿宋_GB2312" w:hAnsi="宋体"/>
          <w:sz w:val="32"/>
          <w:szCs w:val="32"/>
        </w:rPr>
        <w:t>11</w:t>
      </w:r>
      <w:r w:rsidRPr="003D7204">
        <w:rPr>
          <w:rFonts w:ascii="仿宋_GB2312" w:eastAsia="仿宋_GB2312" w:hAnsi="宋体" w:hint="eastAsia"/>
          <w:sz w:val="32"/>
          <w:szCs w:val="32"/>
        </w:rPr>
        <w:t>号）文件，持续推进商事制度改革力度，优化营商环境，促进市场主体健康发展。开展专项整治行动，净化市场环境。</w:t>
      </w:r>
    </w:p>
    <w:p w:rsidR="009F44C3" w:rsidRPr="003D7204" w:rsidRDefault="009F44C3" w:rsidP="00264F9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sidRPr="003D7204">
        <w:rPr>
          <w:rFonts w:ascii="仿宋_GB2312" w:eastAsia="仿宋_GB2312" w:hAnsi="宋体" w:hint="eastAsia"/>
          <w:sz w:val="32"/>
          <w:szCs w:val="32"/>
        </w:rPr>
        <w:t>年已全部到位，未影响项目实施。资金使用合规，无截留、挪用等现象。</w:t>
      </w:r>
    </w:p>
    <w:p w:rsidR="009F44C3" w:rsidRPr="003D7204" w:rsidRDefault="009F44C3" w:rsidP="00264F92">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市场专项整治行动次数，指标值为</w:t>
      </w:r>
      <w:r w:rsidRPr="003D7204">
        <w:rPr>
          <w:rFonts w:ascii="仿宋_GB2312" w:eastAsia="仿宋_GB2312" w:hAnsi="宋体"/>
          <w:sz w:val="32"/>
          <w:szCs w:val="32"/>
        </w:rPr>
        <w:t>&gt;=5</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监管执法计划完成率，指标值为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特种设备定检完成率，指标值为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sz w:val="32"/>
          <w:szCs w:val="32"/>
        </w:rPr>
        <w:t>2023</w:t>
      </w:r>
      <w:r w:rsidRPr="003D7204">
        <w:rPr>
          <w:rFonts w:ascii="仿宋_GB2312" w:eastAsia="仿宋_GB2312" w:hAnsi="宋体" w:hint="eastAsia"/>
          <w:sz w:val="32"/>
          <w:szCs w:val="32"/>
        </w:rPr>
        <w:t>年底完成，指标值为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w:t>
      </w:r>
      <w:r w:rsidRPr="003D7204">
        <w:rPr>
          <w:rFonts w:ascii="仿宋_GB2312" w:eastAsia="仿宋_GB2312" w:hAnsi="宋体" w:hint="eastAsia"/>
          <w:sz w:val="28"/>
        </w:rPr>
        <w:t>产出指标</w:t>
      </w:r>
      <w:r w:rsidRPr="003D7204">
        <w:rPr>
          <w:rFonts w:ascii="仿宋_GB2312" w:eastAsia="仿宋_GB2312" w:hAnsi="宋体"/>
          <w:sz w:val="28"/>
        </w:rPr>
        <w:t>—</w:t>
      </w:r>
      <w:r w:rsidRPr="003D7204">
        <w:rPr>
          <w:rFonts w:ascii="仿宋_GB2312" w:eastAsia="仿宋_GB2312" w:hAnsi="宋体" w:hint="eastAsia"/>
          <w:sz w:val="28"/>
        </w:rPr>
        <w:t>成本指标</w:t>
      </w:r>
      <w:r w:rsidRPr="003D7204">
        <w:rPr>
          <w:rFonts w:ascii="仿宋_GB2312" w:eastAsia="仿宋_GB2312" w:hAnsi="宋体"/>
          <w:sz w:val="28"/>
        </w:rPr>
        <w:t>—</w:t>
      </w:r>
      <w:r w:rsidRPr="003D7204">
        <w:rPr>
          <w:rFonts w:ascii="仿宋_GB2312" w:eastAsia="仿宋_GB2312" w:hAnsi="宋体" w:hint="eastAsia"/>
          <w:sz w:val="28"/>
        </w:rPr>
        <w:t>按预算批复执行，指标值为</w:t>
      </w:r>
      <w:r w:rsidRPr="003D7204">
        <w:rPr>
          <w:rFonts w:ascii="仿宋_GB2312" w:eastAsia="仿宋_GB2312" w:hAnsi="宋体"/>
          <w:sz w:val="28"/>
        </w:rPr>
        <w:t>&gt;=95%</w:t>
      </w:r>
      <w:r w:rsidRPr="003D7204">
        <w:rPr>
          <w:rFonts w:ascii="仿宋_GB2312" w:eastAsia="仿宋_GB2312" w:hAnsi="宋体" w:hint="eastAsia"/>
          <w:sz w:val="28"/>
        </w:rPr>
        <w:t>。</w:t>
      </w:r>
    </w:p>
    <w:p w:rsidR="009F44C3" w:rsidRPr="003D7204" w:rsidRDefault="009F44C3" w:rsidP="00264F92">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重大案件发生次数，指标值为</w:t>
      </w:r>
      <w:r w:rsidRPr="003D7204">
        <w:rPr>
          <w:rFonts w:ascii="仿宋_GB2312" w:eastAsia="仿宋_GB2312" w:hAnsi="宋体"/>
          <w:sz w:val="32"/>
          <w:szCs w:val="32"/>
        </w:rPr>
        <w:t>=0</w:t>
      </w:r>
      <w:r w:rsidRPr="003D7204">
        <w:rPr>
          <w:rFonts w:ascii="仿宋_GB2312" w:eastAsia="仿宋_GB2312" w:hAnsi="宋体" w:hint="eastAsia"/>
          <w:sz w:val="32"/>
          <w:szCs w:val="32"/>
        </w:rPr>
        <w:t>次；效果指标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监测、评价完成率，指标值为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万台特种设备死亡率，指标值为</w:t>
      </w:r>
      <w:r w:rsidRPr="003D7204">
        <w:rPr>
          <w:rFonts w:ascii="仿宋_GB2312" w:eastAsia="仿宋_GB2312" w:hAnsi="宋体"/>
          <w:sz w:val="32"/>
          <w:szCs w:val="32"/>
        </w:rPr>
        <w:t>&gt;=0.36%</w:t>
      </w:r>
      <w:r w:rsidRPr="003D7204">
        <w:rPr>
          <w:rFonts w:ascii="仿宋_GB2312" w:eastAsia="仿宋_GB2312" w:hAnsi="宋体" w:hint="eastAsia"/>
          <w:sz w:val="32"/>
          <w:szCs w:val="32"/>
        </w:rPr>
        <w:t>。</w:t>
      </w:r>
    </w:p>
    <w:p w:rsidR="009F44C3" w:rsidRDefault="009F44C3" w:rsidP="00264F92">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264F92">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264F92">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264F92">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264F92">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264F92" w:rsidRDefault="009F44C3" w:rsidP="00264F92">
      <w:pPr>
        <w:pStyle w:val="western"/>
        <w:spacing w:before="0" w:beforeAutospacing="0" w:after="0" w:afterAutospacing="0" w:line="245" w:lineRule="atLeast"/>
        <w:jc w:val="both"/>
        <w:rPr>
          <w:rFonts w:ascii="仿宋_GB2312" w:eastAsia="仿宋_GB2312"/>
          <w:sz w:val="32"/>
          <w:szCs w:val="32"/>
        </w:rPr>
      </w:pPr>
      <w:r w:rsidRPr="00264F92">
        <w:rPr>
          <w:rFonts w:ascii="仿宋_GB2312" w:eastAsia="仿宋_GB2312" w:hint="eastAsia"/>
          <w:sz w:val="32"/>
          <w:szCs w:val="32"/>
        </w:rPr>
        <w:t>无</w:t>
      </w:r>
    </w:p>
    <w:p w:rsidR="009F44C3" w:rsidRPr="00264F92" w:rsidRDefault="009F44C3" w:rsidP="00B07173"/>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6C1B8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6C1B8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冀财行【</w:t>
      </w:r>
      <w:r>
        <w:rPr>
          <w:rFonts w:ascii="方正小标宋_GBK" w:eastAsia="方正小标宋_GBK" w:hAnsi="宋体" w:cs="宋体"/>
          <w:bCs/>
          <w:sz w:val="44"/>
          <w:szCs w:val="44"/>
          <w:u w:val="single"/>
        </w:rPr>
        <w:t>2022</w:t>
      </w:r>
      <w:r>
        <w:rPr>
          <w:rFonts w:ascii="方正小标宋_GBK" w:eastAsia="方正小标宋_GBK" w:hAnsi="宋体" w:cs="宋体" w:hint="eastAsia"/>
          <w:bCs/>
          <w:sz w:val="44"/>
          <w:szCs w:val="44"/>
          <w:u w:val="single"/>
        </w:rPr>
        <w:t>】</w:t>
      </w:r>
      <w:r>
        <w:rPr>
          <w:rFonts w:ascii="方正小标宋_GBK" w:eastAsia="方正小标宋_GBK" w:hAnsi="宋体" w:cs="宋体"/>
          <w:bCs/>
          <w:sz w:val="44"/>
          <w:szCs w:val="44"/>
          <w:u w:val="single"/>
        </w:rPr>
        <w:t>104</w:t>
      </w:r>
      <w:r>
        <w:rPr>
          <w:rFonts w:ascii="方正小标宋_GBK" w:eastAsia="方正小标宋_GBK" w:hAnsi="宋体" w:cs="宋体" w:hint="eastAsia"/>
          <w:bCs/>
          <w:sz w:val="44"/>
          <w:szCs w:val="44"/>
          <w:u w:val="single"/>
        </w:rPr>
        <w:t>号市场监管专项补助经费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w:t>
      </w:r>
      <w:r w:rsidRPr="00BB6D72">
        <w:rPr>
          <w:rFonts w:ascii="仿宋_GB2312" w:eastAsia="仿宋_GB2312" w:hAnsi="宋体" w:hint="eastAsia"/>
          <w:color w:val="000000"/>
          <w:sz w:val="32"/>
          <w:szCs w:val="32"/>
        </w:rPr>
        <w:t>《中共玉田县委玉田县人民政府关于全面实施预算绩效管理的实施意见》（玉发【</w:t>
      </w:r>
      <w:r w:rsidRPr="00BB6D72">
        <w:rPr>
          <w:rFonts w:ascii="仿宋_GB2312" w:eastAsia="仿宋_GB2312" w:hAnsi="宋体"/>
          <w:color w:val="000000"/>
          <w:sz w:val="32"/>
          <w:szCs w:val="32"/>
        </w:rPr>
        <w:t>2019</w:t>
      </w:r>
      <w:r w:rsidRPr="00BB6D72">
        <w:rPr>
          <w:rFonts w:ascii="仿宋_GB2312" w:eastAsia="仿宋_GB2312" w:hAnsi="宋体" w:hint="eastAsia"/>
          <w:color w:val="000000"/>
          <w:sz w:val="32"/>
          <w:szCs w:val="32"/>
        </w:rPr>
        <w:t>】</w:t>
      </w:r>
      <w:r w:rsidRPr="00BB6D72">
        <w:rPr>
          <w:rFonts w:ascii="仿宋_GB2312" w:eastAsia="仿宋_GB2312" w:hAnsi="宋体"/>
          <w:color w:val="000000"/>
          <w:sz w:val="32"/>
          <w:szCs w:val="32"/>
        </w:rPr>
        <w:t>7</w:t>
      </w:r>
      <w:r w:rsidRPr="00BB6D72">
        <w:rPr>
          <w:rFonts w:ascii="仿宋_GB2312" w:eastAsia="仿宋_GB2312" w:hAnsi="宋体" w:hint="eastAsia"/>
          <w:color w:val="000000"/>
          <w:sz w:val="32"/>
          <w:szCs w:val="32"/>
        </w:rPr>
        <w:t>号）文件要求，结合财政部关于印发《项目支出绩效评价管理办法》（财预【</w:t>
      </w:r>
      <w:r w:rsidRPr="00BB6D72">
        <w:rPr>
          <w:rFonts w:ascii="仿宋_GB2312" w:eastAsia="仿宋_GB2312" w:hAnsi="宋体"/>
          <w:color w:val="000000"/>
          <w:sz w:val="32"/>
          <w:szCs w:val="32"/>
        </w:rPr>
        <w:t>2020</w:t>
      </w:r>
      <w:r w:rsidRPr="00BB6D72">
        <w:rPr>
          <w:rFonts w:ascii="仿宋_GB2312" w:eastAsia="仿宋_GB2312" w:hAnsi="宋体" w:hint="eastAsia"/>
          <w:color w:val="000000"/>
          <w:sz w:val="32"/>
          <w:szCs w:val="32"/>
        </w:rPr>
        <w:t>】</w:t>
      </w:r>
      <w:r w:rsidRPr="00BB6D72">
        <w:rPr>
          <w:rFonts w:ascii="仿宋_GB2312" w:eastAsia="仿宋_GB2312" w:hAnsi="宋体"/>
          <w:color w:val="000000"/>
          <w:sz w:val="32"/>
          <w:szCs w:val="32"/>
        </w:rPr>
        <w:t>10</w:t>
      </w:r>
      <w:r w:rsidRPr="00BB6D72">
        <w:rPr>
          <w:rFonts w:ascii="仿宋_GB2312" w:eastAsia="仿宋_GB2312" w:hAnsi="宋体" w:hint="eastAsia"/>
          <w:color w:val="000000"/>
          <w:sz w:val="32"/>
          <w:szCs w:val="32"/>
        </w:rPr>
        <w:t>号）及《省级预算项目绩效自评工作的通知》</w:t>
      </w:r>
      <w:r w:rsidRPr="003D7204">
        <w:rPr>
          <w:rFonts w:ascii="仿宋_GB2312" w:eastAsia="仿宋_GB2312" w:hAnsi="宋体" w:hint="eastAsia"/>
          <w:sz w:val="32"/>
          <w:szCs w:val="32"/>
        </w:rPr>
        <w:t>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6C1B8F">
      <w:pPr>
        <w:spacing w:line="600" w:lineRule="exact"/>
        <w:ind w:firstLineChars="200" w:firstLine="640"/>
        <w:rPr>
          <w:rFonts w:ascii="仿宋_GB2312" w:eastAsia="仿宋_GB2312"/>
          <w:sz w:val="32"/>
          <w:szCs w:val="32"/>
        </w:rPr>
      </w:pPr>
      <w:r w:rsidRPr="006C1B8F">
        <w:rPr>
          <w:rFonts w:ascii="仿宋_GB2312" w:eastAsia="仿宋_GB2312" w:hAnsi="宋体" w:hint="eastAsia"/>
          <w:color w:val="282723"/>
          <w:sz w:val="32"/>
          <w:szCs w:val="32"/>
        </w:rPr>
        <w:t>冀财行【</w:t>
      </w:r>
      <w:r w:rsidRPr="006C1B8F">
        <w:rPr>
          <w:rFonts w:ascii="仿宋_GB2312" w:eastAsia="仿宋_GB2312" w:hAnsi="宋体"/>
          <w:color w:val="282723"/>
          <w:sz w:val="32"/>
          <w:szCs w:val="32"/>
        </w:rPr>
        <w:t>2022</w:t>
      </w:r>
      <w:r w:rsidRPr="006C1B8F">
        <w:rPr>
          <w:rFonts w:ascii="仿宋_GB2312" w:eastAsia="仿宋_GB2312" w:hAnsi="宋体" w:hint="eastAsia"/>
          <w:color w:val="282723"/>
          <w:sz w:val="32"/>
          <w:szCs w:val="32"/>
        </w:rPr>
        <w:t>】</w:t>
      </w:r>
      <w:r w:rsidRPr="006C1B8F">
        <w:rPr>
          <w:rFonts w:ascii="仿宋_GB2312" w:eastAsia="仿宋_GB2312" w:hAnsi="宋体"/>
          <w:color w:val="282723"/>
          <w:sz w:val="32"/>
          <w:szCs w:val="32"/>
        </w:rPr>
        <w:t>104</w:t>
      </w:r>
      <w:r w:rsidRPr="006C1B8F">
        <w:rPr>
          <w:rFonts w:ascii="仿宋_GB2312" w:eastAsia="仿宋_GB2312" w:hAnsi="宋体" w:hint="eastAsia"/>
          <w:color w:val="282723"/>
          <w:sz w:val="32"/>
          <w:szCs w:val="32"/>
        </w:rPr>
        <w:t>号</w:t>
      </w:r>
      <w:r w:rsidRPr="006C1B8F">
        <w:rPr>
          <w:rFonts w:ascii="仿宋_GB2312" w:eastAsia="仿宋_GB2312" w:hAnsi="宋体"/>
          <w:color w:val="282723"/>
          <w:sz w:val="32"/>
          <w:szCs w:val="32"/>
        </w:rPr>
        <w:t>2023</w:t>
      </w:r>
      <w:r w:rsidRPr="006C1B8F">
        <w:rPr>
          <w:rFonts w:ascii="仿宋_GB2312" w:eastAsia="仿宋_GB2312" w:hAnsi="宋体" w:hint="eastAsia"/>
          <w:color w:val="282723"/>
          <w:sz w:val="32"/>
          <w:szCs w:val="32"/>
        </w:rPr>
        <w:t>年市场监管专项补助经费</w:t>
      </w:r>
      <w:r w:rsidRPr="003D7204">
        <w:rPr>
          <w:rFonts w:ascii="仿宋_GB2312" w:eastAsia="仿宋_GB2312" w:hAnsi="宋体" w:hint="eastAsia"/>
          <w:sz w:val="32"/>
          <w:szCs w:val="32"/>
        </w:rPr>
        <w:t>年初预算安排</w:t>
      </w:r>
      <w:r>
        <w:rPr>
          <w:rFonts w:ascii="仿宋_GB2312" w:eastAsia="仿宋_GB2312" w:hAnsi="宋体"/>
          <w:sz w:val="32"/>
          <w:szCs w:val="32"/>
        </w:rPr>
        <w:t>22</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元，项目主要目标为开展专项整治，净化市场环境，加强特种设备监督抽查工作。</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（二）项目绩效目标。开展专项整治，净化市场环境，加强特种设备监督抽查工作。</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6C1B8F">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6C1B8F">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6C1B8F">
      <w:pPr>
        <w:autoSpaceDE w:val="0"/>
        <w:autoSpaceDN w:val="0"/>
        <w:adjustRightInd w:val="0"/>
        <w:spacing w:line="360" w:lineRule="auto"/>
        <w:ind w:firstLineChars="200" w:firstLine="640"/>
        <w:jc w:val="left"/>
        <w:rPr>
          <w:rFonts w:ascii="仿宋_GB2312" w:eastAsia="仿宋_GB2312"/>
          <w:sz w:val="32"/>
          <w:szCs w:val="32"/>
        </w:rPr>
      </w:pPr>
      <w:r w:rsidRPr="006C1B8F">
        <w:rPr>
          <w:rFonts w:ascii="仿宋_GB2312" w:eastAsia="仿宋_GB2312" w:hAnsi="宋体" w:hint="eastAsia"/>
          <w:color w:val="282723"/>
          <w:sz w:val="32"/>
          <w:szCs w:val="32"/>
        </w:rPr>
        <w:t>冀财行【</w:t>
      </w:r>
      <w:r w:rsidRPr="006C1B8F">
        <w:rPr>
          <w:rFonts w:ascii="仿宋_GB2312" w:eastAsia="仿宋_GB2312" w:hAnsi="宋体"/>
          <w:color w:val="282723"/>
          <w:sz w:val="32"/>
          <w:szCs w:val="32"/>
        </w:rPr>
        <w:t>2022</w:t>
      </w:r>
      <w:r w:rsidRPr="006C1B8F">
        <w:rPr>
          <w:rFonts w:ascii="仿宋_GB2312" w:eastAsia="仿宋_GB2312" w:hAnsi="宋体" w:hint="eastAsia"/>
          <w:color w:val="282723"/>
          <w:sz w:val="32"/>
          <w:szCs w:val="32"/>
        </w:rPr>
        <w:t>】</w:t>
      </w:r>
      <w:r w:rsidRPr="006C1B8F">
        <w:rPr>
          <w:rFonts w:ascii="仿宋_GB2312" w:eastAsia="仿宋_GB2312" w:hAnsi="宋体"/>
          <w:color w:val="282723"/>
          <w:sz w:val="32"/>
          <w:szCs w:val="32"/>
        </w:rPr>
        <w:t>104</w:t>
      </w:r>
      <w:r w:rsidRPr="006C1B8F">
        <w:rPr>
          <w:rFonts w:ascii="仿宋_GB2312" w:eastAsia="仿宋_GB2312" w:hAnsi="宋体" w:hint="eastAsia"/>
          <w:color w:val="282723"/>
          <w:sz w:val="32"/>
          <w:szCs w:val="32"/>
        </w:rPr>
        <w:t>号</w:t>
      </w:r>
      <w:r w:rsidRPr="006C1B8F">
        <w:rPr>
          <w:rFonts w:ascii="仿宋_GB2312" w:eastAsia="仿宋_GB2312" w:hAnsi="宋体"/>
          <w:color w:val="282723"/>
          <w:sz w:val="32"/>
          <w:szCs w:val="32"/>
        </w:rPr>
        <w:t>2023</w:t>
      </w:r>
      <w:r w:rsidRPr="006C1B8F">
        <w:rPr>
          <w:rFonts w:ascii="仿宋_GB2312" w:eastAsia="仿宋_GB2312" w:hAnsi="宋体" w:hint="eastAsia"/>
          <w:color w:val="282723"/>
          <w:sz w:val="32"/>
          <w:szCs w:val="32"/>
        </w:rPr>
        <w:t>年市场监管专项补助经费</w:t>
      </w:r>
      <w:r w:rsidRPr="003D7204">
        <w:rPr>
          <w:rFonts w:ascii="仿宋_GB2312" w:eastAsia="仿宋_GB2312" w:hAnsi="宋体" w:hint="eastAsia"/>
          <w:sz w:val="32"/>
          <w:szCs w:val="32"/>
        </w:rPr>
        <w:t>专项资金使用符合中央、省、市文件要求，符合我县经济发展的需要。财政资金的投入，按时完成了市场监管工作任务，持续推进商事制度改革力度，优化营商环境，促进市场主体健康发展。开展专项整治行动，净化市场环境。绩效评价自评结果优秀。</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6C1B8F">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w:t>
      </w:r>
      <w:r w:rsidRPr="00BB6D72">
        <w:rPr>
          <w:rFonts w:ascii="仿宋_GB2312" w:eastAsia="仿宋_GB2312" w:hAnsi="宋体" w:hint="eastAsia"/>
          <w:color w:val="000000"/>
          <w:sz w:val="32"/>
          <w:szCs w:val="32"/>
        </w:rPr>
        <w:t>《河北省财政厅关于提前下达</w:t>
      </w:r>
      <w:r>
        <w:rPr>
          <w:rFonts w:ascii="仿宋_GB2312" w:eastAsia="仿宋_GB2312" w:hAnsi="宋体"/>
          <w:color w:val="000000"/>
          <w:sz w:val="32"/>
          <w:szCs w:val="32"/>
        </w:rPr>
        <w:t>2023</w:t>
      </w:r>
      <w:r w:rsidRPr="00BB6D72">
        <w:rPr>
          <w:rFonts w:ascii="仿宋_GB2312" w:eastAsia="仿宋_GB2312" w:hAnsi="宋体" w:hint="eastAsia"/>
          <w:color w:val="000000"/>
          <w:sz w:val="32"/>
          <w:szCs w:val="32"/>
        </w:rPr>
        <w:t>年市场监管专项补助经费的通知》（冀财行【</w:t>
      </w:r>
      <w:r>
        <w:rPr>
          <w:rFonts w:ascii="仿宋_GB2312" w:eastAsia="仿宋_GB2312" w:hAnsi="宋体"/>
          <w:color w:val="000000"/>
          <w:sz w:val="32"/>
          <w:szCs w:val="32"/>
        </w:rPr>
        <w:t>2022</w:t>
      </w:r>
      <w:r w:rsidRPr="00BB6D72">
        <w:rPr>
          <w:rFonts w:ascii="仿宋_GB2312" w:eastAsia="仿宋_GB2312" w:hAnsi="宋体" w:hint="eastAsia"/>
          <w:color w:val="000000"/>
          <w:sz w:val="32"/>
          <w:szCs w:val="32"/>
        </w:rPr>
        <w:t>】</w:t>
      </w:r>
      <w:r>
        <w:rPr>
          <w:rFonts w:ascii="仿宋_GB2312" w:eastAsia="仿宋_GB2312" w:hAnsi="宋体"/>
          <w:color w:val="000000"/>
          <w:sz w:val="32"/>
          <w:szCs w:val="32"/>
        </w:rPr>
        <w:t>104</w:t>
      </w:r>
      <w:r w:rsidRPr="00BB6D72">
        <w:rPr>
          <w:rFonts w:ascii="仿宋_GB2312" w:eastAsia="仿宋_GB2312" w:hAnsi="宋体" w:hint="eastAsia"/>
          <w:color w:val="000000"/>
          <w:sz w:val="32"/>
          <w:szCs w:val="32"/>
        </w:rPr>
        <w:t>号）文件</w:t>
      </w:r>
      <w:r w:rsidRPr="003D7204">
        <w:rPr>
          <w:rFonts w:ascii="仿宋_GB2312" w:eastAsia="仿宋_GB2312" w:hAnsi="宋体" w:hint="eastAsia"/>
          <w:sz w:val="32"/>
          <w:szCs w:val="32"/>
        </w:rPr>
        <w:t>，持续推进商事制度改革力度，优化营商环境，促进市场主体健康发展。开展专项整治行动，净化市场环境。</w:t>
      </w:r>
    </w:p>
    <w:p w:rsidR="009F44C3" w:rsidRPr="003D7204" w:rsidRDefault="009F44C3" w:rsidP="006C1B8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sidRPr="003D7204">
        <w:rPr>
          <w:rFonts w:ascii="仿宋_GB2312" w:eastAsia="仿宋_GB2312" w:hAnsi="宋体" w:hint="eastAsia"/>
          <w:sz w:val="32"/>
          <w:szCs w:val="32"/>
        </w:rPr>
        <w:t>年已全部到位，未影响项目实施。资金使用合规，无截留、挪用等现象。</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市场专项整治行动次数，指标值为</w:t>
      </w:r>
      <w:r w:rsidRPr="003D7204">
        <w:rPr>
          <w:rFonts w:ascii="仿宋_GB2312" w:eastAsia="仿宋_GB2312" w:hAnsi="宋体"/>
          <w:sz w:val="32"/>
          <w:szCs w:val="32"/>
        </w:rPr>
        <w:t>&gt;=5</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监管执法计划完成率，指标值为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特种设备定检完成率，指标值为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sz w:val="32"/>
          <w:szCs w:val="32"/>
        </w:rPr>
        <w:t>2023</w:t>
      </w:r>
      <w:r w:rsidRPr="003D7204">
        <w:rPr>
          <w:rFonts w:ascii="仿宋_GB2312" w:eastAsia="仿宋_GB2312" w:hAnsi="宋体" w:hint="eastAsia"/>
          <w:sz w:val="32"/>
          <w:szCs w:val="32"/>
        </w:rPr>
        <w:t>年底完成，指标值为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w:t>
      </w:r>
      <w:r w:rsidRPr="003D7204">
        <w:rPr>
          <w:rFonts w:ascii="仿宋_GB2312" w:eastAsia="仿宋_GB2312" w:hAnsi="宋体" w:hint="eastAsia"/>
          <w:sz w:val="28"/>
        </w:rPr>
        <w:t>产出指标</w:t>
      </w:r>
      <w:r w:rsidRPr="003D7204">
        <w:rPr>
          <w:rFonts w:ascii="仿宋_GB2312" w:eastAsia="仿宋_GB2312" w:hAnsi="宋体"/>
          <w:sz w:val="28"/>
        </w:rPr>
        <w:t>—</w:t>
      </w:r>
      <w:r w:rsidRPr="003D7204">
        <w:rPr>
          <w:rFonts w:ascii="仿宋_GB2312" w:eastAsia="仿宋_GB2312" w:hAnsi="宋体" w:hint="eastAsia"/>
          <w:sz w:val="28"/>
        </w:rPr>
        <w:t>成本指标</w:t>
      </w:r>
      <w:r w:rsidRPr="003D7204">
        <w:rPr>
          <w:rFonts w:ascii="仿宋_GB2312" w:eastAsia="仿宋_GB2312" w:hAnsi="宋体"/>
          <w:sz w:val="28"/>
        </w:rPr>
        <w:t>—</w:t>
      </w:r>
      <w:r w:rsidRPr="003D7204">
        <w:rPr>
          <w:rFonts w:ascii="仿宋_GB2312" w:eastAsia="仿宋_GB2312" w:hAnsi="宋体" w:hint="eastAsia"/>
          <w:sz w:val="28"/>
        </w:rPr>
        <w:t>按预算批复执行，指标值为</w:t>
      </w:r>
      <w:r w:rsidRPr="003D7204">
        <w:rPr>
          <w:rFonts w:ascii="仿宋_GB2312" w:eastAsia="仿宋_GB2312" w:hAnsi="宋体"/>
          <w:sz w:val="28"/>
        </w:rPr>
        <w:t>&gt;=95%</w:t>
      </w:r>
      <w:r w:rsidRPr="003D7204">
        <w:rPr>
          <w:rFonts w:ascii="仿宋_GB2312" w:eastAsia="仿宋_GB2312" w:hAnsi="宋体" w:hint="eastAsia"/>
          <w:sz w:val="28"/>
        </w:rPr>
        <w:t>。</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重大案件发生次数，指标值为</w:t>
      </w:r>
      <w:r w:rsidRPr="003D7204">
        <w:rPr>
          <w:rFonts w:ascii="仿宋_GB2312" w:eastAsia="仿宋_GB2312" w:hAnsi="宋体"/>
          <w:sz w:val="32"/>
          <w:szCs w:val="32"/>
        </w:rPr>
        <w:t>=0</w:t>
      </w:r>
      <w:r w:rsidRPr="003D7204">
        <w:rPr>
          <w:rFonts w:ascii="仿宋_GB2312" w:eastAsia="仿宋_GB2312" w:hAnsi="宋体" w:hint="eastAsia"/>
          <w:sz w:val="32"/>
          <w:szCs w:val="32"/>
        </w:rPr>
        <w:t>次；效果指标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监测、评价完成率，指标值为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万台特种设备死亡率，指标值为</w:t>
      </w:r>
      <w:r w:rsidRPr="003D7204">
        <w:rPr>
          <w:rFonts w:ascii="仿宋_GB2312" w:eastAsia="仿宋_GB2312" w:hAnsi="宋体"/>
          <w:sz w:val="32"/>
          <w:szCs w:val="32"/>
        </w:rPr>
        <w:t>&gt;=0.36%</w:t>
      </w:r>
      <w:r w:rsidRPr="003D7204">
        <w:rPr>
          <w:rFonts w:ascii="仿宋_GB2312" w:eastAsia="仿宋_GB2312" w:hAnsi="宋体" w:hint="eastAsia"/>
          <w:sz w:val="32"/>
          <w:szCs w:val="32"/>
        </w:rPr>
        <w:t>。</w:t>
      </w:r>
    </w:p>
    <w:p w:rsidR="009F44C3" w:rsidRDefault="009F44C3" w:rsidP="006C1B8F">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6C1B8F">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6C1B8F">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264F92" w:rsidRDefault="009F44C3" w:rsidP="006C1B8F">
      <w:pPr>
        <w:pStyle w:val="western"/>
        <w:spacing w:before="0" w:beforeAutospacing="0" w:after="0" w:afterAutospacing="0" w:line="245" w:lineRule="atLeast"/>
        <w:jc w:val="both"/>
        <w:rPr>
          <w:rFonts w:ascii="仿宋_GB2312" w:eastAsia="仿宋_GB2312"/>
          <w:sz w:val="32"/>
          <w:szCs w:val="32"/>
        </w:rPr>
      </w:pPr>
      <w:r w:rsidRPr="00264F92">
        <w:rPr>
          <w:rFonts w:ascii="仿宋_GB2312" w:eastAsia="仿宋_GB2312" w:hint="eastAsia"/>
          <w:sz w:val="32"/>
          <w:szCs w:val="32"/>
        </w:rPr>
        <w:t>无</w:t>
      </w: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6C1B8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6C1B8F">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冀财行【</w:t>
      </w:r>
      <w:r>
        <w:rPr>
          <w:rFonts w:ascii="方正小标宋_GBK" w:eastAsia="方正小标宋_GBK" w:hAnsi="宋体" w:cs="宋体"/>
          <w:bCs/>
          <w:sz w:val="44"/>
          <w:szCs w:val="44"/>
          <w:u w:val="single"/>
        </w:rPr>
        <w:t>2022</w:t>
      </w:r>
      <w:r>
        <w:rPr>
          <w:rFonts w:ascii="方正小标宋_GBK" w:eastAsia="方正小标宋_GBK" w:hAnsi="宋体" w:cs="宋体" w:hint="eastAsia"/>
          <w:bCs/>
          <w:sz w:val="44"/>
          <w:szCs w:val="44"/>
          <w:u w:val="single"/>
        </w:rPr>
        <w:t>】</w:t>
      </w:r>
      <w:r>
        <w:rPr>
          <w:rFonts w:ascii="方正小标宋_GBK" w:eastAsia="方正小标宋_GBK" w:hAnsi="宋体" w:cs="宋体"/>
          <w:bCs/>
          <w:sz w:val="44"/>
          <w:szCs w:val="44"/>
          <w:u w:val="single"/>
        </w:rPr>
        <w:t>95</w:t>
      </w:r>
      <w:r>
        <w:rPr>
          <w:rFonts w:ascii="方正小标宋_GBK" w:eastAsia="方正小标宋_GBK" w:hAnsi="宋体" w:cs="宋体" w:hint="eastAsia"/>
          <w:bCs/>
          <w:sz w:val="44"/>
          <w:szCs w:val="44"/>
          <w:u w:val="single"/>
        </w:rPr>
        <w:t>号工商行政管理专项补助经费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w:t>
      </w:r>
      <w:r w:rsidRPr="00BB6D72">
        <w:rPr>
          <w:rFonts w:ascii="仿宋_GB2312" w:eastAsia="仿宋_GB2312" w:hAnsi="宋体" w:hint="eastAsia"/>
          <w:color w:val="000000"/>
          <w:sz w:val="32"/>
          <w:szCs w:val="32"/>
        </w:rPr>
        <w:t>《中共玉田县委玉田县人民政府关于全面实施预算绩效管理的实施意见》（玉发【</w:t>
      </w:r>
      <w:r w:rsidRPr="00BB6D72">
        <w:rPr>
          <w:rFonts w:ascii="仿宋_GB2312" w:eastAsia="仿宋_GB2312" w:hAnsi="宋体"/>
          <w:color w:val="000000"/>
          <w:sz w:val="32"/>
          <w:szCs w:val="32"/>
        </w:rPr>
        <w:t>2019</w:t>
      </w:r>
      <w:r w:rsidRPr="00BB6D72">
        <w:rPr>
          <w:rFonts w:ascii="仿宋_GB2312" w:eastAsia="仿宋_GB2312" w:hAnsi="宋体" w:hint="eastAsia"/>
          <w:color w:val="000000"/>
          <w:sz w:val="32"/>
          <w:szCs w:val="32"/>
        </w:rPr>
        <w:t>】</w:t>
      </w:r>
      <w:r w:rsidRPr="00BB6D72">
        <w:rPr>
          <w:rFonts w:ascii="仿宋_GB2312" w:eastAsia="仿宋_GB2312" w:hAnsi="宋体"/>
          <w:color w:val="000000"/>
          <w:sz w:val="32"/>
          <w:szCs w:val="32"/>
        </w:rPr>
        <w:t>7</w:t>
      </w:r>
      <w:r w:rsidRPr="00BB6D72">
        <w:rPr>
          <w:rFonts w:ascii="仿宋_GB2312" w:eastAsia="仿宋_GB2312" w:hAnsi="宋体" w:hint="eastAsia"/>
          <w:color w:val="000000"/>
          <w:sz w:val="32"/>
          <w:szCs w:val="32"/>
        </w:rPr>
        <w:t>号）文件要求，结合财政部关于印发《项目支出绩效评价管理办法》（财预【</w:t>
      </w:r>
      <w:r w:rsidRPr="00BB6D72">
        <w:rPr>
          <w:rFonts w:ascii="仿宋_GB2312" w:eastAsia="仿宋_GB2312" w:hAnsi="宋体"/>
          <w:color w:val="000000"/>
          <w:sz w:val="32"/>
          <w:szCs w:val="32"/>
        </w:rPr>
        <w:t>2020</w:t>
      </w:r>
      <w:r w:rsidRPr="00BB6D72">
        <w:rPr>
          <w:rFonts w:ascii="仿宋_GB2312" w:eastAsia="仿宋_GB2312" w:hAnsi="宋体" w:hint="eastAsia"/>
          <w:color w:val="000000"/>
          <w:sz w:val="32"/>
          <w:szCs w:val="32"/>
        </w:rPr>
        <w:t>】</w:t>
      </w:r>
      <w:r w:rsidRPr="00BB6D72">
        <w:rPr>
          <w:rFonts w:ascii="仿宋_GB2312" w:eastAsia="仿宋_GB2312" w:hAnsi="宋体"/>
          <w:color w:val="000000"/>
          <w:sz w:val="32"/>
          <w:szCs w:val="32"/>
        </w:rPr>
        <w:t>10</w:t>
      </w:r>
      <w:r w:rsidRPr="00BB6D72">
        <w:rPr>
          <w:rFonts w:ascii="仿宋_GB2312" w:eastAsia="仿宋_GB2312" w:hAnsi="宋体" w:hint="eastAsia"/>
          <w:color w:val="000000"/>
          <w:sz w:val="32"/>
          <w:szCs w:val="32"/>
        </w:rPr>
        <w:t>号）及《省级预算项目绩效自评工作的通知》</w:t>
      </w:r>
      <w:r w:rsidRPr="003D7204">
        <w:rPr>
          <w:rFonts w:ascii="仿宋_GB2312" w:eastAsia="仿宋_GB2312" w:hAnsi="宋体" w:hint="eastAsia"/>
          <w:sz w:val="32"/>
          <w:szCs w:val="32"/>
        </w:rPr>
        <w:t>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193289">
      <w:pPr>
        <w:spacing w:line="600" w:lineRule="exact"/>
        <w:ind w:firstLineChars="200" w:firstLine="640"/>
        <w:rPr>
          <w:rFonts w:ascii="仿宋_GB2312" w:eastAsia="仿宋_GB2312"/>
          <w:sz w:val="32"/>
          <w:szCs w:val="32"/>
        </w:rPr>
      </w:pPr>
      <w:r w:rsidRPr="00193289">
        <w:rPr>
          <w:rFonts w:ascii="仿宋_GB2312" w:eastAsia="仿宋_GB2312" w:hAnsi="宋体" w:hint="eastAsia"/>
          <w:color w:val="282723"/>
          <w:sz w:val="32"/>
          <w:szCs w:val="32"/>
        </w:rPr>
        <w:t>冀财行【</w:t>
      </w:r>
      <w:r w:rsidRPr="00193289">
        <w:rPr>
          <w:rFonts w:ascii="仿宋_GB2312" w:eastAsia="仿宋_GB2312" w:hAnsi="宋体"/>
          <w:color w:val="282723"/>
          <w:sz w:val="32"/>
          <w:szCs w:val="32"/>
        </w:rPr>
        <w:t>2022</w:t>
      </w:r>
      <w:r w:rsidRPr="00193289">
        <w:rPr>
          <w:rFonts w:ascii="仿宋_GB2312" w:eastAsia="仿宋_GB2312" w:hAnsi="宋体" w:hint="eastAsia"/>
          <w:color w:val="282723"/>
          <w:sz w:val="32"/>
          <w:szCs w:val="32"/>
        </w:rPr>
        <w:t>】</w:t>
      </w:r>
      <w:r w:rsidRPr="00193289">
        <w:rPr>
          <w:rFonts w:ascii="仿宋_GB2312" w:eastAsia="仿宋_GB2312" w:hAnsi="宋体"/>
          <w:color w:val="282723"/>
          <w:sz w:val="32"/>
          <w:szCs w:val="32"/>
        </w:rPr>
        <w:t>95</w:t>
      </w:r>
      <w:r w:rsidRPr="00193289">
        <w:rPr>
          <w:rFonts w:ascii="仿宋_GB2312" w:eastAsia="仿宋_GB2312" w:hAnsi="宋体" w:hint="eastAsia"/>
          <w:color w:val="282723"/>
          <w:sz w:val="32"/>
          <w:szCs w:val="32"/>
        </w:rPr>
        <w:t>号</w:t>
      </w:r>
      <w:r w:rsidRPr="00193289">
        <w:rPr>
          <w:rFonts w:ascii="仿宋_GB2312" w:eastAsia="仿宋_GB2312" w:hAnsi="宋体"/>
          <w:color w:val="282723"/>
          <w:sz w:val="32"/>
          <w:szCs w:val="32"/>
        </w:rPr>
        <w:t>2023</w:t>
      </w:r>
      <w:r w:rsidRPr="00193289">
        <w:rPr>
          <w:rFonts w:ascii="仿宋_GB2312" w:eastAsia="仿宋_GB2312" w:hAnsi="宋体" w:hint="eastAsia"/>
          <w:color w:val="282723"/>
          <w:sz w:val="32"/>
          <w:szCs w:val="32"/>
        </w:rPr>
        <w:t>年市场监管专项补助经费</w:t>
      </w:r>
      <w:r w:rsidRPr="003D7204">
        <w:rPr>
          <w:rFonts w:ascii="仿宋_GB2312" w:eastAsia="仿宋_GB2312" w:hAnsi="宋体" w:hint="eastAsia"/>
          <w:sz w:val="32"/>
          <w:szCs w:val="32"/>
        </w:rPr>
        <w:t>年初预算安排</w:t>
      </w:r>
      <w:r>
        <w:rPr>
          <w:rFonts w:ascii="仿宋_GB2312" w:eastAsia="仿宋_GB2312" w:hAnsi="宋体"/>
          <w:sz w:val="32"/>
          <w:szCs w:val="32"/>
        </w:rPr>
        <w:t>5</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元，项目主要目标为开展专项整治，净化市场环境，加强特种设备监督抽查工作。</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（二）项目绩效目标。开展专项整治，净化市场环境，加强特种设备监督抽查工作。</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6C1B8F">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6C1B8F">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193289">
      <w:pPr>
        <w:autoSpaceDE w:val="0"/>
        <w:autoSpaceDN w:val="0"/>
        <w:adjustRightInd w:val="0"/>
        <w:spacing w:line="360" w:lineRule="auto"/>
        <w:ind w:firstLineChars="200" w:firstLine="640"/>
        <w:jc w:val="left"/>
        <w:rPr>
          <w:rFonts w:ascii="仿宋_GB2312" w:eastAsia="仿宋_GB2312"/>
          <w:sz w:val="32"/>
          <w:szCs w:val="32"/>
        </w:rPr>
      </w:pPr>
      <w:r w:rsidRPr="00193289">
        <w:rPr>
          <w:rFonts w:ascii="仿宋_GB2312" w:eastAsia="仿宋_GB2312" w:hAnsi="宋体" w:hint="eastAsia"/>
          <w:color w:val="282723"/>
          <w:sz w:val="32"/>
          <w:szCs w:val="32"/>
        </w:rPr>
        <w:t>冀财行【</w:t>
      </w:r>
      <w:r w:rsidRPr="00193289">
        <w:rPr>
          <w:rFonts w:ascii="仿宋_GB2312" w:eastAsia="仿宋_GB2312" w:hAnsi="宋体"/>
          <w:color w:val="282723"/>
          <w:sz w:val="32"/>
          <w:szCs w:val="32"/>
        </w:rPr>
        <w:t>2022</w:t>
      </w:r>
      <w:r w:rsidRPr="00193289">
        <w:rPr>
          <w:rFonts w:ascii="仿宋_GB2312" w:eastAsia="仿宋_GB2312" w:hAnsi="宋体" w:hint="eastAsia"/>
          <w:color w:val="282723"/>
          <w:sz w:val="32"/>
          <w:szCs w:val="32"/>
        </w:rPr>
        <w:t>】</w:t>
      </w:r>
      <w:r w:rsidRPr="00193289">
        <w:rPr>
          <w:rFonts w:ascii="仿宋_GB2312" w:eastAsia="仿宋_GB2312" w:hAnsi="宋体"/>
          <w:color w:val="282723"/>
          <w:sz w:val="32"/>
          <w:szCs w:val="32"/>
        </w:rPr>
        <w:t>95</w:t>
      </w:r>
      <w:r w:rsidRPr="00193289">
        <w:rPr>
          <w:rFonts w:ascii="仿宋_GB2312" w:eastAsia="仿宋_GB2312" w:hAnsi="宋体" w:hint="eastAsia"/>
          <w:color w:val="282723"/>
          <w:sz w:val="32"/>
          <w:szCs w:val="32"/>
        </w:rPr>
        <w:t>号</w:t>
      </w:r>
      <w:r w:rsidRPr="00193289">
        <w:rPr>
          <w:rFonts w:ascii="仿宋_GB2312" w:eastAsia="仿宋_GB2312" w:hAnsi="宋体"/>
          <w:color w:val="282723"/>
          <w:sz w:val="32"/>
          <w:szCs w:val="32"/>
        </w:rPr>
        <w:t>2023</w:t>
      </w:r>
      <w:r w:rsidRPr="00193289">
        <w:rPr>
          <w:rFonts w:ascii="仿宋_GB2312" w:eastAsia="仿宋_GB2312" w:hAnsi="宋体" w:hint="eastAsia"/>
          <w:color w:val="282723"/>
          <w:sz w:val="32"/>
          <w:szCs w:val="32"/>
        </w:rPr>
        <w:t>年市场监管专项补助经费</w:t>
      </w:r>
      <w:r w:rsidRPr="003D7204">
        <w:rPr>
          <w:rFonts w:ascii="仿宋_GB2312" w:eastAsia="仿宋_GB2312" w:hAnsi="宋体" w:hint="eastAsia"/>
          <w:sz w:val="32"/>
          <w:szCs w:val="32"/>
        </w:rPr>
        <w:t>专项资金使用符合中央、省、市文件要求，符合我县经济发展的需要。财政资金的投入，按时完成了市场监管工作任务，持续推进商事制度改革力度，优化营商环境，促进市场主体健康发展。开展专项整治行动，净化市场环境。绩效评价自评结果优秀。</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6C1B8F">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w:t>
      </w:r>
      <w:r w:rsidRPr="00BB6D72">
        <w:rPr>
          <w:rFonts w:ascii="仿宋_GB2312" w:eastAsia="仿宋_GB2312" w:hAnsi="宋体" w:hint="eastAsia"/>
          <w:color w:val="000000"/>
          <w:sz w:val="32"/>
          <w:szCs w:val="32"/>
        </w:rPr>
        <w:t>此项经费依据《河北省财政厅关于提前下达</w:t>
      </w:r>
      <w:r>
        <w:rPr>
          <w:rFonts w:ascii="仿宋_GB2312" w:eastAsia="仿宋_GB2312" w:hAnsi="宋体"/>
          <w:color w:val="000000"/>
          <w:sz w:val="32"/>
          <w:szCs w:val="32"/>
        </w:rPr>
        <w:t>2023</w:t>
      </w:r>
      <w:r w:rsidRPr="00BB6D72">
        <w:rPr>
          <w:rFonts w:ascii="仿宋_GB2312" w:eastAsia="仿宋_GB2312" w:hAnsi="宋体" w:hint="eastAsia"/>
          <w:color w:val="000000"/>
          <w:sz w:val="32"/>
          <w:szCs w:val="32"/>
        </w:rPr>
        <w:t>年市场监管专项补助经费的通知》（冀财行【</w:t>
      </w:r>
      <w:r w:rsidRPr="00BB6D72">
        <w:rPr>
          <w:rFonts w:ascii="仿宋_GB2312" w:eastAsia="仿宋_GB2312" w:hAnsi="宋体"/>
          <w:color w:val="000000"/>
          <w:sz w:val="32"/>
          <w:szCs w:val="32"/>
        </w:rPr>
        <w:t>2022</w:t>
      </w:r>
      <w:r w:rsidRPr="00BB6D72">
        <w:rPr>
          <w:rFonts w:ascii="仿宋_GB2312" w:eastAsia="仿宋_GB2312" w:hAnsi="宋体" w:hint="eastAsia"/>
          <w:color w:val="000000"/>
          <w:sz w:val="32"/>
          <w:szCs w:val="32"/>
        </w:rPr>
        <w:t>】</w:t>
      </w:r>
      <w:r w:rsidRPr="00BB6D72">
        <w:rPr>
          <w:rFonts w:ascii="仿宋_GB2312" w:eastAsia="仿宋_GB2312" w:hAnsi="宋体"/>
          <w:color w:val="000000"/>
          <w:sz w:val="32"/>
          <w:szCs w:val="32"/>
        </w:rPr>
        <w:t>95</w:t>
      </w:r>
      <w:r w:rsidRPr="00BB6D72">
        <w:rPr>
          <w:rFonts w:ascii="仿宋_GB2312" w:eastAsia="仿宋_GB2312" w:hAnsi="宋体" w:hint="eastAsia"/>
          <w:color w:val="000000"/>
          <w:sz w:val="32"/>
          <w:szCs w:val="32"/>
        </w:rPr>
        <w:t>号）文件</w:t>
      </w:r>
      <w:r w:rsidRPr="003D7204">
        <w:rPr>
          <w:rFonts w:ascii="仿宋_GB2312" w:eastAsia="仿宋_GB2312" w:hAnsi="宋体" w:hint="eastAsia"/>
          <w:sz w:val="32"/>
          <w:szCs w:val="32"/>
        </w:rPr>
        <w:t>，持续推</w:t>
      </w:r>
      <w:bookmarkStart w:id="0" w:name="_GoBack"/>
      <w:bookmarkEnd w:id="0"/>
      <w:r w:rsidRPr="003D7204">
        <w:rPr>
          <w:rFonts w:ascii="仿宋_GB2312" w:eastAsia="仿宋_GB2312" w:hAnsi="宋体" w:hint="eastAsia"/>
          <w:sz w:val="32"/>
          <w:szCs w:val="32"/>
        </w:rPr>
        <w:t>进商事制度改革力度，优化营商环境，促进市场主体健康发展。开展专项整治行动，净化市场环境。</w:t>
      </w:r>
    </w:p>
    <w:p w:rsidR="009F44C3" w:rsidRPr="003D7204" w:rsidRDefault="009F44C3" w:rsidP="006C1B8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sidRPr="003D7204">
        <w:rPr>
          <w:rFonts w:ascii="仿宋_GB2312" w:eastAsia="仿宋_GB2312" w:hAnsi="宋体" w:hint="eastAsia"/>
          <w:sz w:val="32"/>
          <w:szCs w:val="32"/>
        </w:rPr>
        <w:t>年已全部到位，未影响项目实施。资金使用合规，无截留、挪用等现象。</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sidRPr="003D7204">
        <w:rPr>
          <w:rFonts w:ascii="仿宋_GB2312" w:eastAsia="仿宋_GB2312" w:hAnsi="宋体" w:hint="eastAsia"/>
          <w:sz w:val="32"/>
          <w:szCs w:val="32"/>
        </w:rPr>
        <w:t>市场专项整治行动次数，指标值为</w:t>
      </w:r>
      <w:r w:rsidRPr="003D7204">
        <w:rPr>
          <w:rFonts w:ascii="仿宋_GB2312" w:eastAsia="仿宋_GB2312" w:hAnsi="宋体"/>
          <w:sz w:val="32"/>
          <w:szCs w:val="32"/>
        </w:rPr>
        <w:t>&gt;=5</w:t>
      </w:r>
      <w:r w:rsidRPr="003D7204">
        <w:rPr>
          <w:rFonts w:ascii="仿宋_GB2312" w:eastAsia="仿宋_GB2312" w:hAnsi="宋体" w:hint="eastAsia"/>
          <w:sz w:val="32"/>
          <w:szCs w:val="32"/>
        </w:rPr>
        <w:t>次；产出指标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监管执法计划完成率，指标值为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sidRPr="003D7204">
        <w:rPr>
          <w:rFonts w:ascii="仿宋_GB2312" w:eastAsia="仿宋_GB2312" w:hAnsi="宋体" w:hint="eastAsia"/>
          <w:sz w:val="32"/>
          <w:szCs w:val="32"/>
        </w:rPr>
        <w:t>特种设备定检完成率，指标值为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sz w:val="32"/>
          <w:szCs w:val="32"/>
        </w:rPr>
        <w:t>2023</w:t>
      </w:r>
      <w:r w:rsidRPr="003D7204">
        <w:rPr>
          <w:rFonts w:ascii="仿宋_GB2312" w:eastAsia="仿宋_GB2312" w:hAnsi="宋体" w:hint="eastAsia"/>
          <w:sz w:val="32"/>
          <w:szCs w:val="32"/>
        </w:rPr>
        <w:t>年底完成，指标值为</w:t>
      </w:r>
      <w:r w:rsidRPr="003D7204">
        <w:rPr>
          <w:rFonts w:ascii="仿宋_GB2312" w:eastAsia="仿宋_GB2312" w:hAnsi="宋体"/>
          <w:sz w:val="32"/>
          <w:szCs w:val="32"/>
        </w:rPr>
        <w:t>&gt;=90%</w:t>
      </w:r>
      <w:r w:rsidRPr="003D7204">
        <w:rPr>
          <w:rFonts w:ascii="仿宋_GB2312" w:eastAsia="仿宋_GB2312" w:hAnsi="宋体" w:hint="eastAsia"/>
          <w:sz w:val="32"/>
          <w:szCs w:val="32"/>
        </w:rPr>
        <w:t>；</w:t>
      </w:r>
      <w:r w:rsidRPr="003D7204">
        <w:rPr>
          <w:rFonts w:ascii="仿宋_GB2312" w:eastAsia="仿宋_GB2312" w:hAnsi="宋体" w:hint="eastAsia"/>
          <w:sz w:val="28"/>
        </w:rPr>
        <w:t>产出指标</w:t>
      </w:r>
      <w:r w:rsidRPr="003D7204">
        <w:rPr>
          <w:rFonts w:ascii="仿宋_GB2312" w:eastAsia="仿宋_GB2312" w:hAnsi="宋体"/>
          <w:sz w:val="28"/>
        </w:rPr>
        <w:t>—</w:t>
      </w:r>
      <w:r w:rsidRPr="003D7204">
        <w:rPr>
          <w:rFonts w:ascii="仿宋_GB2312" w:eastAsia="仿宋_GB2312" w:hAnsi="宋体" w:hint="eastAsia"/>
          <w:sz w:val="28"/>
        </w:rPr>
        <w:t>成本指标</w:t>
      </w:r>
      <w:r w:rsidRPr="003D7204">
        <w:rPr>
          <w:rFonts w:ascii="仿宋_GB2312" w:eastAsia="仿宋_GB2312" w:hAnsi="宋体"/>
          <w:sz w:val="28"/>
        </w:rPr>
        <w:t>—</w:t>
      </w:r>
      <w:r w:rsidRPr="003D7204">
        <w:rPr>
          <w:rFonts w:ascii="仿宋_GB2312" w:eastAsia="仿宋_GB2312" w:hAnsi="宋体" w:hint="eastAsia"/>
          <w:sz w:val="28"/>
        </w:rPr>
        <w:t>按预算批复执行，指标值为</w:t>
      </w:r>
      <w:r w:rsidRPr="003D7204">
        <w:rPr>
          <w:rFonts w:ascii="仿宋_GB2312" w:eastAsia="仿宋_GB2312" w:hAnsi="宋体"/>
          <w:sz w:val="28"/>
        </w:rPr>
        <w:t>&gt;=95%</w:t>
      </w:r>
      <w:r w:rsidRPr="003D7204">
        <w:rPr>
          <w:rFonts w:ascii="仿宋_GB2312" w:eastAsia="仿宋_GB2312" w:hAnsi="宋体" w:hint="eastAsia"/>
          <w:sz w:val="28"/>
        </w:rPr>
        <w:t>。</w:t>
      </w:r>
    </w:p>
    <w:p w:rsidR="009F44C3" w:rsidRPr="003D7204" w:rsidRDefault="009F44C3" w:rsidP="006C1B8F">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3D7204">
        <w:rPr>
          <w:rFonts w:ascii="仿宋_GB2312" w:eastAsia="仿宋_GB2312" w:hAnsi="宋体" w:hint="eastAsia"/>
          <w:sz w:val="32"/>
          <w:szCs w:val="32"/>
        </w:rPr>
        <w:t>重大案件发生次数，指标值为</w:t>
      </w:r>
      <w:r w:rsidRPr="003D7204">
        <w:rPr>
          <w:rFonts w:ascii="仿宋_GB2312" w:eastAsia="仿宋_GB2312" w:hAnsi="宋体"/>
          <w:sz w:val="32"/>
          <w:szCs w:val="32"/>
        </w:rPr>
        <w:t>=0</w:t>
      </w:r>
      <w:r w:rsidRPr="003D7204">
        <w:rPr>
          <w:rFonts w:ascii="仿宋_GB2312" w:eastAsia="仿宋_GB2312" w:hAnsi="宋体" w:hint="eastAsia"/>
          <w:sz w:val="32"/>
          <w:szCs w:val="32"/>
        </w:rPr>
        <w:t>次；效果指标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sidRPr="003D7204">
        <w:rPr>
          <w:rFonts w:ascii="仿宋_GB2312" w:eastAsia="仿宋_GB2312" w:hAnsi="宋体" w:hint="eastAsia"/>
          <w:sz w:val="32"/>
          <w:szCs w:val="32"/>
        </w:rPr>
        <w:t>监测、评价完成率，指标值为</w:t>
      </w:r>
      <w:r w:rsidRPr="003D7204">
        <w:rPr>
          <w:rFonts w:ascii="仿宋_GB2312" w:eastAsia="仿宋_GB2312" w:hAnsi="宋体"/>
          <w:sz w:val="32"/>
          <w:szCs w:val="32"/>
        </w:rPr>
        <w:t>&gt;=95%</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万台特种设备死亡率，指标值为</w:t>
      </w:r>
      <w:r w:rsidRPr="003D7204">
        <w:rPr>
          <w:rFonts w:ascii="仿宋_GB2312" w:eastAsia="仿宋_GB2312" w:hAnsi="宋体"/>
          <w:sz w:val="32"/>
          <w:szCs w:val="32"/>
        </w:rPr>
        <w:t>&gt;=0.36%</w:t>
      </w:r>
      <w:r w:rsidRPr="003D7204">
        <w:rPr>
          <w:rFonts w:ascii="仿宋_GB2312" w:eastAsia="仿宋_GB2312" w:hAnsi="宋体" w:hint="eastAsia"/>
          <w:sz w:val="32"/>
          <w:szCs w:val="32"/>
        </w:rPr>
        <w:t>。</w:t>
      </w:r>
    </w:p>
    <w:p w:rsidR="009F44C3" w:rsidRDefault="009F44C3" w:rsidP="006C1B8F">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6C1B8F">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6C1B8F">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6C1B8F">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6C1B8F">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Pr="00264F92" w:rsidRDefault="009F44C3" w:rsidP="006C1B8F">
      <w:pPr>
        <w:pStyle w:val="western"/>
        <w:spacing w:before="0" w:beforeAutospacing="0" w:after="0" w:afterAutospacing="0" w:line="245" w:lineRule="atLeast"/>
        <w:jc w:val="both"/>
        <w:rPr>
          <w:rFonts w:ascii="仿宋_GB2312" w:eastAsia="仿宋_GB2312"/>
          <w:sz w:val="32"/>
          <w:szCs w:val="32"/>
        </w:rPr>
      </w:pPr>
      <w:r w:rsidRPr="00264F92">
        <w:rPr>
          <w:rFonts w:ascii="仿宋_GB2312" w:eastAsia="仿宋_GB2312" w:hint="eastAsia"/>
          <w:sz w:val="32"/>
          <w:szCs w:val="32"/>
        </w:rPr>
        <w:t>无</w:t>
      </w: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D521A">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7D521A">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配发制服和标志经费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w:t>
      </w:r>
    </w:p>
    <w:p w:rsidR="009F44C3" w:rsidRDefault="009F44C3" w:rsidP="007D521A">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评价报告</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7D521A">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E27F4C" w:rsidRDefault="009F44C3" w:rsidP="007D521A">
      <w:pPr>
        <w:spacing w:line="600" w:lineRule="exact"/>
        <w:ind w:firstLineChars="200" w:firstLine="640"/>
        <w:rPr>
          <w:rFonts w:ascii="仿宋_GB2312" w:eastAsia="仿宋_GB2312" w:hAnsi="宋体"/>
          <w:color w:val="282723"/>
          <w:sz w:val="32"/>
          <w:szCs w:val="32"/>
        </w:rPr>
      </w:pPr>
      <w:r>
        <w:rPr>
          <w:rFonts w:ascii="仿宋_GB2312" w:eastAsia="仿宋_GB2312" w:hAnsi="宋体" w:hint="eastAsia"/>
          <w:color w:val="282723"/>
          <w:sz w:val="32"/>
          <w:szCs w:val="32"/>
        </w:rPr>
        <w:t>配发制服和标志</w:t>
      </w:r>
      <w:r w:rsidRPr="003D7204">
        <w:rPr>
          <w:rFonts w:ascii="仿宋_GB2312" w:eastAsia="仿宋_GB2312" w:hAnsi="宋体" w:hint="eastAsia"/>
          <w:color w:val="282723"/>
          <w:sz w:val="32"/>
          <w:szCs w:val="32"/>
        </w:rPr>
        <w:t>经费</w:t>
      </w:r>
      <w:r>
        <w:rPr>
          <w:rFonts w:ascii="仿宋_GB2312" w:eastAsia="仿宋_GB2312" w:hAnsi="宋体"/>
          <w:sz w:val="32"/>
          <w:szCs w:val="32"/>
        </w:rPr>
        <w:t>2023</w:t>
      </w:r>
      <w:r w:rsidRPr="003D7204">
        <w:rPr>
          <w:rFonts w:ascii="仿宋_GB2312" w:eastAsia="仿宋_GB2312" w:hAnsi="宋体" w:hint="eastAsia"/>
          <w:sz w:val="32"/>
          <w:szCs w:val="32"/>
        </w:rPr>
        <w:t>年</w:t>
      </w:r>
      <w:r>
        <w:rPr>
          <w:rFonts w:ascii="仿宋_GB2312" w:eastAsia="仿宋_GB2312" w:hAnsi="宋体" w:hint="eastAsia"/>
          <w:sz w:val="32"/>
          <w:szCs w:val="32"/>
        </w:rPr>
        <w:t>年初预算安排</w:t>
      </w:r>
      <w:r>
        <w:rPr>
          <w:rFonts w:ascii="仿宋_GB2312" w:eastAsia="仿宋_GB2312" w:hAnsi="宋体"/>
          <w:sz w:val="32"/>
          <w:szCs w:val="32"/>
        </w:rPr>
        <w:t>29.81</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w:t>
      </w:r>
      <w:r w:rsidRPr="00E27F4C">
        <w:rPr>
          <w:rFonts w:ascii="仿宋_GB2312" w:eastAsia="仿宋_GB2312" w:hAnsi="宋体" w:hint="eastAsia"/>
          <w:color w:val="282723"/>
          <w:sz w:val="32"/>
          <w:szCs w:val="32"/>
        </w:rPr>
        <w:t>更好地接受社会监督，增强工作透明度，进一步加强和规范队伍管理，充分展现我区市场监督管理行政执法人员的形象与良好精神面貌，根据文件及会议纪要精神，购置</w:t>
      </w:r>
      <w:r>
        <w:rPr>
          <w:rFonts w:ascii="仿宋_GB2312" w:eastAsia="仿宋_GB2312" w:hAnsi="宋体" w:hint="eastAsia"/>
          <w:color w:val="282723"/>
          <w:sz w:val="32"/>
          <w:szCs w:val="32"/>
        </w:rPr>
        <w:t>玉田县</w:t>
      </w:r>
      <w:r w:rsidRPr="00E27F4C">
        <w:rPr>
          <w:rFonts w:ascii="仿宋_GB2312" w:eastAsia="仿宋_GB2312" w:hAnsi="宋体" w:hint="eastAsia"/>
          <w:color w:val="282723"/>
          <w:sz w:val="32"/>
          <w:szCs w:val="32"/>
        </w:rPr>
        <w:t>市场监督管理执法人员制式服装</w:t>
      </w:r>
      <w:r>
        <w:rPr>
          <w:rFonts w:ascii="仿宋_GB2312" w:eastAsia="仿宋_GB2312" w:hAnsi="宋体"/>
          <w:color w:val="282723"/>
          <w:sz w:val="32"/>
          <w:szCs w:val="32"/>
        </w:rPr>
        <w:t>218</w:t>
      </w:r>
      <w:r w:rsidRPr="00E27F4C">
        <w:rPr>
          <w:rFonts w:ascii="仿宋_GB2312" w:eastAsia="仿宋_GB2312" w:hAnsi="宋体" w:hint="eastAsia"/>
          <w:color w:val="282723"/>
          <w:sz w:val="32"/>
          <w:szCs w:val="32"/>
        </w:rPr>
        <w:t>人，采购预算人民币</w:t>
      </w:r>
      <w:r>
        <w:rPr>
          <w:rFonts w:ascii="仿宋_GB2312" w:eastAsia="仿宋_GB2312" w:hAnsi="宋体"/>
          <w:color w:val="282723"/>
          <w:sz w:val="32"/>
          <w:szCs w:val="32"/>
        </w:rPr>
        <w:t>29.81</w:t>
      </w:r>
      <w:r w:rsidRPr="00E27F4C">
        <w:rPr>
          <w:rFonts w:ascii="仿宋_GB2312" w:eastAsia="仿宋_GB2312" w:hAnsi="宋体" w:hint="eastAsia"/>
          <w:color w:val="282723"/>
          <w:sz w:val="32"/>
          <w:szCs w:val="32"/>
        </w:rPr>
        <w:t>万元。</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w:t>
      </w:r>
      <w:r w:rsidRPr="008A723D">
        <w:rPr>
          <w:rFonts w:ascii="仿宋_GB2312" w:eastAsia="仿宋_GB2312" w:hAnsi="宋体" w:hint="eastAsia"/>
          <w:color w:val="282723"/>
          <w:sz w:val="32"/>
          <w:szCs w:val="32"/>
        </w:rPr>
        <w:t>提升</w:t>
      </w:r>
      <w:r>
        <w:rPr>
          <w:rFonts w:ascii="仿宋_GB2312" w:eastAsia="仿宋_GB2312" w:hAnsi="宋体" w:hint="eastAsia"/>
          <w:color w:val="282723"/>
          <w:sz w:val="32"/>
          <w:szCs w:val="32"/>
        </w:rPr>
        <w:t>我局</w:t>
      </w:r>
      <w:r w:rsidRPr="008A723D">
        <w:rPr>
          <w:rFonts w:ascii="仿宋_GB2312" w:eastAsia="仿宋_GB2312" w:hAnsi="宋体" w:hint="eastAsia"/>
          <w:color w:val="282723"/>
          <w:sz w:val="32"/>
          <w:szCs w:val="32"/>
        </w:rPr>
        <w:t>行政执法的社会形象，</w:t>
      </w:r>
      <w:r w:rsidRPr="00E27F4C">
        <w:rPr>
          <w:rFonts w:ascii="仿宋_GB2312" w:eastAsia="仿宋_GB2312" w:hAnsi="宋体" w:hint="eastAsia"/>
          <w:color w:val="282723"/>
          <w:sz w:val="32"/>
          <w:szCs w:val="32"/>
        </w:rPr>
        <w:t>更好地接受社会监督，增强工作透明度，进一步加强和规范队伍管理，充分展现我区市场监督管理行政执法人员的形象与良好精神面貌</w:t>
      </w:r>
      <w:r w:rsidRPr="003D7204">
        <w:rPr>
          <w:rFonts w:ascii="仿宋_GB2312" w:eastAsia="仿宋_GB2312" w:hAnsi="宋体" w:hint="eastAsia"/>
          <w:sz w:val="32"/>
          <w:szCs w:val="32"/>
        </w:rPr>
        <w:t>。</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7D521A">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w:t>
      </w:r>
      <w:r>
        <w:rPr>
          <w:rFonts w:ascii="仿宋_GB2312" w:eastAsia="仿宋_GB2312" w:hAnsi="宋体" w:hint="eastAsia"/>
          <w:sz w:val="32"/>
          <w:szCs w:val="32"/>
        </w:rPr>
        <w:t>配发制服和标志的</w:t>
      </w:r>
      <w:r w:rsidRPr="003D7204">
        <w:rPr>
          <w:rFonts w:ascii="仿宋_GB2312" w:eastAsia="仿宋_GB2312" w:hAnsi="宋体" w:hint="eastAsia"/>
          <w:sz w:val="32"/>
          <w:szCs w:val="32"/>
        </w:rPr>
        <w:t>资金使用效益。</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7D521A">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003862" w:rsidRDefault="009F44C3" w:rsidP="007D521A">
      <w:pPr>
        <w:spacing w:line="600" w:lineRule="exact"/>
        <w:ind w:firstLineChars="200" w:firstLine="640"/>
        <w:rPr>
          <w:rFonts w:ascii="仿宋_GB2312" w:eastAsia="仿宋_GB2312" w:hAnsi="宋体"/>
          <w:color w:val="282723"/>
          <w:sz w:val="32"/>
          <w:szCs w:val="32"/>
        </w:rPr>
      </w:pPr>
      <w:r>
        <w:rPr>
          <w:rFonts w:ascii="仿宋_GB2312" w:eastAsia="仿宋_GB2312" w:hAnsi="宋体" w:hint="eastAsia"/>
          <w:color w:val="282723"/>
          <w:sz w:val="32"/>
          <w:szCs w:val="32"/>
        </w:rPr>
        <w:t>配发制服和标志</w:t>
      </w:r>
      <w:r w:rsidRPr="003D7204">
        <w:rPr>
          <w:rFonts w:ascii="仿宋_GB2312" w:eastAsia="仿宋_GB2312" w:hAnsi="宋体" w:hint="eastAsia"/>
          <w:color w:val="282723"/>
          <w:sz w:val="32"/>
          <w:szCs w:val="32"/>
        </w:rPr>
        <w:t>经费</w:t>
      </w:r>
      <w:r w:rsidRPr="003D7204">
        <w:rPr>
          <w:rFonts w:ascii="仿宋_GB2312" w:eastAsia="仿宋_GB2312" w:hAnsi="宋体" w:hint="eastAsia"/>
          <w:sz w:val="32"/>
          <w:szCs w:val="32"/>
        </w:rPr>
        <w:t>使用符合中央、省、市文件要求，符合我县经济发展的需要。</w:t>
      </w:r>
      <w:r w:rsidRPr="00003862">
        <w:rPr>
          <w:rFonts w:ascii="仿宋_GB2312" w:eastAsia="仿宋_GB2312" w:hAnsi="宋体" w:hint="eastAsia"/>
          <w:color w:val="282723"/>
          <w:sz w:val="32"/>
          <w:szCs w:val="32"/>
        </w:rPr>
        <w:t>财政资金的投入，按时完成了</w:t>
      </w:r>
      <w:r>
        <w:rPr>
          <w:rFonts w:ascii="仿宋_GB2312" w:eastAsia="仿宋_GB2312" w:hAnsi="宋体" w:hint="eastAsia"/>
          <w:color w:val="282723"/>
          <w:sz w:val="32"/>
          <w:szCs w:val="32"/>
        </w:rPr>
        <w:t>配发制服和标志</w:t>
      </w:r>
      <w:r w:rsidRPr="003D7204">
        <w:rPr>
          <w:rFonts w:ascii="仿宋_GB2312" w:eastAsia="仿宋_GB2312" w:hAnsi="宋体" w:hint="eastAsia"/>
          <w:color w:val="282723"/>
          <w:sz w:val="32"/>
          <w:szCs w:val="32"/>
        </w:rPr>
        <w:t>工作任务</w:t>
      </w:r>
      <w:r w:rsidRPr="00003862">
        <w:rPr>
          <w:rFonts w:ascii="仿宋_GB2312" w:eastAsia="仿宋_GB2312" w:hAnsi="宋体" w:hint="eastAsia"/>
          <w:color w:val="282723"/>
          <w:sz w:val="32"/>
          <w:szCs w:val="32"/>
        </w:rPr>
        <w:t>，</w:t>
      </w:r>
      <w:r w:rsidRPr="00E27F4C">
        <w:rPr>
          <w:rFonts w:ascii="仿宋_GB2312" w:eastAsia="仿宋_GB2312" w:hAnsi="宋体" w:hint="eastAsia"/>
          <w:color w:val="282723"/>
          <w:sz w:val="32"/>
          <w:szCs w:val="32"/>
        </w:rPr>
        <w:t>进一步加强和规范队伍管理，充分展现我区市场监督管理行政执法人员的形象与良好精神面貌</w:t>
      </w:r>
      <w:r w:rsidRPr="00003862">
        <w:rPr>
          <w:rFonts w:ascii="仿宋_GB2312" w:eastAsia="仿宋_GB2312" w:hAnsi="宋体" w:hint="eastAsia"/>
          <w:color w:val="282723"/>
          <w:sz w:val="32"/>
          <w:szCs w:val="32"/>
        </w:rPr>
        <w:t>。</w:t>
      </w:r>
    </w:p>
    <w:p w:rsidR="009F44C3" w:rsidRDefault="009F44C3" w:rsidP="007D521A">
      <w:pPr>
        <w:autoSpaceDE w:val="0"/>
        <w:autoSpaceDN w:val="0"/>
        <w:adjustRightInd w:val="0"/>
        <w:spacing w:line="360" w:lineRule="auto"/>
        <w:ind w:firstLineChars="200" w:firstLine="640"/>
        <w:jc w:val="left"/>
        <w:rPr>
          <w:rFonts w:eastAsia="黑体"/>
          <w:sz w:val="32"/>
          <w:szCs w:val="32"/>
        </w:rPr>
      </w:pPr>
      <w:r>
        <w:rPr>
          <w:rFonts w:eastAsia="黑体" w:hint="eastAsia"/>
          <w:sz w:val="32"/>
          <w:szCs w:val="32"/>
        </w:rPr>
        <w:t>四、绩效评价指标分析</w:t>
      </w:r>
    </w:p>
    <w:p w:rsidR="009F44C3" w:rsidRPr="003D7204" w:rsidRDefault="009F44C3" w:rsidP="007D521A">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依据《玉田县市场监督管理局</w:t>
      </w:r>
      <w:r>
        <w:rPr>
          <w:rFonts w:ascii="仿宋_GB2312" w:eastAsia="仿宋_GB2312" w:hAnsi="宋体" w:hint="eastAsia"/>
          <w:color w:val="000000"/>
          <w:sz w:val="32"/>
          <w:szCs w:val="32"/>
        </w:rPr>
        <w:t>拨付配发制服和标志</w:t>
      </w:r>
      <w:r w:rsidRPr="003D7204">
        <w:rPr>
          <w:rFonts w:ascii="仿宋_GB2312" w:eastAsia="仿宋_GB2312" w:hAnsi="宋体" w:hint="eastAsia"/>
          <w:color w:val="000000"/>
          <w:sz w:val="32"/>
          <w:szCs w:val="32"/>
        </w:rPr>
        <w:t>的请示》，</w:t>
      </w:r>
      <w:r>
        <w:rPr>
          <w:rFonts w:ascii="仿宋_GB2312" w:eastAsia="仿宋_GB2312" w:hAnsi="宋体" w:hint="eastAsia"/>
          <w:color w:val="000000"/>
          <w:sz w:val="32"/>
          <w:szCs w:val="32"/>
        </w:rPr>
        <w:t>并按照财政部、国家市场监管总局、省司法厅和财政厅有关要求进行了公开招标采购。我局已与中标企业签订了采购合同，合同金额共计</w:t>
      </w:r>
      <w:r>
        <w:rPr>
          <w:rFonts w:ascii="仿宋_GB2312" w:eastAsia="仿宋_GB2312" w:hAnsi="宋体"/>
          <w:color w:val="000000"/>
          <w:sz w:val="32"/>
          <w:szCs w:val="32"/>
        </w:rPr>
        <w:t>29.81</w:t>
      </w:r>
      <w:r>
        <w:rPr>
          <w:rFonts w:ascii="仿宋_GB2312" w:eastAsia="仿宋_GB2312" w:hAnsi="宋体" w:hint="eastAsia"/>
          <w:color w:val="000000"/>
          <w:sz w:val="32"/>
          <w:szCs w:val="32"/>
        </w:rPr>
        <w:t>元。</w:t>
      </w:r>
    </w:p>
    <w:p w:rsidR="009F44C3" w:rsidRPr="003D7204" w:rsidRDefault="009F44C3" w:rsidP="007D521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Pr>
          <w:rFonts w:ascii="仿宋_GB2312" w:eastAsia="仿宋_GB2312" w:hAnsi="宋体" w:hint="eastAsia"/>
          <w:sz w:val="32"/>
          <w:szCs w:val="32"/>
        </w:rPr>
        <w:t>年拨付</w:t>
      </w:r>
      <w:r>
        <w:rPr>
          <w:rFonts w:ascii="仿宋_GB2312" w:eastAsia="仿宋_GB2312" w:hAnsi="宋体"/>
          <w:sz w:val="32"/>
          <w:szCs w:val="32"/>
        </w:rPr>
        <w:t>29.81</w:t>
      </w:r>
      <w:r>
        <w:rPr>
          <w:rFonts w:ascii="仿宋_GB2312" w:eastAsia="仿宋_GB2312" w:hAnsi="宋体" w:hint="eastAsia"/>
          <w:sz w:val="32"/>
          <w:szCs w:val="32"/>
        </w:rPr>
        <w:t>万元</w:t>
      </w:r>
      <w:r w:rsidRPr="003D7204">
        <w:rPr>
          <w:rFonts w:ascii="仿宋_GB2312" w:eastAsia="仿宋_GB2312" w:hAnsi="宋体" w:hint="eastAsia"/>
          <w:sz w:val="32"/>
          <w:szCs w:val="32"/>
        </w:rPr>
        <w:t>，</w:t>
      </w:r>
      <w:r>
        <w:rPr>
          <w:rFonts w:ascii="仿宋_GB2312" w:eastAsia="仿宋_GB2312" w:hAnsi="宋体" w:hint="eastAsia"/>
          <w:sz w:val="32"/>
          <w:szCs w:val="32"/>
        </w:rPr>
        <w:t>已全部支出</w:t>
      </w:r>
      <w:r w:rsidRPr="003D7204">
        <w:rPr>
          <w:rFonts w:ascii="仿宋_GB2312" w:eastAsia="仿宋_GB2312" w:hAnsi="宋体" w:hint="eastAsia"/>
          <w:sz w:val="32"/>
          <w:szCs w:val="32"/>
        </w:rPr>
        <w:t>。资金使用合规，无截留、挪用等现象。</w:t>
      </w:r>
    </w:p>
    <w:p w:rsidR="009F44C3" w:rsidRPr="00B50F6C" w:rsidRDefault="009F44C3" w:rsidP="007D521A">
      <w:pPr>
        <w:spacing w:line="600" w:lineRule="exact"/>
        <w:ind w:firstLineChars="200" w:firstLine="640"/>
        <w:outlineLvl w:val="0"/>
        <w:rPr>
          <w:rFonts w:ascii="仿宋_GB2312" w:eastAsia="仿宋_GB2312" w:hAnsi="宋体"/>
          <w:sz w:val="32"/>
          <w:szCs w:val="32"/>
        </w:rPr>
      </w:pPr>
      <w:r w:rsidRPr="003D7204">
        <w:rPr>
          <w:rFonts w:ascii="仿宋_GB2312" w:eastAsia="仿宋_GB2312" w:hAnsi="宋体" w:hint="eastAsia"/>
          <w:sz w:val="32"/>
          <w:szCs w:val="32"/>
        </w:rPr>
        <w:t>（三）项目产出情况。产出指标</w:t>
      </w:r>
      <w:r w:rsidRPr="003D7204">
        <w:rPr>
          <w:rFonts w:ascii="仿宋_GB2312" w:eastAsia="仿宋_GB2312" w:hAnsi="宋体"/>
          <w:sz w:val="32"/>
          <w:szCs w:val="32"/>
        </w:rPr>
        <w:t>—</w:t>
      </w:r>
      <w:r w:rsidRPr="003D7204">
        <w:rPr>
          <w:rFonts w:ascii="仿宋_GB2312" w:eastAsia="仿宋_GB2312" w:hAnsi="宋体" w:hint="eastAsia"/>
          <w:sz w:val="32"/>
          <w:szCs w:val="32"/>
        </w:rPr>
        <w:t>数量指标</w:t>
      </w:r>
      <w:r w:rsidRPr="003D7204">
        <w:rPr>
          <w:rFonts w:ascii="仿宋_GB2312" w:eastAsia="仿宋_GB2312"/>
          <w:sz w:val="32"/>
          <w:szCs w:val="32"/>
        </w:rPr>
        <w:softHyphen/>
      </w:r>
      <w:r w:rsidRPr="003D7204">
        <w:rPr>
          <w:rFonts w:ascii="仿宋_GB2312" w:eastAsia="仿宋_GB2312" w:hAnsi="宋体"/>
          <w:sz w:val="32"/>
          <w:szCs w:val="32"/>
        </w:rPr>
        <w:t>—</w:t>
      </w:r>
      <w:r>
        <w:rPr>
          <w:rFonts w:ascii="仿宋_GB2312" w:eastAsia="仿宋_GB2312" w:hAnsi="宋体" w:hint="eastAsia"/>
          <w:sz w:val="32"/>
          <w:szCs w:val="32"/>
        </w:rPr>
        <w:t>执法人员着装人数，共计</w:t>
      </w:r>
      <w:r>
        <w:rPr>
          <w:rFonts w:ascii="仿宋_GB2312" w:eastAsia="仿宋_GB2312" w:hAnsi="宋体"/>
          <w:sz w:val="32"/>
          <w:szCs w:val="32"/>
        </w:rPr>
        <w:t>218</w:t>
      </w:r>
      <w:r>
        <w:rPr>
          <w:rFonts w:ascii="仿宋_GB2312" w:eastAsia="仿宋_GB2312" w:hAnsi="宋体" w:hint="eastAsia"/>
          <w:sz w:val="32"/>
          <w:szCs w:val="32"/>
        </w:rPr>
        <w:t>人</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质量指标</w:t>
      </w:r>
      <w:r w:rsidRPr="003D7204">
        <w:rPr>
          <w:rFonts w:ascii="仿宋_GB2312" w:eastAsia="仿宋_GB2312" w:hAnsi="宋体"/>
          <w:sz w:val="32"/>
          <w:szCs w:val="32"/>
        </w:rPr>
        <w:t>—</w:t>
      </w:r>
      <w:r>
        <w:rPr>
          <w:rFonts w:ascii="仿宋_GB2312" w:eastAsia="仿宋_GB2312" w:hAnsi="宋体" w:hint="eastAsia"/>
          <w:sz w:val="32"/>
          <w:szCs w:val="32"/>
        </w:rPr>
        <w:t>保质保量完成执法服装和标志的加工制作</w:t>
      </w:r>
      <w:r w:rsidRPr="003D7204">
        <w:rPr>
          <w:rFonts w:ascii="仿宋_GB2312" w:eastAsia="仿宋_GB2312" w:hAnsi="宋体" w:hint="eastAsia"/>
          <w:sz w:val="32"/>
          <w:szCs w:val="32"/>
        </w:rPr>
        <w:t>；产出指标</w:t>
      </w:r>
      <w:r w:rsidRPr="003D7204">
        <w:rPr>
          <w:rFonts w:ascii="仿宋_GB2312" w:eastAsia="仿宋_GB2312" w:hAnsi="宋体"/>
          <w:sz w:val="32"/>
          <w:szCs w:val="32"/>
        </w:rPr>
        <w:t>—</w:t>
      </w:r>
      <w:r w:rsidRPr="003D7204">
        <w:rPr>
          <w:rFonts w:ascii="仿宋_GB2312" w:eastAsia="仿宋_GB2312" w:hAnsi="宋体" w:hint="eastAsia"/>
          <w:sz w:val="32"/>
          <w:szCs w:val="32"/>
        </w:rPr>
        <w:t>时效指标</w:t>
      </w:r>
      <w:r w:rsidRPr="003D7204">
        <w:rPr>
          <w:rFonts w:ascii="仿宋_GB2312" w:eastAsia="仿宋_GB2312" w:hAnsi="宋体"/>
          <w:sz w:val="32"/>
          <w:szCs w:val="32"/>
        </w:rPr>
        <w:t>—</w:t>
      </w:r>
      <w:r>
        <w:rPr>
          <w:rFonts w:ascii="仿宋_GB2312" w:eastAsia="仿宋_GB2312" w:hAnsi="宋体"/>
          <w:sz w:val="32"/>
          <w:szCs w:val="32"/>
        </w:rPr>
        <w:t>2023</w:t>
      </w:r>
      <w:r w:rsidRPr="003D7204">
        <w:rPr>
          <w:rFonts w:ascii="仿宋_GB2312" w:eastAsia="仿宋_GB2312" w:hAnsi="宋体" w:hint="eastAsia"/>
          <w:sz w:val="32"/>
          <w:szCs w:val="32"/>
        </w:rPr>
        <w:t>年底完成；</w:t>
      </w:r>
      <w:r w:rsidRPr="00B50F6C">
        <w:rPr>
          <w:rFonts w:ascii="仿宋_GB2312" w:eastAsia="仿宋_GB2312" w:hAnsi="宋体" w:hint="eastAsia"/>
          <w:sz w:val="32"/>
          <w:szCs w:val="32"/>
        </w:rPr>
        <w:t>产出指标</w:t>
      </w:r>
      <w:r w:rsidRPr="00B50F6C">
        <w:rPr>
          <w:rFonts w:ascii="仿宋_GB2312" w:eastAsia="仿宋_GB2312" w:hAnsi="宋体"/>
          <w:sz w:val="32"/>
          <w:szCs w:val="32"/>
        </w:rPr>
        <w:t>—</w:t>
      </w:r>
      <w:r w:rsidRPr="00B50F6C">
        <w:rPr>
          <w:rFonts w:ascii="仿宋_GB2312" w:eastAsia="仿宋_GB2312" w:hAnsi="宋体" w:hint="eastAsia"/>
          <w:sz w:val="32"/>
          <w:szCs w:val="32"/>
        </w:rPr>
        <w:t>成本指标</w:t>
      </w:r>
      <w:r w:rsidRPr="00B50F6C">
        <w:rPr>
          <w:rFonts w:ascii="仿宋_GB2312" w:eastAsia="仿宋_GB2312" w:hAnsi="宋体"/>
          <w:sz w:val="32"/>
          <w:szCs w:val="32"/>
        </w:rPr>
        <w:t>—</w:t>
      </w:r>
      <w:r>
        <w:rPr>
          <w:rFonts w:ascii="仿宋_GB2312" w:eastAsia="仿宋_GB2312" w:hAnsi="宋体"/>
          <w:sz w:val="32"/>
          <w:szCs w:val="32"/>
        </w:rPr>
        <w:t>2023</w:t>
      </w:r>
      <w:r w:rsidRPr="00B50F6C">
        <w:rPr>
          <w:rFonts w:ascii="仿宋_GB2312" w:eastAsia="仿宋_GB2312" w:hAnsi="宋体" w:hint="eastAsia"/>
          <w:sz w:val="32"/>
          <w:szCs w:val="32"/>
        </w:rPr>
        <w:t>配发制服和标志按招投标采购合同的实际成本是</w:t>
      </w:r>
      <w:r>
        <w:rPr>
          <w:rFonts w:ascii="仿宋_GB2312" w:eastAsia="仿宋_GB2312" w:hAnsi="宋体"/>
          <w:sz w:val="32"/>
          <w:szCs w:val="32"/>
        </w:rPr>
        <w:t>29.81</w:t>
      </w:r>
      <w:r w:rsidRPr="00B50F6C">
        <w:rPr>
          <w:rFonts w:ascii="仿宋_GB2312" w:eastAsia="仿宋_GB2312" w:hAnsi="宋体" w:hint="eastAsia"/>
          <w:sz w:val="32"/>
          <w:szCs w:val="32"/>
        </w:rPr>
        <w:t>元</w:t>
      </w:r>
    </w:p>
    <w:p w:rsidR="009F44C3" w:rsidRPr="003D7204" w:rsidRDefault="009F44C3" w:rsidP="007D521A">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（四）项目效益情况。效果指标</w:t>
      </w:r>
      <w:r w:rsidRPr="003D7204">
        <w:rPr>
          <w:rFonts w:ascii="仿宋_GB2312" w:eastAsia="仿宋_GB2312" w:hAnsi="宋体"/>
          <w:sz w:val="32"/>
          <w:szCs w:val="32"/>
        </w:rPr>
        <w:t>—</w:t>
      </w:r>
      <w:r w:rsidRPr="003D7204">
        <w:rPr>
          <w:rFonts w:ascii="仿宋_GB2312" w:eastAsia="仿宋_GB2312" w:hAnsi="宋体" w:hint="eastAsia"/>
          <w:sz w:val="32"/>
          <w:szCs w:val="32"/>
        </w:rPr>
        <w:t>社会效益指标</w:t>
      </w:r>
      <w:r w:rsidRPr="003D7204">
        <w:rPr>
          <w:rFonts w:ascii="仿宋_GB2312" w:eastAsia="仿宋_GB2312" w:hAnsi="宋体"/>
          <w:sz w:val="32"/>
          <w:szCs w:val="32"/>
        </w:rPr>
        <w:t>—</w:t>
      </w:r>
      <w:r w:rsidRPr="008A723D">
        <w:rPr>
          <w:rFonts w:ascii="仿宋_GB2312" w:eastAsia="仿宋_GB2312" w:hAnsi="宋体" w:hint="eastAsia"/>
          <w:color w:val="282723"/>
          <w:sz w:val="32"/>
          <w:szCs w:val="32"/>
        </w:rPr>
        <w:t>提升</w:t>
      </w:r>
      <w:r>
        <w:rPr>
          <w:rFonts w:ascii="仿宋_GB2312" w:eastAsia="仿宋_GB2312" w:hAnsi="宋体" w:hint="eastAsia"/>
          <w:color w:val="282723"/>
          <w:sz w:val="32"/>
          <w:szCs w:val="32"/>
        </w:rPr>
        <w:t>市场监督</w:t>
      </w:r>
      <w:r w:rsidRPr="008A723D">
        <w:rPr>
          <w:rFonts w:ascii="仿宋_GB2312" w:eastAsia="仿宋_GB2312" w:hAnsi="宋体" w:hint="eastAsia"/>
          <w:color w:val="282723"/>
          <w:sz w:val="32"/>
          <w:szCs w:val="32"/>
        </w:rPr>
        <w:t>行政执法的社会形象</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可持续影响指标</w:t>
      </w:r>
      <w:r w:rsidRPr="003D7204">
        <w:rPr>
          <w:rFonts w:ascii="仿宋_GB2312" w:eastAsia="仿宋_GB2312" w:hAnsi="宋体"/>
          <w:sz w:val="32"/>
          <w:szCs w:val="32"/>
        </w:rPr>
        <w:t>—</w:t>
      </w:r>
      <w:r>
        <w:rPr>
          <w:rFonts w:ascii="仿宋_GB2312" w:eastAsia="仿宋_GB2312" w:hAnsi="宋体" w:hint="eastAsia"/>
          <w:sz w:val="32"/>
          <w:szCs w:val="32"/>
        </w:rPr>
        <w:t>为我县市场监管工作提供优质服务</w:t>
      </w:r>
      <w:r w:rsidRPr="003D7204">
        <w:rPr>
          <w:rFonts w:ascii="仿宋_GB2312" w:eastAsia="仿宋_GB2312" w:hAnsi="宋体" w:hint="eastAsia"/>
          <w:sz w:val="32"/>
          <w:szCs w:val="32"/>
        </w:rPr>
        <w:t>；效果指标</w:t>
      </w:r>
      <w:r w:rsidRPr="003D7204">
        <w:rPr>
          <w:rFonts w:ascii="仿宋_GB2312" w:eastAsia="仿宋_GB2312" w:hAnsi="宋体"/>
          <w:sz w:val="32"/>
          <w:szCs w:val="32"/>
        </w:rPr>
        <w:t>—</w:t>
      </w:r>
      <w:r w:rsidRPr="003D7204">
        <w:rPr>
          <w:rFonts w:ascii="仿宋_GB2312" w:eastAsia="仿宋_GB2312" w:hAnsi="宋体" w:hint="eastAsia"/>
          <w:sz w:val="32"/>
          <w:szCs w:val="32"/>
        </w:rPr>
        <w:t>经济效益指标</w:t>
      </w:r>
      <w:r w:rsidRPr="003D7204">
        <w:rPr>
          <w:rFonts w:ascii="仿宋_GB2312" w:eastAsia="仿宋_GB2312" w:hAnsi="宋体"/>
          <w:sz w:val="32"/>
          <w:szCs w:val="32"/>
        </w:rPr>
        <w:t>—</w:t>
      </w:r>
      <w:r w:rsidRPr="003D7204">
        <w:rPr>
          <w:rFonts w:ascii="仿宋_GB2312" w:eastAsia="仿宋_GB2312" w:hAnsi="宋体" w:hint="eastAsia"/>
          <w:sz w:val="32"/>
          <w:szCs w:val="32"/>
        </w:rPr>
        <w:t>提升</w:t>
      </w:r>
      <w:r>
        <w:rPr>
          <w:rFonts w:ascii="仿宋_GB2312" w:eastAsia="仿宋_GB2312" w:hAnsi="宋体" w:hint="eastAsia"/>
          <w:sz w:val="32"/>
          <w:szCs w:val="32"/>
        </w:rPr>
        <w:t>市场监管执法人员形象，维护社会稳定</w:t>
      </w:r>
      <w:r w:rsidRPr="003D7204">
        <w:rPr>
          <w:rFonts w:ascii="仿宋_GB2312" w:eastAsia="仿宋_GB2312" w:hAnsi="宋体" w:hint="eastAsia"/>
          <w:sz w:val="32"/>
          <w:szCs w:val="32"/>
        </w:rPr>
        <w:t>。</w:t>
      </w:r>
    </w:p>
    <w:p w:rsidR="009F44C3" w:rsidRDefault="009F44C3" w:rsidP="007D521A">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9F44C3" w:rsidRPr="003D7204" w:rsidRDefault="009F44C3" w:rsidP="007D521A">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通过自查和自我评估，我局专项资金管理能严格遵守财经纪律和财务制度，但仍然存在专项经费实际使用不精细的地方。在今后的专项经费管理中，我们将进一步细化专项资金预算申报，做到合理安排资金，提高专项资金使用效果。</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六、有关建议</w:t>
      </w:r>
    </w:p>
    <w:p w:rsidR="009F44C3" w:rsidRPr="003D7204" w:rsidRDefault="009F44C3" w:rsidP="007D521A">
      <w:pPr>
        <w:pStyle w:val="western"/>
        <w:spacing w:before="0" w:beforeAutospacing="0" w:after="0" w:afterAutospacing="0" w:line="547" w:lineRule="atLeast"/>
        <w:ind w:firstLine="634"/>
        <w:rPr>
          <w:rFonts w:ascii="仿宋_GB2312" w:eastAsia="仿宋_GB2312"/>
          <w:sz w:val="32"/>
          <w:szCs w:val="32"/>
        </w:rPr>
      </w:pPr>
      <w:r w:rsidRPr="003D7204">
        <w:rPr>
          <w:rFonts w:ascii="仿宋_GB2312" w:eastAsia="仿宋_GB2312"/>
          <w:sz w:val="32"/>
          <w:szCs w:val="32"/>
        </w:rPr>
        <w:t>1</w:t>
      </w:r>
      <w:r w:rsidRPr="003D7204">
        <w:rPr>
          <w:rFonts w:ascii="仿宋_GB2312" w:eastAsia="仿宋_GB2312" w:hint="eastAsia"/>
          <w:sz w:val="32"/>
          <w:szCs w:val="32"/>
        </w:rPr>
        <w:t>、加强学习，增强财务理论知识，提高自身素质；</w:t>
      </w:r>
    </w:p>
    <w:p w:rsidR="009F44C3" w:rsidRPr="003D7204" w:rsidRDefault="009F44C3" w:rsidP="007D521A">
      <w:pPr>
        <w:pStyle w:val="western"/>
        <w:spacing w:before="0" w:beforeAutospacing="0" w:after="0" w:afterAutospacing="0" w:line="245" w:lineRule="atLeast"/>
        <w:ind w:firstLine="634"/>
        <w:rPr>
          <w:rFonts w:ascii="仿宋_GB2312" w:eastAsia="仿宋_GB2312"/>
          <w:sz w:val="32"/>
          <w:szCs w:val="32"/>
        </w:rPr>
      </w:pPr>
      <w:r w:rsidRPr="003D7204">
        <w:rPr>
          <w:rFonts w:ascii="仿宋_GB2312" w:eastAsia="仿宋_GB2312"/>
          <w:sz w:val="32"/>
          <w:szCs w:val="32"/>
        </w:rPr>
        <w:t>2</w:t>
      </w:r>
      <w:r w:rsidRPr="003D7204">
        <w:rPr>
          <w:rFonts w:ascii="仿宋_GB2312" w:eastAsia="仿宋_GB2312" w:hint="eastAsia"/>
          <w:sz w:val="32"/>
          <w:szCs w:val="32"/>
        </w:rPr>
        <w:t>、强化财务管理，规范资金的使用。</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七、其他需要说明的问题</w:t>
      </w:r>
    </w:p>
    <w:p w:rsidR="009F44C3" w:rsidRDefault="009F44C3" w:rsidP="007D521A">
      <w:pPr>
        <w:spacing w:line="600" w:lineRule="exact"/>
        <w:ind w:firstLineChars="200" w:firstLine="640"/>
        <w:rPr>
          <w:rFonts w:eastAsia="黑体"/>
          <w:sz w:val="32"/>
          <w:szCs w:val="32"/>
        </w:rPr>
      </w:pPr>
      <w:r>
        <w:rPr>
          <w:rFonts w:eastAsia="黑体" w:hint="eastAsia"/>
          <w:sz w:val="32"/>
          <w:szCs w:val="32"/>
        </w:rPr>
        <w:t>无</w:t>
      </w: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7D521A">
      <w:pPr>
        <w:spacing w:line="600" w:lineRule="exact"/>
        <w:jc w:val="center"/>
        <w:rPr>
          <w:rFonts w:ascii="方正小标宋_GBK" w:eastAsia="方正小标宋_GBK" w:hAnsi="宋体" w:cs="宋体"/>
          <w:bCs/>
          <w:sz w:val="44"/>
          <w:szCs w:val="44"/>
        </w:rPr>
      </w:pPr>
    </w:p>
    <w:p w:rsidR="009F44C3" w:rsidRDefault="009F44C3" w:rsidP="002D7AB8">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2D7AB8">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专用仪器设备购置经费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2D7AB8">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2D7AB8">
      <w:pPr>
        <w:spacing w:line="600" w:lineRule="exact"/>
        <w:ind w:firstLineChars="200" w:firstLine="640"/>
        <w:rPr>
          <w:rFonts w:ascii="仿宋_GB2312" w:eastAsia="仿宋_GB2312"/>
          <w:sz w:val="32"/>
          <w:szCs w:val="32"/>
        </w:rPr>
      </w:pPr>
      <w:r>
        <w:rPr>
          <w:rFonts w:ascii="仿宋_GB2312" w:eastAsia="仿宋_GB2312" w:hAnsi="宋体" w:hint="eastAsia"/>
          <w:color w:val="282723"/>
          <w:sz w:val="32"/>
          <w:szCs w:val="32"/>
        </w:rPr>
        <w:t>专用仪器设备购置经费</w:t>
      </w:r>
      <w:r w:rsidRPr="003D7204">
        <w:rPr>
          <w:rFonts w:ascii="仿宋_GB2312" w:eastAsia="仿宋_GB2312" w:hAnsi="宋体" w:hint="eastAsia"/>
          <w:color w:val="282723"/>
          <w:sz w:val="32"/>
          <w:szCs w:val="32"/>
        </w:rPr>
        <w:t>经费</w:t>
      </w:r>
      <w:r>
        <w:rPr>
          <w:rFonts w:ascii="仿宋_GB2312" w:eastAsia="仿宋_GB2312" w:hAnsi="宋体"/>
          <w:sz w:val="32"/>
          <w:szCs w:val="32"/>
        </w:rPr>
        <w:t>2023</w:t>
      </w:r>
      <w:r w:rsidRPr="003D7204">
        <w:rPr>
          <w:rFonts w:ascii="仿宋_GB2312" w:eastAsia="仿宋_GB2312" w:hAnsi="宋体" w:hint="eastAsia"/>
          <w:sz w:val="32"/>
          <w:szCs w:val="32"/>
        </w:rPr>
        <w:t>年</w:t>
      </w:r>
      <w:r>
        <w:rPr>
          <w:rFonts w:ascii="仿宋_GB2312" w:eastAsia="仿宋_GB2312" w:hAnsi="宋体" w:hint="eastAsia"/>
          <w:sz w:val="32"/>
          <w:szCs w:val="32"/>
        </w:rPr>
        <w:t>年初预算安排</w:t>
      </w:r>
      <w:r>
        <w:rPr>
          <w:rFonts w:ascii="仿宋_GB2312" w:eastAsia="仿宋_GB2312" w:hAnsi="宋体"/>
          <w:sz w:val="32"/>
          <w:szCs w:val="32"/>
        </w:rPr>
        <w:t>5</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元，项目主要目标为加强对我县辖区内电子汽车衡的日常监督工作，提升我县辖区内电子汽车衡使用效率。</w:t>
      </w:r>
    </w:p>
    <w:p w:rsidR="009F44C3" w:rsidRPr="003802E8" w:rsidRDefault="009F44C3" w:rsidP="002D7AB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rPr>
          <w:rFonts w:ascii="仿宋_GB2312" w:eastAsia="仿宋_GB2312" w:hAnsi="宋体"/>
          <w:sz w:val="32"/>
          <w:szCs w:val="32"/>
        </w:rPr>
      </w:pPr>
      <w:r w:rsidRPr="003D7204">
        <w:rPr>
          <w:rFonts w:ascii="仿宋_GB2312" w:eastAsia="仿宋_GB2312" w:hAnsi="宋体" w:hint="eastAsia"/>
          <w:sz w:val="32"/>
          <w:szCs w:val="32"/>
        </w:rPr>
        <w:t>（二）项目绩效目标。</w:t>
      </w:r>
      <w:r w:rsidRPr="003802E8">
        <w:rPr>
          <w:rFonts w:ascii="仿宋_GB2312" w:eastAsia="仿宋_GB2312" w:hAnsi="宋体" w:hint="eastAsia"/>
          <w:sz w:val="32"/>
          <w:szCs w:val="32"/>
        </w:rPr>
        <w:t>为保证检定检验项目有效开展工作，确保我所检定检验工作的真实性，同时对生产、销售单位进行有效监管，保证量值传递的准确可靠，又保护了消费者的合法权益。</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2D7AB8">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2D7AB8">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2D7AB8">
      <w:pPr>
        <w:autoSpaceDE w:val="0"/>
        <w:autoSpaceDN w:val="0"/>
        <w:adjustRightInd w:val="0"/>
        <w:spacing w:line="360" w:lineRule="auto"/>
        <w:ind w:firstLineChars="200" w:firstLine="640"/>
        <w:jc w:val="left"/>
        <w:rPr>
          <w:rFonts w:ascii="仿宋_GB2312" w:eastAsia="仿宋_GB2312"/>
          <w:sz w:val="32"/>
          <w:szCs w:val="32"/>
        </w:rPr>
      </w:pPr>
      <w:r>
        <w:rPr>
          <w:rFonts w:ascii="仿宋_GB2312" w:eastAsia="仿宋_GB2312" w:hAnsi="宋体" w:hint="eastAsia"/>
          <w:color w:val="282723"/>
          <w:sz w:val="32"/>
          <w:szCs w:val="32"/>
        </w:rPr>
        <w:t>专用仪器设备购置经费</w:t>
      </w:r>
      <w:r>
        <w:rPr>
          <w:rFonts w:ascii="仿宋_GB2312" w:eastAsia="仿宋_GB2312" w:hAnsi="宋体" w:hint="eastAsia"/>
          <w:sz w:val="32"/>
          <w:szCs w:val="32"/>
        </w:rPr>
        <w:t>资金</w:t>
      </w:r>
      <w:r w:rsidRPr="003D7204">
        <w:rPr>
          <w:rFonts w:ascii="仿宋_GB2312" w:eastAsia="仿宋_GB2312" w:hAnsi="宋体" w:hint="eastAsia"/>
          <w:sz w:val="32"/>
          <w:szCs w:val="32"/>
        </w:rPr>
        <w:t>使用符合中央、省、市文件要求，符合我县经济发展的需要。财政资金的投入，按时完成了</w:t>
      </w:r>
      <w:r w:rsidRPr="003D7204">
        <w:rPr>
          <w:rFonts w:ascii="仿宋_GB2312" w:eastAsia="仿宋_GB2312" w:hAnsi="宋体" w:hint="eastAsia"/>
          <w:color w:val="282723"/>
          <w:sz w:val="32"/>
          <w:szCs w:val="32"/>
        </w:rPr>
        <w:t>计量器具标准器运输工作任务</w:t>
      </w:r>
      <w:r w:rsidRPr="003D7204">
        <w:rPr>
          <w:rFonts w:ascii="仿宋_GB2312" w:eastAsia="仿宋_GB2312" w:hAnsi="宋体" w:hint="eastAsia"/>
          <w:sz w:val="32"/>
          <w:szCs w:val="32"/>
        </w:rPr>
        <w:t>，加强了对我县辖区内电子汽车衡的日常监督工作，提升我县辖区内电子汽车衡使用效率，保障了量值传递准确高效。</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802E8" w:rsidRDefault="009F44C3" w:rsidP="002D7AB8">
      <w:pPr>
        <w:spacing w:line="360" w:lineRule="auto"/>
        <w:ind w:firstLine="560"/>
        <w:rPr>
          <w:rFonts w:ascii="仿宋_GB2312" w:eastAsia="仿宋_GB2312" w:hAnsi="宋体"/>
          <w:sz w:val="32"/>
          <w:szCs w:val="32"/>
        </w:rPr>
      </w:pPr>
      <w:r w:rsidRPr="003D7204">
        <w:rPr>
          <w:rFonts w:ascii="仿宋_GB2312" w:eastAsia="仿宋_GB2312" w:hAnsi="宋体" w:hint="eastAsia"/>
          <w:sz w:val="32"/>
          <w:szCs w:val="32"/>
        </w:rPr>
        <w:t>（一）项目决策情况。此项经费</w:t>
      </w:r>
      <w:r w:rsidRPr="003802E8">
        <w:rPr>
          <w:rFonts w:ascii="仿宋_GB2312" w:eastAsia="仿宋_GB2312" w:hAnsi="宋体" w:hint="eastAsia"/>
          <w:sz w:val="32"/>
          <w:szCs w:val="32"/>
        </w:rPr>
        <w:t>依据《中华人民共和国计量法》为政府计量行政部门实施的计量监督提供技术服务，保证并为国民经济和社会生活提供技术服务，确保其为国民经济和计量监督依法提供准确的计量检定校准和检测结果。</w:t>
      </w:r>
    </w:p>
    <w:p w:rsidR="009F44C3" w:rsidRPr="003D7204" w:rsidRDefault="009F44C3" w:rsidP="002D7AB8">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Pr>
          <w:rFonts w:ascii="仿宋_GB2312" w:eastAsia="仿宋_GB2312" w:hAnsi="宋体" w:hint="eastAsia"/>
          <w:sz w:val="32"/>
          <w:szCs w:val="32"/>
        </w:rPr>
        <w:t>年拨付</w:t>
      </w:r>
      <w:r>
        <w:rPr>
          <w:rFonts w:ascii="仿宋_GB2312" w:eastAsia="仿宋_GB2312" w:hAnsi="宋体"/>
          <w:sz w:val="32"/>
          <w:szCs w:val="32"/>
        </w:rPr>
        <w:t>0</w:t>
      </w:r>
      <w:r>
        <w:rPr>
          <w:rFonts w:ascii="仿宋_GB2312" w:eastAsia="仿宋_GB2312" w:hAnsi="宋体" w:hint="eastAsia"/>
          <w:sz w:val="32"/>
          <w:szCs w:val="32"/>
        </w:rPr>
        <w:t>元</w:t>
      </w:r>
      <w:r w:rsidRPr="003D7204">
        <w:rPr>
          <w:rFonts w:ascii="仿宋_GB2312" w:eastAsia="仿宋_GB2312" w:hAnsi="宋体" w:hint="eastAsia"/>
          <w:sz w:val="32"/>
          <w:szCs w:val="32"/>
        </w:rPr>
        <w:t>。</w:t>
      </w: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767A1F">
      <w:pPr>
        <w:spacing w:line="600" w:lineRule="exact"/>
        <w:ind w:firstLineChars="200" w:firstLine="640"/>
        <w:rPr>
          <w:rFonts w:ascii="仿宋_GB2312" w:eastAsia="仿宋_GB2312" w:hAnsi="宋体" w:cs="宋体"/>
          <w:sz w:val="32"/>
          <w:szCs w:val="32"/>
        </w:rPr>
      </w:pPr>
    </w:p>
    <w:p w:rsidR="009F44C3" w:rsidRDefault="009F44C3" w:rsidP="002D7AB8">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u w:val="single"/>
        </w:rPr>
        <w:t>市场监督管理局</w:t>
      </w:r>
    </w:p>
    <w:p w:rsidR="009F44C3" w:rsidRDefault="009F44C3" w:rsidP="002D7AB8">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u w:val="single"/>
        </w:rPr>
        <w:t>计量强检计量器具标准器运输经费</w:t>
      </w:r>
      <w:r>
        <w:rPr>
          <w:rFonts w:ascii="方正小标宋_GBK" w:eastAsia="方正小标宋_GBK" w:hAnsi="宋体" w:cs="宋体"/>
          <w:bCs/>
          <w:sz w:val="44"/>
          <w:szCs w:val="44"/>
          <w:u w:val="single"/>
        </w:rPr>
        <w:t xml:space="preserve"> </w:t>
      </w:r>
      <w:r>
        <w:rPr>
          <w:rFonts w:ascii="方正小标宋_GBK" w:eastAsia="方正小标宋_GBK" w:hAnsi="宋体" w:cs="宋体" w:hint="eastAsia"/>
          <w:bCs/>
          <w:sz w:val="44"/>
          <w:szCs w:val="44"/>
        </w:rPr>
        <w:t>项目支出绩效评价报告</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根据《中共玉田县委玉田县人民政府关于全面实施预算绩效管理的实施意见》（玉发【</w:t>
      </w:r>
      <w:r w:rsidRPr="003D7204">
        <w:rPr>
          <w:rFonts w:ascii="仿宋_GB2312" w:eastAsia="仿宋_GB2312" w:hAnsi="宋体"/>
          <w:sz w:val="32"/>
          <w:szCs w:val="32"/>
        </w:rPr>
        <w:t>2019</w:t>
      </w:r>
      <w:r w:rsidRPr="003D7204">
        <w:rPr>
          <w:rFonts w:ascii="仿宋_GB2312" w:eastAsia="仿宋_GB2312" w:hAnsi="宋体" w:hint="eastAsia"/>
          <w:sz w:val="32"/>
          <w:szCs w:val="32"/>
        </w:rPr>
        <w:t>】</w:t>
      </w:r>
      <w:r w:rsidRPr="003D7204">
        <w:rPr>
          <w:rFonts w:ascii="仿宋_GB2312" w:eastAsia="仿宋_GB2312" w:hAnsi="宋体"/>
          <w:sz w:val="32"/>
          <w:szCs w:val="32"/>
        </w:rPr>
        <w:t>7</w:t>
      </w:r>
      <w:r w:rsidRPr="003D7204">
        <w:rPr>
          <w:rFonts w:ascii="仿宋_GB2312" w:eastAsia="仿宋_GB2312" w:hAnsi="宋体" w:hint="eastAsia"/>
          <w:sz w:val="32"/>
          <w:szCs w:val="32"/>
        </w:rPr>
        <w:t>号）文件要求，结合财政部关于印发《项目支出绩效评价管理办法》（财预【</w:t>
      </w:r>
      <w:r w:rsidRPr="003D7204">
        <w:rPr>
          <w:rFonts w:ascii="仿宋_GB2312" w:eastAsia="仿宋_GB2312" w:hAnsi="宋体"/>
          <w:sz w:val="32"/>
          <w:szCs w:val="32"/>
        </w:rPr>
        <w:t>2020</w:t>
      </w:r>
      <w:r w:rsidRPr="003D7204">
        <w:rPr>
          <w:rFonts w:ascii="仿宋_GB2312" w:eastAsia="仿宋_GB2312" w:hAnsi="宋体" w:hint="eastAsia"/>
          <w:sz w:val="32"/>
          <w:szCs w:val="32"/>
        </w:rPr>
        <w:t>】</w:t>
      </w:r>
      <w:r w:rsidRPr="003D7204">
        <w:rPr>
          <w:rFonts w:ascii="仿宋_GB2312" w:eastAsia="仿宋_GB2312" w:hAnsi="宋体"/>
          <w:sz w:val="32"/>
          <w:szCs w:val="32"/>
        </w:rPr>
        <w:t>10</w:t>
      </w:r>
      <w:r w:rsidRPr="003D7204">
        <w:rPr>
          <w:rFonts w:ascii="仿宋_GB2312" w:eastAsia="仿宋_GB2312" w:hAnsi="宋体" w:hint="eastAsia"/>
          <w:sz w:val="32"/>
          <w:szCs w:val="32"/>
        </w:rPr>
        <w:t>号）及《省级预算项目绩效自评工作的通知》为进一步规范财政资金管理，强化部门支出责任，提高财政资金使用效益，对我部门</w:t>
      </w:r>
      <w:r>
        <w:rPr>
          <w:rFonts w:ascii="仿宋_GB2312" w:eastAsia="仿宋_GB2312" w:hAnsi="宋体"/>
          <w:sz w:val="32"/>
          <w:szCs w:val="32"/>
        </w:rPr>
        <w:t>2023</w:t>
      </w:r>
      <w:r w:rsidRPr="003D7204">
        <w:rPr>
          <w:rFonts w:ascii="仿宋_GB2312" w:eastAsia="仿宋_GB2312" w:hAnsi="宋体" w:hint="eastAsia"/>
          <w:sz w:val="32"/>
          <w:szCs w:val="32"/>
        </w:rPr>
        <w:t>年项目支出进行了绩效评价。现将有关情况报告如下：</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一、基本情况</w:t>
      </w:r>
    </w:p>
    <w:p w:rsidR="009F44C3" w:rsidRPr="003D7204" w:rsidRDefault="009F44C3" w:rsidP="002D7AB8">
      <w:pPr>
        <w:spacing w:line="600" w:lineRule="exact"/>
        <w:ind w:firstLineChars="200" w:firstLine="640"/>
        <w:outlineLvl w:val="0"/>
        <w:rPr>
          <w:rFonts w:ascii="仿宋_GB2312" w:eastAsia="仿宋_GB2312"/>
          <w:sz w:val="32"/>
          <w:szCs w:val="32"/>
        </w:rPr>
      </w:pPr>
      <w:r w:rsidRPr="003D7204">
        <w:rPr>
          <w:rFonts w:ascii="仿宋_GB2312" w:eastAsia="仿宋_GB2312" w:hAnsi="宋体" w:hint="eastAsia"/>
          <w:sz w:val="32"/>
          <w:szCs w:val="32"/>
        </w:rPr>
        <w:t>（一）项目概况。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282723"/>
          <w:sz w:val="32"/>
          <w:szCs w:val="32"/>
        </w:rPr>
        <w:t>计量强检计量器具标准器运输经费</w:t>
      </w:r>
      <w:r>
        <w:rPr>
          <w:rFonts w:ascii="仿宋_GB2312" w:eastAsia="仿宋_GB2312" w:hAnsi="宋体"/>
          <w:sz w:val="32"/>
          <w:szCs w:val="32"/>
        </w:rPr>
        <w:t>2023</w:t>
      </w:r>
      <w:r w:rsidRPr="003D7204">
        <w:rPr>
          <w:rFonts w:ascii="仿宋_GB2312" w:eastAsia="仿宋_GB2312" w:hAnsi="宋体" w:hint="eastAsia"/>
          <w:sz w:val="32"/>
          <w:szCs w:val="32"/>
        </w:rPr>
        <w:t>年</w:t>
      </w:r>
      <w:r>
        <w:rPr>
          <w:rFonts w:ascii="仿宋_GB2312" w:eastAsia="仿宋_GB2312" w:hAnsi="宋体" w:hint="eastAsia"/>
          <w:sz w:val="32"/>
          <w:szCs w:val="32"/>
        </w:rPr>
        <w:t>年初预算安排</w:t>
      </w:r>
      <w:r>
        <w:rPr>
          <w:rFonts w:ascii="仿宋_GB2312" w:eastAsia="仿宋_GB2312" w:hAnsi="宋体"/>
          <w:sz w:val="32"/>
          <w:szCs w:val="32"/>
        </w:rPr>
        <w:t>5</w:t>
      </w:r>
      <w:r>
        <w:rPr>
          <w:rFonts w:ascii="仿宋_GB2312" w:eastAsia="仿宋_GB2312" w:hAnsi="宋体" w:hint="eastAsia"/>
          <w:sz w:val="32"/>
          <w:szCs w:val="32"/>
        </w:rPr>
        <w:t>万</w:t>
      </w:r>
      <w:r w:rsidRPr="003D7204">
        <w:rPr>
          <w:rFonts w:ascii="仿宋_GB2312" w:eastAsia="仿宋_GB2312" w:hAnsi="宋体" w:hint="eastAsia"/>
          <w:sz w:val="32"/>
          <w:szCs w:val="32"/>
        </w:rPr>
        <w:t>元，项目主要目标为加强对我县辖区内电子汽车衡的日常监督工作，提升我县辖区内电子汽车衡使用效率。</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（二）项目绩效目标。加强对我县辖区内电子汽车衡的日常监督工作，提升我县辖区内电子汽车衡使用效率。</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二、绩效评价工作开展情况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（一）绩效评价工作过程。</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1</w:t>
      </w:r>
      <w:r w:rsidRPr="003D7204">
        <w:rPr>
          <w:rFonts w:ascii="仿宋_GB2312" w:eastAsia="仿宋_GB2312" w:hAnsi="宋体" w:hint="eastAsia"/>
          <w:sz w:val="32"/>
          <w:szCs w:val="32"/>
        </w:rPr>
        <w:t>、准备阶段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成立了由主管财务的副职任组长，由办公室主任、业务科科长、资金使用科科长共</w:t>
      </w:r>
      <w:r w:rsidRPr="003D7204">
        <w:rPr>
          <w:rFonts w:ascii="仿宋_GB2312" w:eastAsia="仿宋_GB2312" w:hAnsi="宋体"/>
          <w:sz w:val="32"/>
          <w:szCs w:val="32"/>
        </w:rPr>
        <w:t>3</w:t>
      </w:r>
      <w:r w:rsidRPr="003D7204">
        <w:rPr>
          <w:rFonts w:ascii="仿宋_GB2312" w:eastAsia="仿宋_GB2312" w:hAnsi="宋体"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sz w:val="32"/>
          <w:szCs w:val="32"/>
        </w:rPr>
        <w:t>2</w:t>
      </w:r>
      <w:r w:rsidRPr="003D7204">
        <w:rPr>
          <w:rFonts w:ascii="仿宋_GB2312" w:eastAsia="仿宋_GB2312" w:hAnsi="宋体" w:hint="eastAsia"/>
          <w:sz w:val="32"/>
          <w:szCs w:val="32"/>
        </w:rPr>
        <w:t>、实施阶段</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按照既定的指标、方法、标准等评价要素，评价小组认真收集整理相关资料和数据，进行汇总。保证了评价工作的真实有效。</w:t>
      </w:r>
    </w:p>
    <w:p w:rsidR="009F44C3" w:rsidRPr="003D7204" w:rsidRDefault="009F44C3" w:rsidP="002D7AB8">
      <w:pPr>
        <w:spacing w:line="600" w:lineRule="exact"/>
        <w:ind w:firstLineChars="200" w:firstLine="640"/>
        <w:rPr>
          <w:rFonts w:ascii="仿宋_GB2312" w:eastAsia="仿宋_GB2312" w:hAnsi="宋体"/>
          <w:sz w:val="32"/>
          <w:szCs w:val="32"/>
        </w:rPr>
      </w:pPr>
      <w:r w:rsidRPr="003D7204">
        <w:rPr>
          <w:rFonts w:ascii="仿宋_GB2312" w:eastAsia="仿宋_GB2312" w:hAnsi="宋体"/>
          <w:sz w:val="32"/>
          <w:szCs w:val="32"/>
        </w:rPr>
        <w:t>3</w:t>
      </w:r>
      <w:r w:rsidRPr="003D7204">
        <w:rPr>
          <w:rFonts w:ascii="仿宋_GB2312" w:eastAsia="仿宋_GB2312" w:hAnsi="宋体" w:hint="eastAsia"/>
          <w:sz w:val="32"/>
          <w:szCs w:val="32"/>
        </w:rPr>
        <w:t>、评价阶段</w:t>
      </w:r>
      <w:r w:rsidRPr="003D7204">
        <w:rPr>
          <w:rFonts w:ascii="仿宋_GB2312" w:eastAsia="仿宋_GB2312" w:hAnsi="宋体"/>
          <w:sz w:val="32"/>
          <w:szCs w:val="32"/>
        </w:rPr>
        <w:t xml:space="preserve"> </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（二）绩效评价目的、对象和范围。严格执行《预算法》，强化支出责任，提高食品抽检资金使用效益。</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（三）绩效评价原则、评价指标体系（附表说明）、评价方法、评价标准等。</w:t>
      </w:r>
    </w:p>
    <w:p w:rsidR="009F44C3" w:rsidRPr="003D7204" w:rsidRDefault="009F44C3" w:rsidP="002D7AB8">
      <w:pPr>
        <w:spacing w:line="600" w:lineRule="exact"/>
        <w:ind w:firstLineChars="200" w:firstLine="640"/>
        <w:rPr>
          <w:rFonts w:ascii="仿宋_GB2312" w:eastAsia="仿宋_GB2312"/>
          <w:color w:val="000000"/>
          <w:sz w:val="32"/>
          <w:szCs w:val="32"/>
          <w:shd w:val="clear" w:color="auto" w:fill="FFFFFF"/>
        </w:rPr>
      </w:pPr>
      <w:r w:rsidRPr="003D7204">
        <w:rPr>
          <w:rFonts w:ascii="仿宋_GB2312" w:eastAsia="仿宋_GB2312" w:hAnsi="宋体" w:hint="eastAsia"/>
          <w:sz w:val="32"/>
          <w:szCs w:val="32"/>
        </w:rPr>
        <w:t>绩效评价原则：绩效评价指标的确定应当遵循</w:t>
      </w:r>
      <w:r w:rsidRPr="003D7204">
        <w:rPr>
          <w:rFonts w:ascii="仿宋_GB2312" w:eastAsia="仿宋_GB2312" w:hAnsi="宋体" w:hint="eastAsia"/>
          <w:color w:val="000000"/>
          <w:sz w:val="32"/>
          <w:szCs w:val="32"/>
          <w:shd w:val="clear" w:color="auto" w:fill="FFFFFF"/>
        </w:rPr>
        <w:t>公平、公正、公开</w:t>
      </w:r>
      <w:r w:rsidRPr="003D7204">
        <w:rPr>
          <w:rFonts w:ascii="仿宋_GB2312" w:eastAsia="仿宋_GB2312" w:hAnsi="宋体" w:hint="eastAsia"/>
          <w:sz w:val="32"/>
          <w:szCs w:val="32"/>
        </w:rPr>
        <w:t>和有效性</w:t>
      </w:r>
      <w:r w:rsidRPr="003D7204">
        <w:rPr>
          <w:rFonts w:ascii="仿宋_GB2312" w:eastAsia="仿宋_GB2312" w:hAnsi="宋体" w:hint="eastAsia"/>
          <w:color w:val="000000"/>
          <w:sz w:val="32"/>
          <w:szCs w:val="32"/>
          <w:shd w:val="clear" w:color="auto" w:fill="FFFFFF"/>
        </w:rPr>
        <w:t>的原则，</w:t>
      </w:r>
      <w:r w:rsidRPr="003D7204">
        <w:rPr>
          <w:rFonts w:ascii="仿宋_GB2312" w:eastAsia="仿宋_GB2312" w:hAnsi="宋体" w:hint="eastAsia"/>
          <w:sz w:val="32"/>
          <w:szCs w:val="32"/>
        </w:rPr>
        <w:t>按照设定的指标体系，单位是层以上干部参与评价，并从各科室抽选人员进行打分，由项目负责人进行梳理并整改。</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color w:val="000000"/>
          <w:sz w:val="32"/>
          <w:szCs w:val="32"/>
          <w:shd w:val="clear" w:color="auto" w:fill="FFFFFF"/>
        </w:rPr>
        <w:t>评价指标体系：根据财政部《项目支出绩效评价管理办法》，确定本次绩效评价指标的整体框架，包括资金执行率、项目产出（产出</w:t>
      </w:r>
      <w:r w:rsidRPr="003D7204">
        <w:rPr>
          <w:rFonts w:ascii="仿宋_GB2312" w:eastAsia="仿宋_GB2312" w:hAnsi="宋体"/>
          <w:color w:val="000000"/>
          <w:sz w:val="32"/>
          <w:szCs w:val="32"/>
          <w:shd w:val="clear" w:color="auto" w:fill="FFFFFF"/>
        </w:rPr>
        <w:t xml:space="preserve"> </w:t>
      </w:r>
      <w:r w:rsidRPr="003D7204">
        <w:rPr>
          <w:rFonts w:ascii="仿宋_GB2312" w:eastAsia="仿宋_GB2312" w:hAnsi="宋体" w:hint="eastAsia"/>
          <w:color w:val="000000"/>
          <w:sz w:val="32"/>
          <w:szCs w:val="32"/>
          <w:shd w:val="clear" w:color="auto" w:fill="FFFFFF"/>
        </w:rPr>
        <w:t>数量指标、产出质量指标、产出时效指标、产出成本指标）、产出效益（项目经济效益指标、项目社会效益指标、项目环境效益指标、项目可持续影响指标）、项目满意度。</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评价方法：主要采用了文件核查、财务核查、结合相关科室核查等方法，以掌握项目详细情况，并对采集的数据作详细的分析和统计。</w:t>
      </w:r>
    </w:p>
    <w:p w:rsidR="009F44C3" w:rsidRPr="003D7204" w:rsidRDefault="009F44C3" w:rsidP="002D7AB8">
      <w:pPr>
        <w:spacing w:line="600" w:lineRule="exact"/>
        <w:ind w:firstLineChars="200" w:firstLine="640"/>
        <w:rPr>
          <w:rFonts w:ascii="仿宋_GB2312" w:eastAsia="仿宋_GB2312"/>
          <w:sz w:val="32"/>
          <w:szCs w:val="32"/>
        </w:rPr>
      </w:pPr>
      <w:r w:rsidRPr="003D7204">
        <w:rPr>
          <w:rFonts w:ascii="仿宋_GB2312" w:eastAsia="仿宋_GB2312" w:hAnsi="宋体" w:hint="eastAsia"/>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三、综合评价情况及评价结论</w:t>
      </w:r>
    </w:p>
    <w:p w:rsidR="009F44C3" w:rsidRPr="003D7204" w:rsidRDefault="009F44C3" w:rsidP="002D7AB8">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color w:val="282723"/>
          <w:sz w:val="32"/>
          <w:szCs w:val="32"/>
        </w:rPr>
        <w:t>计量强检计量器具标准器运输</w:t>
      </w:r>
      <w:r w:rsidRPr="003D7204">
        <w:rPr>
          <w:rFonts w:ascii="仿宋_GB2312" w:eastAsia="仿宋_GB2312" w:hAnsi="宋体" w:hint="eastAsia"/>
          <w:sz w:val="32"/>
          <w:szCs w:val="32"/>
        </w:rPr>
        <w:t>专项资金使用符合中央、省、市文件要求，符合我县经济发展的需要。财政资金的投入，按时完成了</w:t>
      </w:r>
      <w:r w:rsidRPr="003D7204">
        <w:rPr>
          <w:rFonts w:ascii="仿宋_GB2312" w:eastAsia="仿宋_GB2312" w:hAnsi="宋体" w:hint="eastAsia"/>
          <w:color w:val="282723"/>
          <w:sz w:val="32"/>
          <w:szCs w:val="32"/>
        </w:rPr>
        <w:t>计量器具标准器运输工作任务</w:t>
      </w:r>
      <w:r w:rsidRPr="003D7204">
        <w:rPr>
          <w:rFonts w:ascii="仿宋_GB2312" w:eastAsia="仿宋_GB2312" w:hAnsi="宋体" w:hint="eastAsia"/>
          <w:sz w:val="32"/>
          <w:szCs w:val="32"/>
        </w:rPr>
        <w:t>，加强了对我县辖区内电子汽车衡的日常监督工作，提升我县辖区内电子汽车衡使用效率，保障了量值传递准确高效。</w:t>
      </w:r>
    </w:p>
    <w:p w:rsidR="009F44C3" w:rsidRDefault="009F44C3" w:rsidP="002D7AB8">
      <w:pPr>
        <w:spacing w:line="600" w:lineRule="exact"/>
        <w:ind w:firstLineChars="200" w:firstLine="640"/>
        <w:rPr>
          <w:rFonts w:eastAsia="黑体"/>
          <w:sz w:val="32"/>
          <w:szCs w:val="32"/>
        </w:rPr>
      </w:pPr>
      <w:r>
        <w:rPr>
          <w:rFonts w:eastAsia="黑体" w:hint="eastAsia"/>
          <w:sz w:val="32"/>
          <w:szCs w:val="32"/>
        </w:rPr>
        <w:t>四、绩效评价指标分析</w:t>
      </w:r>
    </w:p>
    <w:p w:rsidR="009F44C3" w:rsidRPr="003D7204" w:rsidRDefault="009F44C3" w:rsidP="002D7AB8">
      <w:pPr>
        <w:autoSpaceDE w:val="0"/>
        <w:autoSpaceDN w:val="0"/>
        <w:adjustRightInd w:val="0"/>
        <w:spacing w:line="360" w:lineRule="auto"/>
        <w:ind w:firstLineChars="200" w:firstLine="640"/>
        <w:jc w:val="left"/>
        <w:rPr>
          <w:rFonts w:ascii="仿宋_GB2312" w:eastAsia="仿宋_GB2312"/>
          <w:sz w:val="32"/>
          <w:szCs w:val="32"/>
        </w:rPr>
      </w:pPr>
      <w:r w:rsidRPr="003D7204">
        <w:rPr>
          <w:rFonts w:ascii="仿宋_GB2312" w:eastAsia="仿宋_GB2312" w:hAnsi="宋体" w:hint="eastAsia"/>
          <w:sz w:val="32"/>
          <w:szCs w:val="32"/>
        </w:rPr>
        <w:t>（一）项目决策情况。此项经费</w:t>
      </w:r>
      <w:r w:rsidRPr="003D7204">
        <w:rPr>
          <w:rFonts w:ascii="仿宋_GB2312" w:eastAsia="仿宋_GB2312" w:hAnsi="宋体" w:hint="eastAsia"/>
          <w:color w:val="000000"/>
          <w:sz w:val="32"/>
          <w:szCs w:val="32"/>
        </w:rPr>
        <w:t>依据《玉田县市场监督管理局关于计量强检计量器具标准器运输费的请示》，根据《国家市场监督管理总局关于实施强制管理的计量器具目录的公告》（</w:t>
      </w:r>
      <w:r w:rsidRPr="003D7204">
        <w:rPr>
          <w:rFonts w:ascii="仿宋_GB2312" w:eastAsia="仿宋_GB2312" w:hAnsi="宋体"/>
          <w:color w:val="000000"/>
          <w:sz w:val="32"/>
          <w:szCs w:val="32"/>
        </w:rPr>
        <w:t>2020</w:t>
      </w:r>
      <w:r w:rsidRPr="003D7204">
        <w:rPr>
          <w:rFonts w:ascii="仿宋_GB2312" w:eastAsia="仿宋_GB2312" w:hAnsi="宋体" w:hint="eastAsia"/>
          <w:color w:val="000000"/>
          <w:sz w:val="32"/>
          <w:szCs w:val="32"/>
        </w:rPr>
        <w:t>年第</w:t>
      </w:r>
      <w:r w:rsidRPr="003D7204">
        <w:rPr>
          <w:rFonts w:ascii="仿宋_GB2312" w:eastAsia="仿宋_GB2312" w:hAnsi="宋体"/>
          <w:color w:val="000000"/>
          <w:sz w:val="32"/>
          <w:szCs w:val="32"/>
        </w:rPr>
        <w:t>42</w:t>
      </w:r>
      <w:r w:rsidRPr="003D7204">
        <w:rPr>
          <w:rFonts w:ascii="仿宋_GB2312" w:eastAsia="仿宋_GB2312" w:hAnsi="宋体" w:hint="eastAsia"/>
          <w:color w:val="000000"/>
          <w:sz w:val="32"/>
          <w:szCs w:val="32"/>
        </w:rPr>
        <w:t>号），文件要求自动衡器实施强制周期检定</w:t>
      </w:r>
      <w:r w:rsidRPr="003D7204">
        <w:rPr>
          <w:rFonts w:ascii="仿宋_GB2312" w:eastAsia="仿宋_GB2312" w:hAnsi="宋体" w:hint="eastAsia"/>
          <w:sz w:val="32"/>
          <w:szCs w:val="32"/>
        </w:rPr>
        <w:t>。</w:t>
      </w:r>
    </w:p>
    <w:p w:rsidR="009F44C3" w:rsidRPr="003D7204" w:rsidRDefault="009F44C3" w:rsidP="002D7AB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30"/>
        <w:rPr>
          <w:rFonts w:ascii="仿宋_GB2312" w:eastAsia="仿宋_GB2312"/>
          <w:sz w:val="32"/>
          <w:szCs w:val="32"/>
        </w:rPr>
      </w:pPr>
      <w:r w:rsidRPr="003D7204">
        <w:rPr>
          <w:rFonts w:ascii="仿宋_GB2312" w:eastAsia="仿宋_GB2312" w:hAnsi="宋体" w:hint="eastAsia"/>
          <w:sz w:val="32"/>
          <w:szCs w:val="32"/>
        </w:rPr>
        <w:t>（二）项目过程情况。项目资金</w:t>
      </w:r>
      <w:r>
        <w:rPr>
          <w:rFonts w:ascii="仿宋_GB2312" w:eastAsia="仿宋_GB2312" w:hAnsi="宋体"/>
          <w:sz w:val="32"/>
          <w:szCs w:val="32"/>
        </w:rPr>
        <w:t>2023</w:t>
      </w:r>
      <w:r>
        <w:rPr>
          <w:rFonts w:ascii="仿宋_GB2312" w:eastAsia="仿宋_GB2312" w:hAnsi="宋体" w:hint="eastAsia"/>
          <w:sz w:val="32"/>
          <w:szCs w:val="32"/>
        </w:rPr>
        <w:t>年拨付</w:t>
      </w:r>
      <w:r>
        <w:rPr>
          <w:rFonts w:ascii="仿宋_GB2312" w:eastAsia="仿宋_GB2312" w:hAnsi="宋体"/>
          <w:sz w:val="32"/>
          <w:szCs w:val="32"/>
        </w:rPr>
        <w:t>0</w:t>
      </w:r>
      <w:r>
        <w:rPr>
          <w:rFonts w:ascii="仿宋_GB2312" w:eastAsia="仿宋_GB2312" w:hAnsi="宋体" w:hint="eastAsia"/>
          <w:sz w:val="32"/>
          <w:szCs w:val="32"/>
        </w:rPr>
        <w:t>元</w:t>
      </w:r>
      <w:r w:rsidRPr="003D7204">
        <w:rPr>
          <w:rFonts w:ascii="仿宋_GB2312" w:eastAsia="仿宋_GB2312" w:hAnsi="宋体" w:hint="eastAsia"/>
          <w:sz w:val="32"/>
          <w:szCs w:val="32"/>
        </w:rPr>
        <w:t>。</w:t>
      </w:r>
    </w:p>
    <w:p w:rsidR="009F44C3" w:rsidRPr="002D7AB8" w:rsidRDefault="009F44C3" w:rsidP="00767A1F">
      <w:pPr>
        <w:spacing w:line="600" w:lineRule="exact"/>
        <w:ind w:firstLineChars="200" w:firstLine="640"/>
        <w:rPr>
          <w:rFonts w:ascii="仿宋_GB2312" w:eastAsia="仿宋_GB2312" w:hAnsi="宋体" w:cs="宋体"/>
          <w:sz w:val="32"/>
          <w:szCs w:val="32"/>
        </w:rPr>
      </w:pPr>
    </w:p>
    <w:sectPr w:rsidR="009F44C3" w:rsidRPr="002D7AB8" w:rsidSect="00E530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4C3" w:rsidRDefault="009F44C3" w:rsidP="00AC4BA3">
      <w:r>
        <w:separator/>
      </w:r>
    </w:p>
  </w:endnote>
  <w:endnote w:type="continuationSeparator" w:id="0">
    <w:p w:rsidR="009F44C3" w:rsidRDefault="009F44C3" w:rsidP="00AC4B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SimSun-ExtB"/>
    <w:panose1 w:val="00000000000000000000"/>
    <w:charset w:val="86"/>
    <w:family w:val="script"/>
    <w:notTrueType/>
    <w:pitch w:val="default"/>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4C3" w:rsidRDefault="009F44C3" w:rsidP="00AC4BA3">
      <w:r>
        <w:separator/>
      </w:r>
    </w:p>
  </w:footnote>
  <w:footnote w:type="continuationSeparator" w:id="0">
    <w:p w:rsidR="009F44C3" w:rsidRDefault="009F44C3" w:rsidP="00AC4B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D72339"/>
    <w:rsid w:val="00003862"/>
    <w:rsid w:val="0003734F"/>
    <w:rsid w:val="00193289"/>
    <w:rsid w:val="00264F92"/>
    <w:rsid w:val="002D7AB8"/>
    <w:rsid w:val="003802E8"/>
    <w:rsid w:val="003D7204"/>
    <w:rsid w:val="004A0C01"/>
    <w:rsid w:val="004B585E"/>
    <w:rsid w:val="004E50AC"/>
    <w:rsid w:val="006C1B8F"/>
    <w:rsid w:val="006C1F10"/>
    <w:rsid w:val="006D698D"/>
    <w:rsid w:val="006D6C47"/>
    <w:rsid w:val="0072757F"/>
    <w:rsid w:val="00767A1F"/>
    <w:rsid w:val="00783AC6"/>
    <w:rsid w:val="007B014A"/>
    <w:rsid w:val="007C0565"/>
    <w:rsid w:val="007D521A"/>
    <w:rsid w:val="008949A7"/>
    <w:rsid w:val="008A723D"/>
    <w:rsid w:val="008D0681"/>
    <w:rsid w:val="008E56AA"/>
    <w:rsid w:val="009240DE"/>
    <w:rsid w:val="009D16A2"/>
    <w:rsid w:val="009F44C3"/>
    <w:rsid w:val="00A416FC"/>
    <w:rsid w:val="00A57995"/>
    <w:rsid w:val="00AC4BA3"/>
    <w:rsid w:val="00B07173"/>
    <w:rsid w:val="00B50F6C"/>
    <w:rsid w:val="00BB6D72"/>
    <w:rsid w:val="00BE747D"/>
    <w:rsid w:val="00D42977"/>
    <w:rsid w:val="00D72339"/>
    <w:rsid w:val="00DF7DA6"/>
    <w:rsid w:val="00E27F4C"/>
    <w:rsid w:val="00E53080"/>
    <w:rsid w:val="00E605C9"/>
    <w:rsid w:val="00EE22B4"/>
    <w:rsid w:val="00F33B65"/>
    <w:rsid w:val="00FE4AA6"/>
    <w:rsid w:val="0FD13331"/>
    <w:rsid w:val="44787793"/>
    <w:rsid w:val="4595474B"/>
    <w:rsid w:val="49D67DF9"/>
    <w:rsid w:val="51D879E2"/>
    <w:rsid w:val="63AF0C6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080"/>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53080"/>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E53080"/>
    <w:rPr>
      <w:rFonts w:cs="Times New Roman"/>
      <w:sz w:val="18"/>
      <w:szCs w:val="18"/>
    </w:rPr>
  </w:style>
  <w:style w:type="paragraph" w:styleId="Header">
    <w:name w:val="header"/>
    <w:basedOn w:val="Normal"/>
    <w:link w:val="HeaderChar"/>
    <w:uiPriority w:val="99"/>
    <w:rsid w:val="00E5308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E53080"/>
    <w:rPr>
      <w:rFonts w:cs="Times New Roman"/>
      <w:sz w:val="18"/>
      <w:szCs w:val="18"/>
    </w:rPr>
  </w:style>
  <w:style w:type="paragraph" w:customStyle="1" w:styleId="western">
    <w:name w:val="western"/>
    <w:basedOn w:val="Normal"/>
    <w:uiPriority w:val="99"/>
    <w:rsid w:val="00767A1F"/>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319</TotalTime>
  <Pages>54</Pages>
  <Words>3559</Words>
  <Characters>20291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PC</cp:lastModifiedBy>
  <cp:revision>9</cp:revision>
  <cp:lastPrinted>2024-04-23T08:41:00Z</cp:lastPrinted>
  <dcterms:created xsi:type="dcterms:W3CDTF">2021-06-08T06:50:00Z</dcterms:created>
  <dcterms:modified xsi:type="dcterms:W3CDTF">2024-04-23T08:41:00Z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