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方正小标宋_GBK"/>
          <w:sz w:val="72"/>
          <w:szCs w:val="72"/>
          <w:lang w:val="en-US"/>
        </w:rPr>
      </w:pPr>
      <w:r>
        <w:rPr>
          <w:rFonts w:hint="eastAsia" w:ascii="方正小标宋_GBK" w:hAnsi="方正小标宋_GBK" w:eastAsia="方正小标宋_GBK" w:cs="方正小标宋_GBK"/>
          <w:sz w:val="72"/>
          <w:szCs w:val="72"/>
          <w:lang w:val="en-US" w:eastAsia="zh-CN"/>
        </w:rPr>
        <w:t>玉田县应急管理局部门</w:t>
      </w:r>
    </w:p>
    <w:p>
      <w:pPr>
        <w:jc w:val="center"/>
        <w:rPr>
          <w:rFonts w:hint="eastAsia" w:ascii="方正小标宋_GBK" w:hAnsi="方正小标宋_GBK" w:eastAsia="方正小标宋_GBK" w:cs="方正小标宋_GBK"/>
          <w:sz w:val="72"/>
          <w:szCs w:val="72"/>
          <w:lang w:val="en-US" w:eastAsia="zh-CN"/>
        </w:rPr>
      </w:pPr>
      <w:r>
        <w:rPr>
          <w:rFonts w:hint="eastAsia" w:ascii="方正小标宋_GBK" w:hAnsi="方正小标宋_GBK" w:eastAsia="方正小标宋_GBK" w:cs="方正小标宋_GBK"/>
          <w:sz w:val="72"/>
          <w:szCs w:val="72"/>
          <w:lang w:val="en-US" w:eastAsia="zh-CN"/>
        </w:rPr>
        <w:t>2024</w:t>
      </w:r>
      <w:r>
        <w:rPr>
          <w:rFonts w:hint="eastAsia" w:ascii="方正小标宋_GBK" w:hAnsi="方正小标宋_GBK" w:eastAsia="方正小标宋_GBK" w:cs="方正小标宋_GBK"/>
          <w:sz w:val="72"/>
          <w:szCs w:val="72"/>
        </w:rPr>
        <w:t>年</w:t>
      </w:r>
      <w:r>
        <w:rPr>
          <w:rFonts w:hint="eastAsia" w:ascii="方正小标宋_GBK" w:hAnsi="方正小标宋_GBK" w:eastAsia="方正小标宋_GBK" w:cs="方正小标宋_GBK"/>
          <w:sz w:val="72"/>
          <w:szCs w:val="72"/>
          <w:lang w:val="en-US" w:eastAsia="zh-CN"/>
        </w:rPr>
        <w:t>1-3月份预算绩效运行监控报告</w:t>
      </w:r>
    </w:p>
    <w:p>
      <w:pPr>
        <w:jc w:val="center"/>
        <w:rPr>
          <w:rFonts w:ascii="方正小标宋_GBK" w:hAnsi="方正小标宋_GBK" w:eastAsia="方正小标宋_GBK" w:cs="方正小标宋_GBK"/>
          <w:sz w:val="72"/>
          <w:szCs w:val="72"/>
        </w:rPr>
      </w:pPr>
    </w:p>
    <w:p>
      <w:pPr>
        <w:rPr>
          <w:rFonts w:eastAsia="仿宋"/>
        </w:rPr>
      </w:pPr>
    </w:p>
    <w:p>
      <w:pPr>
        <w:rPr>
          <w:rFonts w:eastAsia="仿宋"/>
        </w:rPr>
      </w:pPr>
    </w:p>
    <w:p>
      <w:pPr>
        <w:rPr>
          <w:rFonts w:eastAsia="仿宋"/>
        </w:rPr>
      </w:pPr>
    </w:p>
    <w:p>
      <w:pPr>
        <w:rPr>
          <w:rFonts w:eastAsia="仿宋"/>
        </w:rPr>
      </w:pPr>
    </w:p>
    <w:p>
      <w:pPr>
        <w:rPr>
          <w:rFonts w:eastAsia="仿宋"/>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ind w:firstLine="1920" w:firstLineChars="600"/>
        <w:rPr>
          <w:rFonts w:eastAsia="仿宋"/>
          <w:sz w:val="32"/>
          <w:szCs w:val="32"/>
        </w:rPr>
      </w:pPr>
    </w:p>
    <w:p>
      <w:pPr>
        <w:jc w:val="center"/>
        <w:rPr>
          <w:rFonts w:ascii="黑体" w:hAnsi="黑体" w:eastAsia="黑体"/>
          <w:b/>
          <w:sz w:val="32"/>
        </w:rPr>
      </w:pPr>
      <w:r>
        <w:rPr>
          <w:rFonts w:hint="eastAsia" w:ascii="黑体" w:hAnsi="黑体" w:eastAsia="黑体"/>
          <w:b/>
          <w:sz w:val="32"/>
          <w:lang w:val="en-US" w:eastAsia="zh-CN"/>
        </w:rPr>
        <w:t>玉田县应急管理局</w:t>
      </w:r>
      <w:r>
        <w:rPr>
          <w:rFonts w:hint="eastAsia" w:ascii="黑体" w:hAnsi="黑体" w:eastAsia="黑体"/>
          <w:b/>
          <w:sz w:val="32"/>
        </w:rPr>
        <w:t>部门编制（盖章）</w:t>
      </w:r>
    </w:p>
    <w:p>
      <w:pPr>
        <w:jc w:val="center"/>
        <w:rPr>
          <w:rFonts w:ascii="黑体" w:hAnsi="黑体" w:eastAsia="黑体"/>
          <w:b/>
          <w:sz w:val="32"/>
        </w:rPr>
      </w:pPr>
      <w:r>
        <w:rPr>
          <w:rFonts w:hint="eastAsia" w:ascii="黑体" w:hAnsi="黑体" w:eastAsia="黑体"/>
          <w:b/>
          <w:sz w:val="32"/>
          <w:lang w:val="en-US" w:eastAsia="zh-CN"/>
        </w:rPr>
        <w:t>2024</w:t>
      </w:r>
      <w:r>
        <w:rPr>
          <w:rFonts w:hint="eastAsia" w:ascii="黑体" w:hAnsi="黑体" w:eastAsia="黑体"/>
          <w:b/>
          <w:sz w:val="32"/>
        </w:rPr>
        <w:t>年</w:t>
      </w:r>
      <w:r>
        <w:rPr>
          <w:rFonts w:hint="eastAsia" w:ascii="黑体" w:hAnsi="黑体" w:eastAsia="黑体"/>
          <w:b/>
          <w:sz w:val="32"/>
          <w:lang w:val="en-US" w:eastAsia="zh-CN"/>
        </w:rPr>
        <w:t>4</w:t>
      </w:r>
      <w:r>
        <w:rPr>
          <w:rFonts w:hint="eastAsia" w:ascii="黑体" w:hAnsi="黑体" w:eastAsia="黑体"/>
          <w:b/>
          <w:sz w:val="32"/>
        </w:rPr>
        <w:t>月</w:t>
      </w:r>
      <w:r>
        <w:rPr>
          <w:rFonts w:hint="eastAsia" w:ascii="黑体" w:hAnsi="黑体" w:eastAsia="黑体"/>
          <w:b/>
          <w:sz w:val="32"/>
          <w:lang w:val="en-US" w:eastAsia="zh-CN"/>
        </w:rPr>
        <w:t>24</w:t>
      </w:r>
      <w:r>
        <w:rPr>
          <w:rFonts w:hint="eastAsia" w:ascii="黑体" w:hAnsi="黑体" w:eastAsia="黑体"/>
          <w:b/>
          <w:sz w:val="32"/>
        </w:rPr>
        <w:t>日</w:t>
      </w:r>
    </w:p>
    <w:p>
      <w:pPr>
        <w:jc w:val="center"/>
        <w:rPr>
          <w:rFonts w:ascii="仿宋_GB2312" w:eastAsia="仿宋_GB2312"/>
          <w:b/>
          <w:bCs/>
          <w:sz w:val="44"/>
          <w:szCs w:val="44"/>
        </w:rPr>
      </w:pPr>
    </w:p>
    <w:p>
      <w:pPr>
        <w:jc w:val="center"/>
        <w:rPr>
          <w:rFonts w:ascii="仿宋_GB2312" w:eastAsia="仿宋_GB2312"/>
          <w:b/>
          <w:bCs/>
          <w:sz w:val="44"/>
          <w:szCs w:val="44"/>
        </w:rPr>
      </w:pPr>
    </w:p>
    <w:p>
      <w:pPr>
        <w:jc w:val="center"/>
        <w:rPr>
          <w:rFonts w:ascii="仿宋_GB2312" w:eastAsia="仿宋_GB2312"/>
          <w:b/>
          <w:bCs/>
          <w:sz w:val="44"/>
          <w:szCs w:val="44"/>
        </w:rPr>
      </w:pPr>
    </w:p>
    <w:p>
      <w:pPr>
        <w:jc w:val="center"/>
        <w:rPr>
          <w:rFonts w:ascii="仿宋_GB2312" w:eastAsia="仿宋_GB2312"/>
          <w:b/>
          <w:bCs/>
          <w:sz w:val="44"/>
          <w:szCs w:val="44"/>
        </w:rPr>
      </w:pPr>
    </w:p>
    <w:p>
      <w:pPr>
        <w:jc w:val="center"/>
        <w:rPr>
          <w:rFonts w:ascii="仿宋_GB2312" w:eastAsia="仿宋_GB2312"/>
          <w:b/>
          <w:bCs/>
          <w:sz w:val="44"/>
          <w:szCs w:val="44"/>
        </w:rPr>
      </w:pPr>
    </w:p>
    <w:p>
      <w:pPr>
        <w:jc w:val="center"/>
        <w:rPr>
          <w:rFonts w:ascii="仿宋_GB2312" w:eastAsia="仿宋_GB2312"/>
          <w:b/>
          <w:bCs/>
          <w:sz w:val="44"/>
          <w:szCs w:val="44"/>
        </w:rPr>
      </w:pPr>
    </w:p>
    <w:p>
      <w:pPr>
        <w:jc w:val="center"/>
        <w:rPr>
          <w:rFonts w:ascii="仿宋_GB2312" w:eastAsia="仿宋_GB2312"/>
          <w:b/>
          <w:bCs/>
          <w:sz w:val="44"/>
          <w:szCs w:val="44"/>
        </w:rPr>
      </w:pPr>
    </w:p>
    <w:p>
      <w:pPr>
        <w:jc w:val="center"/>
        <w:rPr>
          <w:rFonts w:ascii="方正小标宋_GBK" w:eastAsia="方正小标宋_GBK"/>
          <w:b/>
          <w:bCs/>
          <w:sz w:val="44"/>
          <w:szCs w:val="44"/>
        </w:rPr>
      </w:pPr>
      <w:r>
        <w:rPr>
          <w:rFonts w:hint="eastAsia" w:ascii="方正小标宋_GBK" w:eastAsia="方正小标宋_GBK"/>
          <w:b/>
          <w:bCs/>
          <w:sz w:val="44"/>
          <w:szCs w:val="44"/>
          <w:lang w:val="en-US" w:eastAsia="zh-CN"/>
        </w:rPr>
        <w:t>玉田县应急管理局</w:t>
      </w:r>
      <w:r>
        <w:rPr>
          <w:rFonts w:hint="eastAsia" w:ascii="方正小标宋_GBK" w:eastAsia="方正小标宋_GBK"/>
          <w:b/>
          <w:bCs/>
          <w:sz w:val="44"/>
          <w:szCs w:val="44"/>
        </w:rPr>
        <w:t>部门</w:t>
      </w:r>
    </w:p>
    <w:p>
      <w:pPr>
        <w:jc w:val="center"/>
        <w:rPr>
          <w:rFonts w:hint="eastAsia" w:ascii="方正小标宋_GBK" w:eastAsia="方正小标宋_GBK"/>
          <w:b/>
          <w:bCs/>
          <w:sz w:val="44"/>
          <w:szCs w:val="44"/>
        </w:rPr>
      </w:pPr>
      <w:r>
        <w:rPr>
          <w:rFonts w:hint="eastAsia" w:ascii="方正小标宋_GBK" w:eastAsia="方正小标宋_GBK"/>
          <w:b/>
          <w:bCs/>
          <w:sz w:val="44"/>
          <w:szCs w:val="44"/>
          <w:lang w:val="en-US" w:eastAsia="zh-CN"/>
        </w:rPr>
        <w:t>2024</w:t>
      </w:r>
      <w:r>
        <w:rPr>
          <w:rFonts w:hint="eastAsia" w:ascii="方正小标宋_GBK" w:eastAsia="方正小标宋_GBK"/>
          <w:b/>
          <w:bCs/>
          <w:sz w:val="44"/>
          <w:szCs w:val="44"/>
        </w:rPr>
        <w:t>年度运行绩效监控报告</w:t>
      </w:r>
    </w:p>
    <w:p>
      <w:pPr>
        <w:ind w:firstLine="643" w:firstLineChars="200"/>
        <w:rPr>
          <w:rFonts w:ascii="黑体" w:hAnsi="黑体" w:eastAsia="黑体"/>
          <w:b/>
          <w:bCs/>
          <w:color w:val="333333"/>
          <w:sz w:val="32"/>
          <w:shd w:val="clear" w:color="auto" w:fill="FFFFFF"/>
        </w:rPr>
      </w:pPr>
      <w:r>
        <w:rPr>
          <w:rFonts w:hint="eastAsia" w:ascii="黑体" w:hAnsi="黑体" w:eastAsia="黑体"/>
          <w:b/>
          <w:bCs/>
          <w:color w:val="333333"/>
          <w:sz w:val="32"/>
          <w:shd w:val="clear" w:color="auto" w:fill="FFFFFF"/>
        </w:rPr>
        <w:t>一、预算安排情况</w:t>
      </w:r>
    </w:p>
    <w:p>
      <w:pPr>
        <w:ind w:firstLine="640" w:firstLineChars="200"/>
        <w:rPr>
          <w:rFonts w:hint="eastAsia"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本部门</w:t>
      </w:r>
      <w:r>
        <w:rPr>
          <w:rFonts w:hint="eastAsia" w:ascii="仿宋" w:hAnsi="仿宋" w:eastAsia="仿宋" w:cs="仿宋"/>
          <w:color w:val="333333"/>
          <w:sz w:val="32"/>
          <w:szCs w:val="32"/>
          <w:shd w:val="clear" w:color="auto" w:fill="FFFFFF"/>
          <w:lang w:val="en-US" w:eastAsia="zh-CN"/>
        </w:rPr>
        <w:t>2024</w:t>
      </w:r>
      <w:r>
        <w:rPr>
          <w:rFonts w:hint="eastAsia" w:ascii="仿宋" w:hAnsi="仿宋" w:eastAsia="仿宋" w:cs="仿宋"/>
          <w:color w:val="333333"/>
          <w:sz w:val="32"/>
          <w:szCs w:val="32"/>
          <w:shd w:val="clear" w:color="auto" w:fill="FFFFFF"/>
        </w:rPr>
        <w:t>年度预算总额</w:t>
      </w:r>
      <w:r>
        <w:rPr>
          <w:rFonts w:hint="eastAsia" w:ascii="仿宋" w:hAnsi="仿宋" w:eastAsia="仿宋" w:cs="仿宋"/>
          <w:color w:val="333333"/>
          <w:sz w:val="32"/>
          <w:szCs w:val="32"/>
          <w:shd w:val="clear" w:color="auto" w:fill="FFFFFF"/>
          <w:lang w:val="en-US" w:eastAsia="zh-CN"/>
        </w:rPr>
        <w:t>2129.06</w:t>
      </w:r>
      <w:r>
        <w:rPr>
          <w:rFonts w:hint="eastAsia" w:ascii="仿宋" w:hAnsi="仿宋" w:eastAsia="仿宋" w:cs="仿宋"/>
          <w:color w:val="333333"/>
          <w:sz w:val="32"/>
          <w:szCs w:val="32"/>
          <w:shd w:val="clear" w:color="auto" w:fill="FFFFFF"/>
        </w:rPr>
        <w:t>万元，其中：财政拨款</w:t>
      </w:r>
      <w:r>
        <w:rPr>
          <w:rFonts w:hint="eastAsia" w:ascii="仿宋" w:hAnsi="仿宋" w:eastAsia="仿宋" w:cs="仿宋"/>
          <w:color w:val="333333"/>
          <w:sz w:val="32"/>
          <w:szCs w:val="32"/>
          <w:shd w:val="clear" w:color="auto" w:fill="FFFFFF"/>
          <w:lang w:val="en-US" w:eastAsia="zh-CN"/>
        </w:rPr>
        <w:t>2129.06</w:t>
      </w:r>
      <w:r>
        <w:rPr>
          <w:rFonts w:hint="eastAsia" w:ascii="仿宋" w:hAnsi="仿宋" w:eastAsia="仿宋" w:cs="仿宋"/>
          <w:color w:val="333333"/>
          <w:sz w:val="32"/>
          <w:szCs w:val="32"/>
          <w:shd w:val="clear" w:color="auto" w:fill="FFFFFF"/>
        </w:rPr>
        <w:t>万元，事业收入</w:t>
      </w:r>
      <w:r>
        <w:rPr>
          <w:rFonts w:hint="eastAsia" w:ascii="仿宋" w:hAnsi="仿宋" w:eastAsia="仿宋" w:cs="仿宋"/>
          <w:color w:val="333333"/>
          <w:sz w:val="32"/>
          <w:szCs w:val="32"/>
          <w:shd w:val="clear" w:color="auto" w:fill="FFFFFF"/>
          <w:lang w:val="en-US" w:eastAsia="zh-CN"/>
        </w:rPr>
        <w:t>0</w:t>
      </w:r>
      <w:r>
        <w:rPr>
          <w:rFonts w:hint="eastAsia" w:ascii="仿宋" w:hAnsi="仿宋" w:eastAsia="仿宋" w:cs="仿宋"/>
          <w:color w:val="333333"/>
          <w:sz w:val="32"/>
          <w:szCs w:val="32"/>
          <w:shd w:val="clear" w:color="auto" w:fill="FFFFFF"/>
        </w:rPr>
        <w:t>万元，经经营收入</w:t>
      </w:r>
      <w:r>
        <w:rPr>
          <w:rFonts w:hint="eastAsia" w:ascii="仿宋" w:hAnsi="仿宋" w:eastAsia="仿宋" w:cs="仿宋"/>
          <w:color w:val="333333"/>
          <w:sz w:val="32"/>
          <w:szCs w:val="32"/>
          <w:shd w:val="clear" w:color="auto" w:fill="FFFFFF"/>
          <w:lang w:val="en-US" w:eastAsia="zh-CN"/>
        </w:rPr>
        <w:t>0</w:t>
      </w:r>
      <w:r>
        <w:rPr>
          <w:rFonts w:hint="eastAsia" w:ascii="仿宋" w:hAnsi="仿宋" w:eastAsia="仿宋" w:cs="仿宋"/>
          <w:color w:val="333333"/>
          <w:sz w:val="32"/>
          <w:szCs w:val="32"/>
          <w:shd w:val="clear" w:color="auto" w:fill="FFFFFF"/>
        </w:rPr>
        <w:t>万元，其他收入</w:t>
      </w:r>
      <w:r>
        <w:rPr>
          <w:rFonts w:hint="eastAsia" w:ascii="仿宋" w:hAnsi="仿宋" w:eastAsia="仿宋" w:cs="仿宋"/>
          <w:color w:val="333333"/>
          <w:sz w:val="32"/>
          <w:szCs w:val="32"/>
          <w:shd w:val="clear" w:color="auto" w:fill="FFFFFF"/>
          <w:lang w:val="en-US" w:eastAsia="zh-CN"/>
        </w:rPr>
        <w:t>0</w:t>
      </w:r>
      <w:r>
        <w:rPr>
          <w:rFonts w:hint="eastAsia" w:ascii="仿宋" w:hAnsi="仿宋" w:eastAsia="仿宋" w:cs="仿宋"/>
          <w:color w:val="333333"/>
          <w:sz w:val="32"/>
          <w:szCs w:val="32"/>
          <w:shd w:val="clear" w:color="auto" w:fill="FFFFFF"/>
        </w:rPr>
        <w:t>万元。包括人员经费1328.72万元，正常公用经费</w:t>
      </w:r>
      <w:r>
        <w:rPr>
          <w:rFonts w:hint="eastAsia" w:ascii="仿宋" w:hAnsi="仿宋" w:eastAsia="仿宋" w:cs="仿宋"/>
          <w:color w:val="333333"/>
          <w:sz w:val="32"/>
          <w:szCs w:val="32"/>
          <w:shd w:val="clear" w:color="auto" w:fill="FFFFFF"/>
          <w:lang w:val="en-US" w:eastAsia="zh-CN"/>
        </w:rPr>
        <w:t>187.98</w:t>
      </w:r>
      <w:r>
        <w:rPr>
          <w:rFonts w:hint="eastAsia" w:ascii="仿宋" w:hAnsi="仿宋" w:eastAsia="仿宋" w:cs="仿宋"/>
          <w:color w:val="333333"/>
          <w:sz w:val="32"/>
          <w:szCs w:val="32"/>
          <w:shd w:val="clear" w:color="auto" w:fill="FFFFFF"/>
        </w:rPr>
        <w:t>万元，项目经费</w:t>
      </w:r>
      <w:r>
        <w:rPr>
          <w:rFonts w:hint="eastAsia" w:ascii="仿宋" w:hAnsi="仿宋" w:eastAsia="仿宋" w:cs="仿宋"/>
          <w:color w:val="333333"/>
          <w:sz w:val="32"/>
          <w:szCs w:val="32"/>
          <w:shd w:val="clear" w:color="auto" w:fill="FFFFFF"/>
          <w:lang w:val="en-US" w:eastAsia="zh-CN"/>
        </w:rPr>
        <w:t>612.36</w:t>
      </w:r>
      <w:r>
        <w:rPr>
          <w:rFonts w:hint="eastAsia" w:ascii="仿宋" w:hAnsi="仿宋" w:eastAsia="仿宋" w:cs="仿宋"/>
          <w:color w:val="333333"/>
          <w:sz w:val="32"/>
          <w:szCs w:val="32"/>
          <w:shd w:val="clear" w:color="auto" w:fill="FFFFFF"/>
        </w:rPr>
        <w:t>万元。</w:t>
      </w:r>
    </w:p>
    <w:p>
      <w:pPr>
        <w:ind w:firstLine="643" w:firstLineChars="200"/>
        <w:rPr>
          <w:rFonts w:hint="eastAsia" w:ascii="仿宋" w:hAnsi="仿宋" w:eastAsia="仿宋" w:cs="仿宋"/>
          <w:b/>
          <w:bCs/>
          <w:color w:val="333333"/>
          <w:sz w:val="32"/>
          <w:szCs w:val="32"/>
          <w:shd w:val="clear" w:color="auto" w:fill="FFFFFF"/>
        </w:rPr>
      </w:pPr>
      <w:r>
        <w:rPr>
          <w:rFonts w:hint="eastAsia" w:ascii="仿宋" w:hAnsi="仿宋" w:eastAsia="仿宋" w:cs="仿宋"/>
          <w:b/>
          <w:bCs/>
          <w:color w:val="333333"/>
          <w:sz w:val="32"/>
          <w:szCs w:val="32"/>
          <w:shd w:val="clear" w:color="auto" w:fill="FFFFFF"/>
        </w:rPr>
        <w:t>二、预算执行情况</w:t>
      </w:r>
    </w:p>
    <w:p>
      <w:pPr>
        <w:ind w:firstLine="640" w:firstLineChars="200"/>
        <w:rPr>
          <w:rFonts w:hint="eastAsia" w:ascii="仿宋" w:hAnsi="仿宋" w:eastAsia="仿宋" w:cs="仿宋"/>
          <w:color w:val="333333"/>
          <w:sz w:val="32"/>
          <w:szCs w:val="32"/>
          <w:shd w:val="clear" w:color="auto" w:fill="FFFFFF"/>
        </w:rPr>
      </w:pPr>
      <w:r>
        <w:rPr>
          <w:rFonts w:hint="eastAsia" w:ascii="仿宋" w:hAnsi="仿宋" w:eastAsia="仿宋" w:cs="仿宋"/>
          <w:bCs/>
          <w:color w:val="333333"/>
          <w:sz w:val="32"/>
          <w:szCs w:val="32"/>
          <w:shd w:val="clear" w:color="auto" w:fill="FFFFFF"/>
        </w:rPr>
        <w:t>1-</w:t>
      </w:r>
      <w:r>
        <w:rPr>
          <w:rFonts w:hint="eastAsia" w:ascii="仿宋" w:hAnsi="仿宋" w:eastAsia="仿宋" w:cs="仿宋"/>
          <w:bCs/>
          <w:color w:val="333333"/>
          <w:sz w:val="32"/>
          <w:szCs w:val="32"/>
          <w:shd w:val="clear" w:color="auto" w:fill="FFFFFF"/>
          <w:lang w:val="en-US" w:eastAsia="zh-CN"/>
        </w:rPr>
        <w:t>3</w:t>
      </w:r>
      <w:r>
        <w:rPr>
          <w:rFonts w:hint="eastAsia" w:ascii="仿宋" w:hAnsi="仿宋" w:eastAsia="仿宋" w:cs="仿宋"/>
          <w:bCs/>
          <w:color w:val="333333"/>
          <w:sz w:val="32"/>
          <w:szCs w:val="32"/>
          <w:shd w:val="clear" w:color="auto" w:fill="FFFFFF"/>
        </w:rPr>
        <w:t>月，本部门预算支出</w:t>
      </w:r>
      <w:r>
        <w:rPr>
          <w:rFonts w:hint="eastAsia" w:ascii="仿宋" w:hAnsi="仿宋" w:eastAsia="仿宋" w:cs="仿宋"/>
          <w:bCs/>
          <w:color w:val="333333"/>
          <w:sz w:val="32"/>
          <w:szCs w:val="32"/>
          <w:shd w:val="clear" w:color="auto" w:fill="FFFFFF"/>
          <w:lang w:val="en-US" w:eastAsia="zh-CN"/>
        </w:rPr>
        <w:t>524.74</w:t>
      </w:r>
      <w:r>
        <w:rPr>
          <w:rFonts w:hint="eastAsia" w:ascii="仿宋" w:hAnsi="仿宋" w:eastAsia="仿宋" w:cs="仿宋"/>
          <w:bCs/>
          <w:color w:val="333333"/>
          <w:sz w:val="32"/>
          <w:szCs w:val="32"/>
          <w:shd w:val="clear" w:color="auto" w:fill="FFFFFF"/>
        </w:rPr>
        <w:t>万元，预算整体执行率为</w:t>
      </w:r>
      <w:r>
        <w:rPr>
          <w:rFonts w:hint="eastAsia" w:ascii="仿宋" w:hAnsi="仿宋" w:eastAsia="仿宋" w:cs="仿宋"/>
          <w:bCs/>
          <w:color w:val="333333"/>
          <w:sz w:val="32"/>
          <w:szCs w:val="32"/>
          <w:shd w:val="clear" w:color="auto" w:fill="FFFFFF"/>
          <w:lang w:val="en-US" w:eastAsia="zh-CN"/>
        </w:rPr>
        <w:t>24.65%</w:t>
      </w:r>
      <w:r>
        <w:rPr>
          <w:rFonts w:hint="eastAsia" w:ascii="仿宋" w:hAnsi="仿宋" w:eastAsia="仿宋" w:cs="仿宋"/>
          <w:bCs/>
          <w:color w:val="333333"/>
          <w:sz w:val="32"/>
          <w:szCs w:val="32"/>
          <w:shd w:val="clear" w:color="auto" w:fill="FFFFFF"/>
        </w:rPr>
        <w:t>。其中人员经费支出</w:t>
      </w:r>
      <w:r>
        <w:rPr>
          <w:rFonts w:hint="eastAsia" w:ascii="仿宋" w:hAnsi="仿宋" w:eastAsia="仿宋" w:cs="仿宋"/>
          <w:bCs/>
          <w:color w:val="333333"/>
          <w:sz w:val="32"/>
          <w:szCs w:val="32"/>
          <w:shd w:val="clear" w:color="auto" w:fill="FFFFFF"/>
          <w:lang w:val="en-US" w:eastAsia="zh-CN"/>
        </w:rPr>
        <w:t>400.28</w:t>
      </w:r>
      <w:r>
        <w:rPr>
          <w:rFonts w:hint="eastAsia" w:ascii="仿宋" w:hAnsi="仿宋" w:eastAsia="仿宋" w:cs="仿宋"/>
          <w:bCs/>
          <w:color w:val="333333"/>
          <w:sz w:val="32"/>
          <w:szCs w:val="32"/>
          <w:shd w:val="clear" w:color="auto" w:fill="FFFFFF"/>
        </w:rPr>
        <w:t>万元，占年初预算</w:t>
      </w:r>
      <w:r>
        <w:rPr>
          <w:rFonts w:hint="eastAsia" w:ascii="仿宋" w:hAnsi="仿宋" w:eastAsia="仿宋" w:cs="仿宋"/>
          <w:bCs/>
          <w:color w:val="333333"/>
          <w:sz w:val="32"/>
          <w:szCs w:val="32"/>
          <w:shd w:val="clear" w:color="auto" w:fill="FFFFFF"/>
          <w:lang w:val="en-US" w:eastAsia="zh-CN"/>
        </w:rPr>
        <w:t>30.13</w:t>
      </w:r>
      <w:r>
        <w:rPr>
          <w:rFonts w:hint="eastAsia" w:ascii="仿宋" w:hAnsi="仿宋" w:eastAsia="仿宋" w:cs="仿宋"/>
          <w:bCs/>
          <w:color w:val="333333"/>
          <w:sz w:val="32"/>
          <w:szCs w:val="32"/>
          <w:shd w:val="clear" w:color="auto" w:fill="FFFFFF"/>
        </w:rPr>
        <w:t>%；</w:t>
      </w:r>
      <w:r>
        <w:rPr>
          <w:rFonts w:hint="eastAsia" w:ascii="仿宋" w:hAnsi="仿宋" w:eastAsia="仿宋" w:cs="仿宋"/>
          <w:color w:val="333333"/>
          <w:sz w:val="32"/>
          <w:szCs w:val="32"/>
          <w:shd w:val="clear" w:color="auto" w:fill="FFFFFF"/>
        </w:rPr>
        <w:t>正常公用经费</w:t>
      </w:r>
      <w:r>
        <w:rPr>
          <w:rFonts w:hint="eastAsia" w:ascii="仿宋" w:hAnsi="仿宋" w:eastAsia="仿宋" w:cs="仿宋"/>
          <w:color w:val="333333"/>
          <w:sz w:val="32"/>
          <w:szCs w:val="32"/>
          <w:shd w:val="clear" w:color="auto" w:fill="FFFFFF"/>
          <w:lang w:val="en-US" w:eastAsia="zh-CN"/>
        </w:rPr>
        <w:t>18.81</w:t>
      </w:r>
      <w:r>
        <w:rPr>
          <w:rFonts w:hint="eastAsia" w:ascii="仿宋" w:hAnsi="仿宋" w:eastAsia="仿宋" w:cs="仿宋"/>
          <w:color w:val="333333"/>
          <w:sz w:val="32"/>
          <w:szCs w:val="32"/>
          <w:shd w:val="clear" w:color="auto" w:fill="FFFFFF"/>
        </w:rPr>
        <w:t>万元，</w:t>
      </w:r>
      <w:r>
        <w:rPr>
          <w:rFonts w:hint="eastAsia" w:ascii="仿宋" w:hAnsi="仿宋" w:eastAsia="仿宋" w:cs="仿宋"/>
          <w:bCs/>
          <w:color w:val="333333"/>
          <w:sz w:val="32"/>
          <w:szCs w:val="32"/>
          <w:shd w:val="clear" w:color="auto" w:fill="FFFFFF"/>
        </w:rPr>
        <w:t>占年初预算</w:t>
      </w:r>
      <w:r>
        <w:rPr>
          <w:rFonts w:hint="eastAsia" w:ascii="仿宋" w:hAnsi="仿宋" w:eastAsia="仿宋" w:cs="仿宋"/>
          <w:bCs/>
          <w:color w:val="333333"/>
          <w:sz w:val="32"/>
          <w:szCs w:val="32"/>
          <w:shd w:val="clear" w:color="auto" w:fill="FFFFFF"/>
          <w:lang w:val="en-US" w:eastAsia="zh-CN"/>
        </w:rPr>
        <w:t>10</w:t>
      </w:r>
      <w:r>
        <w:rPr>
          <w:rFonts w:hint="eastAsia" w:ascii="仿宋" w:hAnsi="仿宋" w:eastAsia="仿宋" w:cs="仿宋"/>
          <w:bCs/>
          <w:color w:val="333333"/>
          <w:sz w:val="32"/>
          <w:szCs w:val="32"/>
          <w:shd w:val="clear" w:color="auto" w:fill="FFFFFF"/>
        </w:rPr>
        <w:t>%；</w:t>
      </w:r>
      <w:r>
        <w:rPr>
          <w:rFonts w:hint="eastAsia" w:ascii="仿宋" w:hAnsi="仿宋" w:eastAsia="仿宋" w:cs="仿宋"/>
          <w:color w:val="333333"/>
          <w:sz w:val="32"/>
          <w:szCs w:val="32"/>
          <w:shd w:val="clear" w:color="auto" w:fill="FFFFFF"/>
        </w:rPr>
        <w:t>项目经费支出</w:t>
      </w:r>
      <w:r>
        <w:rPr>
          <w:rFonts w:hint="eastAsia" w:ascii="仿宋" w:hAnsi="仿宋" w:eastAsia="仿宋" w:cs="仿宋"/>
          <w:color w:val="333333"/>
          <w:sz w:val="32"/>
          <w:szCs w:val="32"/>
          <w:shd w:val="clear" w:color="auto" w:fill="FFFFFF"/>
          <w:lang w:val="en-US" w:eastAsia="zh-CN"/>
        </w:rPr>
        <w:t>105.66</w:t>
      </w:r>
      <w:r>
        <w:rPr>
          <w:rFonts w:hint="eastAsia" w:ascii="仿宋" w:hAnsi="仿宋" w:eastAsia="仿宋" w:cs="仿宋"/>
          <w:color w:val="333333"/>
          <w:sz w:val="32"/>
          <w:szCs w:val="32"/>
          <w:shd w:val="clear" w:color="auto" w:fill="FFFFFF"/>
        </w:rPr>
        <w:t>万元，</w:t>
      </w:r>
      <w:r>
        <w:rPr>
          <w:rFonts w:hint="eastAsia" w:ascii="仿宋" w:hAnsi="仿宋" w:eastAsia="仿宋" w:cs="仿宋"/>
          <w:bCs/>
          <w:color w:val="333333"/>
          <w:sz w:val="32"/>
          <w:szCs w:val="32"/>
          <w:shd w:val="clear" w:color="auto" w:fill="FFFFFF"/>
        </w:rPr>
        <w:t>占年初预算</w:t>
      </w:r>
      <w:r>
        <w:rPr>
          <w:rFonts w:hint="eastAsia" w:ascii="仿宋" w:hAnsi="仿宋" w:eastAsia="仿宋" w:cs="仿宋"/>
          <w:bCs/>
          <w:color w:val="333333"/>
          <w:sz w:val="32"/>
          <w:szCs w:val="32"/>
          <w:shd w:val="clear" w:color="auto" w:fill="FFFFFF"/>
          <w:lang w:val="en-US" w:eastAsia="zh-CN"/>
        </w:rPr>
        <w:t>17.25</w:t>
      </w:r>
      <w:r>
        <w:rPr>
          <w:rFonts w:hint="eastAsia" w:ascii="仿宋" w:hAnsi="仿宋" w:eastAsia="仿宋" w:cs="仿宋"/>
          <w:bCs/>
          <w:color w:val="333333"/>
          <w:sz w:val="32"/>
          <w:szCs w:val="32"/>
          <w:shd w:val="clear" w:color="auto" w:fill="FFFFFF"/>
        </w:rPr>
        <w:t>%</w:t>
      </w:r>
      <w:r>
        <w:rPr>
          <w:rFonts w:hint="eastAsia" w:ascii="仿宋" w:hAnsi="仿宋" w:eastAsia="仿宋" w:cs="仿宋"/>
          <w:color w:val="333333"/>
          <w:sz w:val="32"/>
          <w:szCs w:val="32"/>
          <w:shd w:val="clear" w:color="auto" w:fill="FFFFFF"/>
        </w:rPr>
        <w:t>。</w:t>
      </w:r>
    </w:p>
    <w:p>
      <w:pPr>
        <w:ind w:firstLine="643" w:firstLineChars="200"/>
        <w:rPr>
          <w:rFonts w:ascii="黑体" w:hAnsi="黑体" w:eastAsia="黑体" w:cs="仿宋_GB2312"/>
          <w:b/>
          <w:bCs/>
          <w:color w:val="333333"/>
          <w:sz w:val="32"/>
          <w:shd w:val="clear" w:color="auto" w:fill="FFFFFF"/>
        </w:rPr>
      </w:pPr>
      <w:r>
        <w:rPr>
          <w:rFonts w:hint="eastAsia" w:ascii="黑体" w:hAnsi="黑体" w:eastAsia="黑体" w:cs="仿宋_GB2312"/>
          <w:b/>
          <w:bCs/>
          <w:color w:val="333333"/>
          <w:sz w:val="32"/>
          <w:shd w:val="clear" w:color="auto" w:fill="FFFFFF"/>
        </w:rPr>
        <w:t>三、绩效目标完成情况</w:t>
      </w:r>
    </w:p>
    <w:p>
      <w:pPr>
        <w:ind w:firstLine="643" w:firstLineChars="200"/>
        <w:rPr>
          <w:rFonts w:hint="eastAsia" w:ascii="黑体" w:hAnsi="黑体" w:eastAsia="黑体" w:cs="仿宋_GB2312"/>
          <w:b/>
          <w:bCs/>
          <w:color w:val="333333"/>
          <w:sz w:val="32"/>
          <w:shd w:val="clear" w:color="auto" w:fill="FFFFFF"/>
        </w:rPr>
      </w:pPr>
      <w:r>
        <w:rPr>
          <w:rFonts w:hint="eastAsia" w:ascii="黑体" w:hAnsi="黑体" w:eastAsia="黑体" w:cs="仿宋_GB2312"/>
          <w:b/>
          <w:bCs/>
          <w:color w:val="333333"/>
          <w:sz w:val="32"/>
          <w:shd w:val="clear" w:color="auto" w:fill="FFFFFF"/>
        </w:rPr>
        <w:t>（一）部门整体绩效目标完成情况</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1.加强应急管理组织协调。调整完善各级安全生产、消防、减灾、防汛抗旱、抗震救灾、森林防火等工作协调机制，加强专项综合指挥协调工作，建立健全各级统一的应急管理组织指挥体系。</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2.加强应急救援响应指挥。完善事故灾害分级响应制度，统筹协调应急力量应急处置。推行现场应急指挥官制度，强化应急救援统一组织、统一指挥、统一调度、统一方案、统一实施，实现科学救援、安全救援、高效救援。</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3.加强应急管理宣传教育培训。强化应急管理培训基地建设，开展“大学习、大调研、大比武”活动，举办应急管理大讲堂，积极开展对外交流与合作，全面提升应急管理干部队伍政治业务素质。加强应急管理文化建设，组织开展各种群众性主题宣传教育活动，推动应急管理进教材、进学校、进企事业单位、进社区、进农村、进家庭、进公共场所。加强企业安全生产培训考核体系建设，规范生产经营单位主要负责人、安全生产管理人员和特种作业人员培训考核。建设一批管理规范、技术过硬、作风扎实、服务优质的专业服务机构。</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4.加强基层应急能力标准化建设。开展以有班子、有机制、有预案、有队伍、有物资、有培训演练为主要内容的乡镇（街道）、园区应急管理能力“六有”标准化建设，开展以有场地设施、有装备物资、有工作制度为主要内容的行政村（社区）应急服务站“三有”标准化建设。加强基层灾害信息员队伍建设，提高灾害灾情报告的时效性、准确性。深入开展“综合减灾示范社区”创建活动，做好“全国综合减灾示范县”创建试点工作。</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202</w:t>
      </w:r>
      <w:r>
        <w:rPr>
          <w:rFonts w:hint="eastAsia" w:ascii="仿宋" w:hAnsi="仿宋" w:eastAsia="仿宋" w:cs="仿宋_GB2312"/>
          <w:bCs/>
          <w:color w:val="333333"/>
          <w:sz w:val="32"/>
          <w:szCs w:val="32"/>
          <w:shd w:val="clear" w:color="auto" w:fill="FFFFFF"/>
          <w:lang w:val="en-US" w:eastAsia="zh-CN"/>
        </w:rPr>
        <w:t>4</w:t>
      </w:r>
      <w:r>
        <w:rPr>
          <w:rFonts w:hint="eastAsia" w:ascii="仿宋" w:hAnsi="仿宋" w:eastAsia="仿宋" w:cs="仿宋_GB2312"/>
          <w:bCs/>
          <w:color w:val="333333"/>
          <w:sz w:val="32"/>
          <w:szCs w:val="32"/>
          <w:shd w:val="clear" w:color="auto" w:fill="FFFFFF"/>
        </w:rPr>
        <w:t>年，应急管理部门要牢记安全生产是应急管理工作的基本盘基本面，要牢记统筹自然灾害防治是应急管理部门的重要职责，要牢记应急救援是应急管理工作的“最后一道防线”。</w:t>
      </w:r>
    </w:p>
    <w:p>
      <w:pPr>
        <w:numPr>
          <w:numId w:val="0"/>
        </w:numPr>
        <w:ind w:firstLine="321" w:firstLineChars="100"/>
      </w:pPr>
      <w:r>
        <w:rPr>
          <w:rFonts w:hint="eastAsia" w:ascii="黑体" w:hAnsi="黑体" w:eastAsia="黑体" w:cs="仿宋_GB2312"/>
          <w:b/>
          <w:bCs/>
          <w:color w:val="333333"/>
          <w:sz w:val="32"/>
          <w:shd w:val="clear" w:color="auto" w:fill="FFFFFF"/>
          <w:lang w:eastAsia="zh-CN"/>
        </w:rPr>
        <w:t>（</w:t>
      </w:r>
      <w:r>
        <w:rPr>
          <w:rFonts w:hint="eastAsia" w:ascii="黑体" w:hAnsi="黑体" w:eastAsia="黑体" w:cs="仿宋_GB2312"/>
          <w:b/>
          <w:bCs/>
          <w:color w:val="333333"/>
          <w:sz w:val="32"/>
          <w:shd w:val="clear" w:color="auto" w:fill="FFFFFF"/>
          <w:lang w:val="en-US" w:eastAsia="zh-CN"/>
        </w:rPr>
        <w:t>二</w:t>
      </w:r>
      <w:r>
        <w:rPr>
          <w:rFonts w:hint="eastAsia" w:ascii="黑体" w:hAnsi="黑体" w:eastAsia="黑体" w:cs="仿宋_GB2312"/>
          <w:b/>
          <w:bCs/>
          <w:color w:val="333333"/>
          <w:sz w:val="32"/>
          <w:shd w:val="clear" w:color="auto" w:fill="FFFFFF"/>
          <w:lang w:eastAsia="zh-CN"/>
        </w:rPr>
        <w:t>）</w:t>
      </w:r>
      <w:r>
        <w:rPr>
          <w:rFonts w:hint="eastAsia" w:ascii="黑体" w:hAnsi="黑体" w:eastAsia="黑体" w:cs="仿宋_GB2312"/>
          <w:b/>
          <w:bCs/>
          <w:color w:val="333333"/>
          <w:sz w:val="32"/>
          <w:shd w:val="clear" w:color="auto" w:fill="FFFFFF"/>
        </w:rPr>
        <w:t>项目绩效目标完成情况</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lang w:val="en-US" w:eastAsia="zh-CN"/>
        </w:rPr>
        <w:t>1.</w:t>
      </w:r>
      <w:r>
        <w:rPr>
          <w:rFonts w:hint="eastAsia" w:ascii="仿宋" w:hAnsi="仿宋" w:eastAsia="仿宋" w:cs="仿宋_GB2312"/>
          <w:bCs/>
          <w:color w:val="333333"/>
          <w:sz w:val="32"/>
          <w:szCs w:val="32"/>
          <w:shd w:val="clear" w:color="auto" w:fill="FFFFFF"/>
        </w:rPr>
        <w:t>地震专项资金：项目年初预算安排2万元。项目主要目标保障地震台正常运行。资金支出进度3月底、6月底、9月底、12月底分别达到25%、50%、75%、100%。项目设一个一级指标满意度指标，一个二级指标和一个三级指标。具体为满意度指标-服务对象满意度-项目参与人员满意度，指标值为&gt;=</w:t>
      </w:r>
      <w:r>
        <w:rPr>
          <w:rFonts w:hint="eastAsia" w:ascii="仿宋" w:hAnsi="仿宋" w:eastAsia="仿宋" w:cs="仿宋_GB2312"/>
          <w:bCs/>
          <w:color w:val="333333"/>
          <w:sz w:val="32"/>
          <w:szCs w:val="32"/>
          <w:shd w:val="clear" w:color="auto" w:fill="FFFFFF"/>
          <w:lang w:val="en-US" w:eastAsia="zh-CN"/>
        </w:rPr>
        <w:t>90</w:t>
      </w:r>
      <w:r>
        <w:rPr>
          <w:rFonts w:hint="eastAsia" w:ascii="仿宋" w:hAnsi="仿宋" w:eastAsia="仿宋" w:cs="仿宋_GB2312"/>
          <w:bCs/>
          <w:color w:val="333333"/>
          <w:sz w:val="32"/>
          <w:szCs w:val="32"/>
          <w:shd w:val="clear" w:color="auto" w:fill="FFFFFF"/>
        </w:rPr>
        <w:t>%。以上指标依据为根据职能需要和玉田县人民政府办公室文件 玉办字【2019】9号。</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2.防汛物资更换专项经费：项目年初预算安排</w:t>
      </w:r>
      <w:r>
        <w:rPr>
          <w:rFonts w:hint="eastAsia" w:ascii="仿宋" w:hAnsi="仿宋" w:eastAsia="仿宋" w:cs="仿宋_GB2312"/>
          <w:bCs/>
          <w:color w:val="333333"/>
          <w:sz w:val="32"/>
          <w:szCs w:val="32"/>
          <w:shd w:val="clear" w:color="auto" w:fill="FFFFFF"/>
          <w:lang w:val="en-US" w:eastAsia="zh-CN"/>
        </w:rPr>
        <w:t>29.25</w:t>
      </w:r>
      <w:r>
        <w:rPr>
          <w:rFonts w:hint="eastAsia" w:ascii="仿宋" w:hAnsi="仿宋" w:eastAsia="仿宋" w:cs="仿宋_GB2312"/>
          <w:bCs/>
          <w:color w:val="333333"/>
          <w:sz w:val="32"/>
          <w:szCs w:val="32"/>
          <w:shd w:val="clear" w:color="auto" w:fill="FFFFFF"/>
        </w:rPr>
        <w:t>万元。项目主要目标用于防汛物资的更换。项目设一个一级指标满意度指标，一个二级指标和一个三级指标。具体为满意度指标-服务对象满意度-社会及人民群众满意度，指标值为&gt;=80%。以上指标依据为请示批示2023第446号。</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lang w:val="en-US" w:eastAsia="zh-CN"/>
        </w:rPr>
        <w:t>3.</w:t>
      </w:r>
      <w:r>
        <w:rPr>
          <w:rFonts w:hint="eastAsia" w:ascii="仿宋" w:hAnsi="仿宋" w:eastAsia="仿宋" w:cs="仿宋_GB2312"/>
          <w:bCs/>
          <w:color w:val="333333"/>
          <w:sz w:val="32"/>
          <w:szCs w:val="32"/>
          <w:shd w:val="clear" w:color="auto" w:fill="FFFFFF"/>
        </w:rPr>
        <w:t>防汛专项经费：项目年初预算安排10万元。项目主要目标防汛指挥部日常公用和防汛物资的管理和采购主要职责是组织协调水旱灾害应急救援工作。项目设一个一级指标满意度指标，一个二级指标和一个三级指标。具体为满意度指标-服务对象满意度-防汛指挥部人员满意度，指标值为&gt;=</w:t>
      </w:r>
      <w:r>
        <w:rPr>
          <w:rFonts w:hint="eastAsia" w:ascii="仿宋" w:hAnsi="仿宋" w:eastAsia="仿宋" w:cs="仿宋_GB2312"/>
          <w:bCs/>
          <w:color w:val="333333"/>
          <w:sz w:val="32"/>
          <w:szCs w:val="32"/>
          <w:shd w:val="clear" w:color="auto" w:fill="FFFFFF"/>
          <w:lang w:val="en-US" w:eastAsia="zh-CN"/>
        </w:rPr>
        <w:t>9</w:t>
      </w:r>
      <w:r>
        <w:rPr>
          <w:rFonts w:hint="eastAsia" w:ascii="仿宋" w:hAnsi="仿宋" w:eastAsia="仿宋" w:cs="仿宋_GB2312"/>
          <w:bCs/>
          <w:color w:val="333333"/>
          <w:sz w:val="32"/>
          <w:szCs w:val="32"/>
          <w:shd w:val="clear" w:color="auto" w:fill="FFFFFF"/>
        </w:rPr>
        <w:t>0%。以上指标依据为根据职能需要和玉田县人民政府办公室文件 玉办字【2019】9号。</w:t>
      </w:r>
    </w:p>
    <w:p>
      <w:pPr>
        <w:ind w:firstLine="640" w:firstLineChars="200"/>
        <w:rPr>
          <w:rFonts w:hint="eastAsia" w:ascii="仿宋" w:hAnsi="仿宋" w:eastAsia="仿宋" w:cs="仿宋_GB2312"/>
          <w:bCs/>
          <w:color w:val="333333"/>
          <w:sz w:val="32"/>
          <w:szCs w:val="32"/>
          <w:shd w:val="clear" w:color="auto" w:fill="FFFFFF"/>
        </w:rPr>
        <w:sectPr>
          <w:footerReference r:id="rId3" w:type="default"/>
          <w:footerReference r:id="rId4" w:type="even"/>
          <w:pgSz w:w="11900" w:h="16840"/>
          <w:pgMar w:top="1984" w:right="1304" w:bottom="1134" w:left="1304" w:header="720" w:footer="720" w:gutter="0"/>
          <w:pgNumType w:start="1"/>
          <w:cols w:space="720" w:num="1"/>
        </w:sectPr>
      </w:pP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lang w:val="en-US" w:eastAsia="zh-CN"/>
        </w:rPr>
        <w:t>4.</w:t>
      </w:r>
      <w:r>
        <w:rPr>
          <w:rFonts w:hint="eastAsia" w:ascii="仿宋" w:hAnsi="仿宋" w:eastAsia="仿宋" w:cs="仿宋_GB2312"/>
          <w:bCs/>
          <w:color w:val="333333"/>
          <w:sz w:val="32"/>
          <w:szCs w:val="32"/>
          <w:shd w:val="clear" w:color="auto" w:fill="FFFFFF"/>
        </w:rPr>
        <w:t>武警部队应急救援装备配备资金专项经费：项目年初预算安排</w:t>
      </w:r>
      <w:r>
        <w:rPr>
          <w:rFonts w:hint="eastAsia" w:ascii="仿宋" w:hAnsi="仿宋" w:eastAsia="仿宋" w:cs="仿宋_GB2312"/>
          <w:bCs/>
          <w:color w:val="333333"/>
          <w:sz w:val="32"/>
          <w:szCs w:val="32"/>
          <w:shd w:val="clear" w:color="auto" w:fill="FFFFFF"/>
          <w:lang w:val="en-US" w:eastAsia="zh-CN"/>
        </w:rPr>
        <w:t>6.8005</w:t>
      </w:r>
      <w:r>
        <w:rPr>
          <w:rFonts w:hint="eastAsia" w:ascii="仿宋" w:hAnsi="仿宋" w:eastAsia="仿宋" w:cs="仿宋_GB2312"/>
          <w:bCs/>
          <w:color w:val="333333"/>
          <w:sz w:val="32"/>
          <w:szCs w:val="32"/>
          <w:shd w:val="clear" w:color="auto" w:fill="FFFFFF"/>
        </w:rPr>
        <w:t>万元。项目主要目标用于武警部队应急救援装备的配备。项目设一个一级指标满意度指标，一个二级指标和一个三级指标。具体为满意度指标-服务对象满意度-社会及人民群众满意度，指标值为&gt;=9</w:t>
      </w:r>
      <w:r>
        <w:rPr>
          <w:rFonts w:hint="eastAsia" w:ascii="仿宋" w:hAnsi="仿宋" w:eastAsia="仿宋" w:cs="仿宋_GB2312"/>
          <w:bCs/>
          <w:color w:val="333333"/>
          <w:sz w:val="32"/>
          <w:szCs w:val="32"/>
          <w:shd w:val="clear" w:color="auto" w:fill="FFFFFF"/>
          <w:lang w:val="en-US" w:eastAsia="zh-CN"/>
        </w:rPr>
        <w:t>0</w:t>
      </w:r>
      <w:r>
        <w:rPr>
          <w:rFonts w:hint="eastAsia" w:ascii="仿宋" w:hAnsi="仿宋" w:eastAsia="仿宋" w:cs="仿宋_GB2312"/>
          <w:bCs/>
          <w:color w:val="333333"/>
          <w:sz w:val="32"/>
          <w:szCs w:val="32"/>
          <w:shd w:val="clear" w:color="auto" w:fill="FFFFFF"/>
        </w:rPr>
        <w:t>%。以上指标依据为玉财建【2023】25号。</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5.安全生产专项：项目年初预算安排</w:t>
      </w:r>
      <w:r>
        <w:rPr>
          <w:rFonts w:hint="eastAsia" w:ascii="仿宋" w:hAnsi="仿宋" w:eastAsia="仿宋" w:cs="仿宋_GB2312"/>
          <w:bCs/>
          <w:color w:val="333333"/>
          <w:sz w:val="32"/>
          <w:szCs w:val="32"/>
          <w:shd w:val="clear" w:color="auto" w:fill="FFFFFF"/>
          <w:lang w:val="en-US" w:eastAsia="zh-CN"/>
        </w:rPr>
        <w:t>50</w:t>
      </w:r>
      <w:r>
        <w:rPr>
          <w:rFonts w:hint="eastAsia" w:ascii="仿宋" w:hAnsi="仿宋" w:eastAsia="仿宋" w:cs="仿宋_GB2312"/>
          <w:bCs/>
          <w:color w:val="333333"/>
          <w:sz w:val="32"/>
          <w:szCs w:val="32"/>
          <w:shd w:val="clear" w:color="auto" w:fill="FFFFFF"/>
        </w:rPr>
        <w:t>万元。项目主要目标为确保安全生产监督管理工作顺利进行。资金支出进度3月底、6月底、9月底、12月底分别达到25%、50%、75%、100%。项目设一个一级指标满意度指标，一个二级指标和一个三级指标。具体为满意度指标-服务对象满意度-监管相对人满意率，指标值为&gt;=90%。以上指标依据为按市委市政府要求，地方政府需每年单独安排安全生产专项公用经费不少于50万元。文件依据：中共唐山市委办公厅文件 唐办发【2010】33号《中共唐山市委办公厅 唐山市人民政府办公厅 进一步加强企业安全生产工作的意见》</w:t>
      </w:r>
      <w:r>
        <w:rPr>
          <w:rFonts w:hint="eastAsia" w:ascii="仿宋" w:hAnsi="仿宋" w:eastAsia="仿宋" w:cs="仿宋_GB2312"/>
          <w:bCs/>
          <w:color w:val="333333"/>
          <w:sz w:val="32"/>
          <w:szCs w:val="32"/>
          <w:shd w:val="clear" w:color="auto" w:fill="FFFFFF"/>
          <w:lang w:eastAsia="zh-CN"/>
        </w:rPr>
        <w:t>。</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6.</w:t>
      </w:r>
      <w:r>
        <w:rPr>
          <w:rFonts w:hint="eastAsia" w:ascii="仿宋" w:hAnsi="仿宋" w:eastAsia="仿宋" w:cs="仿宋_GB2312"/>
          <w:bCs/>
          <w:color w:val="333333"/>
          <w:sz w:val="32"/>
          <w:szCs w:val="32"/>
          <w:shd w:val="clear" w:color="auto" w:fill="FFFFFF"/>
          <w:lang w:val="en-US" w:eastAsia="zh-CN"/>
        </w:rPr>
        <w:t>北部山区、乡镇草原防火大队购买防灭火装备</w:t>
      </w:r>
      <w:r>
        <w:rPr>
          <w:rFonts w:hint="eastAsia" w:ascii="仿宋" w:hAnsi="仿宋" w:eastAsia="仿宋" w:cs="仿宋_GB2312"/>
          <w:bCs/>
          <w:color w:val="333333"/>
          <w:sz w:val="32"/>
          <w:szCs w:val="32"/>
          <w:shd w:val="clear" w:color="auto" w:fill="FFFFFF"/>
        </w:rPr>
        <w:t>项目专项经费：项目年初预算安排</w:t>
      </w:r>
      <w:r>
        <w:rPr>
          <w:rFonts w:hint="eastAsia" w:ascii="仿宋" w:hAnsi="仿宋" w:eastAsia="仿宋" w:cs="仿宋_GB2312"/>
          <w:bCs/>
          <w:color w:val="333333"/>
          <w:sz w:val="32"/>
          <w:szCs w:val="32"/>
          <w:shd w:val="clear" w:color="auto" w:fill="FFFFFF"/>
          <w:lang w:val="en-US" w:eastAsia="zh-CN"/>
        </w:rPr>
        <w:t>47.355</w:t>
      </w:r>
      <w:r>
        <w:rPr>
          <w:rFonts w:hint="eastAsia" w:ascii="仿宋" w:hAnsi="仿宋" w:eastAsia="仿宋" w:cs="仿宋_GB2312"/>
          <w:bCs/>
          <w:color w:val="333333"/>
          <w:sz w:val="32"/>
          <w:szCs w:val="32"/>
          <w:shd w:val="clear" w:color="auto" w:fill="FFFFFF"/>
        </w:rPr>
        <w:t>万元。项目主要目标能够用于草原防火灭火设备购置，提高防火能力。项目设一个一级指标满意度指标，一个二级指标和一个三级指标。具体为满意度指标-服务对象满意度-社会及人民群众满意度，指标值为&gt;=</w:t>
      </w:r>
      <w:r>
        <w:rPr>
          <w:rFonts w:hint="eastAsia" w:ascii="仿宋" w:hAnsi="仿宋" w:eastAsia="仿宋" w:cs="仿宋_GB2312"/>
          <w:bCs/>
          <w:color w:val="333333"/>
          <w:sz w:val="32"/>
          <w:szCs w:val="32"/>
          <w:shd w:val="clear" w:color="auto" w:fill="FFFFFF"/>
          <w:lang w:val="en-US" w:eastAsia="zh-CN"/>
        </w:rPr>
        <w:t>9</w:t>
      </w:r>
      <w:r>
        <w:rPr>
          <w:rFonts w:hint="eastAsia" w:ascii="仿宋" w:hAnsi="仿宋" w:eastAsia="仿宋" w:cs="仿宋_GB2312"/>
          <w:bCs/>
          <w:color w:val="333333"/>
          <w:sz w:val="32"/>
          <w:szCs w:val="32"/>
          <w:shd w:val="clear" w:color="auto" w:fill="FFFFFF"/>
        </w:rPr>
        <w:t>0%。以上指标依据为请示批示单玉财建【2023】26号。</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7.第一次全国自然灾害综合风险普查项目支出项目：项目年初预算安排40万元。主要目标为提升自然灾害防治能力。目设一个一级指标满意度指标，一个二级指标和一个三级指标。具体为满意度指标-服务对象满意度-社会及人民群众满意度，指标值为&gt;=90%。以上指标依据为国务院办公厅关于开展第一次全国自然灾害综合风险普查的通知。</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8.购买三方服务（危化、冶金、建材、机械、轻工、纺织、商贸等行业）专项经费：项目年初预算安排100万元。项目主要目标监督、督查危化行业安全生产，保障人民生命安全，为企业安全生产提供一份力量。项目设一个一级指标满意度指标，一个二级指标和一个三级指标。具体为满意度指标-服务对象满意度-社会及人民群众满意度，指标值为&gt;=80%。以上指标依据为根据职能需要和中共唐山市委办公室唐山市人民政府办公室关于全面加强危险化学品安全生产工作通知以及河北省安全生产监督管理局关于印发企业安全生产分级分类监督管理办法的通知冀安监管【2018】11号。</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9.冀财建【2023】246号关于提前下达2024年自然灾害救助项目</w:t>
      </w:r>
      <w:r>
        <w:rPr>
          <w:rFonts w:hint="eastAsia" w:ascii="仿宋" w:hAnsi="仿宋" w:eastAsia="仿宋" w:cs="仿宋_GB2312"/>
          <w:bCs/>
          <w:color w:val="333333"/>
          <w:sz w:val="32"/>
          <w:szCs w:val="32"/>
          <w:shd w:val="clear" w:color="auto" w:fill="FFFFFF"/>
          <w:lang w:eastAsia="zh-CN"/>
        </w:rPr>
        <w:t>专项经费</w:t>
      </w:r>
      <w:r>
        <w:rPr>
          <w:rFonts w:hint="eastAsia" w:ascii="仿宋" w:hAnsi="仿宋" w:eastAsia="仿宋" w:cs="仿宋_GB2312"/>
          <w:bCs/>
          <w:color w:val="333333"/>
          <w:sz w:val="32"/>
          <w:szCs w:val="32"/>
          <w:shd w:val="clear" w:color="auto" w:fill="FFFFFF"/>
        </w:rPr>
        <w:t>：项目年初预算安排</w:t>
      </w:r>
      <w:r>
        <w:rPr>
          <w:rFonts w:hint="eastAsia" w:ascii="仿宋" w:hAnsi="仿宋" w:eastAsia="仿宋" w:cs="仿宋_GB2312"/>
          <w:bCs/>
          <w:color w:val="333333"/>
          <w:sz w:val="32"/>
          <w:szCs w:val="32"/>
          <w:shd w:val="clear" w:color="auto" w:fill="FFFFFF"/>
          <w:lang w:val="en-US" w:eastAsia="zh-CN"/>
        </w:rPr>
        <w:t>125.85</w:t>
      </w:r>
      <w:r>
        <w:rPr>
          <w:rFonts w:hint="eastAsia" w:ascii="仿宋" w:hAnsi="仿宋" w:eastAsia="仿宋" w:cs="仿宋_GB2312"/>
          <w:bCs/>
          <w:color w:val="333333"/>
          <w:sz w:val="32"/>
          <w:szCs w:val="32"/>
          <w:shd w:val="clear" w:color="auto" w:fill="FFFFFF"/>
        </w:rPr>
        <w:t>万元。主要目标为用于自然灾害救助里的政策性农房保险工作。。目设一个一级指标满意度指标，一个二级指标和一个三级指标。具体为满意度指标-服务对象满意度-社会及人民群众满意度，指标值为&gt;=9</w:t>
      </w:r>
      <w:r>
        <w:rPr>
          <w:rFonts w:hint="eastAsia" w:ascii="仿宋" w:hAnsi="仿宋" w:eastAsia="仿宋" w:cs="仿宋_GB2312"/>
          <w:bCs/>
          <w:color w:val="333333"/>
          <w:sz w:val="32"/>
          <w:szCs w:val="32"/>
          <w:shd w:val="clear" w:color="auto" w:fill="FFFFFF"/>
          <w:lang w:val="en-US" w:eastAsia="zh-CN"/>
        </w:rPr>
        <w:t>5</w:t>
      </w:r>
      <w:r>
        <w:rPr>
          <w:rFonts w:hint="eastAsia" w:ascii="仿宋" w:hAnsi="仿宋" w:eastAsia="仿宋" w:cs="仿宋_GB2312"/>
          <w:bCs/>
          <w:color w:val="333333"/>
          <w:sz w:val="32"/>
          <w:szCs w:val="32"/>
          <w:shd w:val="clear" w:color="auto" w:fill="FFFFFF"/>
        </w:rPr>
        <w:t>%。以上指标依据为冀财建【2023】246号。</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rPr>
        <w:t>10.农村住房保险县级财政补助项目专项经费：项目年初预算安排</w:t>
      </w:r>
      <w:r>
        <w:rPr>
          <w:rFonts w:hint="eastAsia" w:ascii="仿宋" w:hAnsi="仿宋" w:eastAsia="仿宋" w:cs="仿宋_GB2312"/>
          <w:bCs/>
          <w:color w:val="333333"/>
          <w:sz w:val="32"/>
          <w:szCs w:val="32"/>
          <w:shd w:val="clear" w:color="auto" w:fill="FFFFFF"/>
          <w:lang w:val="en-US" w:eastAsia="zh-CN"/>
        </w:rPr>
        <w:t>36.6</w:t>
      </w:r>
      <w:r>
        <w:rPr>
          <w:rFonts w:hint="eastAsia" w:ascii="仿宋" w:hAnsi="仿宋" w:eastAsia="仿宋" w:cs="仿宋_GB2312"/>
          <w:bCs/>
          <w:color w:val="333333"/>
          <w:sz w:val="32"/>
          <w:szCs w:val="32"/>
          <w:shd w:val="clear" w:color="auto" w:fill="FFFFFF"/>
        </w:rPr>
        <w:t>万元。项目主要目标能够切实增强受灾群众抵御自然灾害的能力、化解灾害引起的政府风险，减轻财政支出压力，有效提升政府灾害救助水平。项目设一个一级指标满意度指标，一个二级指标和一个三级指标。具体为满意度指标-服务对象满意度-社会及人民群众满意度，指标值为&gt;=</w:t>
      </w:r>
      <w:r>
        <w:rPr>
          <w:rFonts w:hint="eastAsia" w:ascii="仿宋" w:hAnsi="仿宋" w:eastAsia="仿宋" w:cs="仿宋_GB2312"/>
          <w:bCs/>
          <w:color w:val="333333"/>
          <w:sz w:val="32"/>
          <w:szCs w:val="32"/>
          <w:shd w:val="clear" w:color="auto" w:fill="FFFFFF"/>
          <w:lang w:val="en-US" w:eastAsia="zh-CN"/>
        </w:rPr>
        <w:t>9</w:t>
      </w:r>
      <w:r>
        <w:rPr>
          <w:rFonts w:hint="eastAsia" w:ascii="仿宋" w:hAnsi="仿宋" w:eastAsia="仿宋" w:cs="仿宋_GB2312"/>
          <w:bCs/>
          <w:color w:val="333333"/>
          <w:sz w:val="32"/>
          <w:szCs w:val="32"/>
          <w:shd w:val="clear" w:color="auto" w:fill="FFFFFF"/>
        </w:rPr>
        <w:t>0%。以上指标依据为请示批示单（2023年第812号）批复。</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lang w:val="en-US" w:eastAsia="zh-CN"/>
        </w:rPr>
        <w:t>11.草原</w:t>
      </w:r>
      <w:r>
        <w:rPr>
          <w:rFonts w:hint="eastAsia" w:ascii="仿宋" w:hAnsi="仿宋" w:eastAsia="仿宋" w:cs="仿宋_GB2312"/>
          <w:bCs/>
          <w:color w:val="333333"/>
          <w:sz w:val="32"/>
          <w:szCs w:val="32"/>
          <w:shd w:val="clear" w:color="auto" w:fill="FFFFFF"/>
        </w:rPr>
        <w:t>防火灭火</w:t>
      </w:r>
      <w:r>
        <w:rPr>
          <w:rFonts w:hint="eastAsia" w:ascii="仿宋" w:hAnsi="仿宋" w:eastAsia="仿宋" w:cs="仿宋_GB2312"/>
          <w:bCs/>
          <w:color w:val="333333"/>
          <w:sz w:val="32"/>
          <w:szCs w:val="32"/>
          <w:shd w:val="clear" w:color="auto" w:fill="FFFFFF"/>
          <w:lang w:eastAsia="zh-CN"/>
        </w:rPr>
        <w:t>专项</w:t>
      </w:r>
      <w:r>
        <w:rPr>
          <w:rFonts w:hint="eastAsia" w:ascii="仿宋" w:hAnsi="仿宋" w:eastAsia="仿宋" w:cs="仿宋_GB2312"/>
          <w:bCs/>
          <w:color w:val="333333"/>
          <w:sz w:val="32"/>
          <w:szCs w:val="32"/>
          <w:shd w:val="clear" w:color="auto" w:fill="FFFFFF"/>
        </w:rPr>
        <w:t>经费：项目年初预算安排</w:t>
      </w:r>
      <w:r>
        <w:rPr>
          <w:rFonts w:hint="eastAsia" w:ascii="仿宋" w:hAnsi="仿宋" w:eastAsia="仿宋" w:cs="仿宋_GB2312"/>
          <w:bCs/>
          <w:color w:val="333333"/>
          <w:sz w:val="32"/>
          <w:szCs w:val="32"/>
          <w:shd w:val="clear" w:color="auto" w:fill="FFFFFF"/>
          <w:lang w:val="en-US" w:eastAsia="zh-CN"/>
        </w:rPr>
        <w:t>10</w:t>
      </w:r>
      <w:r>
        <w:rPr>
          <w:rFonts w:hint="eastAsia" w:ascii="仿宋" w:hAnsi="仿宋" w:eastAsia="仿宋" w:cs="仿宋_GB2312"/>
          <w:bCs/>
          <w:color w:val="333333"/>
          <w:sz w:val="32"/>
          <w:szCs w:val="32"/>
          <w:shd w:val="clear" w:color="auto" w:fill="FFFFFF"/>
        </w:rPr>
        <w:t>万元。项目主要目标为组织开展经常性的森林防火宣传活动，组织专业队伍、半专业队伍、社会其他力量进行森林草原防灭火业务知识和技能培训及实战演练，加强森林防火基础设施建设，储备必要的森林防火物资。资金支出进度3月底、6月底、9月底、12月底分别达到25%、50%、75%、100%。。项目设一个一级指标满意度指标，一个二级指标和一个三级指标。具体为满意度指标-服务对象满意度-项目参与人员满意度，指标值为&gt;=</w:t>
      </w:r>
      <w:r>
        <w:rPr>
          <w:rFonts w:hint="eastAsia" w:ascii="仿宋" w:hAnsi="仿宋" w:eastAsia="仿宋" w:cs="仿宋_GB2312"/>
          <w:bCs/>
          <w:color w:val="333333"/>
          <w:sz w:val="32"/>
          <w:szCs w:val="32"/>
          <w:shd w:val="clear" w:color="auto" w:fill="FFFFFF"/>
          <w:lang w:val="en-US" w:eastAsia="zh-CN"/>
        </w:rPr>
        <w:t>9</w:t>
      </w:r>
      <w:r>
        <w:rPr>
          <w:rFonts w:hint="eastAsia" w:ascii="仿宋" w:hAnsi="仿宋" w:eastAsia="仿宋" w:cs="仿宋_GB2312"/>
          <w:bCs/>
          <w:color w:val="333333"/>
          <w:sz w:val="32"/>
          <w:szCs w:val="32"/>
          <w:shd w:val="clear" w:color="auto" w:fill="FFFFFF"/>
        </w:rPr>
        <w:t>0%。以上指标依据为根据职能需要和玉田县人民政府办公室文件 玉办字【2019】9号</w:t>
      </w:r>
    </w:p>
    <w:p>
      <w:pPr>
        <w:ind w:firstLine="640" w:firstLineChars="200"/>
        <w:rPr>
          <w:rFonts w:hint="eastAsia" w:ascii="仿宋" w:hAnsi="仿宋" w:eastAsia="仿宋" w:cs="仿宋_GB2312"/>
          <w:bCs/>
          <w:color w:val="333333"/>
          <w:sz w:val="32"/>
          <w:szCs w:val="32"/>
          <w:shd w:val="clear" w:color="auto" w:fill="FFFFFF"/>
        </w:rPr>
      </w:pPr>
      <w:r>
        <w:rPr>
          <w:rFonts w:hint="eastAsia" w:ascii="仿宋" w:hAnsi="仿宋" w:eastAsia="仿宋" w:cs="仿宋_GB2312"/>
          <w:bCs/>
          <w:color w:val="333333"/>
          <w:sz w:val="32"/>
          <w:szCs w:val="32"/>
          <w:shd w:val="clear" w:color="auto" w:fill="FFFFFF"/>
          <w:lang w:val="en-US" w:eastAsia="zh-CN"/>
        </w:rPr>
        <w:t>12.</w:t>
      </w:r>
      <w:r>
        <w:rPr>
          <w:rFonts w:hint="eastAsia" w:ascii="仿宋" w:hAnsi="仿宋" w:eastAsia="仿宋" w:cs="仿宋_GB2312"/>
          <w:bCs/>
          <w:color w:val="333333"/>
          <w:sz w:val="32"/>
          <w:szCs w:val="32"/>
          <w:shd w:val="clear" w:color="auto" w:fill="FFFFFF"/>
        </w:rPr>
        <w:t>社会化车辆租赁项目专项经费：项目年初预算安排</w:t>
      </w:r>
      <w:r>
        <w:rPr>
          <w:rFonts w:hint="eastAsia" w:ascii="仿宋" w:hAnsi="仿宋" w:eastAsia="仿宋" w:cs="仿宋_GB2312"/>
          <w:bCs/>
          <w:color w:val="333333"/>
          <w:sz w:val="32"/>
          <w:szCs w:val="32"/>
          <w:shd w:val="clear" w:color="auto" w:fill="FFFFFF"/>
          <w:lang w:val="en-US" w:eastAsia="zh-CN"/>
        </w:rPr>
        <w:t>49.5</w:t>
      </w:r>
      <w:r>
        <w:rPr>
          <w:rFonts w:hint="eastAsia" w:ascii="仿宋" w:hAnsi="仿宋" w:eastAsia="仿宋" w:cs="仿宋_GB2312"/>
          <w:bCs/>
          <w:color w:val="333333"/>
          <w:sz w:val="32"/>
          <w:szCs w:val="32"/>
          <w:shd w:val="clear" w:color="auto" w:fill="FFFFFF"/>
        </w:rPr>
        <w:t>万元。项目主要目标用于安全生产执法检查车辆使用。项目设一个一级指标满意度指标，一个二级指标和一个三级指标。具体为满意度指标-服务对象满意度-社会及人民群众满意度，指标值为&gt;=</w:t>
      </w:r>
      <w:r>
        <w:rPr>
          <w:rFonts w:hint="eastAsia" w:ascii="仿宋" w:hAnsi="仿宋" w:eastAsia="仿宋" w:cs="仿宋_GB2312"/>
          <w:bCs/>
          <w:color w:val="333333"/>
          <w:sz w:val="32"/>
          <w:szCs w:val="32"/>
          <w:shd w:val="clear" w:color="auto" w:fill="FFFFFF"/>
          <w:lang w:val="en-US" w:eastAsia="zh-CN"/>
        </w:rPr>
        <w:t>8</w:t>
      </w:r>
      <w:r>
        <w:rPr>
          <w:rFonts w:hint="eastAsia" w:ascii="仿宋" w:hAnsi="仿宋" w:eastAsia="仿宋" w:cs="仿宋_GB2312"/>
          <w:bCs/>
          <w:color w:val="333333"/>
          <w:sz w:val="32"/>
          <w:szCs w:val="32"/>
          <w:shd w:val="clear" w:color="auto" w:fill="FFFFFF"/>
        </w:rPr>
        <w:t>0%。以上指标依据请示批示单2023第800号。</w:t>
      </w:r>
    </w:p>
    <w:p>
      <w:pPr>
        <w:ind w:firstLine="640" w:firstLineChars="200"/>
        <w:rPr>
          <w:rFonts w:hint="eastAsia" w:ascii="仿宋" w:hAnsi="仿宋" w:eastAsia="仿宋" w:cs="仿宋_GB2312"/>
          <w:bCs/>
          <w:color w:val="333333"/>
          <w:sz w:val="32"/>
          <w:shd w:val="clear" w:color="auto" w:fill="FFFFFF"/>
        </w:rPr>
      </w:pPr>
      <w:r>
        <w:rPr>
          <w:rFonts w:hint="eastAsia" w:ascii="仿宋" w:hAnsi="仿宋" w:eastAsia="仿宋" w:cs="仿宋_GB2312"/>
          <w:bCs/>
          <w:color w:val="333333"/>
          <w:sz w:val="32"/>
          <w:shd w:val="clear" w:color="auto" w:fill="FFFFFF"/>
          <w:lang w:val="en-US" w:eastAsia="zh-CN"/>
        </w:rPr>
        <w:t>13</w:t>
      </w:r>
      <w:r>
        <w:rPr>
          <w:rFonts w:hint="eastAsia" w:ascii="仿宋" w:hAnsi="仿宋" w:eastAsia="仿宋" w:cs="仿宋_GB2312"/>
          <w:bCs/>
          <w:color w:val="333333"/>
          <w:sz w:val="32"/>
          <w:shd w:val="clear" w:color="auto" w:fill="FFFFFF"/>
        </w:rPr>
        <w:t>.</w:t>
      </w:r>
      <w:r>
        <w:rPr>
          <w:rFonts w:hint="eastAsia" w:ascii="仿宋" w:hAnsi="仿宋" w:eastAsia="仿宋" w:cs="仿宋_GB2312"/>
          <w:bCs/>
          <w:color w:val="333333"/>
          <w:sz w:val="32"/>
          <w:shd w:val="clear" w:color="auto" w:fill="FFFFFF"/>
          <w:lang w:val="en-US" w:eastAsia="zh-CN"/>
        </w:rPr>
        <w:t>2023年</w:t>
      </w:r>
      <w:r>
        <w:rPr>
          <w:rFonts w:hint="eastAsia" w:ascii="仿宋" w:hAnsi="仿宋" w:eastAsia="仿宋" w:cs="仿宋_GB2312"/>
          <w:bCs/>
          <w:color w:val="333333"/>
          <w:sz w:val="32"/>
          <w:shd w:val="clear" w:color="auto" w:fill="FFFFFF"/>
        </w:rPr>
        <w:t>安全生产专项：项目年初预算安排</w:t>
      </w:r>
      <w:r>
        <w:rPr>
          <w:rFonts w:hint="eastAsia" w:ascii="仿宋" w:hAnsi="仿宋" w:eastAsia="仿宋" w:cs="仿宋_GB2312"/>
          <w:bCs/>
          <w:color w:val="333333"/>
          <w:sz w:val="32"/>
          <w:shd w:val="clear" w:color="auto" w:fill="FFFFFF"/>
          <w:lang w:val="en-US" w:eastAsia="zh-CN"/>
        </w:rPr>
        <w:t>30</w:t>
      </w:r>
      <w:r>
        <w:rPr>
          <w:rFonts w:hint="eastAsia" w:ascii="仿宋" w:hAnsi="仿宋" w:eastAsia="仿宋" w:cs="仿宋_GB2312"/>
          <w:bCs/>
          <w:color w:val="333333"/>
          <w:sz w:val="32"/>
          <w:shd w:val="clear" w:color="auto" w:fill="FFFFFF"/>
        </w:rPr>
        <w:t>万元。</w:t>
      </w:r>
      <w:r>
        <w:rPr>
          <w:rFonts w:hint="eastAsia" w:ascii="仿宋" w:hAnsi="仿宋" w:eastAsia="仿宋" w:cs="仿宋_GB2312"/>
          <w:bCs/>
          <w:color w:val="333333"/>
          <w:sz w:val="32"/>
          <w:shd w:val="clear" w:color="auto" w:fill="FFFFFF"/>
          <w:lang w:val="en-US" w:eastAsia="zh-CN"/>
        </w:rPr>
        <w:t>到位数位30万元。</w:t>
      </w:r>
      <w:r>
        <w:rPr>
          <w:rFonts w:hint="eastAsia" w:ascii="仿宋" w:hAnsi="仿宋" w:eastAsia="仿宋" w:cs="仿宋_GB2312"/>
          <w:bCs/>
          <w:color w:val="333333"/>
          <w:sz w:val="32"/>
          <w:shd w:val="clear" w:color="auto" w:fill="FFFFFF"/>
        </w:rPr>
        <w:t>1-</w:t>
      </w:r>
      <w:r>
        <w:rPr>
          <w:rFonts w:hint="eastAsia" w:ascii="仿宋" w:hAnsi="仿宋" w:eastAsia="仿宋" w:cs="仿宋_GB2312"/>
          <w:bCs/>
          <w:color w:val="333333"/>
          <w:sz w:val="32"/>
          <w:shd w:val="clear" w:color="auto" w:fill="FFFFFF"/>
          <w:lang w:val="en-US" w:eastAsia="zh-CN"/>
        </w:rPr>
        <w:t>6</w:t>
      </w:r>
      <w:r>
        <w:rPr>
          <w:rFonts w:hint="eastAsia" w:ascii="仿宋" w:hAnsi="仿宋" w:eastAsia="仿宋" w:cs="仿宋_GB2312"/>
          <w:bCs/>
          <w:color w:val="333333"/>
          <w:sz w:val="32"/>
          <w:shd w:val="clear" w:color="auto" w:fill="FFFFFF"/>
        </w:rPr>
        <w:t>月支出</w:t>
      </w:r>
      <w:r>
        <w:rPr>
          <w:rFonts w:hint="eastAsia" w:ascii="仿宋" w:hAnsi="仿宋" w:eastAsia="仿宋" w:cs="仿宋_GB2312"/>
          <w:bCs/>
          <w:color w:val="333333"/>
          <w:sz w:val="32"/>
          <w:shd w:val="clear" w:color="auto" w:fill="FFFFFF"/>
          <w:lang w:val="en-US" w:eastAsia="zh-CN"/>
        </w:rPr>
        <w:t>28.37</w:t>
      </w:r>
      <w:r>
        <w:rPr>
          <w:rFonts w:hint="eastAsia" w:ascii="仿宋" w:hAnsi="仿宋" w:eastAsia="仿宋" w:cs="仿宋_GB2312"/>
          <w:bCs/>
          <w:color w:val="333333"/>
          <w:sz w:val="32"/>
          <w:shd w:val="clear" w:color="auto" w:fill="FFFFFF"/>
        </w:rPr>
        <w:t>万元，预算执行率为</w:t>
      </w:r>
      <w:r>
        <w:rPr>
          <w:rFonts w:hint="eastAsia" w:ascii="仿宋" w:hAnsi="仿宋" w:eastAsia="仿宋" w:cs="仿宋_GB2312"/>
          <w:bCs/>
          <w:color w:val="333333"/>
          <w:sz w:val="32"/>
          <w:shd w:val="clear" w:color="auto" w:fill="FFFFFF"/>
          <w:lang w:val="en-US" w:eastAsia="zh-CN"/>
        </w:rPr>
        <w:t>94.57</w:t>
      </w:r>
      <w:r>
        <w:rPr>
          <w:rFonts w:hint="eastAsia" w:ascii="仿宋" w:hAnsi="仿宋" w:eastAsia="仿宋" w:cs="仿宋_GB2312"/>
          <w:bCs/>
          <w:color w:val="333333"/>
          <w:sz w:val="32"/>
          <w:shd w:val="clear" w:color="auto" w:fill="FFFFFF"/>
        </w:rPr>
        <w:t>%。目标完成情况为:</w:t>
      </w:r>
      <w:r>
        <w:rPr>
          <w:rFonts w:hint="eastAsia" w:ascii="仿宋" w:hAnsi="仿宋" w:eastAsia="仿宋" w:cs="仿宋_GB2312"/>
          <w:bCs/>
          <w:color w:val="333333"/>
          <w:sz w:val="32"/>
          <w:shd w:val="clear" w:color="auto" w:fill="FFFFFF"/>
          <w:lang w:val="en-US" w:eastAsia="zh-CN"/>
        </w:rPr>
        <w:t>安全生产监督管理工作顺利进行。资金支出进度达到6月底50%的目标。</w:t>
      </w:r>
      <w:r>
        <w:rPr>
          <w:rFonts w:hint="eastAsia" w:ascii="仿宋" w:hAnsi="仿宋" w:eastAsia="仿宋" w:cs="仿宋_GB2312"/>
          <w:bCs/>
          <w:color w:val="333333"/>
          <w:sz w:val="32"/>
          <w:shd w:val="clear" w:color="auto" w:fill="FFFFFF"/>
        </w:rPr>
        <w:t>项目主要目标为确保安全生产监督管理工作顺利进行。资金支出进度3月底、6月底、9月底、12月底分别达到25%、50%、75%、100%。项目设一个一级指标满意度指标，一个二级指标和一个三级指标。具体为满意度指标-服务对象满意度-监管相对人满意率，指标值为&gt;=90%。文件依据：中共唐山市委办公厅文件 唐办发【2010】33号《中共唐山市委办公厅 唐山市人民政府办公厅 进一步加强企业安全生产工作的意见》</w:t>
      </w:r>
    </w:p>
    <w:p>
      <w:pPr>
        <w:numPr>
          <w:ilvl w:val="0"/>
          <w:numId w:val="1"/>
        </w:numPr>
        <w:ind w:firstLine="640" w:firstLineChars="200"/>
        <w:rPr>
          <w:rFonts w:hint="eastAsia" w:ascii="仿宋" w:hAnsi="仿宋" w:eastAsia="仿宋" w:cs="仿宋_GB2312"/>
          <w:bCs/>
          <w:color w:val="333333"/>
          <w:sz w:val="32"/>
          <w:shd w:val="clear" w:color="auto" w:fill="FFFFFF"/>
        </w:rPr>
      </w:pPr>
      <w:r>
        <w:rPr>
          <w:rFonts w:hint="eastAsia" w:ascii="仿宋" w:hAnsi="仿宋" w:eastAsia="仿宋" w:cs="仿宋_GB2312"/>
          <w:bCs/>
          <w:color w:val="333333"/>
          <w:sz w:val="32"/>
          <w:shd w:val="clear" w:color="auto" w:fill="FFFFFF"/>
        </w:rPr>
        <w:t>消防救援大队开发区消防站办公楼改造专修资金尾款项目：项目年初预算安排</w:t>
      </w:r>
      <w:r>
        <w:rPr>
          <w:rFonts w:hint="eastAsia" w:ascii="仿宋" w:hAnsi="仿宋" w:eastAsia="仿宋" w:cs="仿宋_GB2312"/>
          <w:bCs/>
          <w:color w:val="333333"/>
          <w:sz w:val="32"/>
          <w:shd w:val="clear" w:color="auto" w:fill="FFFFFF"/>
          <w:lang w:val="en-US" w:eastAsia="zh-CN"/>
        </w:rPr>
        <w:t>5</w:t>
      </w:r>
      <w:r>
        <w:rPr>
          <w:rFonts w:hint="eastAsia" w:ascii="仿宋" w:hAnsi="仿宋" w:eastAsia="仿宋" w:cs="仿宋_GB2312"/>
          <w:bCs/>
          <w:color w:val="333333"/>
          <w:sz w:val="32"/>
          <w:shd w:val="clear" w:color="auto" w:fill="FFFFFF"/>
        </w:rPr>
        <w:t>万元。主要目标为消防器材等尾款，验收合格后支付。1-</w:t>
      </w:r>
      <w:r>
        <w:rPr>
          <w:rFonts w:hint="eastAsia" w:ascii="仿宋" w:hAnsi="仿宋" w:eastAsia="仿宋" w:cs="仿宋_GB2312"/>
          <w:bCs/>
          <w:color w:val="333333"/>
          <w:sz w:val="32"/>
          <w:shd w:val="clear" w:color="auto" w:fill="FFFFFF"/>
          <w:lang w:val="en-US" w:eastAsia="zh-CN"/>
        </w:rPr>
        <w:t>6</w:t>
      </w:r>
      <w:r>
        <w:rPr>
          <w:rFonts w:hint="eastAsia" w:ascii="仿宋" w:hAnsi="仿宋" w:eastAsia="仿宋" w:cs="仿宋_GB2312"/>
          <w:bCs/>
          <w:color w:val="333333"/>
          <w:sz w:val="32"/>
          <w:shd w:val="clear" w:color="auto" w:fill="FFFFFF"/>
        </w:rPr>
        <w:t>月支出</w:t>
      </w:r>
      <w:r>
        <w:rPr>
          <w:rFonts w:hint="eastAsia" w:ascii="仿宋" w:hAnsi="仿宋" w:eastAsia="仿宋" w:cs="仿宋_GB2312"/>
          <w:bCs/>
          <w:color w:val="333333"/>
          <w:sz w:val="32"/>
          <w:shd w:val="clear" w:color="auto" w:fill="FFFFFF"/>
          <w:lang w:val="en-US" w:eastAsia="zh-CN"/>
        </w:rPr>
        <w:t>5</w:t>
      </w:r>
      <w:r>
        <w:rPr>
          <w:rFonts w:hint="eastAsia" w:ascii="仿宋" w:hAnsi="仿宋" w:eastAsia="仿宋" w:cs="仿宋_GB2312"/>
          <w:bCs/>
          <w:color w:val="333333"/>
          <w:sz w:val="32"/>
          <w:shd w:val="clear" w:color="auto" w:fill="FFFFFF"/>
        </w:rPr>
        <w:t>万元，预算执行率为</w:t>
      </w:r>
      <w:r>
        <w:rPr>
          <w:rFonts w:hint="eastAsia" w:ascii="仿宋" w:hAnsi="仿宋" w:eastAsia="仿宋" w:cs="仿宋_GB2312"/>
          <w:bCs/>
          <w:color w:val="333333"/>
          <w:sz w:val="32"/>
          <w:shd w:val="clear" w:color="auto" w:fill="FFFFFF"/>
          <w:lang w:val="en-US" w:eastAsia="zh-CN"/>
        </w:rPr>
        <w:t>100</w:t>
      </w:r>
      <w:r>
        <w:rPr>
          <w:rFonts w:hint="eastAsia" w:ascii="仿宋" w:hAnsi="仿宋" w:eastAsia="仿宋" w:cs="仿宋_GB2312"/>
          <w:bCs/>
          <w:color w:val="333333"/>
          <w:sz w:val="32"/>
          <w:shd w:val="clear" w:color="auto" w:fill="FFFFFF"/>
        </w:rPr>
        <w:t xml:space="preserve">%。 </w:t>
      </w:r>
      <w:r>
        <w:rPr>
          <w:rFonts w:hint="eastAsia" w:ascii="仿宋" w:hAnsi="仿宋" w:eastAsia="仿宋" w:cs="仿宋_GB2312"/>
          <w:bCs/>
          <w:color w:val="333333"/>
          <w:sz w:val="32"/>
          <w:shd w:val="clear" w:color="auto" w:fill="FFFFFF"/>
          <w:lang w:val="en-US" w:eastAsia="zh-CN"/>
        </w:rPr>
        <w:t>资金支出进度没有达到6月底50%的目标。</w:t>
      </w:r>
      <w:r>
        <w:rPr>
          <w:rFonts w:hint="eastAsia" w:ascii="仿宋" w:hAnsi="仿宋" w:eastAsia="仿宋" w:cs="仿宋_GB2312"/>
          <w:bCs/>
          <w:color w:val="333333"/>
          <w:sz w:val="32"/>
          <w:shd w:val="clear" w:color="auto" w:fill="FFFFFF"/>
        </w:rPr>
        <w:t>目设一个一级指标满意度指标，一个二级指标和一个三级指标。具体为满意度指标-服务对象满意度-社会及人民群众满意度，指标值为&gt;=95%。以上指标依据为玉财【2021】193号。</w:t>
      </w:r>
    </w:p>
    <w:p>
      <w:pPr>
        <w:numPr>
          <w:ilvl w:val="0"/>
          <w:numId w:val="1"/>
        </w:numPr>
        <w:ind w:firstLine="640" w:firstLineChars="200"/>
        <w:rPr>
          <w:rFonts w:hint="eastAsia" w:ascii="仿宋" w:hAnsi="仿宋" w:eastAsia="仿宋" w:cs="仿宋_GB2312"/>
          <w:bCs/>
          <w:color w:val="333333"/>
          <w:sz w:val="32"/>
          <w:shd w:val="clear" w:color="auto" w:fill="FFFFFF"/>
        </w:rPr>
      </w:pPr>
      <w:r>
        <w:rPr>
          <w:rFonts w:hint="eastAsia" w:ascii="仿宋" w:hAnsi="仿宋" w:eastAsia="仿宋" w:cs="仿宋_GB2312"/>
          <w:bCs/>
          <w:color w:val="333333"/>
          <w:sz w:val="32"/>
          <w:shd w:val="clear" w:color="auto" w:fill="FFFFFF"/>
        </w:rPr>
        <w:t>疫情防控经费：项目年初预算安排</w:t>
      </w:r>
      <w:r>
        <w:rPr>
          <w:rFonts w:hint="eastAsia" w:ascii="仿宋" w:hAnsi="仿宋" w:eastAsia="仿宋" w:cs="仿宋_GB2312"/>
          <w:bCs/>
          <w:color w:val="333333"/>
          <w:sz w:val="32"/>
          <w:shd w:val="clear" w:color="auto" w:fill="FFFFFF"/>
          <w:lang w:val="en-US" w:eastAsia="zh-CN"/>
        </w:rPr>
        <w:t>60</w:t>
      </w:r>
      <w:r>
        <w:rPr>
          <w:rFonts w:hint="eastAsia" w:ascii="仿宋" w:hAnsi="仿宋" w:eastAsia="仿宋" w:cs="仿宋_GB2312"/>
          <w:bCs/>
          <w:color w:val="333333"/>
          <w:sz w:val="32"/>
          <w:shd w:val="clear" w:color="auto" w:fill="FFFFFF"/>
        </w:rPr>
        <w:t>万元。项目主要目标确保随时满足30天的防疫物资需要，不能断档。</w:t>
      </w:r>
      <w:r>
        <w:rPr>
          <w:rFonts w:hint="eastAsia" w:ascii="仿宋" w:hAnsi="仿宋" w:eastAsia="仿宋" w:cs="仿宋_GB2312"/>
          <w:bCs/>
          <w:color w:val="333333"/>
          <w:sz w:val="32"/>
          <w:shd w:val="clear" w:color="auto" w:fill="FFFFFF"/>
          <w:lang w:val="en-US" w:eastAsia="zh-CN"/>
        </w:rPr>
        <w:t>1-6月份支出60万元，执行率100%。</w:t>
      </w:r>
      <w:r>
        <w:rPr>
          <w:rFonts w:hint="eastAsia" w:ascii="仿宋" w:hAnsi="仿宋" w:eastAsia="仿宋" w:cs="仿宋_GB2312"/>
          <w:bCs/>
          <w:color w:val="333333"/>
          <w:sz w:val="32"/>
          <w:shd w:val="clear" w:color="auto" w:fill="FFFFFF"/>
        </w:rPr>
        <w:t>目设一个一级指标满意度指标，一个二级指标和一个三级指标。具体为满意度指标-服务对象满意度-社会及人民群众满意度，指标值为&gt;=95%。以上指标依据为根据疫情需要。</w:t>
      </w:r>
    </w:p>
    <w:p>
      <w:pPr>
        <w:ind w:firstLine="640" w:firstLineChars="200"/>
        <w:rPr>
          <w:rFonts w:hint="eastAsia" w:ascii="仿宋" w:hAnsi="仿宋" w:eastAsia="仿宋" w:cs="仿宋_GB2312"/>
          <w:bCs/>
          <w:color w:val="333333"/>
          <w:sz w:val="32"/>
          <w:shd w:val="clear" w:color="auto" w:fill="FFFFFF"/>
        </w:rPr>
      </w:pPr>
      <w:r>
        <w:rPr>
          <w:rFonts w:hint="eastAsia" w:ascii="仿宋" w:hAnsi="仿宋" w:eastAsia="仿宋" w:cs="仿宋_GB2312"/>
          <w:bCs/>
          <w:color w:val="333333"/>
          <w:sz w:val="32"/>
          <w:shd w:val="clear" w:color="auto" w:fill="FFFFFF"/>
        </w:rPr>
        <w:t>1</w:t>
      </w:r>
      <w:r>
        <w:rPr>
          <w:rFonts w:hint="eastAsia" w:ascii="仿宋" w:hAnsi="仿宋" w:eastAsia="仿宋" w:cs="仿宋_GB2312"/>
          <w:bCs/>
          <w:color w:val="333333"/>
          <w:sz w:val="32"/>
          <w:shd w:val="clear" w:color="auto" w:fill="FFFFFF"/>
          <w:lang w:val="en-US" w:eastAsia="zh-CN"/>
        </w:rPr>
        <w:t>6</w:t>
      </w:r>
      <w:r>
        <w:rPr>
          <w:rFonts w:hint="eastAsia" w:ascii="仿宋" w:hAnsi="仿宋" w:eastAsia="仿宋" w:cs="仿宋_GB2312"/>
          <w:bCs/>
          <w:color w:val="333333"/>
          <w:sz w:val="32"/>
          <w:shd w:val="clear" w:color="auto" w:fill="FFFFFF"/>
        </w:rPr>
        <w:t>.玉田县防汛物资储备库专项经费：项目年初预算安排</w:t>
      </w:r>
      <w:r>
        <w:rPr>
          <w:rFonts w:hint="eastAsia" w:ascii="仿宋" w:hAnsi="仿宋" w:eastAsia="仿宋" w:cs="仿宋_GB2312"/>
          <w:bCs/>
          <w:color w:val="333333"/>
          <w:sz w:val="32"/>
          <w:shd w:val="clear" w:color="auto" w:fill="FFFFFF"/>
          <w:lang w:val="en-US" w:eastAsia="zh-CN"/>
        </w:rPr>
        <w:t>10</w:t>
      </w:r>
      <w:r>
        <w:rPr>
          <w:rFonts w:hint="eastAsia" w:ascii="仿宋" w:hAnsi="仿宋" w:eastAsia="仿宋" w:cs="仿宋_GB2312"/>
          <w:bCs/>
          <w:color w:val="333333"/>
          <w:sz w:val="32"/>
          <w:shd w:val="clear" w:color="auto" w:fill="FFFFFF"/>
        </w:rPr>
        <w:t>万元。1-</w:t>
      </w:r>
      <w:r>
        <w:rPr>
          <w:rFonts w:hint="eastAsia" w:ascii="仿宋" w:hAnsi="仿宋" w:eastAsia="仿宋" w:cs="仿宋_GB2312"/>
          <w:bCs/>
          <w:color w:val="333333"/>
          <w:sz w:val="32"/>
          <w:shd w:val="clear" w:color="auto" w:fill="FFFFFF"/>
          <w:lang w:val="en-US" w:eastAsia="zh-CN"/>
        </w:rPr>
        <w:t>6</w:t>
      </w:r>
      <w:r>
        <w:rPr>
          <w:rFonts w:hint="eastAsia" w:ascii="仿宋" w:hAnsi="仿宋" w:eastAsia="仿宋" w:cs="仿宋_GB2312"/>
          <w:bCs/>
          <w:color w:val="333333"/>
          <w:sz w:val="32"/>
          <w:shd w:val="clear" w:color="auto" w:fill="FFFFFF"/>
        </w:rPr>
        <w:t>月支出</w:t>
      </w:r>
      <w:r>
        <w:rPr>
          <w:rFonts w:hint="eastAsia" w:ascii="仿宋" w:hAnsi="仿宋" w:eastAsia="仿宋" w:cs="仿宋_GB2312"/>
          <w:bCs/>
          <w:color w:val="333333"/>
          <w:sz w:val="32"/>
          <w:shd w:val="clear" w:color="auto" w:fill="FFFFFF"/>
          <w:lang w:val="en-US" w:eastAsia="zh-CN"/>
        </w:rPr>
        <w:t>10</w:t>
      </w:r>
      <w:r>
        <w:rPr>
          <w:rFonts w:hint="eastAsia" w:ascii="仿宋" w:hAnsi="仿宋" w:eastAsia="仿宋" w:cs="仿宋_GB2312"/>
          <w:bCs/>
          <w:color w:val="333333"/>
          <w:sz w:val="32"/>
          <w:shd w:val="clear" w:color="auto" w:fill="FFFFFF"/>
        </w:rPr>
        <w:t>万元，预算执行率为</w:t>
      </w:r>
      <w:r>
        <w:rPr>
          <w:rFonts w:hint="eastAsia" w:ascii="仿宋" w:hAnsi="仿宋" w:eastAsia="仿宋" w:cs="仿宋_GB2312"/>
          <w:bCs/>
          <w:color w:val="333333"/>
          <w:sz w:val="32"/>
          <w:shd w:val="clear" w:color="auto" w:fill="FFFFFF"/>
          <w:lang w:val="en-US" w:eastAsia="zh-CN"/>
        </w:rPr>
        <w:t>100</w:t>
      </w:r>
      <w:r>
        <w:rPr>
          <w:rFonts w:hint="eastAsia" w:ascii="仿宋" w:hAnsi="仿宋" w:eastAsia="仿宋" w:cs="仿宋_GB2312"/>
          <w:bCs/>
          <w:color w:val="333333"/>
          <w:sz w:val="32"/>
          <w:shd w:val="clear" w:color="auto" w:fill="FFFFFF"/>
        </w:rPr>
        <w:t>%。 目标完成情况为:</w:t>
      </w:r>
      <w:r>
        <w:rPr>
          <w:rFonts w:hint="eastAsia" w:ascii="仿宋" w:hAnsi="仿宋" w:eastAsia="仿宋" w:cs="仿宋_GB2312"/>
          <w:bCs/>
          <w:color w:val="333333"/>
          <w:sz w:val="32"/>
          <w:shd w:val="clear" w:color="auto" w:fill="FFFFFF"/>
          <w:lang w:val="en-US" w:eastAsia="zh-CN"/>
        </w:rPr>
        <w:t>物资库建设工作顺利进行。资金支出进度达到6月底100%的目标。</w:t>
      </w:r>
      <w:r>
        <w:rPr>
          <w:rFonts w:hint="eastAsia" w:ascii="仿宋" w:hAnsi="仿宋" w:eastAsia="仿宋" w:cs="仿宋_GB2312"/>
          <w:bCs/>
          <w:color w:val="333333"/>
          <w:sz w:val="32"/>
          <w:shd w:val="clear" w:color="auto" w:fill="FFFFFF"/>
        </w:rPr>
        <w:t>项目主要目标提高我县防汛抗旱的应急能力。项目设一个一级指标满意度指标，一个二级指标和一个三级指标。具体为满意度指标-服务对象满意度-社会及人民群众满意度，指标值为&gt;=95%。以上指标依据为根据职能需要和县长办公会议纪要【2020】39号。</w:t>
      </w:r>
    </w:p>
    <w:p>
      <w:pPr>
        <w:numPr>
          <w:numId w:val="0"/>
        </w:numPr>
        <w:rPr>
          <w:rFonts w:hint="eastAsia" w:ascii="仿宋" w:hAnsi="仿宋" w:eastAsia="仿宋" w:cs="仿宋_GB2312"/>
          <w:bCs/>
          <w:color w:val="333333"/>
          <w:sz w:val="32"/>
          <w:shd w:val="clear" w:color="auto" w:fill="FFFFFF"/>
        </w:rPr>
      </w:pPr>
    </w:p>
    <w:p>
      <w:pPr>
        <w:ind w:firstLine="640" w:firstLineChars="200"/>
        <w:rPr>
          <w:rFonts w:hint="default" w:ascii="仿宋" w:hAnsi="仿宋" w:eastAsia="仿宋" w:cs="仿宋_GB2312"/>
          <w:bCs/>
          <w:color w:val="333333"/>
          <w:sz w:val="32"/>
          <w:shd w:val="clear" w:color="auto" w:fill="FFFFFF"/>
          <w:lang w:val="en-US" w:eastAsia="zh-CN"/>
        </w:rPr>
      </w:pPr>
    </w:p>
    <w:p>
      <w:pPr>
        <w:ind w:firstLine="640" w:firstLineChars="200"/>
        <w:rPr>
          <w:rFonts w:hint="eastAsia" w:ascii="仿宋" w:hAnsi="仿宋" w:eastAsia="仿宋" w:cs="仿宋_GB2312"/>
          <w:bCs/>
          <w:color w:val="333333"/>
          <w:sz w:val="32"/>
          <w:szCs w:val="32"/>
          <w:shd w:val="clear" w:color="auto" w:fill="FFFFFF"/>
        </w:rPr>
      </w:pPr>
    </w:p>
    <w:p>
      <w:pPr>
        <w:spacing w:before="0" w:after="0" w:line="240" w:lineRule="auto"/>
        <w:ind w:firstLine="0"/>
        <w:jc w:val="center"/>
        <w:outlineLvl w:val="9"/>
        <w:sectPr>
          <w:pgSz w:w="11900" w:h="16840"/>
          <w:pgMar w:top="1984" w:right="1304" w:bottom="1134" w:left="1304" w:header="720" w:footer="720" w:gutter="0"/>
          <w:pgNumType w:start="1"/>
          <w:cols w:space="720" w:num="1"/>
        </w:sectPr>
      </w:pPr>
      <w:r>
        <w:rPr>
          <w:rFonts w:ascii="方正书宋_GBK" w:hAnsi="方正书宋_GBK" w:eastAsia="方正书宋_GBK" w:cs="方正书宋_GBK"/>
          <w:color w:val="000000"/>
          <w:sz w:val="21"/>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1.地震专项资金绩效目标表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13022924P004R2810514K</w:t>
            </w:r>
          </w:p>
        </w:tc>
        <w:tc>
          <w:tcPr>
            <w:tcW w:w="1587" w:type="dxa"/>
            <w:vAlign w:val="center"/>
          </w:tcPr>
          <w:p>
            <w:pPr>
              <w:pStyle w:val="12"/>
            </w:pPr>
            <w:r>
              <w:t>项目名称</w:t>
            </w:r>
          </w:p>
        </w:tc>
        <w:tc>
          <w:tcPr>
            <w:tcW w:w="4422" w:type="dxa"/>
            <w:gridSpan w:val="3"/>
            <w:vAlign w:val="center"/>
          </w:tcPr>
          <w:p>
            <w:pPr>
              <w:pStyle w:val="13"/>
            </w:pPr>
            <w:r>
              <w:t>地震专项资金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20000.00</w:t>
            </w:r>
          </w:p>
        </w:tc>
        <w:tc>
          <w:tcPr>
            <w:tcW w:w="1587" w:type="dxa"/>
            <w:vAlign w:val="center"/>
          </w:tcPr>
          <w:p>
            <w:pPr>
              <w:pStyle w:val="12"/>
            </w:pPr>
            <w:r>
              <w:t>其中：财政    资金</w:t>
            </w:r>
          </w:p>
        </w:tc>
        <w:tc>
          <w:tcPr>
            <w:tcW w:w="1304" w:type="dxa"/>
            <w:vAlign w:val="center"/>
          </w:tcPr>
          <w:p>
            <w:pPr>
              <w:pStyle w:val="13"/>
            </w:pPr>
            <w:r>
              <w:t>20000.00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用于地震台日常运转。</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25%</w:t>
            </w:r>
          </w:p>
        </w:tc>
        <w:tc>
          <w:tcPr>
            <w:tcW w:w="1587" w:type="dxa"/>
            <w:vAlign w:val="center"/>
          </w:tcPr>
          <w:p>
            <w:pPr>
              <w:pStyle w:val="14"/>
            </w:pPr>
            <w:r>
              <w:t>50%</w:t>
            </w:r>
          </w:p>
        </w:tc>
        <w:tc>
          <w:tcPr>
            <w:tcW w:w="1304" w:type="dxa"/>
            <w:vAlign w:val="center"/>
          </w:tcPr>
          <w:p>
            <w:pPr>
              <w:pStyle w:val="14"/>
            </w:pPr>
            <w:r>
              <w:t>75%</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1.保障地震台运行</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8"/>
                <w:szCs w:val="18"/>
              </w:rPr>
            </w:pPr>
            <w:r>
              <w:rPr>
                <w:sz w:val="18"/>
                <w:szCs w:val="18"/>
              </w:rPr>
              <w:t>产出指标</w:t>
            </w:r>
          </w:p>
        </w:tc>
        <w:tc>
          <w:tcPr>
            <w:tcW w:w="1276" w:type="dxa"/>
            <w:vAlign w:val="center"/>
          </w:tcPr>
          <w:p>
            <w:pPr>
              <w:pStyle w:val="13"/>
              <w:rPr>
                <w:sz w:val="18"/>
                <w:szCs w:val="18"/>
              </w:rPr>
            </w:pPr>
            <w:r>
              <w:rPr>
                <w:sz w:val="18"/>
                <w:szCs w:val="18"/>
              </w:rPr>
              <w:t>数量指标</w:t>
            </w:r>
          </w:p>
        </w:tc>
        <w:tc>
          <w:tcPr>
            <w:tcW w:w="1332" w:type="dxa"/>
            <w:vAlign w:val="center"/>
          </w:tcPr>
          <w:p>
            <w:pPr>
              <w:pStyle w:val="13"/>
              <w:rPr>
                <w:sz w:val="18"/>
                <w:szCs w:val="18"/>
              </w:rPr>
            </w:pPr>
            <w:r>
              <w:rPr>
                <w:sz w:val="18"/>
                <w:szCs w:val="18"/>
              </w:rPr>
              <w:t>地震监测设备巡检次数</w:t>
            </w:r>
          </w:p>
        </w:tc>
        <w:tc>
          <w:tcPr>
            <w:tcW w:w="2891" w:type="dxa"/>
            <w:vAlign w:val="center"/>
          </w:tcPr>
          <w:p>
            <w:pPr>
              <w:pStyle w:val="13"/>
              <w:rPr>
                <w:sz w:val="18"/>
                <w:szCs w:val="18"/>
              </w:rPr>
            </w:pPr>
            <w:r>
              <w:rPr>
                <w:sz w:val="18"/>
                <w:szCs w:val="18"/>
              </w:rPr>
              <w:t>地震监测设备巡检次数</w:t>
            </w:r>
          </w:p>
        </w:tc>
        <w:tc>
          <w:tcPr>
            <w:tcW w:w="1276" w:type="dxa"/>
            <w:vAlign w:val="center"/>
          </w:tcPr>
          <w:p>
            <w:pPr>
              <w:pStyle w:val="13"/>
              <w:rPr>
                <w:sz w:val="18"/>
                <w:szCs w:val="18"/>
              </w:rPr>
            </w:pPr>
            <w:r>
              <w:rPr>
                <w:sz w:val="18"/>
                <w:szCs w:val="18"/>
              </w:rPr>
              <w:t>≥90每天对地震台数据进行监测</w:t>
            </w:r>
          </w:p>
        </w:tc>
        <w:tc>
          <w:tcPr>
            <w:tcW w:w="1843" w:type="dxa"/>
            <w:vAlign w:val="center"/>
          </w:tcPr>
          <w:p>
            <w:pPr>
              <w:pStyle w:val="13"/>
              <w:rPr>
                <w:sz w:val="18"/>
                <w:szCs w:val="18"/>
              </w:rPr>
            </w:pPr>
            <w:r>
              <w:rPr>
                <w:sz w:val="18"/>
                <w:szCs w:val="18"/>
              </w:rPr>
              <w:t>玉字办【2019】9号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质量指标</w:t>
            </w:r>
          </w:p>
        </w:tc>
        <w:tc>
          <w:tcPr>
            <w:tcW w:w="1332" w:type="dxa"/>
            <w:vAlign w:val="center"/>
          </w:tcPr>
          <w:p>
            <w:pPr>
              <w:pStyle w:val="13"/>
              <w:rPr>
                <w:sz w:val="18"/>
                <w:szCs w:val="18"/>
              </w:rPr>
            </w:pPr>
            <w:r>
              <w:rPr>
                <w:sz w:val="18"/>
                <w:szCs w:val="18"/>
              </w:rPr>
              <w:t>地震信息发布完整率</w:t>
            </w:r>
          </w:p>
        </w:tc>
        <w:tc>
          <w:tcPr>
            <w:tcW w:w="2891" w:type="dxa"/>
            <w:vAlign w:val="center"/>
          </w:tcPr>
          <w:p>
            <w:pPr>
              <w:pStyle w:val="13"/>
              <w:rPr>
                <w:sz w:val="18"/>
                <w:szCs w:val="18"/>
              </w:rPr>
            </w:pPr>
            <w:r>
              <w:rPr>
                <w:sz w:val="18"/>
                <w:szCs w:val="18"/>
              </w:rPr>
              <w:t>地震信息发布完整率</w:t>
            </w:r>
          </w:p>
        </w:tc>
        <w:tc>
          <w:tcPr>
            <w:tcW w:w="1276" w:type="dxa"/>
            <w:vAlign w:val="center"/>
          </w:tcPr>
          <w:p>
            <w:pPr>
              <w:pStyle w:val="13"/>
              <w:rPr>
                <w:sz w:val="18"/>
                <w:szCs w:val="18"/>
              </w:rPr>
            </w:pPr>
            <w:r>
              <w:rPr>
                <w:sz w:val="18"/>
                <w:szCs w:val="18"/>
              </w:rPr>
              <w:t>≥90及时发布地震信息</w:t>
            </w:r>
          </w:p>
        </w:tc>
        <w:tc>
          <w:tcPr>
            <w:tcW w:w="1843" w:type="dxa"/>
            <w:vAlign w:val="center"/>
          </w:tcPr>
          <w:p>
            <w:pPr>
              <w:pStyle w:val="13"/>
              <w:rPr>
                <w:sz w:val="18"/>
                <w:szCs w:val="18"/>
              </w:rPr>
            </w:pPr>
            <w:r>
              <w:rPr>
                <w:sz w:val="18"/>
                <w:szCs w:val="18"/>
              </w:rPr>
              <w:t>玉字办【2019】9号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时效指标</w:t>
            </w:r>
          </w:p>
        </w:tc>
        <w:tc>
          <w:tcPr>
            <w:tcW w:w="1332" w:type="dxa"/>
            <w:vAlign w:val="center"/>
          </w:tcPr>
          <w:p>
            <w:pPr>
              <w:pStyle w:val="13"/>
              <w:rPr>
                <w:sz w:val="18"/>
                <w:szCs w:val="18"/>
              </w:rPr>
            </w:pPr>
            <w:r>
              <w:rPr>
                <w:sz w:val="18"/>
                <w:szCs w:val="18"/>
              </w:rPr>
              <w:t>地震速报时限</w:t>
            </w:r>
          </w:p>
        </w:tc>
        <w:tc>
          <w:tcPr>
            <w:tcW w:w="2891" w:type="dxa"/>
            <w:vAlign w:val="center"/>
          </w:tcPr>
          <w:p>
            <w:pPr>
              <w:pStyle w:val="13"/>
              <w:rPr>
                <w:sz w:val="18"/>
                <w:szCs w:val="18"/>
              </w:rPr>
            </w:pPr>
            <w:r>
              <w:rPr>
                <w:sz w:val="18"/>
                <w:szCs w:val="18"/>
              </w:rPr>
              <w:t>地震速报时限</w:t>
            </w:r>
          </w:p>
        </w:tc>
        <w:tc>
          <w:tcPr>
            <w:tcW w:w="1276" w:type="dxa"/>
            <w:vAlign w:val="center"/>
          </w:tcPr>
          <w:p>
            <w:pPr>
              <w:pStyle w:val="13"/>
              <w:rPr>
                <w:sz w:val="18"/>
                <w:szCs w:val="18"/>
              </w:rPr>
            </w:pPr>
            <w:r>
              <w:rPr>
                <w:sz w:val="18"/>
                <w:szCs w:val="18"/>
              </w:rPr>
              <w:t>≥90及时上报</w:t>
            </w:r>
          </w:p>
        </w:tc>
        <w:tc>
          <w:tcPr>
            <w:tcW w:w="1843" w:type="dxa"/>
            <w:vAlign w:val="center"/>
          </w:tcPr>
          <w:p>
            <w:pPr>
              <w:pStyle w:val="13"/>
              <w:rPr>
                <w:sz w:val="18"/>
                <w:szCs w:val="18"/>
              </w:rPr>
            </w:pPr>
            <w:r>
              <w:rPr>
                <w:sz w:val="18"/>
                <w:szCs w:val="18"/>
              </w:rPr>
              <w:t>玉字办【2019】9号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成本指标</w:t>
            </w:r>
          </w:p>
        </w:tc>
        <w:tc>
          <w:tcPr>
            <w:tcW w:w="1332" w:type="dxa"/>
            <w:vAlign w:val="center"/>
          </w:tcPr>
          <w:p>
            <w:pPr>
              <w:pStyle w:val="13"/>
              <w:rPr>
                <w:sz w:val="18"/>
                <w:szCs w:val="18"/>
              </w:rPr>
            </w:pPr>
            <w:r>
              <w:rPr>
                <w:sz w:val="18"/>
                <w:szCs w:val="18"/>
              </w:rPr>
              <w:t>办公费成本</w:t>
            </w:r>
          </w:p>
        </w:tc>
        <w:tc>
          <w:tcPr>
            <w:tcW w:w="2891" w:type="dxa"/>
            <w:vAlign w:val="center"/>
          </w:tcPr>
          <w:p>
            <w:pPr>
              <w:pStyle w:val="13"/>
              <w:rPr>
                <w:sz w:val="18"/>
                <w:szCs w:val="18"/>
              </w:rPr>
            </w:pPr>
            <w:r>
              <w:rPr>
                <w:sz w:val="18"/>
                <w:szCs w:val="18"/>
              </w:rPr>
              <w:t>办公费成本</w:t>
            </w:r>
          </w:p>
        </w:tc>
        <w:tc>
          <w:tcPr>
            <w:tcW w:w="1276" w:type="dxa"/>
            <w:vAlign w:val="center"/>
          </w:tcPr>
          <w:p>
            <w:pPr>
              <w:pStyle w:val="13"/>
              <w:rPr>
                <w:sz w:val="18"/>
                <w:szCs w:val="18"/>
              </w:rPr>
            </w:pPr>
            <w:r>
              <w:rPr>
                <w:sz w:val="18"/>
                <w:szCs w:val="18"/>
              </w:rPr>
              <w:t>≥90保障地震台运行，产生办公费及时报销</w:t>
            </w:r>
          </w:p>
        </w:tc>
        <w:tc>
          <w:tcPr>
            <w:tcW w:w="1843" w:type="dxa"/>
            <w:vAlign w:val="center"/>
          </w:tcPr>
          <w:p>
            <w:pPr>
              <w:pStyle w:val="13"/>
              <w:rPr>
                <w:sz w:val="18"/>
                <w:szCs w:val="18"/>
              </w:rPr>
            </w:pPr>
            <w:r>
              <w:rPr>
                <w:sz w:val="18"/>
                <w:szCs w:val="18"/>
              </w:rPr>
              <w:t>玉字办【2019】9号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8"/>
                <w:szCs w:val="18"/>
              </w:rPr>
            </w:pPr>
            <w:r>
              <w:rPr>
                <w:sz w:val="18"/>
                <w:szCs w:val="18"/>
              </w:rPr>
              <w:t>效益指标</w:t>
            </w:r>
          </w:p>
        </w:tc>
        <w:tc>
          <w:tcPr>
            <w:tcW w:w="1276" w:type="dxa"/>
            <w:vAlign w:val="center"/>
          </w:tcPr>
          <w:p>
            <w:pPr>
              <w:pStyle w:val="13"/>
              <w:rPr>
                <w:sz w:val="18"/>
                <w:szCs w:val="18"/>
              </w:rPr>
            </w:pPr>
            <w:r>
              <w:rPr>
                <w:sz w:val="18"/>
                <w:szCs w:val="18"/>
              </w:rPr>
              <w:t>经济效益指标</w:t>
            </w:r>
          </w:p>
        </w:tc>
        <w:tc>
          <w:tcPr>
            <w:tcW w:w="1332" w:type="dxa"/>
            <w:vAlign w:val="center"/>
          </w:tcPr>
          <w:p>
            <w:pPr>
              <w:pStyle w:val="13"/>
              <w:rPr>
                <w:sz w:val="18"/>
                <w:szCs w:val="18"/>
              </w:rPr>
            </w:pPr>
            <w:r>
              <w:rPr>
                <w:sz w:val="18"/>
                <w:szCs w:val="18"/>
              </w:rPr>
              <w:t>对社会经济发展的影响</w:t>
            </w:r>
          </w:p>
        </w:tc>
        <w:tc>
          <w:tcPr>
            <w:tcW w:w="2891" w:type="dxa"/>
            <w:vAlign w:val="center"/>
          </w:tcPr>
          <w:p>
            <w:pPr>
              <w:pStyle w:val="13"/>
              <w:rPr>
                <w:sz w:val="18"/>
                <w:szCs w:val="18"/>
              </w:rPr>
            </w:pPr>
            <w:r>
              <w:rPr>
                <w:sz w:val="18"/>
                <w:szCs w:val="18"/>
              </w:rPr>
              <w:t>对社会经济发展的影响</w:t>
            </w:r>
          </w:p>
        </w:tc>
        <w:tc>
          <w:tcPr>
            <w:tcW w:w="1276" w:type="dxa"/>
            <w:vAlign w:val="center"/>
          </w:tcPr>
          <w:p>
            <w:pPr>
              <w:pStyle w:val="13"/>
              <w:rPr>
                <w:sz w:val="18"/>
                <w:szCs w:val="18"/>
              </w:rPr>
            </w:pPr>
            <w:r>
              <w:rPr>
                <w:sz w:val="18"/>
                <w:szCs w:val="18"/>
              </w:rPr>
              <w:t>≥90促进经济稳定发展</w:t>
            </w:r>
          </w:p>
        </w:tc>
        <w:tc>
          <w:tcPr>
            <w:tcW w:w="1843" w:type="dxa"/>
            <w:vAlign w:val="center"/>
          </w:tcPr>
          <w:p>
            <w:pPr>
              <w:pStyle w:val="13"/>
              <w:rPr>
                <w:sz w:val="18"/>
                <w:szCs w:val="18"/>
              </w:rPr>
            </w:pPr>
            <w:r>
              <w:rPr>
                <w:sz w:val="18"/>
                <w:szCs w:val="18"/>
              </w:rPr>
              <w:t>玉字办【2019】9号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社会效益指标</w:t>
            </w:r>
          </w:p>
        </w:tc>
        <w:tc>
          <w:tcPr>
            <w:tcW w:w="1332" w:type="dxa"/>
            <w:vAlign w:val="center"/>
          </w:tcPr>
          <w:p>
            <w:pPr>
              <w:pStyle w:val="13"/>
              <w:rPr>
                <w:sz w:val="18"/>
                <w:szCs w:val="18"/>
              </w:rPr>
            </w:pPr>
            <w:r>
              <w:rPr>
                <w:sz w:val="18"/>
                <w:szCs w:val="18"/>
              </w:rPr>
              <w:t>促进社会和谐稳定</w:t>
            </w:r>
          </w:p>
        </w:tc>
        <w:tc>
          <w:tcPr>
            <w:tcW w:w="2891" w:type="dxa"/>
            <w:vAlign w:val="center"/>
          </w:tcPr>
          <w:p>
            <w:pPr>
              <w:pStyle w:val="13"/>
              <w:rPr>
                <w:sz w:val="18"/>
                <w:szCs w:val="18"/>
              </w:rPr>
            </w:pPr>
            <w:r>
              <w:rPr>
                <w:sz w:val="18"/>
                <w:szCs w:val="18"/>
              </w:rPr>
              <w:t>促进社会和谐稳定</w:t>
            </w:r>
          </w:p>
        </w:tc>
        <w:tc>
          <w:tcPr>
            <w:tcW w:w="1276" w:type="dxa"/>
            <w:vAlign w:val="center"/>
          </w:tcPr>
          <w:p>
            <w:pPr>
              <w:pStyle w:val="13"/>
              <w:rPr>
                <w:sz w:val="18"/>
                <w:szCs w:val="18"/>
              </w:rPr>
            </w:pPr>
            <w:r>
              <w:rPr>
                <w:sz w:val="18"/>
                <w:szCs w:val="18"/>
              </w:rPr>
              <w:t>≥90促进社会和谐稳定</w:t>
            </w:r>
          </w:p>
        </w:tc>
        <w:tc>
          <w:tcPr>
            <w:tcW w:w="1843" w:type="dxa"/>
            <w:vAlign w:val="center"/>
          </w:tcPr>
          <w:p>
            <w:pPr>
              <w:pStyle w:val="13"/>
              <w:rPr>
                <w:sz w:val="18"/>
                <w:szCs w:val="18"/>
              </w:rPr>
            </w:pPr>
            <w:r>
              <w:rPr>
                <w:sz w:val="18"/>
                <w:szCs w:val="18"/>
              </w:rPr>
              <w:t>玉字办【2019】9号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生态效益指标</w:t>
            </w:r>
          </w:p>
        </w:tc>
        <w:tc>
          <w:tcPr>
            <w:tcW w:w="1332" w:type="dxa"/>
            <w:vAlign w:val="center"/>
          </w:tcPr>
          <w:p>
            <w:pPr>
              <w:pStyle w:val="13"/>
              <w:rPr>
                <w:sz w:val="18"/>
                <w:szCs w:val="18"/>
              </w:rPr>
            </w:pPr>
            <w:r>
              <w:rPr>
                <w:sz w:val="18"/>
                <w:szCs w:val="18"/>
              </w:rPr>
              <w:t>生态效益提升值%</w:t>
            </w:r>
          </w:p>
        </w:tc>
        <w:tc>
          <w:tcPr>
            <w:tcW w:w="2891" w:type="dxa"/>
            <w:vAlign w:val="center"/>
          </w:tcPr>
          <w:p>
            <w:pPr>
              <w:pStyle w:val="13"/>
              <w:rPr>
                <w:sz w:val="18"/>
                <w:szCs w:val="18"/>
              </w:rPr>
            </w:pPr>
            <w:r>
              <w:rPr>
                <w:sz w:val="18"/>
                <w:szCs w:val="18"/>
              </w:rPr>
              <w:t>生态效益提升值%</w:t>
            </w:r>
          </w:p>
        </w:tc>
        <w:tc>
          <w:tcPr>
            <w:tcW w:w="1276" w:type="dxa"/>
            <w:vAlign w:val="center"/>
          </w:tcPr>
          <w:p>
            <w:pPr>
              <w:pStyle w:val="13"/>
              <w:rPr>
                <w:sz w:val="18"/>
                <w:szCs w:val="18"/>
              </w:rPr>
            </w:pPr>
            <w:r>
              <w:rPr>
                <w:sz w:val="18"/>
                <w:szCs w:val="18"/>
              </w:rPr>
              <w:t>≥90逐步改善</w:t>
            </w:r>
          </w:p>
        </w:tc>
        <w:tc>
          <w:tcPr>
            <w:tcW w:w="1843" w:type="dxa"/>
            <w:vAlign w:val="center"/>
          </w:tcPr>
          <w:p>
            <w:pPr>
              <w:pStyle w:val="13"/>
              <w:rPr>
                <w:sz w:val="18"/>
                <w:szCs w:val="18"/>
              </w:rPr>
            </w:pPr>
            <w:r>
              <w:rPr>
                <w:sz w:val="18"/>
                <w:szCs w:val="18"/>
              </w:rPr>
              <w:t>玉字办【2019】9号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可持续影响指标</w:t>
            </w:r>
          </w:p>
        </w:tc>
        <w:tc>
          <w:tcPr>
            <w:tcW w:w="1332" w:type="dxa"/>
            <w:vAlign w:val="center"/>
          </w:tcPr>
          <w:p>
            <w:pPr>
              <w:pStyle w:val="13"/>
              <w:rPr>
                <w:sz w:val="18"/>
                <w:szCs w:val="18"/>
              </w:rPr>
            </w:pPr>
            <w:r>
              <w:rPr>
                <w:sz w:val="18"/>
                <w:szCs w:val="18"/>
              </w:rPr>
              <w:t>持续发挥作用期限</w:t>
            </w:r>
          </w:p>
        </w:tc>
        <w:tc>
          <w:tcPr>
            <w:tcW w:w="2891" w:type="dxa"/>
            <w:vAlign w:val="center"/>
          </w:tcPr>
          <w:p>
            <w:pPr>
              <w:pStyle w:val="13"/>
              <w:rPr>
                <w:sz w:val="18"/>
                <w:szCs w:val="18"/>
              </w:rPr>
            </w:pPr>
            <w:r>
              <w:rPr>
                <w:sz w:val="18"/>
                <w:szCs w:val="18"/>
              </w:rPr>
              <w:t>持续发挥作用期限</w:t>
            </w:r>
          </w:p>
        </w:tc>
        <w:tc>
          <w:tcPr>
            <w:tcW w:w="1276" w:type="dxa"/>
            <w:vAlign w:val="center"/>
          </w:tcPr>
          <w:p>
            <w:pPr>
              <w:pStyle w:val="13"/>
              <w:rPr>
                <w:sz w:val="18"/>
                <w:szCs w:val="18"/>
              </w:rPr>
            </w:pPr>
            <w:r>
              <w:rPr>
                <w:sz w:val="18"/>
                <w:szCs w:val="18"/>
              </w:rPr>
              <w:t>≥90逐年提高</w:t>
            </w:r>
          </w:p>
        </w:tc>
        <w:tc>
          <w:tcPr>
            <w:tcW w:w="1843" w:type="dxa"/>
            <w:vAlign w:val="center"/>
          </w:tcPr>
          <w:p>
            <w:pPr>
              <w:pStyle w:val="13"/>
              <w:rPr>
                <w:sz w:val="18"/>
                <w:szCs w:val="18"/>
              </w:rPr>
            </w:pPr>
            <w:r>
              <w:rPr>
                <w:sz w:val="18"/>
                <w:szCs w:val="18"/>
              </w:rPr>
              <w:t>玉字办【2019】9号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rPr>
                <w:sz w:val="18"/>
                <w:szCs w:val="18"/>
              </w:rPr>
            </w:pPr>
            <w:r>
              <w:rPr>
                <w:sz w:val="18"/>
                <w:szCs w:val="18"/>
              </w:rPr>
              <w:t>满意度指标</w:t>
            </w:r>
          </w:p>
        </w:tc>
        <w:tc>
          <w:tcPr>
            <w:tcW w:w="1276" w:type="dxa"/>
            <w:vAlign w:val="center"/>
          </w:tcPr>
          <w:p>
            <w:pPr>
              <w:pStyle w:val="13"/>
              <w:rPr>
                <w:sz w:val="18"/>
                <w:szCs w:val="18"/>
              </w:rPr>
            </w:pPr>
            <w:r>
              <w:rPr>
                <w:sz w:val="18"/>
                <w:szCs w:val="18"/>
              </w:rPr>
              <w:t>服务对象满意度指标</w:t>
            </w:r>
          </w:p>
        </w:tc>
        <w:tc>
          <w:tcPr>
            <w:tcW w:w="1332" w:type="dxa"/>
            <w:vAlign w:val="center"/>
          </w:tcPr>
          <w:p>
            <w:pPr>
              <w:pStyle w:val="13"/>
              <w:rPr>
                <w:sz w:val="18"/>
                <w:szCs w:val="18"/>
              </w:rPr>
            </w:pPr>
            <w:r>
              <w:rPr>
                <w:sz w:val="18"/>
                <w:szCs w:val="18"/>
              </w:rPr>
              <w:t>群众满意度</w:t>
            </w:r>
          </w:p>
        </w:tc>
        <w:tc>
          <w:tcPr>
            <w:tcW w:w="2891" w:type="dxa"/>
            <w:vAlign w:val="center"/>
          </w:tcPr>
          <w:p>
            <w:pPr>
              <w:pStyle w:val="13"/>
              <w:rPr>
                <w:sz w:val="18"/>
                <w:szCs w:val="18"/>
              </w:rPr>
            </w:pPr>
            <w:r>
              <w:rPr>
                <w:sz w:val="18"/>
                <w:szCs w:val="18"/>
              </w:rPr>
              <w:t>群众满意度</w:t>
            </w:r>
          </w:p>
        </w:tc>
        <w:tc>
          <w:tcPr>
            <w:tcW w:w="1276" w:type="dxa"/>
            <w:vAlign w:val="center"/>
          </w:tcPr>
          <w:p>
            <w:pPr>
              <w:pStyle w:val="13"/>
              <w:rPr>
                <w:sz w:val="18"/>
                <w:szCs w:val="18"/>
              </w:rPr>
            </w:pPr>
            <w:r>
              <w:rPr>
                <w:sz w:val="18"/>
                <w:szCs w:val="18"/>
              </w:rPr>
              <w:t>≥90逐步提升</w:t>
            </w:r>
          </w:p>
        </w:tc>
        <w:tc>
          <w:tcPr>
            <w:tcW w:w="1843" w:type="dxa"/>
            <w:vAlign w:val="center"/>
          </w:tcPr>
          <w:p>
            <w:pPr>
              <w:pStyle w:val="13"/>
              <w:rPr>
                <w:sz w:val="18"/>
                <w:szCs w:val="18"/>
              </w:rPr>
            </w:pPr>
            <w:r>
              <w:rPr>
                <w:sz w:val="18"/>
                <w:szCs w:val="18"/>
              </w:rPr>
              <w:t>玉字办【2019】9号</w:t>
            </w:r>
          </w:p>
        </w:tc>
      </w:tr>
    </w:tbl>
    <w:p>
      <w:pPr>
        <w:rPr>
          <w:sz w:val="18"/>
          <w:szCs w:val="18"/>
        </w:r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2.防汛物资更换绩效目标表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13022924P004R2810517E</w:t>
            </w:r>
          </w:p>
        </w:tc>
        <w:tc>
          <w:tcPr>
            <w:tcW w:w="1587" w:type="dxa"/>
            <w:vAlign w:val="center"/>
          </w:tcPr>
          <w:p>
            <w:pPr>
              <w:pStyle w:val="12"/>
            </w:pPr>
            <w:r>
              <w:t>项目名称</w:t>
            </w:r>
          </w:p>
        </w:tc>
        <w:tc>
          <w:tcPr>
            <w:tcW w:w="4422" w:type="dxa"/>
            <w:gridSpan w:val="3"/>
            <w:vAlign w:val="center"/>
          </w:tcPr>
          <w:p>
            <w:pPr>
              <w:pStyle w:val="13"/>
            </w:pPr>
            <w:r>
              <w:t>防汛物资更换</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292500.00</w:t>
            </w:r>
          </w:p>
        </w:tc>
        <w:tc>
          <w:tcPr>
            <w:tcW w:w="1587" w:type="dxa"/>
            <w:vAlign w:val="center"/>
          </w:tcPr>
          <w:p>
            <w:pPr>
              <w:pStyle w:val="12"/>
            </w:pPr>
            <w:r>
              <w:t>其中：财政    资金</w:t>
            </w:r>
          </w:p>
        </w:tc>
        <w:tc>
          <w:tcPr>
            <w:tcW w:w="1304" w:type="dxa"/>
            <w:vAlign w:val="center"/>
          </w:tcPr>
          <w:p>
            <w:pPr>
              <w:pStyle w:val="13"/>
            </w:pPr>
            <w:r>
              <w:t>292500.00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用于防汛物资的更换。</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 xml:space="preserve"> </w:t>
            </w:r>
          </w:p>
        </w:tc>
        <w:tc>
          <w:tcPr>
            <w:tcW w:w="1587" w:type="dxa"/>
            <w:vAlign w:val="center"/>
          </w:tcPr>
          <w:p>
            <w:pPr>
              <w:pStyle w:val="14"/>
            </w:pPr>
            <w:r>
              <w:t xml:space="preserve"> </w:t>
            </w:r>
          </w:p>
        </w:tc>
        <w:tc>
          <w:tcPr>
            <w:tcW w:w="1304" w:type="dxa"/>
            <w:vAlign w:val="center"/>
          </w:tcPr>
          <w:p>
            <w:pPr>
              <w:pStyle w:val="14"/>
            </w:pPr>
            <w:r>
              <w:t xml:space="preserve"> </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1.满足防汛物资储备需求.</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8"/>
                <w:szCs w:val="18"/>
              </w:rPr>
            </w:pPr>
            <w:r>
              <w:rPr>
                <w:sz w:val="18"/>
                <w:szCs w:val="18"/>
              </w:rPr>
              <w:t>产出指标</w:t>
            </w:r>
          </w:p>
        </w:tc>
        <w:tc>
          <w:tcPr>
            <w:tcW w:w="1276" w:type="dxa"/>
            <w:vAlign w:val="center"/>
          </w:tcPr>
          <w:p>
            <w:pPr>
              <w:pStyle w:val="13"/>
              <w:rPr>
                <w:sz w:val="18"/>
                <w:szCs w:val="18"/>
              </w:rPr>
            </w:pPr>
            <w:r>
              <w:rPr>
                <w:sz w:val="18"/>
                <w:szCs w:val="18"/>
              </w:rPr>
              <w:t>数量指标</w:t>
            </w:r>
          </w:p>
        </w:tc>
        <w:tc>
          <w:tcPr>
            <w:tcW w:w="1332" w:type="dxa"/>
            <w:vAlign w:val="center"/>
          </w:tcPr>
          <w:p>
            <w:pPr>
              <w:pStyle w:val="13"/>
              <w:rPr>
                <w:sz w:val="18"/>
                <w:szCs w:val="18"/>
              </w:rPr>
            </w:pPr>
            <w:r>
              <w:rPr>
                <w:sz w:val="18"/>
                <w:szCs w:val="18"/>
              </w:rPr>
              <w:t>新增防汛设施数量（千米、台、亩</w:t>
            </w:r>
          </w:p>
        </w:tc>
        <w:tc>
          <w:tcPr>
            <w:tcW w:w="2891" w:type="dxa"/>
            <w:vAlign w:val="center"/>
          </w:tcPr>
          <w:p>
            <w:pPr>
              <w:pStyle w:val="13"/>
              <w:rPr>
                <w:sz w:val="18"/>
                <w:szCs w:val="18"/>
              </w:rPr>
            </w:pPr>
            <w:r>
              <w:rPr>
                <w:sz w:val="18"/>
                <w:szCs w:val="18"/>
              </w:rPr>
              <w:t>新增防汛设施数量（千米、台、亩等）</w:t>
            </w:r>
          </w:p>
        </w:tc>
        <w:tc>
          <w:tcPr>
            <w:tcW w:w="1276" w:type="dxa"/>
            <w:vAlign w:val="center"/>
          </w:tcPr>
          <w:p>
            <w:pPr>
              <w:pStyle w:val="13"/>
              <w:rPr>
                <w:sz w:val="18"/>
                <w:szCs w:val="18"/>
              </w:rPr>
            </w:pPr>
            <w:r>
              <w:rPr>
                <w:sz w:val="18"/>
                <w:szCs w:val="18"/>
              </w:rPr>
              <w:t>≥13购买编织袋13万条，根据防汛期物资量需求</w:t>
            </w:r>
          </w:p>
        </w:tc>
        <w:tc>
          <w:tcPr>
            <w:tcW w:w="1843" w:type="dxa"/>
            <w:vAlign w:val="center"/>
          </w:tcPr>
          <w:p>
            <w:pPr>
              <w:pStyle w:val="13"/>
              <w:rPr>
                <w:sz w:val="18"/>
                <w:szCs w:val="18"/>
              </w:rPr>
            </w:pPr>
            <w:r>
              <w:rPr>
                <w:sz w:val="18"/>
                <w:szCs w:val="18"/>
              </w:rPr>
              <w:t>请示批示2023第446号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质量指标</w:t>
            </w:r>
          </w:p>
        </w:tc>
        <w:tc>
          <w:tcPr>
            <w:tcW w:w="1332" w:type="dxa"/>
            <w:vAlign w:val="center"/>
          </w:tcPr>
          <w:p>
            <w:pPr>
              <w:pStyle w:val="13"/>
              <w:rPr>
                <w:sz w:val="18"/>
                <w:szCs w:val="18"/>
              </w:rPr>
            </w:pPr>
            <w:r>
              <w:rPr>
                <w:sz w:val="18"/>
                <w:szCs w:val="18"/>
              </w:rPr>
              <w:t>防汛预案规范实现率</w:t>
            </w:r>
          </w:p>
        </w:tc>
        <w:tc>
          <w:tcPr>
            <w:tcW w:w="2891" w:type="dxa"/>
            <w:vAlign w:val="center"/>
          </w:tcPr>
          <w:p>
            <w:pPr>
              <w:pStyle w:val="13"/>
              <w:rPr>
                <w:sz w:val="18"/>
                <w:szCs w:val="18"/>
              </w:rPr>
            </w:pPr>
            <w:r>
              <w:rPr>
                <w:sz w:val="18"/>
                <w:szCs w:val="18"/>
              </w:rPr>
              <w:t>防汛预案规范实现率</w:t>
            </w:r>
          </w:p>
        </w:tc>
        <w:tc>
          <w:tcPr>
            <w:tcW w:w="1276" w:type="dxa"/>
            <w:vAlign w:val="center"/>
          </w:tcPr>
          <w:p>
            <w:pPr>
              <w:pStyle w:val="13"/>
              <w:rPr>
                <w:sz w:val="18"/>
                <w:szCs w:val="18"/>
              </w:rPr>
            </w:pPr>
            <w:r>
              <w:rPr>
                <w:sz w:val="18"/>
                <w:szCs w:val="18"/>
              </w:rPr>
              <w:t>≥90做好预案</w:t>
            </w:r>
          </w:p>
        </w:tc>
        <w:tc>
          <w:tcPr>
            <w:tcW w:w="1843" w:type="dxa"/>
            <w:vAlign w:val="center"/>
          </w:tcPr>
          <w:p>
            <w:pPr>
              <w:pStyle w:val="13"/>
              <w:rPr>
                <w:sz w:val="18"/>
                <w:szCs w:val="18"/>
              </w:rPr>
            </w:pPr>
            <w:r>
              <w:rPr>
                <w:sz w:val="18"/>
                <w:szCs w:val="18"/>
              </w:rPr>
              <w:t>请示批示2023第446号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时效指标</w:t>
            </w:r>
          </w:p>
        </w:tc>
        <w:tc>
          <w:tcPr>
            <w:tcW w:w="1332" w:type="dxa"/>
            <w:vAlign w:val="center"/>
          </w:tcPr>
          <w:p>
            <w:pPr>
              <w:pStyle w:val="13"/>
              <w:rPr>
                <w:sz w:val="18"/>
                <w:szCs w:val="18"/>
              </w:rPr>
            </w:pPr>
            <w:r>
              <w:rPr>
                <w:sz w:val="18"/>
                <w:szCs w:val="18"/>
              </w:rPr>
              <w:t>防汛响应时间（≤**小时）</w:t>
            </w:r>
          </w:p>
        </w:tc>
        <w:tc>
          <w:tcPr>
            <w:tcW w:w="2891" w:type="dxa"/>
            <w:vAlign w:val="center"/>
          </w:tcPr>
          <w:p>
            <w:pPr>
              <w:pStyle w:val="13"/>
              <w:rPr>
                <w:sz w:val="18"/>
                <w:szCs w:val="18"/>
              </w:rPr>
            </w:pPr>
            <w:r>
              <w:rPr>
                <w:sz w:val="18"/>
                <w:szCs w:val="18"/>
              </w:rPr>
              <w:t>防汛响应时间（≤**小时）</w:t>
            </w:r>
          </w:p>
        </w:tc>
        <w:tc>
          <w:tcPr>
            <w:tcW w:w="1276" w:type="dxa"/>
            <w:vAlign w:val="center"/>
          </w:tcPr>
          <w:p>
            <w:pPr>
              <w:pStyle w:val="13"/>
              <w:rPr>
                <w:sz w:val="18"/>
                <w:szCs w:val="18"/>
              </w:rPr>
            </w:pPr>
            <w:r>
              <w:rPr>
                <w:sz w:val="18"/>
                <w:szCs w:val="18"/>
              </w:rPr>
              <w:t>≥3防汛响应时间不低于三个月</w:t>
            </w:r>
          </w:p>
        </w:tc>
        <w:tc>
          <w:tcPr>
            <w:tcW w:w="1843" w:type="dxa"/>
            <w:vAlign w:val="center"/>
          </w:tcPr>
          <w:p>
            <w:pPr>
              <w:pStyle w:val="13"/>
              <w:rPr>
                <w:sz w:val="18"/>
                <w:szCs w:val="18"/>
              </w:rPr>
            </w:pPr>
            <w:r>
              <w:rPr>
                <w:sz w:val="18"/>
                <w:szCs w:val="18"/>
              </w:rPr>
              <w:t>请示批示2023第446号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成本指标</w:t>
            </w:r>
          </w:p>
        </w:tc>
        <w:tc>
          <w:tcPr>
            <w:tcW w:w="1332" w:type="dxa"/>
            <w:vAlign w:val="center"/>
          </w:tcPr>
          <w:p>
            <w:pPr>
              <w:pStyle w:val="13"/>
              <w:rPr>
                <w:sz w:val="18"/>
                <w:szCs w:val="18"/>
              </w:rPr>
            </w:pPr>
            <w:r>
              <w:rPr>
                <w:sz w:val="18"/>
                <w:szCs w:val="18"/>
              </w:rPr>
              <w:t>项目总成本</w:t>
            </w:r>
          </w:p>
        </w:tc>
        <w:tc>
          <w:tcPr>
            <w:tcW w:w="2891" w:type="dxa"/>
            <w:vAlign w:val="center"/>
          </w:tcPr>
          <w:p>
            <w:pPr>
              <w:pStyle w:val="13"/>
              <w:rPr>
                <w:sz w:val="18"/>
                <w:szCs w:val="18"/>
              </w:rPr>
            </w:pPr>
            <w:r>
              <w:rPr>
                <w:sz w:val="18"/>
                <w:szCs w:val="18"/>
              </w:rPr>
              <w:t>项目总成本</w:t>
            </w:r>
          </w:p>
        </w:tc>
        <w:tc>
          <w:tcPr>
            <w:tcW w:w="1276" w:type="dxa"/>
            <w:vAlign w:val="center"/>
          </w:tcPr>
          <w:p>
            <w:pPr>
              <w:pStyle w:val="13"/>
              <w:rPr>
                <w:sz w:val="18"/>
                <w:szCs w:val="18"/>
              </w:rPr>
            </w:pPr>
            <w:r>
              <w:rPr>
                <w:sz w:val="18"/>
                <w:szCs w:val="18"/>
              </w:rPr>
              <w:t>≥100专款专用</w:t>
            </w:r>
          </w:p>
        </w:tc>
        <w:tc>
          <w:tcPr>
            <w:tcW w:w="1843" w:type="dxa"/>
            <w:vAlign w:val="center"/>
          </w:tcPr>
          <w:p>
            <w:pPr>
              <w:pStyle w:val="13"/>
              <w:rPr>
                <w:sz w:val="18"/>
                <w:szCs w:val="18"/>
              </w:rPr>
            </w:pPr>
            <w:r>
              <w:rPr>
                <w:sz w:val="18"/>
                <w:szCs w:val="18"/>
              </w:rPr>
              <w:t>请示批示2023第446号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8"/>
                <w:szCs w:val="18"/>
              </w:rPr>
            </w:pPr>
            <w:r>
              <w:rPr>
                <w:sz w:val="18"/>
                <w:szCs w:val="18"/>
              </w:rPr>
              <w:t>效益指标</w:t>
            </w:r>
          </w:p>
        </w:tc>
        <w:tc>
          <w:tcPr>
            <w:tcW w:w="1276" w:type="dxa"/>
            <w:vAlign w:val="center"/>
          </w:tcPr>
          <w:p>
            <w:pPr>
              <w:pStyle w:val="13"/>
              <w:rPr>
                <w:sz w:val="18"/>
                <w:szCs w:val="18"/>
              </w:rPr>
            </w:pPr>
            <w:r>
              <w:rPr>
                <w:sz w:val="18"/>
                <w:szCs w:val="18"/>
              </w:rPr>
              <w:t>经济效益指标</w:t>
            </w:r>
          </w:p>
        </w:tc>
        <w:tc>
          <w:tcPr>
            <w:tcW w:w="1332" w:type="dxa"/>
            <w:vAlign w:val="center"/>
          </w:tcPr>
          <w:p>
            <w:pPr>
              <w:pStyle w:val="13"/>
              <w:rPr>
                <w:sz w:val="18"/>
                <w:szCs w:val="18"/>
              </w:rPr>
            </w:pPr>
            <w:r>
              <w:rPr>
                <w:sz w:val="18"/>
                <w:szCs w:val="18"/>
              </w:rPr>
              <w:t>提高工作效率</w:t>
            </w:r>
          </w:p>
        </w:tc>
        <w:tc>
          <w:tcPr>
            <w:tcW w:w="2891" w:type="dxa"/>
            <w:vAlign w:val="center"/>
          </w:tcPr>
          <w:p>
            <w:pPr>
              <w:pStyle w:val="13"/>
              <w:rPr>
                <w:sz w:val="18"/>
                <w:szCs w:val="18"/>
              </w:rPr>
            </w:pPr>
            <w:r>
              <w:rPr>
                <w:sz w:val="18"/>
                <w:szCs w:val="18"/>
              </w:rPr>
              <w:t>提高工作效率</w:t>
            </w:r>
          </w:p>
        </w:tc>
        <w:tc>
          <w:tcPr>
            <w:tcW w:w="1276" w:type="dxa"/>
            <w:vAlign w:val="center"/>
          </w:tcPr>
          <w:p>
            <w:pPr>
              <w:pStyle w:val="13"/>
              <w:rPr>
                <w:sz w:val="18"/>
                <w:szCs w:val="18"/>
              </w:rPr>
            </w:pPr>
            <w:r>
              <w:rPr>
                <w:sz w:val="18"/>
                <w:szCs w:val="18"/>
              </w:rPr>
              <w:t>≥90做好防汛物资储备工作，以用于提高工作效率</w:t>
            </w:r>
          </w:p>
        </w:tc>
        <w:tc>
          <w:tcPr>
            <w:tcW w:w="1843" w:type="dxa"/>
            <w:vAlign w:val="center"/>
          </w:tcPr>
          <w:p>
            <w:pPr>
              <w:pStyle w:val="13"/>
              <w:rPr>
                <w:sz w:val="18"/>
                <w:szCs w:val="18"/>
              </w:rPr>
            </w:pPr>
            <w:r>
              <w:rPr>
                <w:sz w:val="18"/>
                <w:szCs w:val="18"/>
              </w:rPr>
              <w:t>请示批示2023第446号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社会效益指标</w:t>
            </w:r>
          </w:p>
        </w:tc>
        <w:tc>
          <w:tcPr>
            <w:tcW w:w="1332" w:type="dxa"/>
            <w:vAlign w:val="center"/>
          </w:tcPr>
          <w:p>
            <w:pPr>
              <w:pStyle w:val="13"/>
              <w:rPr>
                <w:sz w:val="18"/>
                <w:szCs w:val="18"/>
              </w:rPr>
            </w:pPr>
            <w:r>
              <w:rPr>
                <w:sz w:val="18"/>
                <w:szCs w:val="18"/>
              </w:rPr>
              <w:t>促进防汛工作顺利进行</w:t>
            </w:r>
          </w:p>
        </w:tc>
        <w:tc>
          <w:tcPr>
            <w:tcW w:w="2891" w:type="dxa"/>
            <w:vAlign w:val="center"/>
          </w:tcPr>
          <w:p>
            <w:pPr>
              <w:pStyle w:val="13"/>
              <w:rPr>
                <w:sz w:val="18"/>
                <w:szCs w:val="18"/>
              </w:rPr>
            </w:pPr>
            <w:r>
              <w:rPr>
                <w:sz w:val="18"/>
                <w:szCs w:val="18"/>
              </w:rPr>
              <w:t>促进防汛工作顺利进行</w:t>
            </w:r>
          </w:p>
        </w:tc>
        <w:tc>
          <w:tcPr>
            <w:tcW w:w="1276" w:type="dxa"/>
            <w:vAlign w:val="center"/>
          </w:tcPr>
          <w:p>
            <w:pPr>
              <w:pStyle w:val="13"/>
              <w:rPr>
                <w:sz w:val="18"/>
                <w:szCs w:val="18"/>
              </w:rPr>
            </w:pPr>
            <w:r>
              <w:rPr>
                <w:sz w:val="18"/>
                <w:szCs w:val="18"/>
              </w:rPr>
              <w:t>≥90做好物资储备工作以确保防汛工作顺利进行</w:t>
            </w:r>
          </w:p>
        </w:tc>
        <w:tc>
          <w:tcPr>
            <w:tcW w:w="1843" w:type="dxa"/>
            <w:vAlign w:val="center"/>
          </w:tcPr>
          <w:p>
            <w:pPr>
              <w:pStyle w:val="13"/>
              <w:rPr>
                <w:sz w:val="18"/>
                <w:szCs w:val="18"/>
              </w:rPr>
            </w:pPr>
            <w:r>
              <w:rPr>
                <w:sz w:val="18"/>
                <w:szCs w:val="18"/>
              </w:rPr>
              <w:t>请示批示2023第446号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生态效益指标</w:t>
            </w:r>
          </w:p>
        </w:tc>
        <w:tc>
          <w:tcPr>
            <w:tcW w:w="1332" w:type="dxa"/>
            <w:vAlign w:val="center"/>
          </w:tcPr>
          <w:p>
            <w:pPr>
              <w:pStyle w:val="13"/>
              <w:rPr>
                <w:sz w:val="18"/>
                <w:szCs w:val="18"/>
              </w:rPr>
            </w:pPr>
            <w:r>
              <w:rPr>
                <w:sz w:val="18"/>
                <w:szCs w:val="18"/>
              </w:rPr>
              <w:t>生态效益增长率</w:t>
            </w:r>
          </w:p>
        </w:tc>
        <w:tc>
          <w:tcPr>
            <w:tcW w:w="2891" w:type="dxa"/>
            <w:vAlign w:val="center"/>
          </w:tcPr>
          <w:p>
            <w:pPr>
              <w:pStyle w:val="13"/>
              <w:rPr>
                <w:sz w:val="18"/>
                <w:szCs w:val="18"/>
              </w:rPr>
            </w:pPr>
            <w:r>
              <w:rPr>
                <w:sz w:val="18"/>
                <w:szCs w:val="18"/>
              </w:rPr>
              <w:t>生态效益增长率</w:t>
            </w:r>
          </w:p>
        </w:tc>
        <w:tc>
          <w:tcPr>
            <w:tcW w:w="1276" w:type="dxa"/>
            <w:vAlign w:val="center"/>
          </w:tcPr>
          <w:p>
            <w:pPr>
              <w:pStyle w:val="13"/>
              <w:rPr>
                <w:sz w:val="18"/>
                <w:szCs w:val="18"/>
              </w:rPr>
            </w:pPr>
            <w:r>
              <w:rPr>
                <w:sz w:val="18"/>
                <w:szCs w:val="18"/>
              </w:rPr>
              <w:t>≥90逐步提高</w:t>
            </w:r>
          </w:p>
        </w:tc>
        <w:tc>
          <w:tcPr>
            <w:tcW w:w="1843" w:type="dxa"/>
            <w:vAlign w:val="center"/>
          </w:tcPr>
          <w:p>
            <w:pPr>
              <w:pStyle w:val="13"/>
              <w:rPr>
                <w:sz w:val="18"/>
                <w:szCs w:val="18"/>
              </w:rPr>
            </w:pPr>
            <w:r>
              <w:rPr>
                <w:sz w:val="18"/>
                <w:szCs w:val="18"/>
              </w:rPr>
              <w:t>请示批示2023第446号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可持续影响指标</w:t>
            </w:r>
          </w:p>
        </w:tc>
        <w:tc>
          <w:tcPr>
            <w:tcW w:w="1332" w:type="dxa"/>
            <w:vAlign w:val="center"/>
          </w:tcPr>
          <w:p>
            <w:pPr>
              <w:pStyle w:val="13"/>
              <w:rPr>
                <w:sz w:val="18"/>
                <w:szCs w:val="18"/>
              </w:rPr>
            </w:pPr>
            <w:r>
              <w:rPr>
                <w:sz w:val="18"/>
                <w:szCs w:val="18"/>
              </w:rPr>
              <w:t>推动防汛事业长远发展</w:t>
            </w:r>
          </w:p>
        </w:tc>
        <w:tc>
          <w:tcPr>
            <w:tcW w:w="2891" w:type="dxa"/>
            <w:vAlign w:val="center"/>
          </w:tcPr>
          <w:p>
            <w:pPr>
              <w:pStyle w:val="13"/>
              <w:rPr>
                <w:sz w:val="18"/>
                <w:szCs w:val="18"/>
              </w:rPr>
            </w:pPr>
            <w:r>
              <w:rPr>
                <w:sz w:val="18"/>
                <w:szCs w:val="18"/>
              </w:rPr>
              <w:t>推动防汛事业长远发展</w:t>
            </w:r>
          </w:p>
        </w:tc>
        <w:tc>
          <w:tcPr>
            <w:tcW w:w="1276" w:type="dxa"/>
            <w:vAlign w:val="center"/>
          </w:tcPr>
          <w:p>
            <w:pPr>
              <w:pStyle w:val="13"/>
              <w:rPr>
                <w:sz w:val="18"/>
                <w:szCs w:val="18"/>
              </w:rPr>
            </w:pPr>
            <w:r>
              <w:rPr>
                <w:sz w:val="18"/>
                <w:szCs w:val="18"/>
              </w:rPr>
              <w:t>≥90物资储备到位，确保防汛事业长期发展</w:t>
            </w:r>
          </w:p>
        </w:tc>
        <w:tc>
          <w:tcPr>
            <w:tcW w:w="1843" w:type="dxa"/>
            <w:vAlign w:val="center"/>
          </w:tcPr>
          <w:p>
            <w:pPr>
              <w:pStyle w:val="13"/>
              <w:rPr>
                <w:sz w:val="18"/>
                <w:szCs w:val="18"/>
              </w:rPr>
            </w:pPr>
            <w:r>
              <w:rPr>
                <w:sz w:val="18"/>
                <w:szCs w:val="18"/>
              </w:rPr>
              <w:t>请示批示2023第446号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rPr>
                <w:sz w:val="18"/>
                <w:szCs w:val="18"/>
              </w:rPr>
            </w:pPr>
            <w:r>
              <w:rPr>
                <w:sz w:val="18"/>
                <w:szCs w:val="18"/>
              </w:rPr>
              <w:t>满意度指标</w:t>
            </w:r>
          </w:p>
        </w:tc>
        <w:tc>
          <w:tcPr>
            <w:tcW w:w="1276" w:type="dxa"/>
            <w:vAlign w:val="center"/>
          </w:tcPr>
          <w:p>
            <w:pPr>
              <w:pStyle w:val="13"/>
              <w:rPr>
                <w:sz w:val="18"/>
                <w:szCs w:val="18"/>
              </w:rPr>
            </w:pPr>
            <w:r>
              <w:rPr>
                <w:sz w:val="18"/>
                <w:szCs w:val="18"/>
              </w:rPr>
              <w:t>服务对象满意度指标</w:t>
            </w:r>
          </w:p>
        </w:tc>
        <w:tc>
          <w:tcPr>
            <w:tcW w:w="1332" w:type="dxa"/>
            <w:vAlign w:val="center"/>
          </w:tcPr>
          <w:p>
            <w:pPr>
              <w:pStyle w:val="13"/>
              <w:rPr>
                <w:sz w:val="18"/>
                <w:szCs w:val="18"/>
              </w:rPr>
            </w:pPr>
            <w:r>
              <w:rPr>
                <w:sz w:val="18"/>
                <w:szCs w:val="18"/>
              </w:rPr>
              <w:t>物资使用单位满意度</w:t>
            </w:r>
          </w:p>
        </w:tc>
        <w:tc>
          <w:tcPr>
            <w:tcW w:w="2891" w:type="dxa"/>
            <w:vAlign w:val="center"/>
          </w:tcPr>
          <w:p>
            <w:pPr>
              <w:pStyle w:val="13"/>
              <w:rPr>
                <w:sz w:val="18"/>
                <w:szCs w:val="18"/>
              </w:rPr>
            </w:pPr>
            <w:r>
              <w:rPr>
                <w:sz w:val="18"/>
                <w:szCs w:val="18"/>
              </w:rPr>
              <w:t>物资使用单位满意度</w:t>
            </w:r>
          </w:p>
        </w:tc>
        <w:tc>
          <w:tcPr>
            <w:tcW w:w="1276" w:type="dxa"/>
            <w:vAlign w:val="center"/>
          </w:tcPr>
          <w:p>
            <w:pPr>
              <w:pStyle w:val="13"/>
              <w:rPr>
                <w:sz w:val="18"/>
                <w:szCs w:val="18"/>
              </w:rPr>
            </w:pPr>
            <w:r>
              <w:rPr>
                <w:sz w:val="18"/>
                <w:szCs w:val="18"/>
              </w:rPr>
              <w:t>≥90提高工作人员物资使用满意度</w:t>
            </w:r>
          </w:p>
        </w:tc>
        <w:tc>
          <w:tcPr>
            <w:tcW w:w="1843" w:type="dxa"/>
            <w:vAlign w:val="center"/>
          </w:tcPr>
          <w:p>
            <w:pPr>
              <w:pStyle w:val="13"/>
              <w:rPr>
                <w:sz w:val="18"/>
                <w:szCs w:val="18"/>
              </w:rPr>
            </w:pPr>
            <w:r>
              <w:rPr>
                <w:sz w:val="18"/>
                <w:szCs w:val="18"/>
              </w:rPr>
              <w:t>请示批示2023第446号</w:t>
            </w:r>
          </w:p>
        </w:tc>
      </w:tr>
    </w:tbl>
    <w:p>
      <w:pPr>
        <w:rPr>
          <w:sz w:val="18"/>
          <w:szCs w:val="18"/>
        </w:r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3.防汛专项资金绩效目标表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13022924P004R28105157</w:t>
            </w:r>
          </w:p>
        </w:tc>
        <w:tc>
          <w:tcPr>
            <w:tcW w:w="1587" w:type="dxa"/>
            <w:vAlign w:val="center"/>
          </w:tcPr>
          <w:p>
            <w:pPr>
              <w:pStyle w:val="12"/>
            </w:pPr>
            <w:r>
              <w:t>项目名称</w:t>
            </w:r>
          </w:p>
        </w:tc>
        <w:tc>
          <w:tcPr>
            <w:tcW w:w="4422" w:type="dxa"/>
            <w:gridSpan w:val="3"/>
            <w:vAlign w:val="center"/>
          </w:tcPr>
          <w:p>
            <w:pPr>
              <w:pStyle w:val="13"/>
            </w:pPr>
            <w:r>
              <w:t>防汛专项资金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100000.00</w:t>
            </w:r>
          </w:p>
        </w:tc>
        <w:tc>
          <w:tcPr>
            <w:tcW w:w="1587" w:type="dxa"/>
            <w:vAlign w:val="center"/>
          </w:tcPr>
          <w:p>
            <w:pPr>
              <w:pStyle w:val="12"/>
            </w:pPr>
            <w:r>
              <w:t>其中：财政    资金</w:t>
            </w:r>
          </w:p>
        </w:tc>
        <w:tc>
          <w:tcPr>
            <w:tcW w:w="1304" w:type="dxa"/>
            <w:vAlign w:val="center"/>
          </w:tcPr>
          <w:p>
            <w:pPr>
              <w:pStyle w:val="13"/>
            </w:pPr>
            <w:r>
              <w:t>100000.00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用于全县防汛宣传、教育、培训、治理等工作。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25%</w:t>
            </w:r>
          </w:p>
        </w:tc>
        <w:tc>
          <w:tcPr>
            <w:tcW w:w="1587" w:type="dxa"/>
            <w:vAlign w:val="center"/>
          </w:tcPr>
          <w:p>
            <w:pPr>
              <w:pStyle w:val="14"/>
            </w:pPr>
            <w:r>
              <w:t>50%</w:t>
            </w:r>
          </w:p>
        </w:tc>
        <w:tc>
          <w:tcPr>
            <w:tcW w:w="1304" w:type="dxa"/>
            <w:vAlign w:val="center"/>
          </w:tcPr>
          <w:p>
            <w:pPr>
              <w:pStyle w:val="14"/>
            </w:pPr>
            <w:r>
              <w:t>75%</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1.保障防汛物资充足、保障防汛抢险工作顺利进行</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3"/>
              <w:rPr>
                <w:sz w:val="13"/>
                <w:szCs w:val="13"/>
              </w:rPr>
            </w:pPr>
            <w:r>
              <w:rPr>
                <w:sz w:val="13"/>
                <w:szCs w:val="13"/>
              </w:rPr>
              <w:t>数量指标</w:t>
            </w:r>
          </w:p>
        </w:tc>
        <w:tc>
          <w:tcPr>
            <w:tcW w:w="1332" w:type="dxa"/>
            <w:vAlign w:val="center"/>
          </w:tcPr>
          <w:p>
            <w:pPr>
              <w:pStyle w:val="13"/>
              <w:rPr>
                <w:sz w:val="13"/>
                <w:szCs w:val="13"/>
              </w:rPr>
            </w:pPr>
            <w:r>
              <w:rPr>
                <w:sz w:val="13"/>
                <w:szCs w:val="13"/>
              </w:rPr>
              <w:t>防汛演练次数</w:t>
            </w:r>
          </w:p>
        </w:tc>
        <w:tc>
          <w:tcPr>
            <w:tcW w:w="2891" w:type="dxa"/>
            <w:vAlign w:val="center"/>
          </w:tcPr>
          <w:p>
            <w:pPr>
              <w:pStyle w:val="13"/>
              <w:rPr>
                <w:sz w:val="13"/>
                <w:szCs w:val="13"/>
              </w:rPr>
            </w:pPr>
            <w:r>
              <w:rPr>
                <w:sz w:val="13"/>
                <w:szCs w:val="13"/>
              </w:rPr>
              <w:t>防汛演练次数</w:t>
            </w:r>
          </w:p>
        </w:tc>
        <w:tc>
          <w:tcPr>
            <w:tcW w:w="1276" w:type="dxa"/>
            <w:vAlign w:val="center"/>
          </w:tcPr>
          <w:p>
            <w:pPr>
              <w:pStyle w:val="13"/>
              <w:rPr>
                <w:sz w:val="13"/>
                <w:szCs w:val="13"/>
              </w:rPr>
            </w:pPr>
            <w:r>
              <w:rPr>
                <w:sz w:val="13"/>
                <w:szCs w:val="13"/>
              </w:rPr>
              <w:t>≥3每年不少于三次防汛演练工作</w:t>
            </w:r>
          </w:p>
        </w:tc>
        <w:tc>
          <w:tcPr>
            <w:tcW w:w="1843" w:type="dxa"/>
            <w:vAlign w:val="center"/>
          </w:tcPr>
          <w:p>
            <w:pPr>
              <w:pStyle w:val="13"/>
              <w:rPr>
                <w:sz w:val="13"/>
                <w:szCs w:val="13"/>
              </w:rPr>
            </w:pPr>
            <w:r>
              <w:rPr>
                <w:sz w:val="13"/>
                <w:szCs w:val="13"/>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质量指标</w:t>
            </w:r>
          </w:p>
        </w:tc>
        <w:tc>
          <w:tcPr>
            <w:tcW w:w="1332" w:type="dxa"/>
            <w:vAlign w:val="center"/>
          </w:tcPr>
          <w:p>
            <w:pPr>
              <w:pStyle w:val="13"/>
              <w:rPr>
                <w:sz w:val="13"/>
                <w:szCs w:val="13"/>
              </w:rPr>
            </w:pPr>
            <w:r>
              <w:rPr>
                <w:sz w:val="13"/>
                <w:szCs w:val="13"/>
              </w:rPr>
              <w:t>防汛预案规范实现率</w:t>
            </w:r>
          </w:p>
        </w:tc>
        <w:tc>
          <w:tcPr>
            <w:tcW w:w="2891" w:type="dxa"/>
            <w:vAlign w:val="center"/>
          </w:tcPr>
          <w:p>
            <w:pPr>
              <w:pStyle w:val="13"/>
              <w:rPr>
                <w:sz w:val="13"/>
                <w:szCs w:val="13"/>
              </w:rPr>
            </w:pPr>
            <w:r>
              <w:rPr>
                <w:sz w:val="13"/>
                <w:szCs w:val="13"/>
              </w:rPr>
              <w:t>防汛预案规范实现率</w:t>
            </w:r>
          </w:p>
        </w:tc>
        <w:tc>
          <w:tcPr>
            <w:tcW w:w="1276" w:type="dxa"/>
            <w:vAlign w:val="center"/>
          </w:tcPr>
          <w:p>
            <w:pPr>
              <w:pStyle w:val="13"/>
              <w:rPr>
                <w:sz w:val="13"/>
                <w:szCs w:val="13"/>
              </w:rPr>
            </w:pPr>
            <w:r>
              <w:rPr>
                <w:sz w:val="13"/>
                <w:szCs w:val="13"/>
              </w:rPr>
              <w:t>≥90防汛工作、防汛物资等按时登记完成</w:t>
            </w:r>
          </w:p>
        </w:tc>
        <w:tc>
          <w:tcPr>
            <w:tcW w:w="1843" w:type="dxa"/>
            <w:vAlign w:val="center"/>
          </w:tcPr>
          <w:p>
            <w:pPr>
              <w:pStyle w:val="13"/>
              <w:rPr>
                <w:sz w:val="13"/>
                <w:szCs w:val="13"/>
              </w:rPr>
            </w:pPr>
            <w:r>
              <w:rPr>
                <w:sz w:val="13"/>
                <w:szCs w:val="13"/>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时效指标</w:t>
            </w:r>
          </w:p>
        </w:tc>
        <w:tc>
          <w:tcPr>
            <w:tcW w:w="1332" w:type="dxa"/>
            <w:vAlign w:val="center"/>
          </w:tcPr>
          <w:p>
            <w:pPr>
              <w:pStyle w:val="13"/>
              <w:rPr>
                <w:sz w:val="13"/>
                <w:szCs w:val="13"/>
              </w:rPr>
            </w:pPr>
            <w:r>
              <w:rPr>
                <w:sz w:val="13"/>
                <w:szCs w:val="13"/>
              </w:rPr>
              <w:t>防汛响应时间（≤**小时）</w:t>
            </w:r>
          </w:p>
        </w:tc>
        <w:tc>
          <w:tcPr>
            <w:tcW w:w="2891" w:type="dxa"/>
            <w:vAlign w:val="center"/>
          </w:tcPr>
          <w:p>
            <w:pPr>
              <w:pStyle w:val="13"/>
              <w:rPr>
                <w:sz w:val="13"/>
                <w:szCs w:val="13"/>
              </w:rPr>
            </w:pPr>
            <w:r>
              <w:rPr>
                <w:sz w:val="13"/>
                <w:szCs w:val="13"/>
              </w:rPr>
              <w:t>防汛响应时间（≤**小时）</w:t>
            </w:r>
          </w:p>
        </w:tc>
        <w:tc>
          <w:tcPr>
            <w:tcW w:w="1276" w:type="dxa"/>
            <w:vAlign w:val="center"/>
          </w:tcPr>
          <w:p>
            <w:pPr>
              <w:pStyle w:val="13"/>
              <w:rPr>
                <w:sz w:val="13"/>
                <w:szCs w:val="13"/>
              </w:rPr>
            </w:pPr>
            <w:r>
              <w:rPr>
                <w:sz w:val="13"/>
                <w:szCs w:val="13"/>
              </w:rPr>
              <w:t>≥3汛期响应时间不小于三个月</w:t>
            </w:r>
          </w:p>
        </w:tc>
        <w:tc>
          <w:tcPr>
            <w:tcW w:w="1843" w:type="dxa"/>
            <w:vAlign w:val="center"/>
          </w:tcPr>
          <w:p>
            <w:pPr>
              <w:pStyle w:val="13"/>
              <w:rPr>
                <w:sz w:val="13"/>
                <w:szCs w:val="13"/>
              </w:rPr>
            </w:pPr>
            <w:r>
              <w:rPr>
                <w:sz w:val="13"/>
                <w:szCs w:val="13"/>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成本指标</w:t>
            </w:r>
          </w:p>
        </w:tc>
        <w:tc>
          <w:tcPr>
            <w:tcW w:w="1332" w:type="dxa"/>
            <w:vAlign w:val="center"/>
          </w:tcPr>
          <w:p>
            <w:pPr>
              <w:pStyle w:val="13"/>
              <w:rPr>
                <w:sz w:val="13"/>
                <w:szCs w:val="13"/>
              </w:rPr>
            </w:pPr>
            <w:r>
              <w:rPr>
                <w:sz w:val="13"/>
                <w:szCs w:val="13"/>
              </w:rPr>
              <w:t>项目总成本</w:t>
            </w:r>
          </w:p>
        </w:tc>
        <w:tc>
          <w:tcPr>
            <w:tcW w:w="2891" w:type="dxa"/>
            <w:vAlign w:val="center"/>
          </w:tcPr>
          <w:p>
            <w:pPr>
              <w:pStyle w:val="13"/>
              <w:rPr>
                <w:sz w:val="13"/>
                <w:szCs w:val="13"/>
              </w:rPr>
            </w:pPr>
            <w:r>
              <w:rPr>
                <w:sz w:val="13"/>
                <w:szCs w:val="13"/>
              </w:rPr>
              <w:t>项目总成本</w:t>
            </w:r>
          </w:p>
        </w:tc>
        <w:tc>
          <w:tcPr>
            <w:tcW w:w="1276" w:type="dxa"/>
            <w:vAlign w:val="center"/>
          </w:tcPr>
          <w:p>
            <w:pPr>
              <w:pStyle w:val="13"/>
              <w:rPr>
                <w:sz w:val="13"/>
                <w:szCs w:val="13"/>
              </w:rPr>
            </w:pPr>
            <w:r>
              <w:rPr>
                <w:sz w:val="13"/>
                <w:szCs w:val="13"/>
              </w:rPr>
              <w:t>≥100百分百专款专用</w:t>
            </w:r>
          </w:p>
        </w:tc>
        <w:tc>
          <w:tcPr>
            <w:tcW w:w="1843" w:type="dxa"/>
            <w:vAlign w:val="center"/>
          </w:tcPr>
          <w:p>
            <w:pPr>
              <w:pStyle w:val="13"/>
              <w:rPr>
                <w:sz w:val="13"/>
                <w:szCs w:val="13"/>
              </w:rPr>
            </w:pPr>
            <w:r>
              <w:rPr>
                <w:sz w:val="13"/>
                <w:szCs w:val="13"/>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效益指标</w:t>
            </w:r>
          </w:p>
        </w:tc>
        <w:tc>
          <w:tcPr>
            <w:tcW w:w="1276" w:type="dxa"/>
            <w:vAlign w:val="center"/>
          </w:tcPr>
          <w:p>
            <w:pPr>
              <w:pStyle w:val="13"/>
              <w:rPr>
                <w:sz w:val="13"/>
                <w:szCs w:val="13"/>
              </w:rPr>
            </w:pPr>
            <w:r>
              <w:rPr>
                <w:sz w:val="13"/>
                <w:szCs w:val="13"/>
              </w:rPr>
              <w:t>经济效益指标</w:t>
            </w:r>
          </w:p>
        </w:tc>
        <w:tc>
          <w:tcPr>
            <w:tcW w:w="1332" w:type="dxa"/>
            <w:vAlign w:val="center"/>
          </w:tcPr>
          <w:p>
            <w:pPr>
              <w:pStyle w:val="13"/>
              <w:rPr>
                <w:sz w:val="13"/>
                <w:szCs w:val="13"/>
              </w:rPr>
            </w:pPr>
            <w:r>
              <w:rPr>
                <w:sz w:val="13"/>
                <w:szCs w:val="13"/>
              </w:rPr>
              <w:t>对经济发展带来效果</w:t>
            </w:r>
          </w:p>
        </w:tc>
        <w:tc>
          <w:tcPr>
            <w:tcW w:w="2891" w:type="dxa"/>
            <w:vAlign w:val="center"/>
          </w:tcPr>
          <w:p>
            <w:pPr>
              <w:pStyle w:val="13"/>
              <w:rPr>
                <w:sz w:val="13"/>
                <w:szCs w:val="13"/>
              </w:rPr>
            </w:pPr>
            <w:r>
              <w:rPr>
                <w:sz w:val="13"/>
                <w:szCs w:val="13"/>
              </w:rPr>
              <w:t>对经济发展带来效果</w:t>
            </w:r>
          </w:p>
        </w:tc>
        <w:tc>
          <w:tcPr>
            <w:tcW w:w="1276" w:type="dxa"/>
            <w:vAlign w:val="center"/>
          </w:tcPr>
          <w:p>
            <w:pPr>
              <w:pStyle w:val="13"/>
              <w:rPr>
                <w:sz w:val="13"/>
                <w:szCs w:val="13"/>
              </w:rPr>
            </w:pPr>
            <w:r>
              <w:rPr>
                <w:sz w:val="13"/>
                <w:szCs w:val="13"/>
              </w:rPr>
              <w:t>≥90增强汛期防御能力90%，减少经济损失</w:t>
            </w:r>
          </w:p>
        </w:tc>
        <w:tc>
          <w:tcPr>
            <w:tcW w:w="1843" w:type="dxa"/>
            <w:vAlign w:val="center"/>
          </w:tcPr>
          <w:p>
            <w:pPr>
              <w:pStyle w:val="13"/>
              <w:rPr>
                <w:sz w:val="13"/>
                <w:szCs w:val="13"/>
              </w:rPr>
            </w:pPr>
            <w:r>
              <w:rPr>
                <w:sz w:val="13"/>
                <w:szCs w:val="13"/>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社会效益指标</w:t>
            </w:r>
          </w:p>
        </w:tc>
        <w:tc>
          <w:tcPr>
            <w:tcW w:w="1332" w:type="dxa"/>
            <w:vAlign w:val="center"/>
          </w:tcPr>
          <w:p>
            <w:pPr>
              <w:pStyle w:val="13"/>
              <w:rPr>
                <w:sz w:val="13"/>
                <w:szCs w:val="13"/>
              </w:rPr>
            </w:pPr>
            <w:r>
              <w:rPr>
                <w:sz w:val="13"/>
                <w:szCs w:val="13"/>
              </w:rPr>
              <w:t>促进防汛工作顺利进行</w:t>
            </w:r>
          </w:p>
        </w:tc>
        <w:tc>
          <w:tcPr>
            <w:tcW w:w="2891" w:type="dxa"/>
            <w:vAlign w:val="center"/>
          </w:tcPr>
          <w:p>
            <w:pPr>
              <w:pStyle w:val="13"/>
              <w:rPr>
                <w:sz w:val="13"/>
                <w:szCs w:val="13"/>
              </w:rPr>
            </w:pPr>
            <w:r>
              <w:rPr>
                <w:sz w:val="13"/>
                <w:szCs w:val="13"/>
              </w:rPr>
              <w:t>促进防汛工作顺利进行</w:t>
            </w:r>
          </w:p>
        </w:tc>
        <w:tc>
          <w:tcPr>
            <w:tcW w:w="1276" w:type="dxa"/>
            <w:vAlign w:val="center"/>
          </w:tcPr>
          <w:p>
            <w:pPr>
              <w:pStyle w:val="13"/>
              <w:rPr>
                <w:sz w:val="13"/>
                <w:szCs w:val="13"/>
              </w:rPr>
            </w:pPr>
            <w:r>
              <w:rPr>
                <w:sz w:val="13"/>
                <w:szCs w:val="13"/>
              </w:rPr>
              <w:t>≥90突发事件及时处理达到90%</w:t>
            </w:r>
          </w:p>
        </w:tc>
        <w:tc>
          <w:tcPr>
            <w:tcW w:w="1843" w:type="dxa"/>
            <w:vAlign w:val="center"/>
          </w:tcPr>
          <w:p>
            <w:pPr>
              <w:pStyle w:val="13"/>
              <w:rPr>
                <w:sz w:val="13"/>
                <w:szCs w:val="13"/>
              </w:rPr>
            </w:pPr>
            <w:r>
              <w:rPr>
                <w:sz w:val="13"/>
                <w:szCs w:val="13"/>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生态效益指标</w:t>
            </w:r>
          </w:p>
        </w:tc>
        <w:tc>
          <w:tcPr>
            <w:tcW w:w="1332" w:type="dxa"/>
            <w:vAlign w:val="center"/>
          </w:tcPr>
          <w:p>
            <w:pPr>
              <w:pStyle w:val="13"/>
              <w:rPr>
                <w:sz w:val="13"/>
                <w:szCs w:val="13"/>
              </w:rPr>
            </w:pPr>
            <w:r>
              <w:rPr>
                <w:sz w:val="13"/>
                <w:szCs w:val="13"/>
              </w:rPr>
              <w:t>生态环境破坏率</w:t>
            </w:r>
          </w:p>
        </w:tc>
        <w:tc>
          <w:tcPr>
            <w:tcW w:w="2891" w:type="dxa"/>
            <w:vAlign w:val="center"/>
          </w:tcPr>
          <w:p>
            <w:pPr>
              <w:pStyle w:val="13"/>
              <w:rPr>
                <w:sz w:val="13"/>
                <w:szCs w:val="13"/>
              </w:rPr>
            </w:pPr>
            <w:r>
              <w:rPr>
                <w:sz w:val="13"/>
                <w:szCs w:val="13"/>
              </w:rPr>
              <w:t>对原有生态环境造成不利影响的程度</w:t>
            </w:r>
          </w:p>
        </w:tc>
        <w:tc>
          <w:tcPr>
            <w:tcW w:w="1276" w:type="dxa"/>
            <w:vAlign w:val="center"/>
          </w:tcPr>
          <w:p>
            <w:pPr>
              <w:pStyle w:val="13"/>
              <w:rPr>
                <w:sz w:val="13"/>
                <w:szCs w:val="13"/>
              </w:rPr>
            </w:pPr>
            <w:r>
              <w:rPr>
                <w:sz w:val="13"/>
                <w:szCs w:val="13"/>
              </w:rPr>
              <w:t>≥90减少生态破坏，提高防汛能力90%</w:t>
            </w:r>
          </w:p>
        </w:tc>
        <w:tc>
          <w:tcPr>
            <w:tcW w:w="1843" w:type="dxa"/>
            <w:vAlign w:val="center"/>
          </w:tcPr>
          <w:p>
            <w:pPr>
              <w:pStyle w:val="13"/>
              <w:rPr>
                <w:sz w:val="13"/>
                <w:szCs w:val="13"/>
              </w:rPr>
            </w:pPr>
            <w:r>
              <w:rPr>
                <w:sz w:val="13"/>
                <w:szCs w:val="13"/>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可持续影响指标</w:t>
            </w:r>
          </w:p>
        </w:tc>
        <w:tc>
          <w:tcPr>
            <w:tcW w:w="1332" w:type="dxa"/>
            <w:vAlign w:val="center"/>
          </w:tcPr>
          <w:p>
            <w:pPr>
              <w:pStyle w:val="13"/>
              <w:rPr>
                <w:sz w:val="13"/>
                <w:szCs w:val="13"/>
              </w:rPr>
            </w:pPr>
            <w:r>
              <w:rPr>
                <w:sz w:val="13"/>
                <w:szCs w:val="13"/>
              </w:rPr>
              <w:t>推动防汛事业长远发展</w:t>
            </w:r>
          </w:p>
        </w:tc>
        <w:tc>
          <w:tcPr>
            <w:tcW w:w="2891" w:type="dxa"/>
            <w:vAlign w:val="center"/>
          </w:tcPr>
          <w:p>
            <w:pPr>
              <w:pStyle w:val="13"/>
              <w:rPr>
                <w:sz w:val="13"/>
                <w:szCs w:val="13"/>
              </w:rPr>
            </w:pPr>
            <w:r>
              <w:rPr>
                <w:sz w:val="13"/>
                <w:szCs w:val="13"/>
              </w:rPr>
              <w:t>推动防汛事业长远发展</w:t>
            </w:r>
          </w:p>
        </w:tc>
        <w:tc>
          <w:tcPr>
            <w:tcW w:w="1276" w:type="dxa"/>
            <w:vAlign w:val="center"/>
          </w:tcPr>
          <w:p>
            <w:pPr>
              <w:pStyle w:val="13"/>
              <w:rPr>
                <w:sz w:val="13"/>
                <w:szCs w:val="13"/>
              </w:rPr>
            </w:pPr>
            <w:r>
              <w:rPr>
                <w:sz w:val="13"/>
                <w:szCs w:val="13"/>
              </w:rPr>
              <w:t>≥90推动防汛事业发展，逐步提高</w:t>
            </w:r>
          </w:p>
        </w:tc>
        <w:tc>
          <w:tcPr>
            <w:tcW w:w="1843" w:type="dxa"/>
            <w:vAlign w:val="center"/>
          </w:tcPr>
          <w:p>
            <w:pPr>
              <w:pStyle w:val="13"/>
              <w:rPr>
                <w:sz w:val="13"/>
                <w:szCs w:val="13"/>
              </w:rPr>
            </w:pPr>
            <w:r>
              <w:rPr>
                <w:sz w:val="13"/>
                <w:szCs w:val="13"/>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3"/>
              <w:rPr>
                <w:sz w:val="13"/>
                <w:szCs w:val="13"/>
              </w:rPr>
            </w:pPr>
            <w:r>
              <w:rPr>
                <w:sz w:val="13"/>
                <w:szCs w:val="13"/>
              </w:rPr>
              <w:t>服务对象满意度指标</w:t>
            </w:r>
          </w:p>
        </w:tc>
        <w:tc>
          <w:tcPr>
            <w:tcW w:w="1332" w:type="dxa"/>
            <w:vAlign w:val="center"/>
          </w:tcPr>
          <w:p>
            <w:pPr>
              <w:pStyle w:val="13"/>
              <w:rPr>
                <w:sz w:val="13"/>
                <w:szCs w:val="13"/>
              </w:rPr>
            </w:pPr>
            <w:r>
              <w:rPr>
                <w:sz w:val="13"/>
                <w:szCs w:val="13"/>
              </w:rPr>
              <w:t>服务对象满意度</w:t>
            </w:r>
          </w:p>
        </w:tc>
        <w:tc>
          <w:tcPr>
            <w:tcW w:w="2891" w:type="dxa"/>
            <w:vAlign w:val="center"/>
          </w:tcPr>
          <w:p>
            <w:pPr>
              <w:pStyle w:val="13"/>
              <w:rPr>
                <w:sz w:val="13"/>
                <w:szCs w:val="13"/>
              </w:rPr>
            </w:pPr>
            <w:r>
              <w:rPr>
                <w:sz w:val="13"/>
                <w:szCs w:val="13"/>
              </w:rPr>
              <w:t>服务对象满意度</w:t>
            </w:r>
          </w:p>
        </w:tc>
        <w:tc>
          <w:tcPr>
            <w:tcW w:w="1276" w:type="dxa"/>
            <w:vAlign w:val="center"/>
          </w:tcPr>
          <w:p>
            <w:pPr>
              <w:pStyle w:val="13"/>
              <w:rPr>
                <w:sz w:val="13"/>
                <w:szCs w:val="13"/>
              </w:rPr>
            </w:pPr>
            <w:r>
              <w:rPr>
                <w:sz w:val="13"/>
                <w:szCs w:val="13"/>
              </w:rPr>
              <w:t>≥90提高群众满意度</w:t>
            </w:r>
          </w:p>
        </w:tc>
        <w:tc>
          <w:tcPr>
            <w:tcW w:w="1843" w:type="dxa"/>
            <w:vAlign w:val="center"/>
          </w:tcPr>
          <w:p>
            <w:pPr>
              <w:pStyle w:val="13"/>
              <w:rPr>
                <w:sz w:val="13"/>
                <w:szCs w:val="13"/>
              </w:rPr>
            </w:pPr>
            <w:r>
              <w:rPr>
                <w:sz w:val="13"/>
                <w:szCs w:val="13"/>
              </w:rPr>
              <w:t>根据职能需要和玉田县政府办公室文件玉办字【2019】9号</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4.武警部队应急救援装备配备资金绩效目标表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13022924P004R28105182</w:t>
            </w:r>
          </w:p>
        </w:tc>
        <w:tc>
          <w:tcPr>
            <w:tcW w:w="1587" w:type="dxa"/>
            <w:vAlign w:val="center"/>
          </w:tcPr>
          <w:p>
            <w:pPr>
              <w:pStyle w:val="12"/>
            </w:pPr>
            <w:r>
              <w:t>项目名称</w:t>
            </w:r>
          </w:p>
        </w:tc>
        <w:tc>
          <w:tcPr>
            <w:tcW w:w="4422" w:type="dxa"/>
            <w:gridSpan w:val="3"/>
            <w:vAlign w:val="center"/>
          </w:tcPr>
          <w:p>
            <w:pPr>
              <w:pStyle w:val="13"/>
            </w:pPr>
            <w:r>
              <w:t>武警部队应急救援装备配备资金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68005.00</w:t>
            </w:r>
          </w:p>
        </w:tc>
        <w:tc>
          <w:tcPr>
            <w:tcW w:w="1587" w:type="dxa"/>
            <w:vAlign w:val="center"/>
          </w:tcPr>
          <w:p>
            <w:pPr>
              <w:pStyle w:val="12"/>
            </w:pPr>
            <w:r>
              <w:t>其中：财政    资金</w:t>
            </w:r>
          </w:p>
        </w:tc>
        <w:tc>
          <w:tcPr>
            <w:tcW w:w="1304" w:type="dxa"/>
            <w:vAlign w:val="center"/>
          </w:tcPr>
          <w:p>
            <w:pPr>
              <w:pStyle w:val="13"/>
            </w:pPr>
            <w:r>
              <w:t>68005.00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用于武警部队应急救援装备的配备。</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 xml:space="preserve"> </w:t>
            </w:r>
          </w:p>
        </w:tc>
        <w:tc>
          <w:tcPr>
            <w:tcW w:w="1587" w:type="dxa"/>
            <w:vAlign w:val="center"/>
          </w:tcPr>
          <w:p>
            <w:pPr>
              <w:pStyle w:val="14"/>
            </w:pPr>
            <w:r>
              <w:t xml:space="preserve"> </w:t>
            </w:r>
          </w:p>
        </w:tc>
        <w:tc>
          <w:tcPr>
            <w:tcW w:w="1304" w:type="dxa"/>
            <w:vAlign w:val="center"/>
          </w:tcPr>
          <w:p>
            <w:pPr>
              <w:pStyle w:val="14"/>
            </w:pPr>
            <w:r>
              <w:t xml:space="preserve"> </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1.保障武警部队应急装备</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3"/>
            </w:pPr>
            <w:r>
              <w:t>数量指标</w:t>
            </w:r>
          </w:p>
        </w:tc>
        <w:tc>
          <w:tcPr>
            <w:tcW w:w="1332" w:type="dxa"/>
            <w:vAlign w:val="center"/>
          </w:tcPr>
          <w:p>
            <w:pPr>
              <w:pStyle w:val="13"/>
            </w:pPr>
            <w:r>
              <w:t>装备数量</w:t>
            </w:r>
          </w:p>
        </w:tc>
        <w:tc>
          <w:tcPr>
            <w:tcW w:w="2891" w:type="dxa"/>
            <w:vAlign w:val="center"/>
          </w:tcPr>
          <w:p>
            <w:pPr>
              <w:pStyle w:val="13"/>
            </w:pPr>
            <w:r>
              <w:t>装备数量</w:t>
            </w:r>
          </w:p>
        </w:tc>
        <w:tc>
          <w:tcPr>
            <w:tcW w:w="1276" w:type="dxa"/>
            <w:vAlign w:val="center"/>
          </w:tcPr>
          <w:p>
            <w:pPr>
              <w:pStyle w:val="13"/>
            </w:pPr>
            <w:r>
              <w:t>≥100按照合同购买</w:t>
            </w:r>
          </w:p>
        </w:tc>
        <w:tc>
          <w:tcPr>
            <w:tcW w:w="1843" w:type="dxa"/>
            <w:vAlign w:val="center"/>
          </w:tcPr>
          <w:p>
            <w:pPr>
              <w:pStyle w:val="13"/>
            </w:pPr>
            <w:r>
              <w:t>玉财建【2023】25号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执法装备配备率</w:t>
            </w:r>
          </w:p>
        </w:tc>
        <w:tc>
          <w:tcPr>
            <w:tcW w:w="2891" w:type="dxa"/>
            <w:vAlign w:val="center"/>
          </w:tcPr>
          <w:p>
            <w:pPr>
              <w:pStyle w:val="13"/>
            </w:pPr>
            <w:r>
              <w:t>执法装备配备率</w:t>
            </w:r>
          </w:p>
        </w:tc>
        <w:tc>
          <w:tcPr>
            <w:tcW w:w="1276" w:type="dxa"/>
            <w:vAlign w:val="center"/>
          </w:tcPr>
          <w:p>
            <w:pPr>
              <w:pStyle w:val="13"/>
            </w:pPr>
            <w:r>
              <w:t>≥100全部配备</w:t>
            </w:r>
          </w:p>
        </w:tc>
        <w:tc>
          <w:tcPr>
            <w:tcW w:w="1843" w:type="dxa"/>
            <w:vAlign w:val="center"/>
          </w:tcPr>
          <w:p>
            <w:pPr>
              <w:pStyle w:val="13"/>
            </w:pPr>
            <w:r>
              <w:t>玉财建【2023】25号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武警装备验收完成时间</w:t>
            </w:r>
          </w:p>
        </w:tc>
        <w:tc>
          <w:tcPr>
            <w:tcW w:w="2891" w:type="dxa"/>
            <w:vAlign w:val="center"/>
          </w:tcPr>
          <w:p>
            <w:pPr>
              <w:pStyle w:val="13"/>
            </w:pPr>
            <w:r>
              <w:t>武警装备验收完成时间</w:t>
            </w:r>
          </w:p>
        </w:tc>
        <w:tc>
          <w:tcPr>
            <w:tcW w:w="1276" w:type="dxa"/>
            <w:vAlign w:val="center"/>
          </w:tcPr>
          <w:p>
            <w:pPr>
              <w:pStyle w:val="13"/>
            </w:pPr>
            <w:r>
              <w:t>≥90按时完成</w:t>
            </w:r>
          </w:p>
        </w:tc>
        <w:tc>
          <w:tcPr>
            <w:tcW w:w="1843" w:type="dxa"/>
            <w:vAlign w:val="center"/>
          </w:tcPr>
          <w:p>
            <w:pPr>
              <w:pStyle w:val="13"/>
            </w:pPr>
            <w:r>
              <w:t>玉财建【2023】25号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武警装备购买成本</w:t>
            </w:r>
          </w:p>
        </w:tc>
        <w:tc>
          <w:tcPr>
            <w:tcW w:w="2891" w:type="dxa"/>
            <w:vAlign w:val="center"/>
          </w:tcPr>
          <w:p>
            <w:pPr>
              <w:pStyle w:val="13"/>
            </w:pPr>
            <w:r>
              <w:t>武警装备购买成本</w:t>
            </w:r>
          </w:p>
        </w:tc>
        <w:tc>
          <w:tcPr>
            <w:tcW w:w="1276" w:type="dxa"/>
            <w:vAlign w:val="center"/>
          </w:tcPr>
          <w:p>
            <w:pPr>
              <w:pStyle w:val="13"/>
            </w:pPr>
            <w:r>
              <w:t>≥90控制成本</w:t>
            </w:r>
          </w:p>
        </w:tc>
        <w:tc>
          <w:tcPr>
            <w:tcW w:w="1843" w:type="dxa"/>
            <w:vAlign w:val="center"/>
          </w:tcPr>
          <w:p>
            <w:pPr>
              <w:pStyle w:val="13"/>
            </w:pPr>
            <w:r>
              <w:t>玉财建【2023】25号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效益指标</w:t>
            </w:r>
          </w:p>
        </w:tc>
        <w:tc>
          <w:tcPr>
            <w:tcW w:w="1276" w:type="dxa"/>
            <w:vAlign w:val="center"/>
          </w:tcPr>
          <w:p>
            <w:pPr>
              <w:pStyle w:val="13"/>
            </w:pPr>
            <w:r>
              <w:t>经济效益指标</w:t>
            </w:r>
          </w:p>
        </w:tc>
        <w:tc>
          <w:tcPr>
            <w:tcW w:w="1332" w:type="dxa"/>
            <w:vAlign w:val="center"/>
          </w:tcPr>
          <w:p>
            <w:pPr>
              <w:pStyle w:val="13"/>
            </w:pPr>
            <w:r>
              <w:t>武警装备配备率</w:t>
            </w:r>
          </w:p>
        </w:tc>
        <w:tc>
          <w:tcPr>
            <w:tcW w:w="2891" w:type="dxa"/>
            <w:vAlign w:val="center"/>
          </w:tcPr>
          <w:p>
            <w:pPr>
              <w:pStyle w:val="13"/>
            </w:pPr>
            <w:r>
              <w:t>武警装备配备率</w:t>
            </w:r>
          </w:p>
        </w:tc>
        <w:tc>
          <w:tcPr>
            <w:tcW w:w="1276" w:type="dxa"/>
            <w:vAlign w:val="center"/>
          </w:tcPr>
          <w:p>
            <w:pPr>
              <w:pStyle w:val="13"/>
            </w:pPr>
            <w:r>
              <w:t>≥90全部配备</w:t>
            </w:r>
          </w:p>
        </w:tc>
        <w:tc>
          <w:tcPr>
            <w:tcW w:w="1843" w:type="dxa"/>
            <w:vAlign w:val="center"/>
          </w:tcPr>
          <w:p>
            <w:pPr>
              <w:pStyle w:val="13"/>
            </w:pPr>
            <w:r>
              <w:t>玉财建【2023】25号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社会效益指标</w:t>
            </w:r>
          </w:p>
        </w:tc>
        <w:tc>
          <w:tcPr>
            <w:tcW w:w="1332" w:type="dxa"/>
            <w:vAlign w:val="center"/>
          </w:tcPr>
          <w:p>
            <w:pPr>
              <w:pStyle w:val="13"/>
            </w:pPr>
            <w:r>
              <w:t>业务保障能力</w:t>
            </w:r>
          </w:p>
        </w:tc>
        <w:tc>
          <w:tcPr>
            <w:tcW w:w="2891" w:type="dxa"/>
            <w:vAlign w:val="center"/>
          </w:tcPr>
          <w:p>
            <w:pPr>
              <w:pStyle w:val="13"/>
            </w:pPr>
            <w:r>
              <w:t>业务保障能力</w:t>
            </w:r>
          </w:p>
        </w:tc>
        <w:tc>
          <w:tcPr>
            <w:tcW w:w="1276" w:type="dxa"/>
            <w:vAlign w:val="center"/>
          </w:tcPr>
          <w:p>
            <w:pPr>
              <w:pStyle w:val="13"/>
            </w:pPr>
            <w:r>
              <w:t>≥90提高业务保障能力</w:t>
            </w:r>
          </w:p>
        </w:tc>
        <w:tc>
          <w:tcPr>
            <w:tcW w:w="1843" w:type="dxa"/>
            <w:vAlign w:val="center"/>
          </w:tcPr>
          <w:p>
            <w:pPr>
              <w:pStyle w:val="13"/>
            </w:pPr>
            <w:r>
              <w:t>玉财建【2023】25号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生态效益指标</w:t>
            </w:r>
          </w:p>
        </w:tc>
        <w:tc>
          <w:tcPr>
            <w:tcW w:w="1332" w:type="dxa"/>
            <w:vAlign w:val="center"/>
          </w:tcPr>
          <w:p>
            <w:pPr>
              <w:pStyle w:val="13"/>
            </w:pPr>
            <w:r>
              <w:t>生态效益提升值%</w:t>
            </w:r>
          </w:p>
        </w:tc>
        <w:tc>
          <w:tcPr>
            <w:tcW w:w="2891" w:type="dxa"/>
            <w:vAlign w:val="center"/>
          </w:tcPr>
          <w:p>
            <w:pPr>
              <w:pStyle w:val="13"/>
            </w:pPr>
            <w:r>
              <w:t>生态效益提升值%</w:t>
            </w:r>
          </w:p>
        </w:tc>
        <w:tc>
          <w:tcPr>
            <w:tcW w:w="1276" w:type="dxa"/>
            <w:vAlign w:val="center"/>
          </w:tcPr>
          <w:p>
            <w:pPr>
              <w:pStyle w:val="13"/>
            </w:pPr>
            <w:r>
              <w:t>≥90逐步改善</w:t>
            </w:r>
          </w:p>
        </w:tc>
        <w:tc>
          <w:tcPr>
            <w:tcW w:w="1843" w:type="dxa"/>
            <w:vAlign w:val="center"/>
          </w:tcPr>
          <w:p>
            <w:pPr>
              <w:pStyle w:val="13"/>
            </w:pPr>
            <w:r>
              <w:t>玉财建【2023】25号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可持续性服务</w:t>
            </w:r>
          </w:p>
        </w:tc>
        <w:tc>
          <w:tcPr>
            <w:tcW w:w="2891" w:type="dxa"/>
            <w:vAlign w:val="center"/>
          </w:tcPr>
          <w:p>
            <w:pPr>
              <w:pStyle w:val="13"/>
            </w:pPr>
            <w:r>
              <w:t>可持续性服务</w:t>
            </w:r>
          </w:p>
        </w:tc>
        <w:tc>
          <w:tcPr>
            <w:tcW w:w="1276" w:type="dxa"/>
            <w:vAlign w:val="center"/>
          </w:tcPr>
          <w:p>
            <w:pPr>
              <w:pStyle w:val="13"/>
            </w:pPr>
            <w:r>
              <w:t>≥90逐步改善</w:t>
            </w:r>
          </w:p>
        </w:tc>
        <w:tc>
          <w:tcPr>
            <w:tcW w:w="1843" w:type="dxa"/>
            <w:vAlign w:val="center"/>
          </w:tcPr>
          <w:p>
            <w:pPr>
              <w:pStyle w:val="13"/>
            </w:pPr>
            <w:r>
              <w:t>玉财建【2023】25号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3"/>
            </w:pPr>
            <w:r>
              <w:t>服务对象满意度指标</w:t>
            </w:r>
          </w:p>
        </w:tc>
        <w:tc>
          <w:tcPr>
            <w:tcW w:w="1332" w:type="dxa"/>
            <w:vAlign w:val="center"/>
          </w:tcPr>
          <w:p>
            <w:pPr>
              <w:pStyle w:val="13"/>
            </w:pPr>
            <w:r>
              <w:t>群众满意度</w:t>
            </w:r>
          </w:p>
        </w:tc>
        <w:tc>
          <w:tcPr>
            <w:tcW w:w="2891" w:type="dxa"/>
            <w:vAlign w:val="center"/>
          </w:tcPr>
          <w:p>
            <w:pPr>
              <w:pStyle w:val="13"/>
            </w:pPr>
            <w:r>
              <w:t>群众满意度</w:t>
            </w:r>
          </w:p>
        </w:tc>
        <w:tc>
          <w:tcPr>
            <w:tcW w:w="1276" w:type="dxa"/>
            <w:vAlign w:val="center"/>
          </w:tcPr>
          <w:p>
            <w:pPr>
              <w:pStyle w:val="13"/>
            </w:pPr>
            <w:r>
              <w:t>≥90逐步改善</w:t>
            </w:r>
          </w:p>
        </w:tc>
        <w:tc>
          <w:tcPr>
            <w:tcW w:w="1843" w:type="dxa"/>
            <w:vAlign w:val="center"/>
          </w:tcPr>
          <w:p>
            <w:pPr>
              <w:pStyle w:val="13"/>
            </w:pPr>
            <w:r>
              <w:t>玉财建【2023】25号</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5.安全生产专项绩效目标表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13022924P00JXC4176147</w:t>
            </w:r>
          </w:p>
        </w:tc>
        <w:tc>
          <w:tcPr>
            <w:tcW w:w="1587" w:type="dxa"/>
            <w:vAlign w:val="center"/>
          </w:tcPr>
          <w:p>
            <w:pPr>
              <w:pStyle w:val="12"/>
            </w:pPr>
            <w:r>
              <w:t>项目名称</w:t>
            </w:r>
          </w:p>
        </w:tc>
        <w:tc>
          <w:tcPr>
            <w:tcW w:w="4422" w:type="dxa"/>
            <w:gridSpan w:val="3"/>
            <w:vAlign w:val="center"/>
          </w:tcPr>
          <w:p>
            <w:pPr>
              <w:pStyle w:val="13"/>
            </w:pPr>
            <w:r>
              <w:t>安全生产专项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500000.00</w:t>
            </w:r>
          </w:p>
        </w:tc>
        <w:tc>
          <w:tcPr>
            <w:tcW w:w="1587" w:type="dxa"/>
            <w:vAlign w:val="center"/>
          </w:tcPr>
          <w:p>
            <w:pPr>
              <w:pStyle w:val="12"/>
            </w:pPr>
            <w:r>
              <w:t>其中：财政    资金</w:t>
            </w:r>
          </w:p>
        </w:tc>
        <w:tc>
          <w:tcPr>
            <w:tcW w:w="1304" w:type="dxa"/>
            <w:vAlign w:val="center"/>
          </w:tcPr>
          <w:p>
            <w:pPr>
              <w:pStyle w:val="13"/>
            </w:pPr>
            <w:r>
              <w:t>500000.00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用于安全生产检查、执法等日常工作支出。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25%</w:t>
            </w:r>
          </w:p>
        </w:tc>
        <w:tc>
          <w:tcPr>
            <w:tcW w:w="1587" w:type="dxa"/>
            <w:vAlign w:val="center"/>
          </w:tcPr>
          <w:p>
            <w:pPr>
              <w:pStyle w:val="14"/>
            </w:pPr>
            <w:r>
              <w:t>50%</w:t>
            </w:r>
          </w:p>
        </w:tc>
        <w:tc>
          <w:tcPr>
            <w:tcW w:w="1304" w:type="dxa"/>
            <w:vAlign w:val="center"/>
          </w:tcPr>
          <w:p>
            <w:pPr>
              <w:pStyle w:val="14"/>
            </w:pPr>
            <w:r>
              <w:t>75%</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1.确保安全生产工作顺利进行，企业和人民财产安全得到保障。</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3"/>
              <w:rPr>
                <w:sz w:val="13"/>
                <w:szCs w:val="13"/>
              </w:rPr>
            </w:pPr>
            <w:r>
              <w:rPr>
                <w:sz w:val="13"/>
                <w:szCs w:val="13"/>
              </w:rPr>
              <w:t>数量指标</w:t>
            </w:r>
          </w:p>
        </w:tc>
        <w:tc>
          <w:tcPr>
            <w:tcW w:w="1332" w:type="dxa"/>
            <w:vAlign w:val="center"/>
          </w:tcPr>
          <w:p>
            <w:pPr>
              <w:pStyle w:val="13"/>
              <w:rPr>
                <w:sz w:val="13"/>
                <w:szCs w:val="13"/>
              </w:rPr>
            </w:pPr>
            <w:r>
              <w:rPr>
                <w:sz w:val="13"/>
                <w:szCs w:val="13"/>
              </w:rPr>
              <w:t>安全生产</w:t>
            </w:r>
          </w:p>
        </w:tc>
        <w:tc>
          <w:tcPr>
            <w:tcW w:w="2891" w:type="dxa"/>
            <w:vAlign w:val="center"/>
          </w:tcPr>
          <w:p>
            <w:pPr>
              <w:pStyle w:val="13"/>
              <w:rPr>
                <w:sz w:val="13"/>
                <w:szCs w:val="13"/>
              </w:rPr>
            </w:pPr>
            <w:r>
              <w:rPr>
                <w:sz w:val="13"/>
                <w:szCs w:val="13"/>
              </w:rPr>
              <w:t>安全生产专项整治督查</w:t>
            </w:r>
          </w:p>
        </w:tc>
        <w:tc>
          <w:tcPr>
            <w:tcW w:w="1276" w:type="dxa"/>
            <w:vAlign w:val="center"/>
          </w:tcPr>
          <w:p>
            <w:pPr>
              <w:pStyle w:val="13"/>
              <w:rPr>
                <w:sz w:val="13"/>
                <w:szCs w:val="13"/>
              </w:rPr>
            </w:pPr>
            <w:r>
              <w:rPr>
                <w:sz w:val="13"/>
                <w:szCs w:val="13"/>
              </w:rPr>
              <w:t>≥44次</w:t>
            </w:r>
          </w:p>
        </w:tc>
        <w:tc>
          <w:tcPr>
            <w:tcW w:w="1843" w:type="dxa"/>
            <w:vAlign w:val="center"/>
          </w:tcPr>
          <w:p>
            <w:pPr>
              <w:pStyle w:val="13"/>
              <w:rPr>
                <w:sz w:val="10"/>
                <w:szCs w:val="10"/>
              </w:rPr>
            </w:pPr>
            <w:r>
              <w:rPr>
                <w:sz w:val="10"/>
                <w:szCs w:val="10"/>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质量指标</w:t>
            </w:r>
          </w:p>
        </w:tc>
        <w:tc>
          <w:tcPr>
            <w:tcW w:w="1332" w:type="dxa"/>
            <w:vAlign w:val="center"/>
          </w:tcPr>
          <w:p>
            <w:pPr>
              <w:pStyle w:val="13"/>
              <w:rPr>
                <w:sz w:val="13"/>
                <w:szCs w:val="13"/>
              </w:rPr>
            </w:pPr>
            <w:r>
              <w:rPr>
                <w:sz w:val="13"/>
                <w:szCs w:val="13"/>
              </w:rPr>
              <w:t>安全生产维稳控制目标是否实现</w:t>
            </w:r>
          </w:p>
        </w:tc>
        <w:tc>
          <w:tcPr>
            <w:tcW w:w="2891" w:type="dxa"/>
            <w:vAlign w:val="center"/>
          </w:tcPr>
          <w:p>
            <w:pPr>
              <w:pStyle w:val="13"/>
              <w:rPr>
                <w:sz w:val="13"/>
                <w:szCs w:val="13"/>
              </w:rPr>
            </w:pPr>
            <w:r>
              <w:rPr>
                <w:sz w:val="13"/>
                <w:szCs w:val="13"/>
              </w:rPr>
              <w:t>安全生产维稳控制目标是否实现</w:t>
            </w:r>
          </w:p>
        </w:tc>
        <w:tc>
          <w:tcPr>
            <w:tcW w:w="1276" w:type="dxa"/>
            <w:vAlign w:val="center"/>
          </w:tcPr>
          <w:p>
            <w:pPr>
              <w:pStyle w:val="13"/>
              <w:rPr>
                <w:sz w:val="13"/>
                <w:szCs w:val="13"/>
              </w:rPr>
            </w:pPr>
            <w:r>
              <w:rPr>
                <w:sz w:val="13"/>
                <w:szCs w:val="13"/>
              </w:rPr>
              <w:t>≤10通过开展专项检查，排查安全生产隐患，确保全年不发生重特大安全生产事故，目标维持在发生率小于10%</w:t>
            </w:r>
          </w:p>
        </w:tc>
        <w:tc>
          <w:tcPr>
            <w:tcW w:w="1843" w:type="dxa"/>
            <w:vAlign w:val="center"/>
          </w:tcPr>
          <w:p>
            <w:pPr>
              <w:pStyle w:val="13"/>
              <w:rPr>
                <w:sz w:val="10"/>
                <w:szCs w:val="10"/>
              </w:rPr>
            </w:pPr>
            <w:r>
              <w:rPr>
                <w:sz w:val="10"/>
                <w:szCs w:val="10"/>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时效指标</w:t>
            </w:r>
          </w:p>
        </w:tc>
        <w:tc>
          <w:tcPr>
            <w:tcW w:w="1332" w:type="dxa"/>
            <w:vAlign w:val="center"/>
          </w:tcPr>
          <w:p>
            <w:pPr>
              <w:pStyle w:val="13"/>
              <w:rPr>
                <w:sz w:val="13"/>
                <w:szCs w:val="13"/>
              </w:rPr>
            </w:pPr>
            <w:r>
              <w:rPr>
                <w:sz w:val="13"/>
                <w:szCs w:val="13"/>
              </w:rPr>
              <w:t>安全事故报告时限</w:t>
            </w:r>
          </w:p>
        </w:tc>
        <w:tc>
          <w:tcPr>
            <w:tcW w:w="2891" w:type="dxa"/>
            <w:vAlign w:val="center"/>
          </w:tcPr>
          <w:p>
            <w:pPr>
              <w:pStyle w:val="13"/>
              <w:rPr>
                <w:sz w:val="13"/>
                <w:szCs w:val="13"/>
              </w:rPr>
            </w:pPr>
            <w:r>
              <w:rPr>
                <w:sz w:val="13"/>
                <w:szCs w:val="13"/>
              </w:rPr>
              <w:t>安全事故报告时限</w:t>
            </w:r>
          </w:p>
        </w:tc>
        <w:tc>
          <w:tcPr>
            <w:tcW w:w="1276" w:type="dxa"/>
            <w:vAlign w:val="center"/>
          </w:tcPr>
          <w:p>
            <w:pPr>
              <w:pStyle w:val="13"/>
              <w:rPr>
                <w:sz w:val="13"/>
                <w:szCs w:val="13"/>
              </w:rPr>
            </w:pPr>
            <w:r>
              <w:rPr>
                <w:sz w:val="13"/>
                <w:szCs w:val="13"/>
              </w:rPr>
              <w:t>≤1不大于1小时，1小时之内及时上报</w:t>
            </w:r>
          </w:p>
        </w:tc>
        <w:tc>
          <w:tcPr>
            <w:tcW w:w="1843" w:type="dxa"/>
            <w:vAlign w:val="center"/>
          </w:tcPr>
          <w:p>
            <w:pPr>
              <w:pStyle w:val="13"/>
              <w:rPr>
                <w:sz w:val="10"/>
                <w:szCs w:val="10"/>
              </w:rPr>
            </w:pPr>
            <w:r>
              <w:rPr>
                <w:sz w:val="10"/>
                <w:szCs w:val="10"/>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成本指标</w:t>
            </w:r>
          </w:p>
        </w:tc>
        <w:tc>
          <w:tcPr>
            <w:tcW w:w="1332" w:type="dxa"/>
            <w:vAlign w:val="center"/>
          </w:tcPr>
          <w:p>
            <w:pPr>
              <w:pStyle w:val="13"/>
              <w:rPr>
                <w:sz w:val="13"/>
                <w:szCs w:val="13"/>
              </w:rPr>
            </w:pPr>
            <w:r>
              <w:rPr>
                <w:sz w:val="13"/>
                <w:szCs w:val="13"/>
              </w:rPr>
              <w:t>委托第三方所需的安全评估成本</w:t>
            </w:r>
          </w:p>
        </w:tc>
        <w:tc>
          <w:tcPr>
            <w:tcW w:w="2891" w:type="dxa"/>
            <w:vAlign w:val="center"/>
          </w:tcPr>
          <w:p>
            <w:pPr>
              <w:pStyle w:val="13"/>
              <w:rPr>
                <w:sz w:val="13"/>
                <w:szCs w:val="13"/>
              </w:rPr>
            </w:pPr>
            <w:r>
              <w:rPr>
                <w:sz w:val="13"/>
                <w:szCs w:val="13"/>
              </w:rPr>
              <w:t>委托第三方所需的安全评估成本</w:t>
            </w:r>
          </w:p>
        </w:tc>
        <w:tc>
          <w:tcPr>
            <w:tcW w:w="1276" w:type="dxa"/>
            <w:vAlign w:val="center"/>
          </w:tcPr>
          <w:p>
            <w:pPr>
              <w:pStyle w:val="13"/>
              <w:rPr>
                <w:sz w:val="13"/>
                <w:szCs w:val="13"/>
              </w:rPr>
            </w:pPr>
            <w:r>
              <w:rPr>
                <w:sz w:val="13"/>
                <w:szCs w:val="13"/>
              </w:rPr>
              <w:t>≥100不超预算</w:t>
            </w:r>
          </w:p>
        </w:tc>
        <w:tc>
          <w:tcPr>
            <w:tcW w:w="1843" w:type="dxa"/>
            <w:vAlign w:val="center"/>
          </w:tcPr>
          <w:p>
            <w:pPr>
              <w:pStyle w:val="13"/>
              <w:rPr>
                <w:sz w:val="10"/>
                <w:szCs w:val="10"/>
              </w:rPr>
            </w:pPr>
            <w:r>
              <w:rPr>
                <w:sz w:val="10"/>
                <w:szCs w:val="10"/>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效益指标</w:t>
            </w:r>
          </w:p>
        </w:tc>
        <w:tc>
          <w:tcPr>
            <w:tcW w:w="1276" w:type="dxa"/>
            <w:vAlign w:val="center"/>
          </w:tcPr>
          <w:p>
            <w:pPr>
              <w:pStyle w:val="13"/>
              <w:rPr>
                <w:sz w:val="13"/>
                <w:szCs w:val="13"/>
              </w:rPr>
            </w:pPr>
            <w:r>
              <w:rPr>
                <w:sz w:val="13"/>
                <w:szCs w:val="13"/>
              </w:rPr>
              <w:t>经济效益指标</w:t>
            </w:r>
          </w:p>
        </w:tc>
        <w:tc>
          <w:tcPr>
            <w:tcW w:w="1332" w:type="dxa"/>
            <w:vAlign w:val="center"/>
          </w:tcPr>
          <w:p>
            <w:pPr>
              <w:pStyle w:val="13"/>
              <w:rPr>
                <w:sz w:val="13"/>
                <w:szCs w:val="13"/>
              </w:rPr>
            </w:pPr>
            <w:r>
              <w:rPr>
                <w:sz w:val="13"/>
                <w:szCs w:val="13"/>
              </w:rPr>
              <w:t>安全生产维稳控制目标是否实现</w:t>
            </w:r>
          </w:p>
        </w:tc>
        <w:tc>
          <w:tcPr>
            <w:tcW w:w="2891" w:type="dxa"/>
            <w:vAlign w:val="center"/>
          </w:tcPr>
          <w:p>
            <w:pPr>
              <w:pStyle w:val="13"/>
              <w:rPr>
                <w:sz w:val="13"/>
                <w:szCs w:val="13"/>
              </w:rPr>
            </w:pPr>
            <w:r>
              <w:rPr>
                <w:sz w:val="13"/>
                <w:szCs w:val="13"/>
              </w:rPr>
              <w:t>安全生产维稳控制目标是否实现</w:t>
            </w:r>
          </w:p>
        </w:tc>
        <w:tc>
          <w:tcPr>
            <w:tcW w:w="1276" w:type="dxa"/>
            <w:vAlign w:val="center"/>
          </w:tcPr>
          <w:p>
            <w:pPr>
              <w:pStyle w:val="13"/>
              <w:rPr>
                <w:sz w:val="13"/>
                <w:szCs w:val="13"/>
              </w:rPr>
            </w:pPr>
            <w:r>
              <w:rPr>
                <w:sz w:val="13"/>
                <w:szCs w:val="13"/>
              </w:rPr>
              <w:t>≥90减少安全生产事故，确保人民财产安全</w:t>
            </w:r>
          </w:p>
        </w:tc>
        <w:tc>
          <w:tcPr>
            <w:tcW w:w="1843" w:type="dxa"/>
            <w:vAlign w:val="center"/>
          </w:tcPr>
          <w:p>
            <w:pPr>
              <w:pStyle w:val="13"/>
              <w:rPr>
                <w:sz w:val="10"/>
                <w:szCs w:val="10"/>
              </w:rPr>
            </w:pPr>
            <w:r>
              <w:rPr>
                <w:sz w:val="10"/>
                <w:szCs w:val="10"/>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社会效益指标</w:t>
            </w:r>
          </w:p>
        </w:tc>
        <w:tc>
          <w:tcPr>
            <w:tcW w:w="1332" w:type="dxa"/>
            <w:vAlign w:val="center"/>
          </w:tcPr>
          <w:p>
            <w:pPr>
              <w:pStyle w:val="13"/>
              <w:rPr>
                <w:sz w:val="13"/>
                <w:szCs w:val="13"/>
              </w:rPr>
            </w:pPr>
            <w:r>
              <w:rPr>
                <w:sz w:val="13"/>
                <w:szCs w:val="13"/>
              </w:rPr>
              <w:t>发生重大安全事故起数</w:t>
            </w:r>
          </w:p>
        </w:tc>
        <w:tc>
          <w:tcPr>
            <w:tcW w:w="2891" w:type="dxa"/>
            <w:vAlign w:val="center"/>
          </w:tcPr>
          <w:p>
            <w:pPr>
              <w:pStyle w:val="13"/>
              <w:rPr>
                <w:sz w:val="13"/>
                <w:szCs w:val="13"/>
              </w:rPr>
            </w:pPr>
            <w:r>
              <w:rPr>
                <w:sz w:val="13"/>
                <w:szCs w:val="13"/>
              </w:rPr>
              <w:t>发生重大安全事故起数</w:t>
            </w:r>
          </w:p>
        </w:tc>
        <w:tc>
          <w:tcPr>
            <w:tcW w:w="1276" w:type="dxa"/>
            <w:vAlign w:val="center"/>
          </w:tcPr>
          <w:p>
            <w:pPr>
              <w:pStyle w:val="13"/>
              <w:rPr>
                <w:sz w:val="13"/>
                <w:szCs w:val="13"/>
              </w:rPr>
            </w:pPr>
            <w:r>
              <w:rPr>
                <w:sz w:val="13"/>
                <w:szCs w:val="13"/>
              </w:rPr>
              <w:t>≤1确保一年内不发生小于等于1起重大安全事故</w:t>
            </w:r>
          </w:p>
        </w:tc>
        <w:tc>
          <w:tcPr>
            <w:tcW w:w="1843" w:type="dxa"/>
            <w:vAlign w:val="center"/>
          </w:tcPr>
          <w:p>
            <w:pPr>
              <w:pStyle w:val="13"/>
              <w:rPr>
                <w:sz w:val="10"/>
                <w:szCs w:val="10"/>
              </w:rPr>
            </w:pPr>
            <w:r>
              <w:rPr>
                <w:sz w:val="10"/>
                <w:szCs w:val="10"/>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生态效益指标</w:t>
            </w:r>
          </w:p>
        </w:tc>
        <w:tc>
          <w:tcPr>
            <w:tcW w:w="1332" w:type="dxa"/>
            <w:vAlign w:val="center"/>
          </w:tcPr>
          <w:p>
            <w:pPr>
              <w:pStyle w:val="13"/>
              <w:rPr>
                <w:sz w:val="13"/>
                <w:szCs w:val="13"/>
              </w:rPr>
            </w:pPr>
            <w:r>
              <w:rPr>
                <w:sz w:val="13"/>
                <w:szCs w:val="13"/>
              </w:rPr>
              <w:t>改善生态环境质量</w:t>
            </w:r>
          </w:p>
        </w:tc>
        <w:tc>
          <w:tcPr>
            <w:tcW w:w="2891" w:type="dxa"/>
            <w:vAlign w:val="center"/>
          </w:tcPr>
          <w:p>
            <w:pPr>
              <w:pStyle w:val="13"/>
              <w:rPr>
                <w:sz w:val="13"/>
                <w:szCs w:val="13"/>
              </w:rPr>
            </w:pPr>
            <w:r>
              <w:rPr>
                <w:sz w:val="13"/>
                <w:szCs w:val="13"/>
              </w:rPr>
              <w:t>改善生态环境质量</w:t>
            </w:r>
          </w:p>
        </w:tc>
        <w:tc>
          <w:tcPr>
            <w:tcW w:w="1276" w:type="dxa"/>
            <w:vAlign w:val="center"/>
          </w:tcPr>
          <w:p>
            <w:pPr>
              <w:pStyle w:val="13"/>
              <w:rPr>
                <w:sz w:val="13"/>
                <w:szCs w:val="13"/>
              </w:rPr>
            </w:pPr>
            <w:r>
              <w:rPr>
                <w:sz w:val="13"/>
                <w:szCs w:val="13"/>
              </w:rPr>
              <w:t>≥90达到实现环境效益、社会效益和经济效益协调发展的目的，逐步提升</w:t>
            </w:r>
          </w:p>
        </w:tc>
        <w:tc>
          <w:tcPr>
            <w:tcW w:w="1843" w:type="dxa"/>
            <w:vAlign w:val="center"/>
          </w:tcPr>
          <w:p>
            <w:pPr>
              <w:pStyle w:val="13"/>
              <w:rPr>
                <w:sz w:val="10"/>
                <w:szCs w:val="10"/>
              </w:rPr>
            </w:pPr>
            <w:r>
              <w:rPr>
                <w:sz w:val="10"/>
                <w:szCs w:val="10"/>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3"/>
                <w:szCs w:val="13"/>
              </w:rPr>
            </w:pPr>
            <w:r>
              <w:rPr>
                <w:sz w:val="13"/>
                <w:szCs w:val="13"/>
              </w:rPr>
              <w:t>可持续影响指标</w:t>
            </w:r>
          </w:p>
        </w:tc>
        <w:tc>
          <w:tcPr>
            <w:tcW w:w="1332" w:type="dxa"/>
            <w:vAlign w:val="center"/>
          </w:tcPr>
          <w:p>
            <w:pPr>
              <w:pStyle w:val="13"/>
              <w:rPr>
                <w:sz w:val="13"/>
                <w:szCs w:val="13"/>
              </w:rPr>
            </w:pPr>
            <w:r>
              <w:rPr>
                <w:sz w:val="13"/>
                <w:szCs w:val="13"/>
              </w:rPr>
              <w:t>持续保障非煤矿山安全</w:t>
            </w:r>
          </w:p>
        </w:tc>
        <w:tc>
          <w:tcPr>
            <w:tcW w:w="2891" w:type="dxa"/>
            <w:vAlign w:val="center"/>
          </w:tcPr>
          <w:p>
            <w:pPr>
              <w:pStyle w:val="13"/>
              <w:rPr>
                <w:sz w:val="13"/>
                <w:szCs w:val="13"/>
              </w:rPr>
            </w:pPr>
            <w:r>
              <w:rPr>
                <w:sz w:val="13"/>
                <w:szCs w:val="13"/>
              </w:rPr>
              <w:t>持续保障非煤矿山安全</w:t>
            </w:r>
          </w:p>
        </w:tc>
        <w:tc>
          <w:tcPr>
            <w:tcW w:w="1276" w:type="dxa"/>
            <w:vAlign w:val="center"/>
          </w:tcPr>
          <w:p>
            <w:pPr>
              <w:pStyle w:val="13"/>
              <w:rPr>
                <w:sz w:val="13"/>
                <w:szCs w:val="13"/>
              </w:rPr>
            </w:pPr>
            <w:r>
              <w:rPr>
                <w:sz w:val="13"/>
                <w:szCs w:val="13"/>
              </w:rPr>
              <w:t>≥90安全生产监督管理工作日益完善，逐步提升</w:t>
            </w:r>
          </w:p>
        </w:tc>
        <w:tc>
          <w:tcPr>
            <w:tcW w:w="1843" w:type="dxa"/>
            <w:vAlign w:val="center"/>
          </w:tcPr>
          <w:p>
            <w:pPr>
              <w:pStyle w:val="13"/>
              <w:rPr>
                <w:sz w:val="10"/>
                <w:szCs w:val="10"/>
              </w:rPr>
            </w:pPr>
            <w:r>
              <w:rPr>
                <w:sz w:val="10"/>
                <w:szCs w:val="10"/>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3"/>
              <w:rPr>
                <w:sz w:val="13"/>
                <w:szCs w:val="13"/>
              </w:rPr>
            </w:pPr>
            <w:r>
              <w:rPr>
                <w:sz w:val="13"/>
                <w:szCs w:val="13"/>
              </w:rPr>
              <w:t>服务对象满意度指标</w:t>
            </w:r>
          </w:p>
        </w:tc>
        <w:tc>
          <w:tcPr>
            <w:tcW w:w="1332" w:type="dxa"/>
            <w:vAlign w:val="center"/>
          </w:tcPr>
          <w:p>
            <w:pPr>
              <w:pStyle w:val="13"/>
              <w:rPr>
                <w:sz w:val="13"/>
                <w:szCs w:val="13"/>
              </w:rPr>
            </w:pPr>
            <w:r>
              <w:rPr>
                <w:sz w:val="13"/>
                <w:szCs w:val="13"/>
              </w:rPr>
              <w:t>服务对象满意度指标</w:t>
            </w:r>
          </w:p>
        </w:tc>
        <w:tc>
          <w:tcPr>
            <w:tcW w:w="2891" w:type="dxa"/>
            <w:vAlign w:val="center"/>
          </w:tcPr>
          <w:p>
            <w:pPr>
              <w:pStyle w:val="13"/>
              <w:rPr>
                <w:sz w:val="13"/>
                <w:szCs w:val="13"/>
              </w:rPr>
            </w:pPr>
            <w:r>
              <w:rPr>
                <w:sz w:val="13"/>
                <w:szCs w:val="13"/>
              </w:rPr>
              <w:t>服务对象满意度指标</w:t>
            </w:r>
          </w:p>
        </w:tc>
        <w:tc>
          <w:tcPr>
            <w:tcW w:w="1276" w:type="dxa"/>
            <w:vAlign w:val="center"/>
          </w:tcPr>
          <w:p>
            <w:pPr>
              <w:pStyle w:val="13"/>
              <w:rPr>
                <w:sz w:val="13"/>
                <w:szCs w:val="13"/>
              </w:rPr>
            </w:pPr>
            <w:r>
              <w:rPr>
                <w:sz w:val="13"/>
                <w:szCs w:val="13"/>
              </w:rPr>
              <w:t>≥90监督服务企业，可持续发展</w:t>
            </w:r>
          </w:p>
        </w:tc>
        <w:tc>
          <w:tcPr>
            <w:tcW w:w="1843" w:type="dxa"/>
            <w:vAlign w:val="center"/>
          </w:tcPr>
          <w:p>
            <w:pPr>
              <w:pStyle w:val="13"/>
              <w:rPr>
                <w:sz w:val="10"/>
                <w:szCs w:val="10"/>
              </w:rPr>
            </w:pPr>
            <w:r>
              <w:rPr>
                <w:sz w:val="10"/>
                <w:szCs w:val="10"/>
              </w:rPr>
              <w:t>中共唐山市委办公厅文件 唐办发【2010】33号《中共唐山市委办公厅 唐山市人民政府办公厅 进一步加强企业安全生产工作的意见》</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6.北部山区、乡镇草原防火大队购买防灭火装备绩效目标表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13022924P00JXC4176218</w:t>
            </w:r>
          </w:p>
        </w:tc>
        <w:tc>
          <w:tcPr>
            <w:tcW w:w="1587" w:type="dxa"/>
            <w:vAlign w:val="center"/>
          </w:tcPr>
          <w:p>
            <w:pPr>
              <w:pStyle w:val="12"/>
            </w:pPr>
            <w:r>
              <w:t>项目名称</w:t>
            </w:r>
          </w:p>
        </w:tc>
        <w:tc>
          <w:tcPr>
            <w:tcW w:w="4422" w:type="dxa"/>
            <w:gridSpan w:val="3"/>
            <w:vAlign w:val="center"/>
          </w:tcPr>
          <w:p>
            <w:pPr>
              <w:pStyle w:val="13"/>
            </w:pPr>
            <w:r>
              <w:t>北部山区、乡镇草原防火大队购买防灭火装备</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473550.00</w:t>
            </w:r>
          </w:p>
        </w:tc>
        <w:tc>
          <w:tcPr>
            <w:tcW w:w="1587" w:type="dxa"/>
            <w:vAlign w:val="center"/>
          </w:tcPr>
          <w:p>
            <w:pPr>
              <w:pStyle w:val="12"/>
            </w:pPr>
            <w:r>
              <w:t>其中：财政    资金</w:t>
            </w:r>
          </w:p>
        </w:tc>
        <w:tc>
          <w:tcPr>
            <w:tcW w:w="1304" w:type="dxa"/>
            <w:vAlign w:val="center"/>
          </w:tcPr>
          <w:p>
            <w:pPr>
              <w:pStyle w:val="13"/>
            </w:pPr>
            <w:r>
              <w:t>473550.00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用于草原防火灭火设备购置，提高防火能力</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 xml:space="preserve"> </w:t>
            </w:r>
          </w:p>
        </w:tc>
        <w:tc>
          <w:tcPr>
            <w:tcW w:w="1587" w:type="dxa"/>
            <w:vAlign w:val="center"/>
          </w:tcPr>
          <w:p>
            <w:pPr>
              <w:pStyle w:val="14"/>
            </w:pPr>
            <w:r>
              <w:t xml:space="preserve"> </w:t>
            </w:r>
          </w:p>
        </w:tc>
        <w:tc>
          <w:tcPr>
            <w:tcW w:w="1304" w:type="dxa"/>
            <w:vAlign w:val="center"/>
          </w:tcPr>
          <w:p>
            <w:pPr>
              <w:pStyle w:val="14"/>
            </w:pPr>
            <w:r>
              <w:t xml:space="preserve"> </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1.保障防火灭火设备，确保山区防火灭火队伍战斗力。</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5"/>
                <w:szCs w:val="15"/>
              </w:rPr>
            </w:pPr>
            <w:r>
              <w:rPr>
                <w:sz w:val="15"/>
                <w:szCs w:val="15"/>
              </w:rPr>
              <w:t>产出指标</w:t>
            </w:r>
          </w:p>
        </w:tc>
        <w:tc>
          <w:tcPr>
            <w:tcW w:w="1276" w:type="dxa"/>
            <w:vAlign w:val="center"/>
          </w:tcPr>
          <w:p>
            <w:pPr>
              <w:pStyle w:val="13"/>
              <w:rPr>
                <w:sz w:val="15"/>
                <w:szCs w:val="15"/>
              </w:rPr>
            </w:pPr>
            <w:r>
              <w:rPr>
                <w:sz w:val="15"/>
                <w:szCs w:val="15"/>
              </w:rPr>
              <w:t>数量指标</w:t>
            </w:r>
          </w:p>
        </w:tc>
        <w:tc>
          <w:tcPr>
            <w:tcW w:w="1332" w:type="dxa"/>
            <w:vAlign w:val="center"/>
          </w:tcPr>
          <w:p>
            <w:pPr>
              <w:pStyle w:val="13"/>
              <w:rPr>
                <w:sz w:val="15"/>
                <w:szCs w:val="15"/>
              </w:rPr>
            </w:pPr>
            <w:r>
              <w:rPr>
                <w:sz w:val="15"/>
                <w:szCs w:val="15"/>
              </w:rPr>
              <w:t>森林防火安全检查覆盖率</w:t>
            </w:r>
          </w:p>
        </w:tc>
        <w:tc>
          <w:tcPr>
            <w:tcW w:w="2891" w:type="dxa"/>
            <w:vAlign w:val="center"/>
          </w:tcPr>
          <w:p>
            <w:pPr>
              <w:pStyle w:val="13"/>
              <w:rPr>
                <w:sz w:val="15"/>
                <w:szCs w:val="15"/>
              </w:rPr>
            </w:pPr>
            <w:r>
              <w:rPr>
                <w:sz w:val="15"/>
                <w:szCs w:val="15"/>
              </w:rPr>
              <w:t>森林防火安全检查覆盖率</w:t>
            </w:r>
          </w:p>
        </w:tc>
        <w:tc>
          <w:tcPr>
            <w:tcW w:w="1276" w:type="dxa"/>
            <w:vAlign w:val="center"/>
          </w:tcPr>
          <w:p>
            <w:pPr>
              <w:pStyle w:val="13"/>
              <w:rPr>
                <w:sz w:val="15"/>
                <w:szCs w:val="15"/>
              </w:rPr>
            </w:pPr>
            <w:r>
              <w:rPr>
                <w:sz w:val="15"/>
                <w:szCs w:val="15"/>
              </w:rPr>
              <w:t>≥90购买设备，保障防火期设备充足</w:t>
            </w:r>
          </w:p>
        </w:tc>
        <w:tc>
          <w:tcPr>
            <w:tcW w:w="1843" w:type="dxa"/>
            <w:vAlign w:val="center"/>
          </w:tcPr>
          <w:p>
            <w:pPr>
              <w:pStyle w:val="13"/>
              <w:rPr>
                <w:sz w:val="15"/>
                <w:szCs w:val="15"/>
              </w:rPr>
            </w:pPr>
            <w:r>
              <w:rPr>
                <w:sz w:val="15"/>
                <w:szCs w:val="15"/>
              </w:rPr>
              <w:t>请示批示单玉财建【2023】26号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质量指标</w:t>
            </w:r>
          </w:p>
        </w:tc>
        <w:tc>
          <w:tcPr>
            <w:tcW w:w="1332" w:type="dxa"/>
            <w:vAlign w:val="center"/>
          </w:tcPr>
          <w:p>
            <w:pPr>
              <w:pStyle w:val="13"/>
              <w:rPr>
                <w:sz w:val="15"/>
                <w:szCs w:val="15"/>
              </w:rPr>
            </w:pPr>
            <w:r>
              <w:rPr>
                <w:sz w:val="15"/>
                <w:szCs w:val="15"/>
              </w:rPr>
              <w:t>森林防火督导任务完成率</w:t>
            </w:r>
          </w:p>
        </w:tc>
        <w:tc>
          <w:tcPr>
            <w:tcW w:w="2891" w:type="dxa"/>
            <w:vAlign w:val="center"/>
          </w:tcPr>
          <w:p>
            <w:pPr>
              <w:pStyle w:val="13"/>
              <w:rPr>
                <w:sz w:val="15"/>
                <w:szCs w:val="15"/>
              </w:rPr>
            </w:pPr>
            <w:r>
              <w:rPr>
                <w:sz w:val="15"/>
                <w:szCs w:val="15"/>
              </w:rPr>
              <w:t>森林防火督导任务完成率</w:t>
            </w:r>
          </w:p>
        </w:tc>
        <w:tc>
          <w:tcPr>
            <w:tcW w:w="1276" w:type="dxa"/>
            <w:vAlign w:val="center"/>
          </w:tcPr>
          <w:p>
            <w:pPr>
              <w:pStyle w:val="13"/>
              <w:rPr>
                <w:sz w:val="15"/>
                <w:szCs w:val="15"/>
              </w:rPr>
            </w:pPr>
            <w:r>
              <w:rPr>
                <w:sz w:val="15"/>
                <w:szCs w:val="15"/>
              </w:rPr>
              <w:t>≥90为森林防火队员提供设备保障，为灭火提供保障</w:t>
            </w:r>
          </w:p>
        </w:tc>
        <w:tc>
          <w:tcPr>
            <w:tcW w:w="1843" w:type="dxa"/>
            <w:vAlign w:val="center"/>
          </w:tcPr>
          <w:p>
            <w:pPr>
              <w:pStyle w:val="13"/>
              <w:rPr>
                <w:sz w:val="15"/>
                <w:szCs w:val="15"/>
              </w:rPr>
            </w:pPr>
            <w:r>
              <w:rPr>
                <w:sz w:val="15"/>
                <w:szCs w:val="15"/>
              </w:rPr>
              <w:t>请示批示单玉财建【2023】26号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时效指标</w:t>
            </w:r>
          </w:p>
        </w:tc>
        <w:tc>
          <w:tcPr>
            <w:tcW w:w="1332" w:type="dxa"/>
            <w:vAlign w:val="center"/>
          </w:tcPr>
          <w:p>
            <w:pPr>
              <w:pStyle w:val="13"/>
              <w:rPr>
                <w:sz w:val="15"/>
                <w:szCs w:val="15"/>
              </w:rPr>
            </w:pPr>
            <w:r>
              <w:rPr>
                <w:sz w:val="15"/>
                <w:szCs w:val="15"/>
              </w:rPr>
              <w:t>赴火场个人装备采购时间</w:t>
            </w:r>
          </w:p>
        </w:tc>
        <w:tc>
          <w:tcPr>
            <w:tcW w:w="2891" w:type="dxa"/>
            <w:vAlign w:val="center"/>
          </w:tcPr>
          <w:p>
            <w:pPr>
              <w:pStyle w:val="13"/>
              <w:rPr>
                <w:sz w:val="15"/>
                <w:szCs w:val="15"/>
              </w:rPr>
            </w:pPr>
            <w:r>
              <w:rPr>
                <w:sz w:val="15"/>
                <w:szCs w:val="15"/>
              </w:rPr>
              <w:t>赴火场个人装备采购时间</w:t>
            </w:r>
          </w:p>
        </w:tc>
        <w:tc>
          <w:tcPr>
            <w:tcW w:w="1276" w:type="dxa"/>
            <w:vAlign w:val="center"/>
          </w:tcPr>
          <w:p>
            <w:pPr>
              <w:pStyle w:val="13"/>
              <w:rPr>
                <w:sz w:val="15"/>
                <w:szCs w:val="15"/>
              </w:rPr>
            </w:pPr>
            <w:r>
              <w:rPr>
                <w:sz w:val="15"/>
                <w:szCs w:val="15"/>
              </w:rPr>
              <w:t>≥90按时完成采购并验收合格</w:t>
            </w:r>
          </w:p>
        </w:tc>
        <w:tc>
          <w:tcPr>
            <w:tcW w:w="1843" w:type="dxa"/>
            <w:vAlign w:val="center"/>
          </w:tcPr>
          <w:p>
            <w:pPr>
              <w:pStyle w:val="13"/>
              <w:rPr>
                <w:sz w:val="15"/>
                <w:szCs w:val="15"/>
              </w:rPr>
            </w:pPr>
            <w:r>
              <w:rPr>
                <w:sz w:val="15"/>
                <w:szCs w:val="15"/>
              </w:rPr>
              <w:t>请示批示单玉财建【2023】26号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成本指标</w:t>
            </w:r>
          </w:p>
        </w:tc>
        <w:tc>
          <w:tcPr>
            <w:tcW w:w="1332" w:type="dxa"/>
            <w:vAlign w:val="center"/>
          </w:tcPr>
          <w:p>
            <w:pPr>
              <w:pStyle w:val="13"/>
              <w:rPr>
                <w:sz w:val="15"/>
                <w:szCs w:val="15"/>
              </w:rPr>
            </w:pPr>
            <w:r>
              <w:rPr>
                <w:sz w:val="15"/>
                <w:szCs w:val="15"/>
              </w:rPr>
              <w:t>专业队伍跨区支援扑火机动费用</w:t>
            </w:r>
          </w:p>
        </w:tc>
        <w:tc>
          <w:tcPr>
            <w:tcW w:w="2891" w:type="dxa"/>
            <w:vAlign w:val="center"/>
          </w:tcPr>
          <w:p>
            <w:pPr>
              <w:pStyle w:val="13"/>
              <w:rPr>
                <w:sz w:val="15"/>
                <w:szCs w:val="15"/>
              </w:rPr>
            </w:pPr>
            <w:r>
              <w:rPr>
                <w:sz w:val="15"/>
                <w:szCs w:val="15"/>
              </w:rPr>
              <w:t>专业队伍跨区支援扑火机动费用</w:t>
            </w:r>
          </w:p>
        </w:tc>
        <w:tc>
          <w:tcPr>
            <w:tcW w:w="1276" w:type="dxa"/>
            <w:vAlign w:val="center"/>
          </w:tcPr>
          <w:p>
            <w:pPr>
              <w:pStyle w:val="13"/>
              <w:rPr>
                <w:sz w:val="15"/>
                <w:szCs w:val="15"/>
              </w:rPr>
            </w:pPr>
            <w:r>
              <w:rPr>
                <w:sz w:val="15"/>
                <w:szCs w:val="15"/>
              </w:rPr>
              <w:t>100按要求完成政府采购，百分比支出</w:t>
            </w:r>
          </w:p>
        </w:tc>
        <w:tc>
          <w:tcPr>
            <w:tcW w:w="1843" w:type="dxa"/>
            <w:vAlign w:val="center"/>
          </w:tcPr>
          <w:p>
            <w:pPr>
              <w:pStyle w:val="13"/>
              <w:rPr>
                <w:sz w:val="15"/>
                <w:szCs w:val="15"/>
              </w:rPr>
            </w:pPr>
            <w:r>
              <w:rPr>
                <w:sz w:val="15"/>
                <w:szCs w:val="15"/>
              </w:rPr>
              <w:t>请示批示单玉财建【2023】26号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5"/>
                <w:szCs w:val="15"/>
              </w:rPr>
            </w:pPr>
            <w:r>
              <w:rPr>
                <w:sz w:val="15"/>
                <w:szCs w:val="15"/>
              </w:rPr>
              <w:t>效益指标</w:t>
            </w:r>
          </w:p>
        </w:tc>
        <w:tc>
          <w:tcPr>
            <w:tcW w:w="1276" w:type="dxa"/>
            <w:vAlign w:val="center"/>
          </w:tcPr>
          <w:p>
            <w:pPr>
              <w:pStyle w:val="13"/>
              <w:rPr>
                <w:sz w:val="15"/>
                <w:szCs w:val="15"/>
              </w:rPr>
            </w:pPr>
            <w:r>
              <w:rPr>
                <w:sz w:val="15"/>
                <w:szCs w:val="15"/>
              </w:rPr>
              <w:t>经济效益指标</w:t>
            </w:r>
          </w:p>
        </w:tc>
        <w:tc>
          <w:tcPr>
            <w:tcW w:w="1332" w:type="dxa"/>
            <w:vAlign w:val="center"/>
          </w:tcPr>
          <w:p>
            <w:pPr>
              <w:pStyle w:val="13"/>
              <w:rPr>
                <w:sz w:val="15"/>
                <w:szCs w:val="15"/>
              </w:rPr>
            </w:pPr>
            <w:r>
              <w:rPr>
                <w:sz w:val="15"/>
                <w:szCs w:val="15"/>
              </w:rPr>
              <w:t>对经济发展带来效果</w:t>
            </w:r>
          </w:p>
        </w:tc>
        <w:tc>
          <w:tcPr>
            <w:tcW w:w="2891" w:type="dxa"/>
            <w:vAlign w:val="center"/>
          </w:tcPr>
          <w:p>
            <w:pPr>
              <w:pStyle w:val="13"/>
              <w:rPr>
                <w:sz w:val="15"/>
                <w:szCs w:val="15"/>
              </w:rPr>
            </w:pPr>
            <w:r>
              <w:rPr>
                <w:sz w:val="15"/>
                <w:szCs w:val="15"/>
              </w:rPr>
              <w:t>对经济发展带来效果</w:t>
            </w:r>
          </w:p>
        </w:tc>
        <w:tc>
          <w:tcPr>
            <w:tcW w:w="1276" w:type="dxa"/>
            <w:vAlign w:val="center"/>
          </w:tcPr>
          <w:p>
            <w:pPr>
              <w:pStyle w:val="13"/>
              <w:rPr>
                <w:sz w:val="15"/>
                <w:szCs w:val="15"/>
              </w:rPr>
            </w:pPr>
            <w:r>
              <w:rPr>
                <w:sz w:val="15"/>
                <w:szCs w:val="15"/>
              </w:rPr>
              <w:t>≥90提高队员战斗力，保障山区安全，减少经济损失</w:t>
            </w:r>
          </w:p>
        </w:tc>
        <w:tc>
          <w:tcPr>
            <w:tcW w:w="1843" w:type="dxa"/>
            <w:vAlign w:val="center"/>
          </w:tcPr>
          <w:p>
            <w:pPr>
              <w:pStyle w:val="13"/>
              <w:rPr>
                <w:sz w:val="15"/>
                <w:szCs w:val="15"/>
              </w:rPr>
            </w:pPr>
            <w:r>
              <w:rPr>
                <w:sz w:val="15"/>
                <w:szCs w:val="15"/>
              </w:rPr>
              <w:t>请示批示单玉财建【2023】26号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社会效益指标</w:t>
            </w:r>
          </w:p>
        </w:tc>
        <w:tc>
          <w:tcPr>
            <w:tcW w:w="1332" w:type="dxa"/>
            <w:vAlign w:val="center"/>
          </w:tcPr>
          <w:p>
            <w:pPr>
              <w:pStyle w:val="13"/>
              <w:rPr>
                <w:sz w:val="15"/>
                <w:szCs w:val="15"/>
              </w:rPr>
            </w:pPr>
            <w:r>
              <w:rPr>
                <w:sz w:val="15"/>
                <w:szCs w:val="15"/>
              </w:rPr>
              <w:t>扩大防火安全宣传效应</w:t>
            </w:r>
          </w:p>
        </w:tc>
        <w:tc>
          <w:tcPr>
            <w:tcW w:w="2891" w:type="dxa"/>
            <w:vAlign w:val="center"/>
          </w:tcPr>
          <w:p>
            <w:pPr>
              <w:pStyle w:val="13"/>
              <w:rPr>
                <w:sz w:val="15"/>
                <w:szCs w:val="15"/>
              </w:rPr>
            </w:pPr>
            <w:r>
              <w:rPr>
                <w:sz w:val="15"/>
                <w:szCs w:val="15"/>
              </w:rPr>
              <w:t>扩大防火安全宣传效应</w:t>
            </w:r>
          </w:p>
        </w:tc>
        <w:tc>
          <w:tcPr>
            <w:tcW w:w="1276" w:type="dxa"/>
            <w:vAlign w:val="center"/>
          </w:tcPr>
          <w:p>
            <w:pPr>
              <w:pStyle w:val="13"/>
              <w:rPr>
                <w:sz w:val="15"/>
                <w:szCs w:val="15"/>
              </w:rPr>
            </w:pPr>
            <w:r>
              <w:rPr>
                <w:sz w:val="15"/>
                <w:szCs w:val="15"/>
              </w:rPr>
              <w:t>≥90提高战斗力，加大宣传力，树立人人防火意识</w:t>
            </w:r>
          </w:p>
        </w:tc>
        <w:tc>
          <w:tcPr>
            <w:tcW w:w="1843" w:type="dxa"/>
            <w:vAlign w:val="center"/>
          </w:tcPr>
          <w:p>
            <w:pPr>
              <w:pStyle w:val="13"/>
              <w:rPr>
                <w:sz w:val="15"/>
                <w:szCs w:val="15"/>
              </w:rPr>
            </w:pPr>
            <w:r>
              <w:rPr>
                <w:sz w:val="15"/>
                <w:szCs w:val="15"/>
              </w:rPr>
              <w:t>请示批示单玉财建【2023】26号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生态效益指标</w:t>
            </w:r>
          </w:p>
        </w:tc>
        <w:tc>
          <w:tcPr>
            <w:tcW w:w="1332" w:type="dxa"/>
            <w:vAlign w:val="center"/>
          </w:tcPr>
          <w:p>
            <w:pPr>
              <w:pStyle w:val="13"/>
              <w:rPr>
                <w:sz w:val="15"/>
                <w:szCs w:val="15"/>
              </w:rPr>
            </w:pPr>
            <w:r>
              <w:rPr>
                <w:sz w:val="15"/>
                <w:szCs w:val="15"/>
              </w:rPr>
              <w:t>森林火灾受害率</w:t>
            </w:r>
          </w:p>
        </w:tc>
        <w:tc>
          <w:tcPr>
            <w:tcW w:w="2891" w:type="dxa"/>
            <w:vAlign w:val="center"/>
          </w:tcPr>
          <w:p>
            <w:pPr>
              <w:pStyle w:val="13"/>
              <w:rPr>
                <w:sz w:val="15"/>
                <w:szCs w:val="15"/>
              </w:rPr>
            </w:pPr>
            <w:r>
              <w:rPr>
                <w:sz w:val="15"/>
                <w:szCs w:val="15"/>
              </w:rPr>
              <w:t>森林火灾受害率</w:t>
            </w:r>
          </w:p>
        </w:tc>
        <w:tc>
          <w:tcPr>
            <w:tcW w:w="1276" w:type="dxa"/>
            <w:vAlign w:val="center"/>
          </w:tcPr>
          <w:p>
            <w:pPr>
              <w:pStyle w:val="13"/>
              <w:rPr>
                <w:sz w:val="15"/>
                <w:szCs w:val="15"/>
              </w:rPr>
            </w:pPr>
            <w:r>
              <w:rPr>
                <w:sz w:val="15"/>
                <w:szCs w:val="15"/>
              </w:rPr>
              <w:t>≥80保障设备，提高战斗力，减少森林火灾受害率</w:t>
            </w:r>
          </w:p>
        </w:tc>
        <w:tc>
          <w:tcPr>
            <w:tcW w:w="1843" w:type="dxa"/>
            <w:vAlign w:val="center"/>
          </w:tcPr>
          <w:p>
            <w:pPr>
              <w:pStyle w:val="13"/>
              <w:rPr>
                <w:sz w:val="15"/>
                <w:szCs w:val="15"/>
              </w:rPr>
            </w:pPr>
            <w:r>
              <w:rPr>
                <w:sz w:val="15"/>
                <w:szCs w:val="15"/>
              </w:rPr>
              <w:t>请示批示单玉财建【2023】26号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可持续影响指标</w:t>
            </w:r>
          </w:p>
        </w:tc>
        <w:tc>
          <w:tcPr>
            <w:tcW w:w="1332" w:type="dxa"/>
            <w:vAlign w:val="center"/>
          </w:tcPr>
          <w:p>
            <w:pPr>
              <w:pStyle w:val="13"/>
              <w:rPr>
                <w:sz w:val="15"/>
                <w:szCs w:val="15"/>
              </w:rPr>
            </w:pPr>
            <w:r>
              <w:rPr>
                <w:sz w:val="15"/>
                <w:szCs w:val="15"/>
              </w:rPr>
              <w:t>保障森林防火安全</w:t>
            </w:r>
          </w:p>
        </w:tc>
        <w:tc>
          <w:tcPr>
            <w:tcW w:w="2891" w:type="dxa"/>
            <w:vAlign w:val="center"/>
          </w:tcPr>
          <w:p>
            <w:pPr>
              <w:pStyle w:val="13"/>
              <w:rPr>
                <w:sz w:val="15"/>
                <w:szCs w:val="15"/>
              </w:rPr>
            </w:pPr>
            <w:r>
              <w:rPr>
                <w:sz w:val="15"/>
                <w:szCs w:val="15"/>
              </w:rPr>
              <w:t>保障森林防火安全</w:t>
            </w:r>
          </w:p>
        </w:tc>
        <w:tc>
          <w:tcPr>
            <w:tcW w:w="1276" w:type="dxa"/>
            <w:vAlign w:val="center"/>
          </w:tcPr>
          <w:p>
            <w:pPr>
              <w:pStyle w:val="13"/>
              <w:rPr>
                <w:sz w:val="15"/>
                <w:szCs w:val="15"/>
              </w:rPr>
            </w:pPr>
            <w:r>
              <w:rPr>
                <w:sz w:val="15"/>
                <w:szCs w:val="15"/>
              </w:rPr>
              <w:t>≥90保障森林防火安全，减少火灾</w:t>
            </w:r>
          </w:p>
        </w:tc>
        <w:tc>
          <w:tcPr>
            <w:tcW w:w="1843" w:type="dxa"/>
            <w:vAlign w:val="center"/>
          </w:tcPr>
          <w:p>
            <w:pPr>
              <w:pStyle w:val="13"/>
              <w:rPr>
                <w:sz w:val="15"/>
                <w:szCs w:val="15"/>
              </w:rPr>
            </w:pPr>
            <w:r>
              <w:rPr>
                <w:sz w:val="15"/>
                <w:szCs w:val="15"/>
              </w:rPr>
              <w:t>请示批示单玉财建【2023】26号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rPr>
                <w:sz w:val="15"/>
                <w:szCs w:val="15"/>
              </w:rPr>
            </w:pPr>
            <w:r>
              <w:rPr>
                <w:sz w:val="15"/>
                <w:szCs w:val="15"/>
              </w:rPr>
              <w:t>满意度指标</w:t>
            </w:r>
          </w:p>
        </w:tc>
        <w:tc>
          <w:tcPr>
            <w:tcW w:w="1276" w:type="dxa"/>
            <w:vAlign w:val="center"/>
          </w:tcPr>
          <w:p>
            <w:pPr>
              <w:pStyle w:val="13"/>
              <w:rPr>
                <w:sz w:val="15"/>
                <w:szCs w:val="15"/>
              </w:rPr>
            </w:pPr>
            <w:r>
              <w:rPr>
                <w:sz w:val="15"/>
                <w:szCs w:val="15"/>
              </w:rPr>
              <w:t>服务对象满意度指标</w:t>
            </w:r>
          </w:p>
        </w:tc>
        <w:tc>
          <w:tcPr>
            <w:tcW w:w="1332" w:type="dxa"/>
            <w:vAlign w:val="center"/>
          </w:tcPr>
          <w:p>
            <w:pPr>
              <w:pStyle w:val="13"/>
              <w:rPr>
                <w:sz w:val="15"/>
                <w:szCs w:val="15"/>
              </w:rPr>
            </w:pPr>
            <w:r>
              <w:rPr>
                <w:sz w:val="15"/>
                <w:szCs w:val="15"/>
              </w:rPr>
              <w:t>护林防火人员满意度</w:t>
            </w:r>
          </w:p>
        </w:tc>
        <w:tc>
          <w:tcPr>
            <w:tcW w:w="2891" w:type="dxa"/>
            <w:vAlign w:val="center"/>
          </w:tcPr>
          <w:p>
            <w:pPr>
              <w:pStyle w:val="13"/>
              <w:rPr>
                <w:sz w:val="15"/>
                <w:szCs w:val="15"/>
              </w:rPr>
            </w:pPr>
            <w:r>
              <w:rPr>
                <w:sz w:val="15"/>
                <w:szCs w:val="15"/>
              </w:rPr>
              <w:t>护林防火人员满意度</w:t>
            </w:r>
          </w:p>
        </w:tc>
        <w:tc>
          <w:tcPr>
            <w:tcW w:w="1276" w:type="dxa"/>
            <w:vAlign w:val="center"/>
          </w:tcPr>
          <w:p>
            <w:pPr>
              <w:pStyle w:val="13"/>
              <w:rPr>
                <w:sz w:val="15"/>
                <w:szCs w:val="15"/>
              </w:rPr>
            </w:pPr>
            <w:r>
              <w:rPr>
                <w:sz w:val="15"/>
                <w:szCs w:val="15"/>
              </w:rPr>
              <w:t>≥90保障队员人身安全，提高队员满意度</w:t>
            </w:r>
          </w:p>
        </w:tc>
        <w:tc>
          <w:tcPr>
            <w:tcW w:w="1843" w:type="dxa"/>
            <w:vAlign w:val="center"/>
          </w:tcPr>
          <w:p>
            <w:pPr>
              <w:pStyle w:val="13"/>
              <w:rPr>
                <w:sz w:val="15"/>
                <w:szCs w:val="15"/>
              </w:rPr>
            </w:pPr>
            <w:r>
              <w:rPr>
                <w:sz w:val="15"/>
                <w:szCs w:val="15"/>
              </w:rPr>
              <w:t>请示批示单玉财建【2023】26号</w:t>
            </w:r>
          </w:p>
        </w:tc>
      </w:tr>
    </w:tbl>
    <w:p>
      <w:pPr>
        <w:rPr>
          <w:sz w:val="15"/>
          <w:szCs w:val="15"/>
        </w:r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7.第一次全国自然灾害风险普查项目绩效目标表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13022924P00JXC417618M</w:t>
            </w:r>
          </w:p>
        </w:tc>
        <w:tc>
          <w:tcPr>
            <w:tcW w:w="1587" w:type="dxa"/>
            <w:vAlign w:val="center"/>
          </w:tcPr>
          <w:p>
            <w:pPr>
              <w:pStyle w:val="12"/>
            </w:pPr>
            <w:r>
              <w:t>项目名称</w:t>
            </w:r>
          </w:p>
        </w:tc>
        <w:tc>
          <w:tcPr>
            <w:tcW w:w="4422" w:type="dxa"/>
            <w:gridSpan w:val="3"/>
            <w:vAlign w:val="center"/>
          </w:tcPr>
          <w:p>
            <w:pPr>
              <w:pStyle w:val="13"/>
            </w:pPr>
            <w:r>
              <w:t>第一次全国自然灾害风险普查项目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400000.00</w:t>
            </w:r>
          </w:p>
        </w:tc>
        <w:tc>
          <w:tcPr>
            <w:tcW w:w="1587" w:type="dxa"/>
            <w:vAlign w:val="center"/>
          </w:tcPr>
          <w:p>
            <w:pPr>
              <w:pStyle w:val="12"/>
            </w:pPr>
            <w:r>
              <w:t>其中：财政    资金</w:t>
            </w:r>
          </w:p>
        </w:tc>
        <w:tc>
          <w:tcPr>
            <w:tcW w:w="1304" w:type="dxa"/>
            <w:vAlign w:val="center"/>
          </w:tcPr>
          <w:p>
            <w:pPr>
              <w:pStyle w:val="13"/>
            </w:pPr>
            <w:r>
              <w:t>400000.00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用于支出自然灾害风险普查尾款。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 xml:space="preserve"> </w:t>
            </w:r>
          </w:p>
        </w:tc>
        <w:tc>
          <w:tcPr>
            <w:tcW w:w="1587" w:type="dxa"/>
            <w:vAlign w:val="center"/>
          </w:tcPr>
          <w:p>
            <w:pPr>
              <w:pStyle w:val="14"/>
            </w:pPr>
            <w:r>
              <w:t xml:space="preserve"> </w:t>
            </w:r>
          </w:p>
        </w:tc>
        <w:tc>
          <w:tcPr>
            <w:tcW w:w="1304" w:type="dxa"/>
            <w:vAlign w:val="center"/>
          </w:tcPr>
          <w:p>
            <w:pPr>
              <w:pStyle w:val="14"/>
            </w:pPr>
            <w:r>
              <w:t xml:space="preserve"> </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1.提升自然灾害防治能力</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5"/>
                <w:szCs w:val="15"/>
              </w:rPr>
            </w:pPr>
            <w:r>
              <w:rPr>
                <w:sz w:val="15"/>
                <w:szCs w:val="15"/>
              </w:rPr>
              <w:t>产出指标</w:t>
            </w:r>
          </w:p>
        </w:tc>
        <w:tc>
          <w:tcPr>
            <w:tcW w:w="1276" w:type="dxa"/>
            <w:vAlign w:val="center"/>
          </w:tcPr>
          <w:p>
            <w:pPr>
              <w:pStyle w:val="13"/>
              <w:rPr>
                <w:sz w:val="15"/>
                <w:szCs w:val="15"/>
              </w:rPr>
            </w:pPr>
            <w:r>
              <w:rPr>
                <w:sz w:val="15"/>
                <w:szCs w:val="15"/>
              </w:rPr>
              <w:t>数量指标</w:t>
            </w:r>
          </w:p>
        </w:tc>
        <w:tc>
          <w:tcPr>
            <w:tcW w:w="1332" w:type="dxa"/>
            <w:vAlign w:val="center"/>
          </w:tcPr>
          <w:p>
            <w:pPr>
              <w:pStyle w:val="13"/>
              <w:rPr>
                <w:sz w:val="15"/>
                <w:szCs w:val="15"/>
              </w:rPr>
            </w:pPr>
            <w:r>
              <w:rPr>
                <w:sz w:val="15"/>
                <w:szCs w:val="15"/>
              </w:rPr>
              <w:t>自然资源综合事务工作保障率</w:t>
            </w:r>
          </w:p>
        </w:tc>
        <w:tc>
          <w:tcPr>
            <w:tcW w:w="2891" w:type="dxa"/>
            <w:vAlign w:val="center"/>
          </w:tcPr>
          <w:p>
            <w:pPr>
              <w:pStyle w:val="13"/>
              <w:rPr>
                <w:sz w:val="15"/>
                <w:szCs w:val="15"/>
              </w:rPr>
            </w:pPr>
            <w:r>
              <w:rPr>
                <w:sz w:val="15"/>
                <w:szCs w:val="15"/>
              </w:rPr>
              <w:t>自然资源综合事务工作保障率</w:t>
            </w:r>
          </w:p>
        </w:tc>
        <w:tc>
          <w:tcPr>
            <w:tcW w:w="1276" w:type="dxa"/>
            <w:vAlign w:val="center"/>
          </w:tcPr>
          <w:p>
            <w:pPr>
              <w:pStyle w:val="13"/>
              <w:rPr>
                <w:sz w:val="15"/>
                <w:szCs w:val="15"/>
              </w:rPr>
            </w:pPr>
            <w:r>
              <w:rPr>
                <w:sz w:val="15"/>
                <w:szCs w:val="15"/>
              </w:rPr>
              <w:t>≥90摸清底数。</w:t>
            </w:r>
          </w:p>
        </w:tc>
        <w:tc>
          <w:tcPr>
            <w:tcW w:w="1843" w:type="dxa"/>
            <w:vAlign w:val="center"/>
          </w:tcPr>
          <w:p>
            <w:pPr>
              <w:pStyle w:val="13"/>
              <w:rPr>
                <w:sz w:val="15"/>
                <w:szCs w:val="15"/>
              </w:rPr>
            </w:pPr>
            <w:r>
              <w:rPr>
                <w:sz w:val="15"/>
                <w:szCs w:val="15"/>
              </w:rPr>
              <w:t>国务院办公厅关于开展第一次全国自然灾害综合风险普查的通知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质量指标</w:t>
            </w:r>
          </w:p>
        </w:tc>
        <w:tc>
          <w:tcPr>
            <w:tcW w:w="1332" w:type="dxa"/>
            <w:vAlign w:val="center"/>
          </w:tcPr>
          <w:p>
            <w:pPr>
              <w:pStyle w:val="13"/>
              <w:rPr>
                <w:sz w:val="15"/>
                <w:szCs w:val="15"/>
              </w:rPr>
            </w:pPr>
            <w:r>
              <w:rPr>
                <w:sz w:val="15"/>
                <w:szCs w:val="15"/>
              </w:rPr>
              <w:t>符合全省自然灾害普查质量要求</w:t>
            </w:r>
          </w:p>
        </w:tc>
        <w:tc>
          <w:tcPr>
            <w:tcW w:w="2891" w:type="dxa"/>
            <w:vAlign w:val="center"/>
          </w:tcPr>
          <w:p>
            <w:pPr>
              <w:pStyle w:val="13"/>
              <w:rPr>
                <w:sz w:val="15"/>
                <w:szCs w:val="15"/>
              </w:rPr>
            </w:pPr>
            <w:r>
              <w:rPr>
                <w:sz w:val="15"/>
                <w:szCs w:val="15"/>
              </w:rPr>
              <w:t>符合全省自然灾害普查质量要求</w:t>
            </w:r>
          </w:p>
        </w:tc>
        <w:tc>
          <w:tcPr>
            <w:tcW w:w="1276" w:type="dxa"/>
            <w:vAlign w:val="center"/>
          </w:tcPr>
          <w:p>
            <w:pPr>
              <w:pStyle w:val="13"/>
              <w:rPr>
                <w:sz w:val="15"/>
                <w:szCs w:val="15"/>
              </w:rPr>
            </w:pPr>
            <w:r>
              <w:rPr>
                <w:sz w:val="15"/>
                <w:szCs w:val="15"/>
              </w:rPr>
              <w:t>≥90符合普查要求</w:t>
            </w:r>
          </w:p>
        </w:tc>
        <w:tc>
          <w:tcPr>
            <w:tcW w:w="1843" w:type="dxa"/>
            <w:vAlign w:val="center"/>
          </w:tcPr>
          <w:p>
            <w:pPr>
              <w:pStyle w:val="13"/>
              <w:rPr>
                <w:sz w:val="15"/>
                <w:szCs w:val="15"/>
              </w:rPr>
            </w:pPr>
            <w:r>
              <w:rPr>
                <w:sz w:val="15"/>
                <w:szCs w:val="15"/>
              </w:rPr>
              <w:t>国务院办公厅关于开展第一次全国自然灾害综合风险普查的通知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时效指标</w:t>
            </w:r>
          </w:p>
        </w:tc>
        <w:tc>
          <w:tcPr>
            <w:tcW w:w="1332" w:type="dxa"/>
            <w:vAlign w:val="center"/>
          </w:tcPr>
          <w:p>
            <w:pPr>
              <w:pStyle w:val="13"/>
              <w:rPr>
                <w:sz w:val="15"/>
                <w:szCs w:val="15"/>
              </w:rPr>
            </w:pPr>
            <w:r>
              <w:rPr>
                <w:sz w:val="15"/>
                <w:szCs w:val="15"/>
              </w:rPr>
              <w:t>各项任务完成及时率（%）</w:t>
            </w:r>
          </w:p>
        </w:tc>
        <w:tc>
          <w:tcPr>
            <w:tcW w:w="2891" w:type="dxa"/>
            <w:vAlign w:val="center"/>
          </w:tcPr>
          <w:p>
            <w:pPr>
              <w:pStyle w:val="13"/>
              <w:rPr>
                <w:sz w:val="15"/>
                <w:szCs w:val="15"/>
              </w:rPr>
            </w:pPr>
            <w:r>
              <w:rPr>
                <w:sz w:val="15"/>
                <w:szCs w:val="15"/>
              </w:rPr>
              <w:t>各项任务完成及时率（%）</w:t>
            </w:r>
          </w:p>
        </w:tc>
        <w:tc>
          <w:tcPr>
            <w:tcW w:w="1276" w:type="dxa"/>
            <w:vAlign w:val="center"/>
          </w:tcPr>
          <w:p>
            <w:pPr>
              <w:pStyle w:val="13"/>
              <w:rPr>
                <w:sz w:val="15"/>
                <w:szCs w:val="15"/>
              </w:rPr>
            </w:pPr>
            <w:r>
              <w:rPr>
                <w:sz w:val="15"/>
                <w:szCs w:val="15"/>
              </w:rPr>
              <w:t>≥90在合同要求时间内及时完成</w:t>
            </w:r>
          </w:p>
        </w:tc>
        <w:tc>
          <w:tcPr>
            <w:tcW w:w="1843" w:type="dxa"/>
            <w:vAlign w:val="center"/>
          </w:tcPr>
          <w:p>
            <w:pPr>
              <w:pStyle w:val="13"/>
              <w:rPr>
                <w:sz w:val="15"/>
                <w:szCs w:val="15"/>
              </w:rPr>
            </w:pPr>
            <w:r>
              <w:rPr>
                <w:sz w:val="15"/>
                <w:szCs w:val="15"/>
              </w:rPr>
              <w:t>国务院办公厅关于开展第一次全国自然灾害综合风险普查的通知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成本指标</w:t>
            </w:r>
          </w:p>
        </w:tc>
        <w:tc>
          <w:tcPr>
            <w:tcW w:w="1332" w:type="dxa"/>
            <w:vAlign w:val="center"/>
          </w:tcPr>
          <w:p>
            <w:pPr>
              <w:pStyle w:val="13"/>
              <w:rPr>
                <w:sz w:val="15"/>
                <w:szCs w:val="15"/>
              </w:rPr>
            </w:pPr>
            <w:r>
              <w:rPr>
                <w:sz w:val="15"/>
                <w:szCs w:val="15"/>
              </w:rPr>
              <w:t>市县风险评估预算成本</w:t>
            </w:r>
          </w:p>
        </w:tc>
        <w:tc>
          <w:tcPr>
            <w:tcW w:w="2891" w:type="dxa"/>
            <w:vAlign w:val="center"/>
          </w:tcPr>
          <w:p>
            <w:pPr>
              <w:pStyle w:val="13"/>
              <w:rPr>
                <w:sz w:val="15"/>
                <w:szCs w:val="15"/>
              </w:rPr>
            </w:pPr>
            <w:r>
              <w:rPr>
                <w:sz w:val="15"/>
                <w:szCs w:val="15"/>
              </w:rPr>
              <w:t>市县风险评估预算成本</w:t>
            </w:r>
          </w:p>
        </w:tc>
        <w:tc>
          <w:tcPr>
            <w:tcW w:w="1276" w:type="dxa"/>
            <w:vAlign w:val="center"/>
          </w:tcPr>
          <w:p>
            <w:pPr>
              <w:pStyle w:val="13"/>
              <w:rPr>
                <w:sz w:val="15"/>
                <w:szCs w:val="15"/>
              </w:rPr>
            </w:pPr>
            <w:r>
              <w:rPr>
                <w:sz w:val="15"/>
                <w:szCs w:val="15"/>
              </w:rPr>
              <w:t>≥100专款专用</w:t>
            </w:r>
          </w:p>
        </w:tc>
        <w:tc>
          <w:tcPr>
            <w:tcW w:w="1843" w:type="dxa"/>
            <w:vAlign w:val="center"/>
          </w:tcPr>
          <w:p>
            <w:pPr>
              <w:pStyle w:val="13"/>
              <w:rPr>
                <w:sz w:val="15"/>
                <w:szCs w:val="15"/>
              </w:rPr>
            </w:pPr>
            <w:r>
              <w:rPr>
                <w:sz w:val="15"/>
                <w:szCs w:val="15"/>
              </w:rPr>
              <w:t>国务院办公厅关于开展第一次全国自然灾害综合风险普查的通知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5"/>
                <w:szCs w:val="15"/>
              </w:rPr>
            </w:pPr>
            <w:r>
              <w:rPr>
                <w:sz w:val="15"/>
                <w:szCs w:val="15"/>
              </w:rPr>
              <w:t>效益指标</w:t>
            </w:r>
          </w:p>
        </w:tc>
        <w:tc>
          <w:tcPr>
            <w:tcW w:w="1276" w:type="dxa"/>
            <w:vAlign w:val="center"/>
          </w:tcPr>
          <w:p>
            <w:pPr>
              <w:pStyle w:val="13"/>
              <w:rPr>
                <w:sz w:val="15"/>
                <w:szCs w:val="15"/>
              </w:rPr>
            </w:pPr>
            <w:r>
              <w:rPr>
                <w:sz w:val="15"/>
                <w:szCs w:val="15"/>
              </w:rPr>
              <w:t>经济效益指标</w:t>
            </w:r>
          </w:p>
        </w:tc>
        <w:tc>
          <w:tcPr>
            <w:tcW w:w="1332" w:type="dxa"/>
            <w:vAlign w:val="center"/>
          </w:tcPr>
          <w:p>
            <w:pPr>
              <w:pStyle w:val="13"/>
              <w:rPr>
                <w:sz w:val="15"/>
                <w:szCs w:val="15"/>
              </w:rPr>
            </w:pPr>
            <w:r>
              <w:rPr>
                <w:sz w:val="15"/>
                <w:szCs w:val="15"/>
              </w:rPr>
              <w:t>进一步勘查风险降低程度</w:t>
            </w:r>
          </w:p>
        </w:tc>
        <w:tc>
          <w:tcPr>
            <w:tcW w:w="2891" w:type="dxa"/>
            <w:vAlign w:val="center"/>
          </w:tcPr>
          <w:p>
            <w:pPr>
              <w:pStyle w:val="13"/>
              <w:rPr>
                <w:sz w:val="15"/>
                <w:szCs w:val="15"/>
              </w:rPr>
            </w:pPr>
            <w:r>
              <w:rPr>
                <w:sz w:val="15"/>
                <w:szCs w:val="15"/>
              </w:rPr>
              <w:t>进一步勘查风险降低程度</w:t>
            </w:r>
          </w:p>
        </w:tc>
        <w:tc>
          <w:tcPr>
            <w:tcW w:w="1276" w:type="dxa"/>
            <w:vAlign w:val="center"/>
          </w:tcPr>
          <w:p>
            <w:pPr>
              <w:pStyle w:val="13"/>
              <w:rPr>
                <w:sz w:val="15"/>
                <w:szCs w:val="15"/>
              </w:rPr>
            </w:pPr>
            <w:r>
              <w:rPr>
                <w:sz w:val="15"/>
                <w:szCs w:val="15"/>
              </w:rPr>
              <w:t>≥90减少人民财产损失</w:t>
            </w:r>
          </w:p>
        </w:tc>
        <w:tc>
          <w:tcPr>
            <w:tcW w:w="1843" w:type="dxa"/>
            <w:vAlign w:val="center"/>
          </w:tcPr>
          <w:p>
            <w:pPr>
              <w:pStyle w:val="13"/>
              <w:rPr>
                <w:sz w:val="15"/>
                <w:szCs w:val="15"/>
              </w:rPr>
            </w:pPr>
            <w:r>
              <w:rPr>
                <w:sz w:val="15"/>
                <w:szCs w:val="15"/>
              </w:rPr>
              <w:t>国务院办公厅关于开展第一次全国自然灾害综合风险普查的通知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社会效益指标</w:t>
            </w:r>
          </w:p>
        </w:tc>
        <w:tc>
          <w:tcPr>
            <w:tcW w:w="1332" w:type="dxa"/>
            <w:vAlign w:val="center"/>
          </w:tcPr>
          <w:p>
            <w:pPr>
              <w:pStyle w:val="13"/>
              <w:rPr>
                <w:sz w:val="15"/>
                <w:szCs w:val="15"/>
              </w:rPr>
            </w:pPr>
            <w:r>
              <w:rPr>
                <w:sz w:val="15"/>
                <w:szCs w:val="15"/>
              </w:rPr>
              <w:t>核查疑似率，提高基金风险防范</w:t>
            </w:r>
          </w:p>
        </w:tc>
        <w:tc>
          <w:tcPr>
            <w:tcW w:w="2891" w:type="dxa"/>
            <w:vAlign w:val="center"/>
          </w:tcPr>
          <w:p>
            <w:pPr>
              <w:pStyle w:val="13"/>
              <w:rPr>
                <w:sz w:val="15"/>
                <w:szCs w:val="15"/>
              </w:rPr>
            </w:pPr>
            <w:r>
              <w:rPr>
                <w:sz w:val="15"/>
                <w:szCs w:val="15"/>
              </w:rPr>
              <w:t>核查疑似率，提高基金风险防范</w:t>
            </w:r>
          </w:p>
        </w:tc>
        <w:tc>
          <w:tcPr>
            <w:tcW w:w="1276" w:type="dxa"/>
            <w:vAlign w:val="center"/>
          </w:tcPr>
          <w:p>
            <w:pPr>
              <w:pStyle w:val="13"/>
              <w:rPr>
                <w:sz w:val="15"/>
                <w:szCs w:val="15"/>
              </w:rPr>
            </w:pPr>
            <w:r>
              <w:rPr>
                <w:sz w:val="15"/>
                <w:szCs w:val="15"/>
              </w:rPr>
              <w:t>≥90保障人民危房损失，确保90%财产安全</w:t>
            </w:r>
          </w:p>
        </w:tc>
        <w:tc>
          <w:tcPr>
            <w:tcW w:w="1843" w:type="dxa"/>
            <w:vAlign w:val="center"/>
          </w:tcPr>
          <w:p>
            <w:pPr>
              <w:pStyle w:val="13"/>
              <w:rPr>
                <w:sz w:val="15"/>
                <w:szCs w:val="15"/>
              </w:rPr>
            </w:pPr>
            <w:r>
              <w:rPr>
                <w:sz w:val="15"/>
                <w:szCs w:val="15"/>
              </w:rPr>
              <w:t>国务院办公厅关于开展第一次全国自然灾害综合风险普查的通知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生态效益指标</w:t>
            </w:r>
          </w:p>
        </w:tc>
        <w:tc>
          <w:tcPr>
            <w:tcW w:w="1332" w:type="dxa"/>
            <w:vAlign w:val="center"/>
          </w:tcPr>
          <w:p>
            <w:pPr>
              <w:pStyle w:val="13"/>
              <w:rPr>
                <w:sz w:val="15"/>
                <w:szCs w:val="15"/>
              </w:rPr>
            </w:pPr>
            <w:r>
              <w:rPr>
                <w:sz w:val="15"/>
                <w:szCs w:val="15"/>
              </w:rPr>
              <w:t>生态影响</w:t>
            </w:r>
          </w:p>
        </w:tc>
        <w:tc>
          <w:tcPr>
            <w:tcW w:w="2891" w:type="dxa"/>
            <w:vAlign w:val="center"/>
          </w:tcPr>
          <w:p>
            <w:pPr>
              <w:pStyle w:val="13"/>
              <w:rPr>
                <w:sz w:val="15"/>
                <w:szCs w:val="15"/>
              </w:rPr>
            </w:pPr>
            <w:r>
              <w:rPr>
                <w:sz w:val="15"/>
                <w:szCs w:val="15"/>
              </w:rPr>
              <w:t>生态影响</w:t>
            </w:r>
          </w:p>
        </w:tc>
        <w:tc>
          <w:tcPr>
            <w:tcW w:w="1276" w:type="dxa"/>
            <w:vAlign w:val="center"/>
          </w:tcPr>
          <w:p>
            <w:pPr>
              <w:pStyle w:val="13"/>
              <w:rPr>
                <w:sz w:val="15"/>
                <w:szCs w:val="15"/>
              </w:rPr>
            </w:pPr>
            <w:r>
              <w:rPr>
                <w:sz w:val="15"/>
                <w:szCs w:val="15"/>
              </w:rPr>
              <w:t>≥90减少自然灾害，提高生态影响</w:t>
            </w:r>
          </w:p>
        </w:tc>
        <w:tc>
          <w:tcPr>
            <w:tcW w:w="1843" w:type="dxa"/>
            <w:vAlign w:val="center"/>
          </w:tcPr>
          <w:p>
            <w:pPr>
              <w:pStyle w:val="13"/>
              <w:rPr>
                <w:sz w:val="15"/>
                <w:szCs w:val="15"/>
              </w:rPr>
            </w:pPr>
            <w:r>
              <w:rPr>
                <w:sz w:val="15"/>
                <w:szCs w:val="15"/>
              </w:rPr>
              <w:t>国务院办公厅关于开展第一次全国自然灾害综合风险普查的通知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可持续影响指标</w:t>
            </w:r>
          </w:p>
        </w:tc>
        <w:tc>
          <w:tcPr>
            <w:tcW w:w="1332" w:type="dxa"/>
            <w:vAlign w:val="center"/>
          </w:tcPr>
          <w:p>
            <w:pPr>
              <w:pStyle w:val="13"/>
              <w:rPr>
                <w:sz w:val="15"/>
                <w:szCs w:val="15"/>
              </w:rPr>
            </w:pPr>
            <w:r>
              <w:rPr>
                <w:sz w:val="15"/>
                <w:szCs w:val="15"/>
              </w:rPr>
              <w:t>持续服务率(%)</w:t>
            </w:r>
          </w:p>
        </w:tc>
        <w:tc>
          <w:tcPr>
            <w:tcW w:w="2891" w:type="dxa"/>
            <w:vAlign w:val="center"/>
          </w:tcPr>
          <w:p>
            <w:pPr>
              <w:pStyle w:val="13"/>
              <w:rPr>
                <w:sz w:val="15"/>
                <w:szCs w:val="15"/>
              </w:rPr>
            </w:pPr>
            <w:r>
              <w:rPr>
                <w:sz w:val="15"/>
                <w:szCs w:val="15"/>
              </w:rPr>
              <w:t>持续服务率(%)</w:t>
            </w:r>
          </w:p>
        </w:tc>
        <w:tc>
          <w:tcPr>
            <w:tcW w:w="1276" w:type="dxa"/>
            <w:vAlign w:val="center"/>
          </w:tcPr>
          <w:p>
            <w:pPr>
              <w:pStyle w:val="13"/>
              <w:rPr>
                <w:sz w:val="15"/>
                <w:szCs w:val="15"/>
              </w:rPr>
            </w:pPr>
            <w:r>
              <w:rPr>
                <w:sz w:val="15"/>
                <w:szCs w:val="15"/>
              </w:rPr>
              <w:t>≥90逐年提高</w:t>
            </w:r>
          </w:p>
        </w:tc>
        <w:tc>
          <w:tcPr>
            <w:tcW w:w="1843" w:type="dxa"/>
            <w:vAlign w:val="center"/>
          </w:tcPr>
          <w:p>
            <w:pPr>
              <w:pStyle w:val="13"/>
              <w:rPr>
                <w:sz w:val="15"/>
                <w:szCs w:val="15"/>
              </w:rPr>
            </w:pPr>
            <w:r>
              <w:rPr>
                <w:sz w:val="15"/>
                <w:szCs w:val="15"/>
              </w:rPr>
              <w:t>国务院办公厅关于开展第一次全国自然灾害综合风险普查的通知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rPr>
                <w:sz w:val="15"/>
                <w:szCs w:val="15"/>
              </w:rPr>
            </w:pPr>
            <w:r>
              <w:rPr>
                <w:sz w:val="15"/>
                <w:szCs w:val="15"/>
              </w:rPr>
              <w:t>满意度指标</w:t>
            </w:r>
          </w:p>
        </w:tc>
        <w:tc>
          <w:tcPr>
            <w:tcW w:w="1276" w:type="dxa"/>
            <w:vAlign w:val="center"/>
          </w:tcPr>
          <w:p>
            <w:pPr>
              <w:pStyle w:val="13"/>
              <w:rPr>
                <w:sz w:val="15"/>
                <w:szCs w:val="15"/>
              </w:rPr>
            </w:pPr>
            <w:r>
              <w:rPr>
                <w:sz w:val="15"/>
                <w:szCs w:val="15"/>
              </w:rPr>
              <w:t>服务对象满意度指标</w:t>
            </w:r>
          </w:p>
        </w:tc>
        <w:tc>
          <w:tcPr>
            <w:tcW w:w="1332" w:type="dxa"/>
            <w:vAlign w:val="center"/>
          </w:tcPr>
          <w:p>
            <w:pPr>
              <w:pStyle w:val="13"/>
              <w:rPr>
                <w:sz w:val="15"/>
                <w:szCs w:val="15"/>
              </w:rPr>
            </w:pPr>
            <w:r>
              <w:rPr>
                <w:sz w:val="15"/>
                <w:szCs w:val="15"/>
              </w:rPr>
              <w:t>服务对象满意度</w:t>
            </w:r>
          </w:p>
        </w:tc>
        <w:tc>
          <w:tcPr>
            <w:tcW w:w="2891" w:type="dxa"/>
            <w:vAlign w:val="center"/>
          </w:tcPr>
          <w:p>
            <w:pPr>
              <w:pStyle w:val="13"/>
              <w:rPr>
                <w:sz w:val="15"/>
                <w:szCs w:val="15"/>
              </w:rPr>
            </w:pPr>
            <w:r>
              <w:rPr>
                <w:sz w:val="15"/>
                <w:szCs w:val="15"/>
              </w:rPr>
              <w:t>服务对象满意度</w:t>
            </w:r>
          </w:p>
        </w:tc>
        <w:tc>
          <w:tcPr>
            <w:tcW w:w="1276" w:type="dxa"/>
            <w:vAlign w:val="center"/>
          </w:tcPr>
          <w:p>
            <w:pPr>
              <w:pStyle w:val="13"/>
              <w:rPr>
                <w:sz w:val="15"/>
                <w:szCs w:val="15"/>
              </w:rPr>
            </w:pPr>
            <w:r>
              <w:rPr>
                <w:sz w:val="15"/>
                <w:szCs w:val="15"/>
              </w:rPr>
              <w:t>≥90逐年提高</w:t>
            </w:r>
          </w:p>
        </w:tc>
        <w:tc>
          <w:tcPr>
            <w:tcW w:w="1843" w:type="dxa"/>
            <w:vAlign w:val="center"/>
          </w:tcPr>
          <w:p>
            <w:pPr>
              <w:pStyle w:val="13"/>
              <w:rPr>
                <w:sz w:val="15"/>
                <w:szCs w:val="15"/>
              </w:rPr>
            </w:pPr>
            <w:r>
              <w:rPr>
                <w:sz w:val="15"/>
                <w:szCs w:val="15"/>
              </w:rPr>
              <w:t>国务院办公厅关于开展第一次全国自然灾害综合风险普查的通知</w:t>
            </w:r>
          </w:p>
        </w:tc>
      </w:tr>
    </w:tbl>
    <w:p>
      <w:pPr>
        <w:rPr>
          <w:sz w:val="15"/>
          <w:szCs w:val="15"/>
        </w:r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8.购买三方服务绩效目标表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13022924P00JXC4176172</w:t>
            </w:r>
          </w:p>
        </w:tc>
        <w:tc>
          <w:tcPr>
            <w:tcW w:w="1587" w:type="dxa"/>
            <w:vAlign w:val="center"/>
          </w:tcPr>
          <w:p>
            <w:pPr>
              <w:pStyle w:val="12"/>
            </w:pPr>
            <w:r>
              <w:t>项目名称</w:t>
            </w:r>
          </w:p>
        </w:tc>
        <w:tc>
          <w:tcPr>
            <w:tcW w:w="4422" w:type="dxa"/>
            <w:gridSpan w:val="3"/>
            <w:vAlign w:val="center"/>
          </w:tcPr>
          <w:p>
            <w:pPr>
              <w:pStyle w:val="13"/>
            </w:pPr>
            <w:r>
              <w:t>购买三方服务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1000000.00</w:t>
            </w:r>
          </w:p>
        </w:tc>
        <w:tc>
          <w:tcPr>
            <w:tcW w:w="1587" w:type="dxa"/>
            <w:vAlign w:val="center"/>
          </w:tcPr>
          <w:p>
            <w:pPr>
              <w:pStyle w:val="12"/>
            </w:pPr>
            <w:r>
              <w:t>其中：财政    资金</w:t>
            </w:r>
          </w:p>
        </w:tc>
        <w:tc>
          <w:tcPr>
            <w:tcW w:w="1304" w:type="dxa"/>
            <w:vAlign w:val="center"/>
          </w:tcPr>
          <w:p>
            <w:pPr>
              <w:pStyle w:val="13"/>
            </w:pPr>
            <w:r>
              <w:t>1000000.00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用于危化等行业的专家隐患排查工作支出。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 xml:space="preserve"> </w:t>
            </w:r>
          </w:p>
        </w:tc>
        <w:tc>
          <w:tcPr>
            <w:tcW w:w="1587" w:type="dxa"/>
            <w:vAlign w:val="center"/>
          </w:tcPr>
          <w:p>
            <w:pPr>
              <w:pStyle w:val="14"/>
            </w:pPr>
            <w:r>
              <w:t xml:space="preserve"> </w:t>
            </w:r>
          </w:p>
        </w:tc>
        <w:tc>
          <w:tcPr>
            <w:tcW w:w="1304" w:type="dxa"/>
            <w:vAlign w:val="center"/>
          </w:tcPr>
          <w:p>
            <w:pPr>
              <w:pStyle w:val="14"/>
            </w:pPr>
            <w:r>
              <w:t xml:space="preserve"> </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1.监督、督查危化行业安全生产，保障人民生命安全，为企业安全生产提供一份力量。</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3"/>
              <w:rPr>
                <w:sz w:val="18"/>
                <w:szCs w:val="18"/>
              </w:rPr>
            </w:pPr>
            <w:r>
              <w:rPr>
                <w:sz w:val="18"/>
                <w:szCs w:val="18"/>
              </w:rPr>
              <w:t>数量指标</w:t>
            </w:r>
          </w:p>
        </w:tc>
        <w:tc>
          <w:tcPr>
            <w:tcW w:w="1332" w:type="dxa"/>
            <w:vAlign w:val="center"/>
          </w:tcPr>
          <w:p>
            <w:pPr>
              <w:pStyle w:val="13"/>
              <w:rPr>
                <w:sz w:val="18"/>
                <w:szCs w:val="18"/>
              </w:rPr>
            </w:pPr>
            <w:r>
              <w:rPr>
                <w:sz w:val="18"/>
                <w:szCs w:val="18"/>
              </w:rPr>
              <w:t>年度服务部门数量</w:t>
            </w:r>
          </w:p>
        </w:tc>
        <w:tc>
          <w:tcPr>
            <w:tcW w:w="2891" w:type="dxa"/>
            <w:vAlign w:val="center"/>
          </w:tcPr>
          <w:p>
            <w:pPr>
              <w:pStyle w:val="13"/>
              <w:rPr>
                <w:sz w:val="18"/>
                <w:szCs w:val="18"/>
              </w:rPr>
            </w:pPr>
            <w:r>
              <w:rPr>
                <w:sz w:val="18"/>
                <w:szCs w:val="18"/>
              </w:rPr>
              <w:t>年度服务部门数量</w:t>
            </w:r>
          </w:p>
        </w:tc>
        <w:tc>
          <w:tcPr>
            <w:tcW w:w="1276" w:type="dxa"/>
            <w:vAlign w:val="center"/>
          </w:tcPr>
          <w:p>
            <w:pPr>
              <w:pStyle w:val="13"/>
              <w:rPr>
                <w:sz w:val="18"/>
                <w:szCs w:val="18"/>
              </w:rPr>
            </w:pPr>
            <w:r>
              <w:rPr>
                <w:sz w:val="18"/>
                <w:szCs w:val="18"/>
              </w:rPr>
              <w:t>≥90服务行业率达到90%</w:t>
            </w:r>
          </w:p>
        </w:tc>
        <w:tc>
          <w:tcPr>
            <w:tcW w:w="1843" w:type="dxa"/>
            <w:vAlign w:val="center"/>
          </w:tcPr>
          <w:p>
            <w:pPr>
              <w:pStyle w:val="13"/>
              <w:rPr>
                <w:sz w:val="11"/>
                <w:szCs w:val="11"/>
              </w:rPr>
            </w:pPr>
            <w:r>
              <w:rPr>
                <w:sz w:val="11"/>
                <w:szCs w:val="11"/>
              </w:rPr>
              <w:t>中共唐山市委办公室唐山市人民政府办公室关于全面加强危险化学品安全生产工作通知以及河北省安全生产监督管理局关于印发企业安全生产分级分类监督管理办法的通知冀安监管【2018】11号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质量指标</w:t>
            </w:r>
          </w:p>
        </w:tc>
        <w:tc>
          <w:tcPr>
            <w:tcW w:w="1332" w:type="dxa"/>
            <w:vAlign w:val="center"/>
          </w:tcPr>
          <w:p>
            <w:pPr>
              <w:pStyle w:val="13"/>
              <w:rPr>
                <w:sz w:val="18"/>
                <w:szCs w:val="18"/>
              </w:rPr>
            </w:pPr>
            <w:r>
              <w:rPr>
                <w:sz w:val="18"/>
                <w:szCs w:val="18"/>
              </w:rPr>
              <w:t>涉危和重点项目保护率</w:t>
            </w:r>
          </w:p>
        </w:tc>
        <w:tc>
          <w:tcPr>
            <w:tcW w:w="2891" w:type="dxa"/>
            <w:vAlign w:val="center"/>
          </w:tcPr>
          <w:p>
            <w:pPr>
              <w:pStyle w:val="13"/>
              <w:rPr>
                <w:sz w:val="18"/>
                <w:szCs w:val="18"/>
              </w:rPr>
            </w:pPr>
            <w:r>
              <w:rPr>
                <w:sz w:val="18"/>
                <w:szCs w:val="18"/>
              </w:rPr>
              <w:t>涉危和重点项目保护率</w:t>
            </w:r>
          </w:p>
        </w:tc>
        <w:tc>
          <w:tcPr>
            <w:tcW w:w="1276" w:type="dxa"/>
            <w:vAlign w:val="center"/>
          </w:tcPr>
          <w:p>
            <w:pPr>
              <w:pStyle w:val="13"/>
              <w:rPr>
                <w:sz w:val="18"/>
                <w:szCs w:val="18"/>
              </w:rPr>
            </w:pPr>
            <w:r>
              <w:rPr>
                <w:sz w:val="18"/>
                <w:szCs w:val="18"/>
              </w:rPr>
              <w:t>≥90服务行业率达到90%</w:t>
            </w:r>
          </w:p>
        </w:tc>
        <w:tc>
          <w:tcPr>
            <w:tcW w:w="1843" w:type="dxa"/>
            <w:vAlign w:val="center"/>
          </w:tcPr>
          <w:p>
            <w:pPr>
              <w:pStyle w:val="13"/>
              <w:rPr>
                <w:sz w:val="11"/>
                <w:szCs w:val="11"/>
              </w:rPr>
            </w:pPr>
            <w:r>
              <w:rPr>
                <w:sz w:val="11"/>
                <w:szCs w:val="11"/>
              </w:rPr>
              <w:t>中共唐山市委办公室唐山市人民政府办公室关于全面加强危险化学品安全生产工作通知以及河北省安全生产监督管理局关于印发企业安全生产分级分类监督管理办法的通知冀安监管【2018】11号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时效指标</w:t>
            </w:r>
          </w:p>
        </w:tc>
        <w:tc>
          <w:tcPr>
            <w:tcW w:w="1332" w:type="dxa"/>
            <w:vAlign w:val="center"/>
          </w:tcPr>
          <w:p>
            <w:pPr>
              <w:pStyle w:val="13"/>
              <w:rPr>
                <w:sz w:val="18"/>
                <w:szCs w:val="18"/>
              </w:rPr>
            </w:pPr>
            <w:r>
              <w:rPr>
                <w:sz w:val="18"/>
                <w:szCs w:val="18"/>
              </w:rPr>
              <w:t>突发事件处置及时性（小时）</w:t>
            </w:r>
          </w:p>
        </w:tc>
        <w:tc>
          <w:tcPr>
            <w:tcW w:w="2891" w:type="dxa"/>
            <w:vAlign w:val="center"/>
          </w:tcPr>
          <w:p>
            <w:pPr>
              <w:pStyle w:val="13"/>
              <w:rPr>
                <w:sz w:val="18"/>
                <w:szCs w:val="18"/>
              </w:rPr>
            </w:pPr>
            <w:r>
              <w:rPr>
                <w:sz w:val="18"/>
                <w:szCs w:val="18"/>
              </w:rPr>
              <w:t>突发事件处置及时性（小时）</w:t>
            </w:r>
          </w:p>
        </w:tc>
        <w:tc>
          <w:tcPr>
            <w:tcW w:w="1276" w:type="dxa"/>
            <w:vAlign w:val="center"/>
          </w:tcPr>
          <w:p>
            <w:pPr>
              <w:pStyle w:val="13"/>
              <w:rPr>
                <w:sz w:val="18"/>
                <w:szCs w:val="18"/>
              </w:rPr>
            </w:pPr>
            <w:r>
              <w:rPr>
                <w:sz w:val="18"/>
                <w:szCs w:val="18"/>
              </w:rPr>
              <w:t>≥90小于一小时及时上报</w:t>
            </w:r>
          </w:p>
        </w:tc>
        <w:tc>
          <w:tcPr>
            <w:tcW w:w="1843" w:type="dxa"/>
            <w:vAlign w:val="center"/>
          </w:tcPr>
          <w:p>
            <w:pPr>
              <w:pStyle w:val="13"/>
              <w:rPr>
                <w:sz w:val="11"/>
                <w:szCs w:val="11"/>
              </w:rPr>
            </w:pPr>
            <w:r>
              <w:rPr>
                <w:sz w:val="11"/>
                <w:szCs w:val="11"/>
              </w:rPr>
              <w:t>中共唐山市委办公室唐山市人民政府办公室关于全面加强危险化学品安全生产工作通知以及河北省安全生产监督管理局关于印发企业安全生产分级分类监督管理办法的通知冀安监管【2018】11号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成本指标</w:t>
            </w:r>
          </w:p>
        </w:tc>
        <w:tc>
          <w:tcPr>
            <w:tcW w:w="1332" w:type="dxa"/>
            <w:vAlign w:val="center"/>
          </w:tcPr>
          <w:p>
            <w:pPr>
              <w:pStyle w:val="13"/>
              <w:rPr>
                <w:sz w:val="18"/>
                <w:szCs w:val="18"/>
              </w:rPr>
            </w:pPr>
            <w:r>
              <w:rPr>
                <w:sz w:val="18"/>
                <w:szCs w:val="18"/>
              </w:rPr>
              <w:t>控制在预算成本内</w:t>
            </w:r>
          </w:p>
        </w:tc>
        <w:tc>
          <w:tcPr>
            <w:tcW w:w="2891" w:type="dxa"/>
            <w:vAlign w:val="center"/>
          </w:tcPr>
          <w:p>
            <w:pPr>
              <w:pStyle w:val="13"/>
              <w:rPr>
                <w:sz w:val="18"/>
                <w:szCs w:val="18"/>
              </w:rPr>
            </w:pPr>
            <w:r>
              <w:rPr>
                <w:sz w:val="18"/>
                <w:szCs w:val="18"/>
              </w:rPr>
              <w:t>控制在预算成本内</w:t>
            </w:r>
          </w:p>
        </w:tc>
        <w:tc>
          <w:tcPr>
            <w:tcW w:w="1276" w:type="dxa"/>
            <w:vAlign w:val="center"/>
          </w:tcPr>
          <w:p>
            <w:pPr>
              <w:pStyle w:val="13"/>
              <w:rPr>
                <w:sz w:val="18"/>
                <w:szCs w:val="18"/>
              </w:rPr>
            </w:pPr>
            <w:r>
              <w:rPr>
                <w:sz w:val="18"/>
                <w:szCs w:val="18"/>
              </w:rPr>
              <w:t>≥90转款专用，不超政府预算</w:t>
            </w:r>
          </w:p>
        </w:tc>
        <w:tc>
          <w:tcPr>
            <w:tcW w:w="1843" w:type="dxa"/>
            <w:vAlign w:val="center"/>
          </w:tcPr>
          <w:p>
            <w:pPr>
              <w:pStyle w:val="13"/>
              <w:rPr>
                <w:sz w:val="11"/>
                <w:szCs w:val="11"/>
              </w:rPr>
            </w:pPr>
            <w:r>
              <w:rPr>
                <w:sz w:val="11"/>
                <w:szCs w:val="11"/>
              </w:rPr>
              <w:t>中共唐山市委办公室唐山市人民政府办公室关于全面加强危险化学品安全生产工作通知以及河北省安全生产监督管理局关于印发企业安全生产分级分类监督管理办法的通知冀安监管【2018】11号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效益指标</w:t>
            </w:r>
          </w:p>
        </w:tc>
        <w:tc>
          <w:tcPr>
            <w:tcW w:w="1276" w:type="dxa"/>
            <w:vAlign w:val="center"/>
          </w:tcPr>
          <w:p>
            <w:pPr>
              <w:pStyle w:val="13"/>
              <w:rPr>
                <w:sz w:val="18"/>
                <w:szCs w:val="18"/>
              </w:rPr>
            </w:pPr>
            <w:r>
              <w:rPr>
                <w:sz w:val="18"/>
                <w:szCs w:val="18"/>
              </w:rPr>
              <w:t>经济效益指标</w:t>
            </w:r>
          </w:p>
        </w:tc>
        <w:tc>
          <w:tcPr>
            <w:tcW w:w="1332" w:type="dxa"/>
            <w:vAlign w:val="center"/>
          </w:tcPr>
          <w:p>
            <w:pPr>
              <w:pStyle w:val="13"/>
              <w:rPr>
                <w:sz w:val="18"/>
                <w:szCs w:val="18"/>
              </w:rPr>
            </w:pPr>
            <w:r>
              <w:rPr>
                <w:sz w:val="18"/>
                <w:szCs w:val="18"/>
              </w:rPr>
              <w:t>经济效益指标</w:t>
            </w:r>
          </w:p>
        </w:tc>
        <w:tc>
          <w:tcPr>
            <w:tcW w:w="2891" w:type="dxa"/>
            <w:vAlign w:val="center"/>
          </w:tcPr>
          <w:p>
            <w:pPr>
              <w:pStyle w:val="13"/>
              <w:rPr>
                <w:sz w:val="18"/>
                <w:szCs w:val="18"/>
              </w:rPr>
            </w:pPr>
            <w:r>
              <w:rPr>
                <w:sz w:val="18"/>
                <w:szCs w:val="18"/>
              </w:rPr>
              <w:t>经济效益指标</w:t>
            </w:r>
          </w:p>
        </w:tc>
        <w:tc>
          <w:tcPr>
            <w:tcW w:w="1276" w:type="dxa"/>
            <w:vAlign w:val="center"/>
          </w:tcPr>
          <w:p>
            <w:pPr>
              <w:pStyle w:val="13"/>
              <w:rPr>
                <w:sz w:val="18"/>
                <w:szCs w:val="18"/>
              </w:rPr>
            </w:pPr>
            <w:r>
              <w:rPr>
                <w:sz w:val="18"/>
                <w:szCs w:val="18"/>
              </w:rPr>
              <w:t>≥90对相应行业进行技术检查服务</w:t>
            </w:r>
          </w:p>
        </w:tc>
        <w:tc>
          <w:tcPr>
            <w:tcW w:w="1843" w:type="dxa"/>
            <w:vAlign w:val="center"/>
          </w:tcPr>
          <w:p>
            <w:pPr>
              <w:pStyle w:val="13"/>
              <w:rPr>
                <w:sz w:val="11"/>
                <w:szCs w:val="11"/>
              </w:rPr>
            </w:pPr>
            <w:r>
              <w:rPr>
                <w:sz w:val="11"/>
                <w:szCs w:val="11"/>
              </w:rPr>
              <w:t>中共唐山市委办公室唐山市人民政府办公室关于全面加强危险化学品安全生产工作通知以及河北省安全生产监督管理局关于印发企业安全生产分级分类监督管理办法的通知冀安监管【2018】11号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社会效益指标</w:t>
            </w:r>
          </w:p>
        </w:tc>
        <w:tc>
          <w:tcPr>
            <w:tcW w:w="1332" w:type="dxa"/>
            <w:vAlign w:val="center"/>
          </w:tcPr>
          <w:p>
            <w:pPr>
              <w:pStyle w:val="13"/>
              <w:rPr>
                <w:sz w:val="18"/>
                <w:szCs w:val="18"/>
              </w:rPr>
            </w:pPr>
            <w:r>
              <w:rPr>
                <w:sz w:val="18"/>
                <w:szCs w:val="18"/>
              </w:rPr>
              <w:t>生产安全事故起数的减少量</w:t>
            </w:r>
          </w:p>
        </w:tc>
        <w:tc>
          <w:tcPr>
            <w:tcW w:w="2891" w:type="dxa"/>
            <w:vAlign w:val="center"/>
          </w:tcPr>
          <w:p>
            <w:pPr>
              <w:pStyle w:val="13"/>
              <w:rPr>
                <w:sz w:val="18"/>
                <w:szCs w:val="18"/>
              </w:rPr>
            </w:pPr>
            <w:r>
              <w:rPr>
                <w:sz w:val="18"/>
                <w:szCs w:val="18"/>
              </w:rPr>
              <w:t>生产安全事故起数的减少量</w:t>
            </w:r>
          </w:p>
        </w:tc>
        <w:tc>
          <w:tcPr>
            <w:tcW w:w="1276" w:type="dxa"/>
            <w:vAlign w:val="center"/>
          </w:tcPr>
          <w:p>
            <w:pPr>
              <w:pStyle w:val="13"/>
              <w:rPr>
                <w:sz w:val="18"/>
                <w:szCs w:val="18"/>
              </w:rPr>
            </w:pPr>
            <w:r>
              <w:rPr>
                <w:sz w:val="18"/>
                <w:szCs w:val="18"/>
              </w:rPr>
              <w:t>≥90对企业和危化行业予以支持</w:t>
            </w:r>
          </w:p>
        </w:tc>
        <w:tc>
          <w:tcPr>
            <w:tcW w:w="1843" w:type="dxa"/>
            <w:vAlign w:val="center"/>
          </w:tcPr>
          <w:p>
            <w:pPr>
              <w:pStyle w:val="13"/>
              <w:rPr>
                <w:sz w:val="11"/>
                <w:szCs w:val="11"/>
              </w:rPr>
            </w:pPr>
            <w:r>
              <w:rPr>
                <w:sz w:val="11"/>
                <w:szCs w:val="11"/>
              </w:rPr>
              <w:t>中共唐山市委办公室唐山市人民政府办公室关于全面加强危险化学品安全生产工作通知以及河北省安全生产监督管理局关于印发企业安全生产分级分类监督管理办法的通知冀安监管【2018】11号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生态效益指标</w:t>
            </w:r>
          </w:p>
        </w:tc>
        <w:tc>
          <w:tcPr>
            <w:tcW w:w="1332" w:type="dxa"/>
            <w:vAlign w:val="center"/>
          </w:tcPr>
          <w:p>
            <w:pPr>
              <w:pStyle w:val="13"/>
              <w:rPr>
                <w:sz w:val="18"/>
                <w:szCs w:val="18"/>
              </w:rPr>
            </w:pPr>
            <w:r>
              <w:rPr>
                <w:sz w:val="18"/>
                <w:szCs w:val="18"/>
              </w:rPr>
              <w:t>生态效益增长率</w:t>
            </w:r>
          </w:p>
        </w:tc>
        <w:tc>
          <w:tcPr>
            <w:tcW w:w="2891" w:type="dxa"/>
            <w:vAlign w:val="center"/>
          </w:tcPr>
          <w:p>
            <w:pPr>
              <w:pStyle w:val="13"/>
              <w:rPr>
                <w:sz w:val="18"/>
                <w:szCs w:val="18"/>
              </w:rPr>
            </w:pPr>
            <w:r>
              <w:rPr>
                <w:sz w:val="18"/>
                <w:szCs w:val="18"/>
              </w:rPr>
              <w:t>生态效益增长率</w:t>
            </w:r>
          </w:p>
        </w:tc>
        <w:tc>
          <w:tcPr>
            <w:tcW w:w="1276" w:type="dxa"/>
            <w:vAlign w:val="center"/>
          </w:tcPr>
          <w:p>
            <w:pPr>
              <w:pStyle w:val="13"/>
              <w:rPr>
                <w:sz w:val="18"/>
                <w:szCs w:val="18"/>
              </w:rPr>
            </w:pPr>
            <w:r>
              <w:rPr>
                <w:sz w:val="18"/>
                <w:szCs w:val="18"/>
              </w:rPr>
              <w:t>≥90逐步提升</w:t>
            </w:r>
          </w:p>
        </w:tc>
        <w:tc>
          <w:tcPr>
            <w:tcW w:w="1843" w:type="dxa"/>
            <w:vAlign w:val="center"/>
          </w:tcPr>
          <w:p>
            <w:pPr>
              <w:pStyle w:val="13"/>
              <w:rPr>
                <w:sz w:val="11"/>
                <w:szCs w:val="11"/>
              </w:rPr>
            </w:pPr>
            <w:r>
              <w:rPr>
                <w:sz w:val="11"/>
                <w:szCs w:val="11"/>
              </w:rPr>
              <w:t>中共唐山市委办公室唐山市人民政府办公室关于全面加强危险化学品安全生产工作通知以及河北省安全生产监督管理局关于印发企业安全生产分级分类监督管理办法的通知冀安监管【2018】11号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可持续影响指标</w:t>
            </w:r>
          </w:p>
        </w:tc>
        <w:tc>
          <w:tcPr>
            <w:tcW w:w="1332" w:type="dxa"/>
            <w:vAlign w:val="center"/>
          </w:tcPr>
          <w:p>
            <w:pPr>
              <w:pStyle w:val="13"/>
              <w:rPr>
                <w:sz w:val="18"/>
                <w:szCs w:val="18"/>
              </w:rPr>
            </w:pPr>
            <w:r>
              <w:rPr>
                <w:sz w:val="18"/>
                <w:szCs w:val="18"/>
              </w:rPr>
              <w:t>持续发展作用力</w:t>
            </w:r>
          </w:p>
        </w:tc>
        <w:tc>
          <w:tcPr>
            <w:tcW w:w="2891" w:type="dxa"/>
            <w:vAlign w:val="center"/>
          </w:tcPr>
          <w:p>
            <w:pPr>
              <w:pStyle w:val="13"/>
              <w:rPr>
                <w:sz w:val="18"/>
                <w:szCs w:val="18"/>
              </w:rPr>
            </w:pPr>
            <w:r>
              <w:rPr>
                <w:sz w:val="18"/>
                <w:szCs w:val="18"/>
              </w:rPr>
              <w:t>持续发展作用力</w:t>
            </w:r>
          </w:p>
        </w:tc>
        <w:tc>
          <w:tcPr>
            <w:tcW w:w="1276" w:type="dxa"/>
            <w:vAlign w:val="center"/>
          </w:tcPr>
          <w:p>
            <w:pPr>
              <w:pStyle w:val="13"/>
              <w:rPr>
                <w:sz w:val="18"/>
                <w:szCs w:val="18"/>
              </w:rPr>
            </w:pPr>
            <w:r>
              <w:rPr>
                <w:sz w:val="18"/>
                <w:szCs w:val="18"/>
              </w:rPr>
              <w:t>≥90逐步提升</w:t>
            </w:r>
          </w:p>
        </w:tc>
        <w:tc>
          <w:tcPr>
            <w:tcW w:w="1843" w:type="dxa"/>
            <w:vAlign w:val="center"/>
          </w:tcPr>
          <w:p>
            <w:pPr>
              <w:pStyle w:val="13"/>
              <w:rPr>
                <w:sz w:val="11"/>
                <w:szCs w:val="11"/>
              </w:rPr>
            </w:pPr>
            <w:r>
              <w:rPr>
                <w:sz w:val="11"/>
                <w:szCs w:val="11"/>
              </w:rPr>
              <w:t>中共唐山市委办公室唐山市人民政府办公室关于全面加强危险化学品安全生产工作通知以及河北省安全生产监督管理局关于印发企业安全生产分级分类监督管理办法的通知冀安监管【2018】11号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3"/>
              <w:rPr>
                <w:sz w:val="18"/>
                <w:szCs w:val="18"/>
              </w:rPr>
            </w:pPr>
            <w:r>
              <w:rPr>
                <w:sz w:val="18"/>
                <w:szCs w:val="18"/>
              </w:rPr>
              <w:t>服务对象满意度指标</w:t>
            </w:r>
          </w:p>
        </w:tc>
        <w:tc>
          <w:tcPr>
            <w:tcW w:w="1332" w:type="dxa"/>
            <w:vAlign w:val="center"/>
          </w:tcPr>
          <w:p>
            <w:pPr>
              <w:pStyle w:val="13"/>
              <w:rPr>
                <w:sz w:val="18"/>
                <w:szCs w:val="18"/>
              </w:rPr>
            </w:pPr>
            <w:r>
              <w:rPr>
                <w:sz w:val="18"/>
                <w:szCs w:val="18"/>
              </w:rPr>
              <w:t>服务对象满意度</w:t>
            </w:r>
          </w:p>
        </w:tc>
        <w:tc>
          <w:tcPr>
            <w:tcW w:w="2891" w:type="dxa"/>
            <w:vAlign w:val="center"/>
          </w:tcPr>
          <w:p>
            <w:pPr>
              <w:pStyle w:val="13"/>
              <w:rPr>
                <w:sz w:val="18"/>
                <w:szCs w:val="18"/>
              </w:rPr>
            </w:pPr>
            <w:r>
              <w:rPr>
                <w:sz w:val="18"/>
                <w:szCs w:val="18"/>
              </w:rPr>
              <w:t>服务对象满意度</w:t>
            </w:r>
          </w:p>
        </w:tc>
        <w:tc>
          <w:tcPr>
            <w:tcW w:w="1276" w:type="dxa"/>
            <w:vAlign w:val="center"/>
          </w:tcPr>
          <w:p>
            <w:pPr>
              <w:pStyle w:val="13"/>
              <w:rPr>
                <w:sz w:val="18"/>
                <w:szCs w:val="18"/>
              </w:rPr>
            </w:pPr>
            <w:r>
              <w:rPr>
                <w:sz w:val="18"/>
                <w:szCs w:val="18"/>
              </w:rPr>
              <w:t>≥90逐步提升</w:t>
            </w:r>
          </w:p>
        </w:tc>
        <w:tc>
          <w:tcPr>
            <w:tcW w:w="1843" w:type="dxa"/>
            <w:vAlign w:val="center"/>
          </w:tcPr>
          <w:p>
            <w:pPr>
              <w:pStyle w:val="13"/>
              <w:rPr>
                <w:sz w:val="11"/>
                <w:szCs w:val="11"/>
              </w:rPr>
            </w:pPr>
            <w:r>
              <w:rPr>
                <w:sz w:val="11"/>
                <w:szCs w:val="11"/>
              </w:rPr>
              <w:t>中共唐山市委办公室唐山市人民政府办公室关于全面加强危险化学品安全生产工作通知以及河北省安全生产监督管理局关于印发企业安全生产分级分类监督管理办法的通知冀安监管【2018】11号</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9.冀财建【2023】246号关于提前下达2024年自然灾害救助专项资金绩效目标表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13022924P000BR010812A</w:t>
            </w:r>
          </w:p>
        </w:tc>
        <w:tc>
          <w:tcPr>
            <w:tcW w:w="1587" w:type="dxa"/>
            <w:vAlign w:val="center"/>
          </w:tcPr>
          <w:p>
            <w:pPr>
              <w:pStyle w:val="12"/>
            </w:pPr>
            <w:r>
              <w:t>项目名称</w:t>
            </w:r>
          </w:p>
        </w:tc>
        <w:tc>
          <w:tcPr>
            <w:tcW w:w="4422" w:type="dxa"/>
            <w:gridSpan w:val="3"/>
            <w:vAlign w:val="center"/>
          </w:tcPr>
          <w:p>
            <w:pPr>
              <w:pStyle w:val="13"/>
            </w:pPr>
            <w:r>
              <w:t>冀财建【2023】246号关于提前下达2024年自然灾害救助专项资金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1258500.00</w:t>
            </w:r>
          </w:p>
        </w:tc>
        <w:tc>
          <w:tcPr>
            <w:tcW w:w="1587" w:type="dxa"/>
            <w:vAlign w:val="center"/>
          </w:tcPr>
          <w:p>
            <w:pPr>
              <w:pStyle w:val="12"/>
            </w:pPr>
            <w:r>
              <w:t>其中：财政    资金</w:t>
            </w:r>
          </w:p>
        </w:tc>
        <w:tc>
          <w:tcPr>
            <w:tcW w:w="1304" w:type="dxa"/>
            <w:vAlign w:val="center"/>
          </w:tcPr>
          <w:p>
            <w:pPr>
              <w:pStyle w:val="13"/>
            </w:pPr>
            <w:r>
              <w:t>1258500.00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用于自然灾害救助里的政策性农房保险工作。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 xml:space="preserve"> </w:t>
            </w:r>
          </w:p>
        </w:tc>
        <w:tc>
          <w:tcPr>
            <w:tcW w:w="1587" w:type="dxa"/>
            <w:vAlign w:val="center"/>
          </w:tcPr>
          <w:p>
            <w:pPr>
              <w:pStyle w:val="14"/>
            </w:pPr>
            <w:r>
              <w:t xml:space="preserve"> </w:t>
            </w:r>
          </w:p>
        </w:tc>
        <w:tc>
          <w:tcPr>
            <w:tcW w:w="1304" w:type="dxa"/>
            <w:vAlign w:val="center"/>
          </w:tcPr>
          <w:p>
            <w:pPr>
              <w:pStyle w:val="14"/>
            </w:pPr>
            <w:r>
              <w:t xml:space="preserve"> </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1.提高防灾减灾能力。</w:t>
            </w:r>
            <w:r>
              <w:tab/>
            </w:r>
            <w:r>
              <w:tab/>
            </w:r>
            <w:r>
              <w:tab/>
            </w:r>
            <w:r>
              <w:tab/>
            </w:r>
            <w:r>
              <w:tab/>
            </w:r>
            <w:r>
              <w:tab/>
            </w:r>
          </w:p>
          <w:p>
            <w:pPr>
              <w:pStyle w:val="13"/>
            </w:pP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5"/>
                <w:szCs w:val="15"/>
              </w:rPr>
            </w:pPr>
            <w:r>
              <w:rPr>
                <w:sz w:val="15"/>
                <w:szCs w:val="15"/>
              </w:rPr>
              <w:t>产出指标</w:t>
            </w:r>
          </w:p>
        </w:tc>
        <w:tc>
          <w:tcPr>
            <w:tcW w:w="1276" w:type="dxa"/>
            <w:vAlign w:val="center"/>
          </w:tcPr>
          <w:p>
            <w:pPr>
              <w:pStyle w:val="13"/>
              <w:rPr>
                <w:sz w:val="15"/>
                <w:szCs w:val="15"/>
              </w:rPr>
            </w:pPr>
            <w:r>
              <w:rPr>
                <w:sz w:val="15"/>
                <w:szCs w:val="15"/>
              </w:rPr>
              <w:t>数量指标</w:t>
            </w:r>
          </w:p>
        </w:tc>
        <w:tc>
          <w:tcPr>
            <w:tcW w:w="1332" w:type="dxa"/>
            <w:vAlign w:val="center"/>
          </w:tcPr>
          <w:p>
            <w:pPr>
              <w:pStyle w:val="13"/>
              <w:rPr>
                <w:sz w:val="15"/>
                <w:szCs w:val="15"/>
              </w:rPr>
            </w:pPr>
            <w:r>
              <w:rPr>
                <w:sz w:val="15"/>
                <w:szCs w:val="15"/>
              </w:rPr>
              <w:t>开展应急演练数量</w:t>
            </w:r>
          </w:p>
        </w:tc>
        <w:tc>
          <w:tcPr>
            <w:tcW w:w="2891" w:type="dxa"/>
            <w:vAlign w:val="center"/>
          </w:tcPr>
          <w:p>
            <w:pPr>
              <w:pStyle w:val="13"/>
              <w:rPr>
                <w:sz w:val="15"/>
                <w:szCs w:val="15"/>
              </w:rPr>
            </w:pPr>
            <w:r>
              <w:rPr>
                <w:sz w:val="15"/>
                <w:szCs w:val="15"/>
              </w:rPr>
              <w:t>开展应急演练数量</w:t>
            </w:r>
          </w:p>
        </w:tc>
        <w:tc>
          <w:tcPr>
            <w:tcW w:w="1276" w:type="dxa"/>
            <w:vAlign w:val="center"/>
          </w:tcPr>
          <w:p>
            <w:pPr>
              <w:pStyle w:val="13"/>
              <w:rPr>
                <w:sz w:val="15"/>
                <w:szCs w:val="15"/>
              </w:rPr>
            </w:pPr>
            <w:r>
              <w:rPr>
                <w:sz w:val="15"/>
                <w:szCs w:val="15"/>
              </w:rPr>
              <w:t>≥12联合相关组织开展应急预案演练和活动</w:t>
            </w:r>
          </w:p>
        </w:tc>
        <w:tc>
          <w:tcPr>
            <w:tcW w:w="1843" w:type="dxa"/>
            <w:vAlign w:val="center"/>
          </w:tcPr>
          <w:p>
            <w:pPr>
              <w:pStyle w:val="13"/>
              <w:rPr>
                <w:sz w:val="15"/>
                <w:szCs w:val="15"/>
              </w:rPr>
            </w:pPr>
            <w:r>
              <w:rPr>
                <w:sz w:val="15"/>
                <w:szCs w:val="15"/>
              </w:rPr>
              <w:t>冀财建【2023】246号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质量指标</w:t>
            </w:r>
          </w:p>
        </w:tc>
        <w:tc>
          <w:tcPr>
            <w:tcW w:w="1332" w:type="dxa"/>
            <w:vAlign w:val="center"/>
          </w:tcPr>
          <w:p>
            <w:pPr>
              <w:pStyle w:val="13"/>
              <w:rPr>
                <w:sz w:val="15"/>
                <w:szCs w:val="15"/>
              </w:rPr>
            </w:pPr>
            <w:r>
              <w:rPr>
                <w:sz w:val="15"/>
                <w:szCs w:val="15"/>
              </w:rPr>
              <w:t>受灾地区倒塌严损农房恢复重建数</w:t>
            </w:r>
          </w:p>
        </w:tc>
        <w:tc>
          <w:tcPr>
            <w:tcW w:w="2891" w:type="dxa"/>
            <w:vAlign w:val="center"/>
          </w:tcPr>
          <w:p>
            <w:pPr>
              <w:pStyle w:val="13"/>
              <w:rPr>
                <w:sz w:val="15"/>
                <w:szCs w:val="15"/>
              </w:rPr>
            </w:pPr>
            <w:r>
              <w:rPr>
                <w:sz w:val="15"/>
                <w:szCs w:val="15"/>
              </w:rPr>
              <w:t>受灾地区倒塌严损农房恢复重建数量占应恢复重建数量的比例</w:t>
            </w:r>
          </w:p>
        </w:tc>
        <w:tc>
          <w:tcPr>
            <w:tcW w:w="1276" w:type="dxa"/>
            <w:vAlign w:val="center"/>
          </w:tcPr>
          <w:p>
            <w:pPr>
              <w:pStyle w:val="13"/>
              <w:rPr>
                <w:sz w:val="15"/>
                <w:szCs w:val="15"/>
              </w:rPr>
            </w:pPr>
            <w:r>
              <w:rPr>
                <w:sz w:val="15"/>
                <w:szCs w:val="15"/>
              </w:rPr>
              <w:t>≥100以实际勘察农户数量续保，并按照要求进行理赔</w:t>
            </w:r>
          </w:p>
        </w:tc>
        <w:tc>
          <w:tcPr>
            <w:tcW w:w="1843" w:type="dxa"/>
            <w:vAlign w:val="center"/>
          </w:tcPr>
          <w:p>
            <w:pPr>
              <w:pStyle w:val="13"/>
              <w:rPr>
                <w:sz w:val="15"/>
                <w:szCs w:val="15"/>
              </w:rPr>
            </w:pPr>
            <w:r>
              <w:rPr>
                <w:sz w:val="15"/>
                <w:szCs w:val="15"/>
              </w:rPr>
              <w:t>冀财建【2023】246号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时效指标</w:t>
            </w:r>
          </w:p>
        </w:tc>
        <w:tc>
          <w:tcPr>
            <w:tcW w:w="1332" w:type="dxa"/>
            <w:vAlign w:val="center"/>
          </w:tcPr>
          <w:p>
            <w:pPr>
              <w:pStyle w:val="13"/>
              <w:rPr>
                <w:sz w:val="15"/>
                <w:szCs w:val="15"/>
              </w:rPr>
            </w:pPr>
            <w:r>
              <w:rPr>
                <w:sz w:val="15"/>
                <w:szCs w:val="15"/>
              </w:rPr>
              <w:t>农房保险到期续保时间</w:t>
            </w:r>
          </w:p>
        </w:tc>
        <w:tc>
          <w:tcPr>
            <w:tcW w:w="2891" w:type="dxa"/>
            <w:vAlign w:val="center"/>
          </w:tcPr>
          <w:p>
            <w:pPr>
              <w:pStyle w:val="13"/>
              <w:rPr>
                <w:sz w:val="15"/>
                <w:szCs w:val="15"/>
              </w:rPr>
            </w:pPr>
            <w:r>
              <w:rPr>
                <w:sz w:val="15"/>
                <w:szCs w:val="15"/>
              </w:rPr>
              <w:t>农房保险到期续保时间</w:t>
            </w:r>
          </w:p>
        </w:tc>
        <w:tc>
          <w:tcPr>
            <w:tcW w:w="1276" w:type="dxa"/>
            <w:vAlign w:val="center"/>
          </w:tcPr>
          <w:p>
            <w:pPr>
              <w:pStyle w:val="13"/>
              <w:rPr>
                <w:sz w:val="15"/>
                <w:szCs w:val="15"/>
              </w:rPr>
            </w:pPr>
            <w:r>
              <w:rPr>
                <w:sz w:val="15"/>
                <w:szCs w:val="15"/>
              </w:rPr>
              <w:t>≤11个月内</w:t>
            </w:r>
          </w:p>
        </w:tc>
        <w:tc>
          <w:tcPr>
            <w:tcW w:w="1843" w:type="dxa"/>
            <w:vAlign w:val="center"/>
          </w:tcPr>
          <w:p>
            <w:pPr>
              <w:pStyle w:val="13"/>
              <w:rPr>
                <w:sz w:val="15"/>
                <w:szCs w:val="15"/>
              </w:rPr>
            </w:pPr>
            <w:r>
              <w:rPr>
                <w:sz w:val="15"/>
                <w:szCs w:val="15"/>
              </w:rPr>
              <w:t>冀财建【2023】246号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成本指标</w:t>
            </w:r>
          </w:p>
        </w:tc>
        <w:tc>
          <w:tcPr>
            <w:tcW w:w="1332" w:type="dxa"/>
            <w:vAlign w:val="center"/>
          </w:tcPr>
          <w:p>
            <w:pPr>
              <w:pStyle w:val="13"/>
              <w:rPr>
                <w:sz w:val="15"/>
                <w:szCs w:val="15"/>
              </w:rPr>
            </w:pPr>
            <w:r>
              <w:rPr>
                <w:sz w:val="15"/>
                <w:szCs w:val="15"/>
              </w:rPr>
              <w:t>农房保险赔付率</w:t>
            </w:r>
          </w:p>
        </w:tc>
        <w:tc>
          <w:tcPr>
            <w:tcW w:w="2891" w:type="dxa"/>
            <w:vAlign w:val="center"/>
          </w:tcPr>
          <w:p>
            <w:pPr>
              <w:pStyle w:val="13"/>
              <w:rPr>
                <w:sz w:val="15"/>
                <w:szCs w:val="15"/>
              </w:rPr>
            </w:pPr>
            <w:r>
              <w:rPr>
                <w:sz w:val="15"/>
                <w:szCs w:val="15"/>
              </w:rPr>
              <w:t>经鉴定符合承保理赔要求的因灾害倒损农房户，占后期理赔比例。</w:t>
            </w:r>
          </w:p>
        </w:tc>
        <w:tc>
          <w:tcPr>
            <w:tcW w:w="1276" w:type="dxa"/>
            <w:vAlign w:val="center"/>
          </w:tcPr>
          <w:p>
            <w:pPr>
              <w:pStyle w:val="13"/>
              <w:rPr>
                <w:sz w:val="15"/>
                <w:szCs w:val="15"/>
              </w:rPr>
            </w:pPr>
            <w:r>
              <w:rPr>
                <w:sz w:val="15"/>
                <w:szCs w:val="15"/>
              </w:rPr>
              <w:t>100经鉴定符合承保理赔要求的因灾害倒损农房户，占后期理赔比例。</w:t>
            </w:r>
          </w:p>
        </w:tc>
        <w:tc>
          <w:tcPr>
            <w:tcW w:w="1843" w:type="dxa"/>
            <w:vAlign w:val="center"/>
          </w:tcPr>
          <w:p>
            <w:pPr>
              <w:pStyle w:val="13"/>
              <w:rPr>
                <w:sz w:val="15"/>
                <w:szCs w:val="15"/>
              </w:rPr>
            </w:pPr>
            <w:r>
              <w:rPr>
                <w:sz w:val="15"/>
                <w:szCs w:val="15"/>
              </w:rPr>
              <w:t>冀财建【2023】246号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5"/>
                <w:szCs w:val="15"/>
              </w:rPr>
            </w:pPr>
            <w:r>
              <w:rPr>
                <w:sz w:val="15"/>
                <w:szCs w:val="15"/>
              </w:rPr>
              <w:t>效益指标</w:t>
            </w:r>
          </w:p>
        </w:tc>
        <w:tc>
          <w:tcPr>
            <w:tcW w:w="1276" w:type="dxa"/>
            <w:vAlign w:val="center"/>
          </w:tcPr>
          <w:p>
            <w:pPr>
              <w:pStyle w:val="13"/>
              <w:rPr>
                <w:sz w:val="15"/>
                <w:szCs w:val="15"/>
              </w:rPr>
            </w:pPr>
            <w:r>
              <w:rPr>
                <w:sz w:val="15"/>
                <w:szCs w:val="15"/>
              </w:rPr>
              <w:t>经济效益指标</w:t>
            </w:r>
          </w:p>
        </w:tc>
        <w:tc>
          <w:tcPr>
            <w:tcW w:w="1332" w:type="dxa"/>
            <w:vAlign w:val="center"/>
          </w:tcPr>
          <w:p>
            <w:pPr>
              <w:pStyle w:val="13"/>
              <w:rPr>
                <w:sz w:val="15"/>
                <w:szCs w:val="15"/>
              </w:rPr>
            </w:pPr>
            <w:r>
              <w:rPr>
                <w:sz w:val="15"/>
                <w:szCs w:val="15"/>
              </w:rPr>
              <w:t>自然灾害农房保险救助挽回损失</w:t>
            </w:r>
          </w:p>
        </w:tc>
        <w:tc>
          <w:tcPr>
            <w:tcW w:w="2891" w:type="dxa"/>
            <w:vAlign w:val="center"/>
          </w:tcPr>
          <w:p>
            <w:pPr>
              <w:pStyle w:val="13"/>
              <w:rPr>
                <w:sz w:val="15"/>
                <w:szCs w:val="15"/>
              </w:rPr>
            </w:pPr>
            <w:r>
              <w:rPr>
                <w:sz w:val="15"/>
                <w:szCs w:val="15"/>
              </w:rPr>
              <w:t>自然灾害农房保险救助挽回损失</w:t>
            </w:r>
          </w:p>
        </w:tc>
        <w:tc>
          <w:tcPr>
            <w:tcW w:w="1276" w:type="dxa"/>
            <w:vAlign w:val="center"/>
          </w:tcPr>
          <w:p>
            <w:pPr>
              <w:pStyle w:val="13"/>
              <w:rPr>
                <w:sz w:val="15"/>
                <w:szCs w:val="15"/>
              </w:rPr>
            </w:pPr>
            <w:r>
              <w:rPr>
                <w:sz w:val="15"/>
                <w:szCs w:val="15"/>
              </w:rPr>
              <w:t>≥90挽回农户损失率</w:t>
            </w:r>
          </w:p>
        </w:tc>
        <w:tc>
          <w:tcPr>
            <w:tcW w:w="1843" w:type="dxa"/>
            <w:vAlign w:val="center"/>
          </w:tcPr>
          <w:p>
            <w:pPr>
              <w:pStyle w:val="13"/>
              <w:rPr>
                <w:sz w:val="15"/>
                <w:szCs w:val="15"/>
              </w:rPr>
            </w:pPr>
            <w:r>
              <w:rPr>
                <w:sz w:val="15"/>
                <w:szCs w:val="15"/>
              </w:rPr>
              <w:t>冀财建【2023】246号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社会效益指标</w:t>
            </w:r>
          </w:p>
        </w:tc>
        <w:tc>
          <w:tcPr>
            <w:tcW w:w="1332" w:type="dxa"/>
            <w:vAlign w:val="center"/>
          </w:tcPr>
          <w:p>
            <w:pPr>
              <w:pStyle w:val="13"/>
              <w:rPr>
                <w:sz w:val="15"/>
                <w:szCs w:val="15"/>
              </w:rPr>
            </w:pPr>
            <w:r>
              <w:rPr>
                <w:sz w:val="15"/>
                <w:szCs w:val="15"/>
              </w:rPr>
              <w:t>提高人民群众防灾减灾意识</w:t>
            </w:r>
          </w:p>
        </w:tc>
        <w:tc>
          <w:tcPr>
            <w:tcW w:w="2891" w:type="dxa"/>
            <w:vAlign w:val="center"/>
          </w:tcPr>
          <w:p>
            <w:pPr>
              <w:pStyle w:val="13"/>
              <w:rPr>
                <w:sz w:val="15"/>
                <w:szCs w:val="15"/>
              </w:rPr>
            </w:pPr>
            <w:r>
              <w:rPr>
                <w:sz w:val="15"/>
                <w:szCs w:val="15"/>
              </w:rPr>
              <w:t>提高人民群众防灾减灾意识</w:t>
            </w:r>
          </w:p>
        </w:tc>
        <w:tc>
          <w:tcPr>
            <w:tcW w:w="1276" w:type="dxa"/>
            <w:vAlign w:val="center"/>
          </w:tcPr>
          <w:p>
            <w:pPr>
              <w:pStyle w:val="13"/>
              <w:rPr>
                <w:sz w:val="15"/>
                <w:szCs w:val="15"/>
              </w:rPr>
            </w:pPr>
            <w:r>
              <w:rPr>
                <w:sz w:val="15"/>
                <w:szCs w:val="15"/>
              </w:rPr>
              <w:t>≥90较往年有所提高</w:t>
            </w:r>
          </w:p>
        </w:tc>
        <w:tc>
          <w:tcPr>
            <w:tcW w:w="1843" w:type="dxa"/>
            <w:vAlign w:val="center"/>
          </w:tcPr>
          <w:p>
            <w:pPr>
              <w:pStyle w:val="13"/>
              <w:rPr>
                <w:sz w:val="15"/>
                <w:szCs w:val="15"/>
              </w:rPr>
            </w:pPr>
            <w:r>
              <w:rPr>
                <w:sz w:val="15"/>
                <w:szCs w:val="15"/>
              </w:rPr>
              <w:t>冀财建【2023】246号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生态效益指标</w:t>
            </w:r>
          </w:p>
        </w:tc>
        <w:tc>
          <w:tcPr>
            <w:tcW w:w="1332" w:type="dxa"/>
            <w:vAlign w:val="center"/>
          </w:tcPr>
          <w:p>
            <w:pPr>
              <w:pStyle w:val="13"/>
              <w:rPr>
                <w:sz w:val="15"/>
                <w:szCs w:val="15"/>
              </w:rPr>
            </w:pPr>
            <w:r>
              <w:rPr>
                <w:sz w:val="15"/>
                <w:szCs w:val="15"/>
              </w:rPr>
              <w:t>生态效益增长率</w:t>
            </w:r>
          </w:p>
        </w:tc>
        <w:tc>
          <w:tcPr>
            <w:tcW w:w="2891" w:type="dxa"/>
            <w:vAlign w:val="center"/>
          </w:tcPr>
          <w:p>
            <w:pPr>
              <w:pStyle w:val="13"/>
              <w:rPr>
                <w:sz w:val="15"/>
                <w:szCs w:val="15"/>
              </w:rPr>
            </w:pPr>
            <w:r>
              <w:rPr>
                <w:sz w:val="15"/>
                <w:szCs w:val="15"/>
              </w:rPr>
              <w:t>生态效益增长率</w:t>
            </w:r>
          </w:p>
        </w:tc>
        <w:tc>
          <w:tcPr>
            <w:tcW w:w="1276" w:type="dxa"/>
            <w:vAlign w:val="center"/>
          </w:tcPr>
          <w:p>
            <w:pPr>
              <w:pStyle w:val="13"/>
              <w:rPr>
                <w:sz w:val="15"/>
                <w:szCs w:val="15"/>
              </w:rPr>
            </w:pPr>
            <w:r>
              <w:rPr>
                <w:sz w:val="15"/>
                <w:szCs w:val="15"/>
              </w:rPr>
              <w:t>≥90较往年有所提高</w:t>
            </w:r>
          </w:p>
        </w:tc>
        <w:tc>
          <w:tcPr>
            <w:tcW w:w="1843" w:type="dxa"/>
            <w:vAlign w:val="center"/>
          </w:tcPr>
          <w:p>
            <w:pPr>
              <w:pStyle w:val="13"/>
              <w:rPr>
                <w:sz w:val="15"/>
                <w:szCs w:val="15"/>
              </w:rPr>
            </w:pPr>
            <w:r>
              <w:rPr>
                <w:sz w:val="15"/>
                <w:szCs w:val="15"/>
              </w:rPr>
              <w:t>冀财建【2023】246号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5"/>
                <w:szCs w:val="15"/>
              </w:rPr>
            </w:pPr>
          </w:p>
        </w:tc>
        <w:tc>
          <w:tcPr>
            <w:tcW w:w="1276" w:type="dxa"/>
            <w:vAlign w:val="center"/>
          </w:tcPr>
          <w:p>
            <w:pPr>
              <w:pStyle w:val="13"/>
              <w:rPr>
                <w:sz w:val="15"/>
                <w:szCs w:val="15"/>
              </w:rPr>
            </w:pPr>
            <w:r>
              <w:rPr>
                <w:sz w:val="15"/>
                <w:szCs w:val="15"/>
              </w:rPr>
              <w:t>可持续影响指标</w:t>
            </w:r>
          </w:p>
        </w:tc>
        <w:tc>
          <w:tcPr>
            <w:tcW w:w="1332" w:type="dxa"/>
            <w:vAlign w:val="center"/>
          </w:tcPr>
          <w:p>
            <w:pPr>
              <w:pStyle w:val="13"/>
              <w:rPr>
                <w:sz w:val="15"/>
                <w:szCs w:val="15"/>
              </w:rPr>
            </w:pPr>
            <w:r>
              <w:rPr>
                <w:sz w:val="15"/>
                <w:szCs w:val="15"/>
              </w:rPr>
              <w:t>提高农户抵御灾害能力</w:t>
            </w:r>
          </w:p>
        </w:tc>
        <w:tc>
          <w:tcPr>
            <w:tcW w:w="2891" w:type="dxa"/>
            <w:vAlign w:val="center"/>
          </w:tcPr>
          <w:p>
            <w:pPr>
              <w:pStyle w:val="13"/>
              <w:rPr>
                <w:sz w:val="15"/>
                <w:szCs w:val="15"/>
              </w:rPr>
            </w:pPr>
            <w:r>
              <w:rPr>
                <w:sz w:val="15"/>
                <w:szCs w:val="15"/>
              </w:rPr>
              <w:t>提高农户抵御灾害能力</w:t>
            </w:r>
          </w:p>
        </w:tc>
        <w:tc>
          <w:tcPr>
            <w:tcW w:w="1276" w:type="dxa"/>
            <w:vAlign w:val="center"/>
          </w:tcPr>
          <w:p>
            <w:pPr>
              <w:pStyle w:val="13"/>
              <w:rPr>
                <w:sz w:val="15"/>
                <w:szCs w:val="15"/>
              </w:rPr>
            </w:pPr>
            <w:r>
              <w:rPr>
                <w:sz w:val="15"/>
                <w:szCs w:val="15"/>
              </w:rPr>
              <w:t>≥95提高抵御能力</w:t>
            </w:r>
          </w:p>
        </w:tc>
        <w:tc>
          <w:tcPr>
            <w:tcW w:w="1843" w:type="dxa"/>
            <w:vAlign w:val="center"/>
          </w:tcPr>
          <w:p>
            <w:pPr>
              <w:pStyle w:val="13"/>
              <w:rPr>
                <w:sz w:val="15"/>
                <w:szCs w:val="15"/>
              </w:rPr>
            </w:pPr>
            <w:r>
              <w:rPr>
                <w:sz w:val="15"/>
                <w:szCs w:val="15"/>
              </w:rPr>
              <w:t>冀财建【2023】246号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rPr>
                <w:sz w:val="15"/>
                <w:szCs w:val="15"/>
              </w:rPr>
            </w:pPr>
            <w:r>
              <w:rPr>
                <w:sz w:val="15"/>
                <w:szCs w:val="15"/>
              </w:rPr>
              <w:t>满意度指标</w:t>
            </w:r>
          </w:p>
        </w:tc>
        <w:tc>
          <w:tcPr>
            <w:tcW w:w="1276" w:type="dxa"/>
            <w:vAlign w:val="center"/>
          </w:tcPr>
          <w:p>
            <w:pPr>
              <w:pStyle w:val="13"/>
              <w:rPr>
                <w:sz w:val="15"/>
                <w:szCs w:val="15"/>
              </w:rPr>
            </w:pPr>
            <w:r>
              <w:rPr>
                <w:sz w:val="15"/>
                <w:szCs w:val="15"/>
              </w:rPr>
              <w:t>服务对象满意度指标</w:t>
            </w:r>
          </w:p>
        </w:tc>
        <w:tc>
          <w:tcPr>
            <w:tcW w:w="1332" w:type="dxa"/>
            <w:vAlign w:val="center"/>
          </w:tcPr>
          <w:p>
            <w:pPr>
              <w:pStyle w:val="13"/>
              <w:rPr>
                <w:sz w:val="15"/>
                <w:szCs w:val="15"/>
              </w:rPr>
            </w:pPr>
            <w:r>
              <w:rPr>
                <w:sz w:val="15"/>
                <w:szCs w:val="15"/>
              </w:rPr>
              <w:t>农房保险参保农户满意率</w:t>
            </w:r>
          </w:p>
        </w:tc>
        <w:tc>
          <w:tcPr>
            <w:tcW w:w="2891" w:type="dxa"/>
            <w:vAlign w:val="center"/>
          </w:tcPr>
          <w:p>
            <w:pPr>
              <w:pStyle w:val="13"/>
              <w:rPr>
                <w:sz w:val="15"/>
                <w:szCs w:val="15"/>
              </w:rPr>
            </w:pPr>
            <w:r>
              <w:rPr>
                <w:sz w:val="15"/>
                <w:szCs w:val="15"/>
              </w:rPr>
              <w:t>农房保险参保农户满意率</w:t>
            </w:r>
          </w:p>
        </w:tc>
        <w:tc>
          <w:tcPr>
            <w:tcW w:w="1276" w:type="dxa"/>
            <w:vAlign w:val="center"/>
          </w:tcPr>
          <w:p>
            <w:pPr>
              <w:pStyle w:val="13"/>
              <w:rPr>
                <w:sz w:val="15"/>
                <w:szCs w:val="15"/>
              </w:rPr>
            </w:pPr>
            <w:r>
              <w:rPr>
                <w:sz w:val="15"/>
                <w:szCs w:val="15"/>
              </w:rPr>
              <w:t>≥95提高满意度</w:t>
            </w:r>
          </w:p>
        </w:tc>
        <w:tc>
          <w:tcPr>
            <w:tcW w:w="1843" w:type="dxa"/>
            <w:vAlign w:val="center"/>
          </w:tcPr>
          <w:p>
            <w:pPr>
              <w:pStyle w:val="13"/>
              <w:rPr>
                <w:sz w:val="15"/>
                <w:szCs w:val="15"/>
              </w:rPr>
            </w:pPr>
            <w:r>
              <w:rPr>
                <w:sz w:val="15"/>
                <w:szCs w:val="15"/>
              </w:rPr>
              <w:t>冀财建【2023】246号</w:t>
            </w:r>
          </w:p>
        </w:tc>
      </w:tr>
    </w:tbl>
    <w:p>
      <w:pPr>
        <w:rPr>
          <w:sz w:val="15"/>
          <w:szCs w:val="15"/>
        </w:r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10.农村住房保险县级财政补贴绩效目标表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13022924P00JXC4176199</w:t>
            </w:r>
          </w:p>
        </w:tc>
        <w:tc>
          <w:tcPr>
            <w:tcW w:w="1587" w:type="dxa"/>
            <w:vAlign w:val="center"/>
          </w:tcPr>
          <w:p>
            <w:pPr>
              <w:pStyle w:val="12"/>
            </w:pPr>
            <w:r>
              <w:t>项目名称</w:t>
            </w:r>
          </w:p>
        </w:tc>
        <w:tc>
          <w:tcPr>
            <w:tcW w:w="4422" w:type="dxa"/>
            <w:gridSpan w:val="3"/>
            <w:vAlign w:val="center"/>
          </w:tcPr>
          <w:p>
            <w:pPr>
              <w:pStyle w:val="13"/>
            </w:pPr>
            <w:r>
              <w:t>农村住房保险县级财政补贴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366000.00</w:t>
            </w:r>
          </w:p>
        </w:tc>
        <w:tc>
          <w:tcPr>
            <w:tcW w:w="1587" w:type="dxa"/>
            <w:vAlign w:val="center"/>
          </w:tcPr>
          <w:p>
            <w:pPr>
              <w:pStyle w:val="12"/>
            </w:pPr>
            <w:r>
              <w:t>其中：财政    资金</w:t>
            </w:r>
          </w:p>
        </w:tc>
        <w:tc>
          <w:tcPr>
            <w:tcW w:w="1304" w:type="dxa"/>
            <w:vAlign w:val="center"/>
          </w:tcPr>
          <w:p>
            <w:pPr>
              <w:pStyle w:val="13"/>
            </w:pPr>
            <w:r>
              <w:t>366000.00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用于农房普查保险支付。</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 xml:space="preserve"> </w:t>
            </w:r>
          </w:p>
        </w:tc>
        <w:tc>
          <w:tcPr>
            <w:tcW w:w="1587" w:type="dxa"/>
            <w:vAlign w:val="center"/>
          </w:tcPr>
          <w:p>
            <w:pPr>
              <w:pStyle w:val="14"/>
            </w:pPr>
            <w:r>
              <w:t xml:space="preserve"> </w:t>
            </w:r>
          </w:p>
        </w:tc>
        <w:tc>
          <w:tcPr>
            <w:tcW w:w="1304" w:type="dxa"/>
            <w:vAlign w:val="center"/>
          </w:tcPr>
          <w:p>
            <w:pPr>
              <w:pStyle w:val="14"/>
            </w:pPr>
            <w:r>
              <w:t xml:space="preserve"> </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1.保障农房保险工作顺利进行</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8"/>
                <w:szCs w:val="18"/>
              </w:rPr>
            </w:pPr>
            <w:r>
              <w:rPr>
                <w:sz w:val="18"/>
                <w:szCs w:val="18"/>
              </w:rPr>
              <w:t>产出指标</w:t>
            </w:r>
          </w:p>
        </w:tc>
        <w:tc>
          <w:tcPr>
            <w:tcW w:w="1276" w:type="dxa"/>
            <w:vAlign w:val="center"/>
          </w:tcPr>
          <w:p>
            <w:pPr>
              <w:pStyle w:val="13"/>
              <w:rPr>
                <w:sz w:val="18"/>
                <w:szCs w:val="18"/>
              </w:rPr>
            </w:pPr>
            <w:r>
              <w:rPr>
                <w:sz w:val="18"/>
                <w:szCs w:val="18"/>
              </w:rPr>
              <w:t>数量指标</w:t>
            </w:r>
          </w:p>
        </w:tc>
        <w:tc>
          <w:tcPr>
            <w:tcW w:w="1332" w:type="dxa"/>
            <w:vAlign w:val="center"/>
          </w:tcPr>
          <w:p>
            <w:pPr>
              <w:pStyle w:val="13"/>
              <w:rPr>
                <w:sz w:val="18"/>
                <w:szCs w:val="18"/>
              </w:rPr>
            </w:pPr>
            <w:r>
              <w:rPr>
                <w:sz w:val="18"/>
                <w:szCs w:val="18"/>
              </w:rPr>
              <w:t>调查企业户数</w:t>
            </w:r>
          </w:p>
        </w:tc>
        <w:tc>
          <w:tcPr>
            <w:tcW w:w="2891" w:type="dxa"/>
            <w:vAlign w:val="center"/>
          </w:tcPr>
          <w:p>
            <w:pPr>
              <w:pStyle w:val="13"/>
              <w:rPr>
                <w:sz w:val="18"/>
                <w:szCs w:val="18"/>
              </w:rPr>
            </w:pPr>
            <w:r>
              <w:rPr>
                <w:sz w:val="18"/>
                <w:szCs w:val="18"/>
              </w:rPr>
              <w:t>调查企业户数</w:t>
            </w:r>
          </w:p>
        </w:tc>
        <w:tc>
          <w:tcPr>
            <w:tcW w:w="1276" w:type="dxa"/>
            <w:vAlign w:val="center"/>
          </w:tcPr>
          <w:p>
            <w:pPr>
              <w:pStyle w:val="13"/>
              <w:rPr>
                <w:sz w:val="18"/>
                <w:szCs w:val="18"/>
              </w:rPr>
            </w:pPr>
            <w:r>
              <w:rPr>
                <w:sz w:val="18"/>
                <w:szCs w:val="18"/>
              </w:rPr>
              <w:t>≥90农民参与率达到90%</w:t>
            </w:r>
          </w:p>
        </w:tc>
        <w:tc>
          <w:tcPr>
            <w:tcW w:w="1843" w:type="dxa"/>
            <w:vAlign w:val="center"/>
          </w:tcPr>
          <w:p>
            <w:pPr>
              <w:pStyle w:val="13"/>
              <w:rPr>
                <w:sz w:val="18"/>
                <w:szCs w:val="18"/>
              </w:rPr>
            </w:pPr>
            <w:r>
              <w:rPr>
                <w:sz w:val="18"/>
                <w:szCs w:val="18"/>
              </w:rPr>
              <w:t>请示批示单（2023年第812号）批复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质量指标</w:t>
            </w:r>
          </w:p>
        </w:tc>
        <w:tc>
          <w:tcPr>
            <w:tcW w:w="1332" w:type="dxa"/>
            <w:vAlign w:val="center"/>
          </w:tcPr>
          <w:p>
            <w:pPr>
              <w:pStyle w:val="13"/>
              <w:rPr>
                <w:sz w:val="18"/>
                <w:szCs w:val="18"/>
              </w:rPr>
            </w:pPr>
            <w:r>
              <w:rPr>
                <w:sz w:val="18"/>
                <w:szCs w:val="18"/>
              </w:rPr>
              <w:t>群众文化活动参与率</w:t>
            </w:r>
          </w:p>
        </w:tc>
        <w:tc>
          <w:tcPr>
            <w:tcW w:w="2891" w:type="dxa"/>
            <w:vAlign w:val="center"/>
          </w:tcPr>
          <w:p>
            <w:pPr>
              <w:pStyle w:val="13"/>
              <w:rPr>
                <w:sz w:val="18"/>
                <w:szCs w:val="18"/>
              </w:rPr>
            </w:pPr>
            <w:r>
              <w:rPr>
                <w:sz w:val="18"/>
                <w:szCs w:val="18"/>
              </w:rPr>
              <w:t>群众文化活动参与率</w:t>
            </w:r>
          </w:p>
        </w:tc>
        <w:tc>
          <w:tcPr>
            <w:tcW w:w="1276" w:type="dxa"/>
            <w:vAlign w:val="center"/>
          </w:tcPr>
          <w:p>
            <w:pPr>
              <w:pStyle w:val="13"/>
              <w:rPr>
                <w:sz w:val="18"/>
                <w:szCs w:val="18"/>
              </w:rPr>
            </w:pPr>
            <w:r>
              <w:rPr>
                <w:sz w:val="18"/>
                <w:szCs w:val="18"/>
              </w:rPr>
              <w:t>≥90农民参与率达到90%</w:t>
            </w:r>
          </w:p>
        </w:tc>
        <w:tc>
          <w:tcPr>
            <w:tcW w:w="1843" w:type="dxa"/>
            <w:vAlign w:val="center"/>
          </w:tcPr>
          <w:p>
            <w:pPr>
              <w:pStyle w:val="13"/>
              <w:rPr>
                <w:sz w:val="18"/>
                <w:szCs w:val="18"/>
              </w:rPr>
            </w:pPr>
            <w:r>
              <w:rPr>
                <w:sz w:val="18"/>
                <w:szCs w:val="18"/>
              </w:rPr>
              <w:t>请示批示单（2023年第812号）批复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时效指标</w:t>
            </w:r>
          </w:p>
        </w:tc>
        <w:tc>
          <w:tcPr>
            <w:tcW w:w="1332" w:type="dxa"/>
            <w:vAlign w:val="center"/>
          </w:tcPr>
          <w:p>
            <w:pPr>
              <w:pStyle w:val="13"/>
              <w:rPr>
                <w:sz w:val="18"/>
                <w:szCs w:val="18"/>
              </w:rPr>
            </w:pPr>
            <w:r>
              <w:rPr>
                <w:sz w:val="18"/>
                <w:szCs w:val="18"/>
              </w:rPr>
              <w:t>未按时完成审计项目数量</w:t>
            </w:r>
          </w:p>
        </w:tc>
        <w:tc>
          <w:tcPr>
            <w:tcW w:w="2891" w:type="dxa"/>
            <w:vAlign w:val="center"/>
          </w:tcPr>
          <w:p>
            <w:pPr>
              <w:pStyle w:val="13"/>
              <w:rPr>
                <w:sz w:val="18"/>
                <w:szCs w:val="18"/>
              </w:rPr>
            </w:pPr>
            <w:r>
              <w:rPr>
                <w:sz w:val="18"/>
                <w:szCs w:val="18"/>
              </w:rPr>
              <w:t>未按时完成审计项目数量</w:t>
            </w:r>
          </w:p>
        </w:tc>
        <w:tc>
          <w:tcPr>
            <w:tcW w:w="1276" w:type="dxa"/>
            <w:vAlign w:val="center"/>
          </w:tcPr>
          <w:p>
            <w:pPr>
              <w:pStyle w:val="13"/>
              <w:rPr>
                <w:sz w:val="18"/>
                <w:szCs w:val="18"/>
              </w:rPr>
            </w:pPr>
            <w:r>
              <w:rPr>
                <w:sz w:val="18"/>
                <w:szCs w:val="18"/>
              </w:rPr>
              <w:t>≥100完成率尽量达到100%</w:t>
            </w:r>
          </w:p>
        </w:tc>
        <w:tc>
          <w:tcPr>
            <w:tcW w:w="1843" w:type="dxa"/>
            <w:vAlign w:val="center"/>
          </w:tcPr>
          <w:p>
            <w:pPr>
              <w:pStyle w:val="13"/>
              <w:rPr>
                <w:sz w:val="18"/>
                <w:szCs w:val="18"/>
              </w:rPr>
            </w:pPr>
            <w:r>
              <w:rPr>
                <w:sz w:val="18"/>
                <w:szCs w:val="18"/>
              </w:rPr>
              <w:t>请示批示单（2023年第812号）批复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成本指标</w:t>
            </w:r>
          </w:p>
        </w:tc>
        <w:tc>
          <w:tcPr>
            <w:tcW w:w="1332" w:type="dxa"/>
            <w:vAlign w:val="center"/>
          </w:tcPr>
          <w:p>
            <w:pPr>
              <w:pStyle w:val="13"/>
              <w:rPr>
                <w:sz w:val="18"/>
                <w:szCs w:val="18"/>
              </w:rPr>
            </w:pPr>
            <w:r>
              <w:rPr>
                <w:sz w:val="18"/>
                <w:szCs w:val="18"/>
              </w:rPr>
              <w:t>社会保险补贴人均标准</w:t>
            </w:r>
          </w:p>
        </w:tc>
        <w:tc>
          <w:tcPr>
            <w:tcW w:w="2891" w:type="dxa"/>
            <w:vAlign w:val="center"/>
          </w:tcPr>
          <w:p>
            <w:pPr>
              <w:pStyle w:val="13"/>
              <w:rPr>
                <w:sz w:val="18"/>
                <w:szCs w:val="18"/>
              </w:rPr>
            </w:pPr>
            <w:r>
              <w:rPr>
                <w:sz w:val="18"/>
                <w:szCs w:val="18"/>
              </w:rPr>
              <w:t>社会保险补贴人均标准</w:t>
            </w:r>
          </w:p>
        </w:tc>
        <w:tc>
          <w:tcPr>
            <w:tcW w:w="1276" w:type="dxa"/>
            <w:vAlign w:val="center"/>
          </w:tcPr>
          <w:p>
            <w:pPr>
              <w:pStyle w:val="13"/>
              <w:rPr>
                <w:sz w:val="18"/>
                <w:szCs w:val="18"/>
              </w:rPr>
            </w:pPr>
            <w:r>
              <w:rPr>
                <w:sz w:val="18"/>
                <w:szCs w:val="18"/>
              </w:rPr>
              <w:t>≥2政府每家每户每年补偿2元</w:t>
            </w:r>
          </w:p>
        </w:tc>
        <w:tc>
          <w:tcPr>
            <w:tcW w:w="1843" w:type="dxa"/>
            <w:vAlign w:val="center"/>
          </w:tcPr>
          <w:p>
            <w:pPr>
              <w:pStyle w:val="13"/>
              <w:rPr>
                <w:sz w:val="18"/>
                <w:szCs w:val="18"/>
              </w:rPr>
            </w:pPr>
            <w:r>
              <w:rPr>
                <w:sz w:val="18"/>
                <w:szCs w:val="18"/>
              </w:rPr>
              <w:t>请示批示单（2023年第812号）批复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8"/>
                <w:szCs w:val="18"/>
              </w:rPr>
            </w:pPr>
            <w:r>
              <w:rPr>
                <w:sz w:val="18"/>
                <w:szCs w:val="18"/>
              </w:rPr>
              <w:t>效益指标</w:t>
            </w:r>
          </w:p>
        </w:tc>
        <w:tc>
          <w:tcPr>
            <w:tcW w:w="1276" w:type="dxa"/>
            <w:vAlign w:val="center"/>
          </w:tcPr>
          <w:p>
            <w:pPr>
              <w:pStyle w:val="13"/>
              <w:rPr>
                <w:sz w:val="18"/>
                <w:szCs w:val="18"/>
              </w:rPr>
            </w:pPr>
            <w:r>
              <w:rPr>
                <w:sz w:val="18"/>
                <w:szCs w:val="18"/>
              </w:rPr>
              <w:t>经济效益指标</w:t>
            </w:r>
          </w:p>
        </w:tc>
        <w:tc>
          <w:tcPr>
            <w:tcW w:w="1332" w:type="dxa"/>
            <w:vAlign w:val="center"/>
          </w:tcPr>
          <w:p>
            <w:pPr>
              <w:pStyle w:val="13"/>
              <w:rPr>
                <w:sz w:val="18"/>
                <w:szCs w:val="18"/>
              </w:rPr>
            </w:pPr>
            <w:r>
              <w:rPr>
                <w:sz w:val="18"/>
                <w:szCs w:val="18"/>
              </w:rPr>
              <w:t>确保国家惠民政策落实，促进社会公平正义，改善民生</w:t>
            </w:r>
          </w:p>
        </w:tc>
        <w:tc>
          <w:tcPr>
            <w:tcW w:w="2891" w:type="dxa"/>
            <w:vAlign w:val="center"/>
          </w:tcPr>
          <w:p>
            <w:pPr>
              <w:pStyle w:val="13"/>
              <w:rPr>
                <w:sz w:val="18"/>
                <w:szCs w:val="18"/>
              </w:rPr>
            </w:pPr>
            <w:r>
              <w:rPr>
                <w:sz w:val="18"/>
                <w:szCs w:val="18"/>
              </w:rPr>
              <w:t>确保国家惠民政策落实，促进社会公平正义，改善民生</w:t>
            </w:r>
          </w:p>
        </w:tc>
        <w:tc>
          <w:tcPr>
            <w:tcW w:w="1276" w:type="dxa"/>
            <w:vAlign w:val="center"/>
          </w:tcPr>
          <w:p>
            <w:pPr>
              <w:pStyle w:val="13"/>
              <w:rPr>
                <w:sz w:val="18"/>
                <w:szCs w:val="18"/>
              </w:rPr>
            </w:pPr>
            <w:r>
              <w:rPr>
                <w:sz w:val="18"/>
                <w:szCs w:val="18"/>
              </w:rPr>
              <w:t>≥100改善民生</w:t>
            </w:r>
          </w:p>
        </w:tc>
        <w:tc>
          <w:tcPr>
            <w:tcW w:w="1843" w:type="dxa"/>
            <w:vAlign w:val="center"/>
          </w:tcPr>
          <w:p>
            <w:pPr>
              <w:pStyle w:val="13"/>
              <w:rPr>
                <w:sz w:val="18"/>
                <w:szCs w:val="18"/>
              </w:rPr>
            </w:pPr>
            <w:r>
              <w:rPr>
                <w:sz w:val="18"/>
                <w:szCs w:val="18"/>
              </w:rPr>
              <w:t>请示批示单（2023年第812号）批复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社会效益指标</w:t>
            </w:r>
          </w:p>
        </w:tc>
        <w:tc>
          <w:tcPr>
            <w:tcW w:w="1332" w:type="dxa"/>
            <w:vAlign w:val="center"/>
          </w:tcPr>
          <w:p>
            <w:pPr>
              <w:pStyle w:val="13"/>
              <w:rPr>
                <w:sz w:val="18"/>
                <w:szCs w:val="18"/>
              </w:rPr>
            </w:pPr>
            <w:r>
              <w:rPr>
                <w:sz w:val="18"/>
                <w:szCs w:val="18"/>
              </w:rPr>
              <w:t>资金的使用效率</w:t>
            </w:r>
          </w:p>
        </w:tc>
        <w:tc>
          <w:tcPr>
            <w:tcW w:w="2891" w:type="dxa"/>
            <w:vAlign w:val="center"/>
          </w:tcPr>
          <w:p>
            <w:pPr>
              <w:pStyle w:val="13"/>
              <w:rPr>
                <w:sz w:val="18"/>
                <w:szCs w:val="18"/>
              </w:rPr>
            </w:pPr>
            <w:r>
              <w:rPr>
                <w:sz w:val="18"/>
                <w:szCs w:val="18"/>
              </w:rPr>
              <w:t>资金的使用效率</w:t>
            </w:r>
          </w:p>
        </w:tc>
        <w:tc>
          <w:tcPr>
            <w:tcW w:w="1276" w:type="dxa"/>
            <w:vAlign w:val="center"/>
          </w:tcPr>
          <w:p>
            <w:pPr>
              <w:pStyle w:val="13"/>
              <w:rPr>
                <w:sz w:val="18"/>
                <w:szCs w:val="18"/>
              </w:rPr>
            </w:pPr>
            <w:r>
              <w:rPr>
                <w:sz w:val="18"/>
                <w:szCs w:val="18"/>
              </w:rPr>
              <w:t>≥100专款专用，改善民生</w:t>
            </w:r>
          </w:p>
        </w:tc>
        <w:tc>
          <w:tcPr>
            <w:tcW w:w="1843" w:type="dxa"/>
            <w:vAlign w:val="center"/>
          </w:tcPr>
          <w:p>
            <w:pPr>
              <w:pStyle w:val="13"/>
              <w:rPr>
                <w:sz w:val="18"/>
                <w:szCs w:val="18"/>
              </w:rPr>
            </w:pPr>
            <w:r>
              <w:rPr>
                <w:sz w:val="18"/>
                <w:szCs w:val="18"/>
              </w:rPr>
              <w:t>请示批示单（2023年第812号）批复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生态效益指标</w:t>
            </w:r>
          </w:p>
        </w:tc>
        <w:tc>
          <w:tcPr>
            <w:tcW w:w="1332" w:type="dxa"/>
            <w:vAlign w:val="center"/>
          </w:tcPr>
          <w:p>
            <w:pPr>
              <w:pStyle w:val="13"/>
              <w:rPr>
                <w:sz w:val="18"/>
                <w:szCs w:val="18"/>
              </w:rPr>
            </w:pPr>
            <w:r>
              <w:rPr>
                <w:sz w:val="18"/>
                <w:szCs w:val="18"/>
              </w:rPr>
              <w:t>减少人民危房发生灾害</w:t>
            </w:r>
          </w:p>
        </w:tc>
        <w:tc>
          <w:tcPr>
            <w:tcW w:w="2891" w:type="dxa"/>
            <w:vAlign w:val="center"/>
          </w:tcPr>
          <w:p>
            <w:pPr>
              <w:pStyle w:val="13"/>
              <w:rPr>
                <w:sz w:val="18"/>
                <w:szCs w:val="18"/>
              </w:rPr>
            </w:pPr>
            <w:r>
              <w:rPr>
                <w:sz w:val="18"/>
                <w:szCs w:val="18"/>
              </w:rPr>
              <w:t>减少人民危房发生灾害</w:t>
            </w:r>
          </w:p>
        </w:tc>
        <w:tc>
          <w:tcPr>
            <w:tcW w:w="1276" w:type="dxa"/>
            <w:vAlign w:val="center"/>
          </w:tcPr>
          <w:p>
            <w:pPr>
              <w:pStyle w:val="13"/>
              <w:rPr>
                <w:sz w:val="18"/>
                <w:szCs w:val="18"/>
              </w:rPr>
            </w:pPr>
            <w:r>
              <w:rPr>
                <w:sz w:val="18"/>
                <w:szCs w:val="18"/>
              </w:rPr>
              <w:t>≥90减少人民危房发生灾害</w:t>
            </w:r>
          </w:p>
        </w:tc>
        <w:tc>
          <w:tcPr>
            <w:tcW w:w="1843" w:type="dxa"/>
            <w:vAlign w:val="center"/>
          </w:tcPr>
          <w:p>
            <w:pPr>
              <w:pStyle w:val="13"/>
              <w:rPr>
                <w:sz w:val="18"/>
                <w:szCs w:val="18"/>
              </w:rPr>
            </w:pPr>
            <w:r>
              <w:rPr>
                <w:sz w:val="18"/>
                <w:szCs w:val="18"/>
              </w:rPr>
              <w:t>请示批示单（2023年第812号）批复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8"/>
                <w:szCs w:val="18"/>
              </w:rPr>
            </w:pPr>
          </w:p>
        </w:tc>
        <w:tc>
          <w:tcPr>
            <w:tcW w:w="1276" w:type="dxa"/>
            <w:vAlign w:val="center"/>
          </w:tcPr>
          <w:p>
            <w:pPr>
              <w:pStyle w:val="13"/>
              <w:rPr>
                <w:sz w:val="18"/>
                <w:szCs w:val="18"/>
              </w:rPr>
            </w:pPr>
            <w:r>
              <w:rPr>
                <w:sz w:val="18"/>
                <w:szCs w:val="18"/>
              </w:rPr>
              <w:t>可持续影响指标</w:t>
            </w:r>
          </w:p>
        </w:tc>
        <w:tc>
          <w:tcPr>
            <w:tcW w:w="1332" w:type="dxa"/>
            <w:vAlign w:val="center"/>
          </w:tcPr>
          <w:p>
            <w:pPr>
              <w:pStyle w:val="13"/>
              <w:rPr>
                <w:sz w:val="18"/>
                <w:szCs w:val="18"/>
              </w:rPr>
            </w:pPr>
            <w:r>
              <w:rPr>
                <w:sz w:val="18"/>
                <w:szCs w:val="18"/>
              </w:rPr>
              <w:t>可持续性服务</w:t>
            </w:r>
          </w:p>
        </w:tc>
        <w:tc>
          <w:tcPr>
            <w:tcW w:w="2891" w:type="dxa"/>
            <w:vAlign w:val="center"/>
          </w:tcPr>
          <w:p>
            <w:pPr>
              <w:pStyle w:val="13"/>
              <w:rPr>
                <w:sz w:val="18"/>
                <w:szCs w:val="18"/>
              </w:rPr>
            </w:pPr>
            <w:r>
              <w:rPr>
                <w:sz w:val="18"/>
                <w:szCs w:val="18"/>
              </w:rPr>
              <w:t>可持续性服务</w:t>
            </w:r>
          </w:p>
        </w:tc>
        <w:tc>
          <w:tcPr>
            <w:tcW w:w="1276" w:type="dxa"/>
            <w:vAlign w:val="center"/>
          </w:tcPr>
          <w:p>
            <w:pPr>
              <w:pStyle w:val="13"/>
              <w:rPr>
                <w:sz w:val="18"/>
                <w:szCs w:val="18"/>
              </w:rPr>
            </w:pPr>
            <w:r>
              <w:rPr>
                <w:sz w:val="18"/>
                <w:szCs w:val="18"/>
              </w:rPr>
              <w:t>≥90逐年提升</w:t>
            </w:r>
          </w:p>
        </w:tc>
        <w:tc>
          <w:tcPr>
            <w:tcW w:w="1843" w:type="dxa"/>
            <w:vAlign w:val="center"/>
          </w:tcPr>
          <w:p>
            <w:pPr>
              <w:pStyle w:val="13"/>
              <w:rPr>
                <w:sz w:val="18"/>
                <w:szCs w:val="18"/>
              </w:rPr>
            </w:pPr>
            <w:r>
              <w:rPr>
                <w:sz w:val="18"/>
                <w:szCs w:val="18"/>
              </w:rPr>
              <w:t>请示批示单（2023年第812号）批复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rPr>
                <w:sz w:val="18"/>
                <w:szCs w:val="18"/>
              </w:rPr>
            </w:pPr>
            <w:r>
              <w:rPr>
                <w:sz w:val="18"/>
                <w:szCs w:val="18"/>
              </w:rPr>
              <w:t>满意度指标</w:t>
            </w:r>
          </w:p>
        </w:tc>
        <w:tc>
          <w:tcPr>
            <w:tcW w:w="1276" w:type="dxa"/>
            <w:vAlign w:val="center"/>
          </w:tcPr>
          <w:p>
            <w:pPr>
              <w:pStyle w:val="13"/>
              <w:rPr>
                <w:sz w:val="18"/>
                <w:szCs w:val="18"/>
              </w:rPr>
            </w:pPr>
            <w:r>
              <w:rPr>
                <w:sz w:val="18"/>
                <w:szCs w:val="18"/>
              </w:rPr>
              <w:t>服务对象满意度指标</w:t>
            </w:r>
          </w:p>
        </w:tc>
        <w:tc>
          <w:tcPr>
            <w:tcW w:w="1332" w:type="dxa"/>
            <w:vAlign w:val="center"/>
          </w:tcPr>
          <w:p>
            <w:pPr>
              <w:pStyle w:val="13"/>
              <w:rPr>
                <w:sz w:val="18"/>
                <w:szCs w:val="18"/>
              </w:rPr>
            </w:pPr>
            <w:r>
              <w:rPr>
                <w:sz w:val="18"/>
                <w:szCs w:val="18"/>
              </w:rPr>
              <w:t>服务对象满意度</w:t>
            </w:r>
          </w:p>
        </w:tc>
        <w:tc>
          <w:tcPr>
            <w:tcW w:w="2891" w:type="dxa"/>
            <w:vAlign w:val="center"/>
          </w:tcPr>
          <w:p>
            <w:pPr>
              <w:pStyle w:val="13"/>
              <w:rPr>
                <w:sz w:val="18"/>
                <w:szCs w:val="18"/>
              </w:rPr>
            </w:pPr>
            <w:r>
              <w:rPr>
                <w:sz w:val="18"/>
                <w:szCs w:val="18"/>
              </w:rPr>
              <w:t>服务对象满意度</w:t>
            </w:r>
          </w:p>
        </w:tc>
        <w:tc>
          <w:tcPr>
            <w:tcW w:w="1276" w:type="dxa"/>
            <w:vAlign w:val="center"/>
          </w:tcPr>
          <w:p>
            <w:pPr>
              <w:pStyle w:val="13"/>
              <w:rPr>
                <w:sz w:val="18"/>
                <w:szCs w:val="18"/>
              </w:rPr>
            </w:pPr>
            <w:r>
              <w:rPr>
                <w:sz w:val="18"/>
                <w:szCs w:val="18"/>
              </w:rPr>
              <w:t>≥90逐步改善</w:t>
            </w:r>
          </w:p>
        </w:tc>
        <w:tc>
          <w:tcPr>
            <w:tcW w:w="1843" w:type="dxa"/>
            <w:vAlign w:val="center"/>
          </w:tcPr>
          <w:p>
            <w:pPr>
              <w:pStyle w:val="13"/>
              <w:rPr>
                <w:sz w:val="18"/>
                <w:szCs w:val="18"/>
              </w:rPr>
            </w:pPr>
            <w:r>
              <w:rPr>
                <w:sz w:val="18"/>
                <w:szCs w:val="18"/>
              </w:rPr>
              <w:t>请示批示单（2023年第812号）批复</w:t>
            </w:r>
          </w:p>
        </w:tc>
      </w:tr>
    </w:tbl>
    <w:p>
      <w:pPr>
        <w:rPr>
          <w:sz w:val="18"/>
          <w:szCs w:val="18"/>
        </w:r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11.森林草原防火灭火经费绩效目标表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13022924P00JXC417615T</w:t>
            </w:r>
          </w:p>
        </w:tc>
        <w:tc>
          <w:tcPr>
            <w:tcW w:w="1587" w:type="dxa"/>
            <w:vAlign w:val="center"/>
          </w:tcPr>
          <w:p>
            <w:pPr>
              <w:pStyle w:val="12"/>
            </w:pPr>
            <w:r>
              <w:t>项目名称</w:t>
            </w:r>
          </w:p>
        </w:tc>
        <w:tc>
          <w:tcPr>
            <w:tcW w:w="4422" w:type="dxa"/>
            <w:gridSpan w:val="3"/>
            <w:vAlign w:val="center"/>
          </w:tcPr>
          <w:p>
            <w:pPr>
              <w:pStyle w:val="13"/>
            </w:pPr>
            <w:r>
              <w:t>森林草原防火灭火经费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100000.00</w:t>
            </w:r>
          </w:p>
        </w:tc>
        <w:tc>
          <w:tcPr>
            <w:tcW w:w="1587" w:type="dxa"/>
            <w:vAlign w:val="center"/>
          </w:tcPr>
          <w:p>
            <w:pPr>
              <w:pStyle w:val="12"/>
            </w:pPr>
            <w:r>
              <w:t>其中：财政    资金</w:t>
            </w:r>
          </w:p>
        </w:tc>
        <w:tc>
          <w:tcPr>
            <w:tcW w:w="1304" w:type="dxa"/>
            <w:vAlign w:val="center"/>
          </w:tcPr>
          <w:p>
            <w:pPr>
              <w:pStyle w:val="13"/>
            </w:pPr>
            <w:r>
              <w:t>100000.00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用于防火工作的日常开销、宣传、培训等支出。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25%</w:t>
            </w:r>
          </w:p>
        </w:tc>
        <w:tc>
          <w:tcPr>
            <w:tcW w:w="1587" w:type="dxa"/>
            <w:vAlign w:val="center"/>
          </w:tcPr>
          <w:p>
            <w:pPr>
              <w:pStyle w:val="14"/>
            </w:pPr>
            <w:r>
              <w:t>50%</w:t>
            </w:r>
          </w:p>
        </w:tc>
        <w:tc>
          <w:tcPr>
            <w:tcW w:w="1304" w:type="dxa"/>
            <w:vAlign w:val="center"/>
          </w:tcPr>
          <w:p>
            <w:pPr>
              <w:pStyle w:val="14"/>
            </w:pPr>
            <w:r>
              <w:t>75%</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1.保障全年森林防火工作顺利进行</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3"/>
              <w:rPr>
                <w:sz w:val="15"/>
                <w:szCs w:val="15"/>
              </w:rPr>
            </w:pPr>
            <w:r>
              <w:rPr>
                <w:sz w:val="15"/>
                <w:szCs w:val="15"/>
              </w:rPr>
              <w:t>数量指标</w:t>
            </w:r>
          </w:p>
        </w:tc>
        <w:tc>
          <w:tcPr>
            <w:tcW w:w="1332" w:type="dxa"/>
            <w:vAlign w:val="center"/>
          </w:tcPr>
          <w:p>
            <w:pPr>
              <w:pStyle w:val="13"/>
              <w:rPr>
                <w:sz w:val="15"/>
                <w:szCs w:val="15"/>
              </w:rPr>
            </w:pPr>
            <w:r>
              <w:rPr>
                <w:sz w:val="15"/>
                <w:szCs w:val="15"/>
              </w:rPr>
              <w:t>森林防火培训人数</w:t>
            </w:r>
          </w:p>
        </w:tc>
        <w:tc>
          <w:tcPr>
            <w:tcW w:w="2891" w:type="dxa"/>
            <w:vAlign w:val="center"/>
          </w:tcPr>
          <w:p>
            <w:pPr>
              <w:pStyle w:val="13"/>
              <w:rPr>
                <w:sz w:val="15"/>
                <w:szCs w:val="15"/>
              </w:rPr>
            </w:pPr>
            <w:r>
              <w:rPr>
                <w:sz w:val="15"/>
                <w:szCs w:val="15"/>
              </w:rPr>
              <w:t>森林防火培训人数</w:t>
            </w:r>
          </w:p>
        </w:tc>
        <w:tc>
          <w:tcPr>
            <w:tcW w:w="1276" w:type="dxa"/>
            <w:vAlign w:val="center"/>
          </w:tcPr>
          <w:p>
            <w:pPr>
              <w:pStyle w:val="13"/>
              <w:rPr>
                <w:sz w:val="15"/>
                <w:szCs w:val="15"/>
              </w:rPr>
            </w:pPr>
            <w:r>
              <w:rPr>
                <w:sz w:val="15"/>
                <w:szCs w:val="15"/>
              </w:rPr>
              <w:t>36定期对防火人员进行培训，不少于36人。</w:t>
            </w:r>
          </w:p>
        </w:tc>
        <w:tc>
          <w:tcPr>
            <w:tcW w:w="1843" w:type="dxa"/>
            <w:vAlign w:val="center"/>
          </w:tcPr>
          <w:p>
            <w:pPr>
              <w:pStyle w:val="13"/>
              <w:rPr>
                <w:sz w:val="15"/>
                <w:szCs w:val="15"/>
              </w:rPr>
            </w:pPr>
            <w:r>
              <w:rPr>
                <w:sz w:val="15"/>
                <w:szCs w:val="15"/>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5"/>
                <w:szCs w:val="15"/>
              </w:rPr>
            </w:pPr>
            <w:r>
              <w:rPr>
                <w:sz w:val="15"/>
                <w:szCs w:val="15"/>
              </w:rPr>
              <w:t>质量指标</w:t>
            </w:r>
          </w:p>
        </w:tc>
        <w:tc>
          <w:tcPr>
            <w:tcW w:w="1332" w:type="dxa"/>
            <w:vAlign w:val="center"/>
          </w:tcPr>
          <w:p>
            <w:pPr>
              <w:pStyle w:val="13"/>
              <w:rPr>
                <w:sz w:val="15"/>
                <w:szCs w:val="15"/>
              </w:rPr>
            </w:pPr>
            <w:r>
              <w:rPr>
                <w:sz w:val="15"/>
                <w:szCs w:val="15"/>
              </w:rPr>
              <w:t>森林防火督导任务完成率</w:t>
            </w:r>
          </w:p>
        </w:tc>
        <w:tc>
          <w:tcPr>
            <w:tcW w:w="2891" w:type="dxa"/>
            <w:vAlign w:val="center"/>
          </w:tcPr>
          <w:p>
            <w:pPr>
              <w:pStyle w:val="13"/>
              <w:rPr>
                <w:sz w:val="15"/>
                <w:szCs w:val="15"/>
              </w:rPr>
            </w:pPr>
            <w:r>
              <w:rPr>
                <w:sz w:val="15"/>
                <w:szCs w:val="15"/>
              </w:rPr>
              <w:t>森林防火督导任务完成率</w:t>
            </w:r>
          </w:p>
        </w:tc>
        <w:tc>
          <w:tcPr>
            <w:tcW w:w="1276" w:type="dxa"/>
            <w:vAlign w:val="center"/>
          </w:tcPr>
          <w:p>
            <w:pPr>
              <w:pStyle w:val="13"/>
              <w:rPr>
                <w:sz w:val="15"/>
                <w:szCs w:val="15"/>
              </w:rPr>
            </w:pPr>
            <w:r>
              <w:rPr>
                <w:sz w:val="15"/>
                <w:szCs w:val="15"/>
              </w:rPr>
              <w:t>≤8提高8小时扑火效率</w:t>
            </w:r>
          </w:p>
        </w:tc>
        <w:tc>
          <w:tcPr>
            <w:tcW w:w="1843" w:type="dxa"/>
            <w:vAlign w:val="center"/>
          </w:tcPr>
          <w:p>
            <w:pPr>
              <w:pStyle w:val="13"/>
              <w:rPr>
                <w:sz w:val="15"/>
                <w:szCs w:val="15"/>
              </w:rPr>
            </w:pPr>
            <w:r>
              <w:rPr>
                <w:sz w:val="15"/>
                <w:szCs w:val="15"/>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5"/>
                <w:szCs w:val="15"/>
              </w:rPr>
            </w:pPr>
            <w:r>
              <w:rPr>
                <w:sz w:val="15"/>
                <w:szCs w:val="15"/>
              </w:rPr>
              <w:t>时效指标</w:t>
            </w:r>
          </w:p>
        </w:tc>
        <w:tc>
          <w:tcPr>
            <w:tcW w:w="1332" w:type="dxa"/>
            <w:vAlign w:val="center"/>
          </w:tcPr>
          <w:p>
            <w:pPr>
              <w:pStyle w:val="13"/>
              <w:rPr>
                <w:sz w:val="15"/>
                <w:szCs w:val="15"/>
              </w:rPr>
            </w:pPr>
            <w:r>
              <w:rPr>
                <w:sz w:val="15"/>
                <w:szCs w:val="15"/>
              </w:rPr>
              <w:t>赴火场个人装备采购时间</w:t>
            </w:r>
          </w:p>
        </w:tc>
        <w:tc>
          <w:tcPr>
            <w:tcW w:w="2891" w:type="dxa"/>
            <w:vAlign w:val="center"/>
          </w:tcPr>
          <w:p>
            <w:pPr>
              <w:pStyle w:val="13"/>
              <w:rPr>
                <w:sz w:val="15"/>
                <w:szCs w:val="15"/>
              </w:rPr>
            </w:pPr>
            <w:r>
              <w:rPr>
                <w:sz w:val="15"/>
                <w:szCs w:val="15"/>
              </w:rPr>
              <w:t>赴火场个人装备采购时间</w:t>
            </w:r>
          </w:p>
        </w:tc>
        <w:tc>
          <w:tcPr>
            <w:tcW w:w="1276" w:type="dxa"/>
            <w:vAlign w:val="center"/>
          </w:tcPr>
          <w:p>
            <w:pPr>
              <w:pStyle w:val="13"/>
              <w:rPr>
                <w:sz w:val="15"/>
                <w:szCs w:val="15"/>
              </w:rPr>
            </w:pPr>
            <w:r>
              <w:rPr>
                <w:sz w:val="15"/>
                <w:szCs w:val="15"/>
              </w:rPr>
              <w:t>≤30赶赴火灾现场时间不大于30分钟</w:t>
            </w:r>
          </w:p>
        </w:tc>
        <w:tc>
          <w:tcPr>
            <w:tcW w:w="1843" w:type="dxa"/>
            <w:vAlign w:val="center"/>
          </w:tcPr>
          <w:p>
            <w:pPr>
              <w:pStyle w:val="13"/>
              <w:rPr>
                <w:sz w:val="15"/>
                <w:szCs w:val="15"/>
              </w:rPr>
            </w:pPr>
            <w:r>
              <w:rPr>
                <w:sz w:val="15"/>
                <w:szCs w:val="15"/>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5"/>
                <w:szCs w:val="15"/>
              </w:rPr>
            </w:pPr>
            <w:r>
              <w:rPr>
                <w:sz w:val="15"/>
                <w:szCs w:val="15"/>
              </w:rPr>
              <w:t>成本指标</w:t>
            </w:r>
          </w:p>
        </w:tc>
        <w:tc>
          <w:tcPr>
            <w:tcW w:w="1332" w:type="dxa"/>
            <w:vAlign w:val="center"/>
          </w:tcPr>
          <w:p>
            <w:pPr>
              <w:pStyle w:val="13"/>
              <w:rPr>
                <w:sz w:val="15"/>
                <w:szCs w:val="15"/>
              </w:rPr>
            </w:pPr>
            <w:r>
              <w:rPr>
                <w:sz w:val="15"/>
                <w:szCs w:val="15"/>
              </w:rPr>
              <w:t>购赴火场个人装备平均价格</w:t>
            </w:r>
          </w:p>
        </w:tc>
        <w:tc>
          <w:tcPr>
            <w:tcW w:w="2891" w:type="dxa"/>
            <w:vAlign w:val="center"/>
          </w:tcPr>
          <w:p>
            <w:pPr>
              <w:pStyle w:val="13"/>
              <w:rPr>
                <w:sz w:val="15"/>
                <w:szCs w:val="15"/>
              </w:rPr>
            </w:pPr>
            <w:r>
              <w:rPr>
                <w:sz w:val="15"/>
                <w:szCs w:val="15"/>
              </w:rPr>
              <w:t>购赴火场个人装备平均价格</w:t>
            </w:r>
          </w:p>
        </w:tc>
        <w:tc>
          <w:tcPr>
            <w:tcW w:w="1276" w:type="dxa"/>
            <w:vAlign w:val="center"/>
          </w:tcPr>
          <w:p>
            <w:pPr>
              <w:pStyle w:val="13"/>
              <w:rPr>
                <w:sz w:val="15"/>
                <w:szCs w:val="15"/>
              </w:rPr>
            </w:pPr>
            <w:r>
              <w:rPr>
                <w:sz w:val="15"/>
                <w:szCs w:val="15"/>
              </w:rPr>
              <w:t>100专款专用</w:t>
            </w:r>
          </w:p>
        </w:tc>
        <w:tc>
          <w:tcPr>
            <w:tcW w:w="1843" w:type="dxa"/>
            <w:vAlign w:val="center"/>
          </w:tcPr>
          <w:p>
            <w:pPr>
              <w:pStyle w:val="13"/>
              <w:rPr>
                <w:sz w:val="15"/>
                <w:szCs w:val="15"/>
              </w:rPr>
            </w:pPr>
            <w:r>
              <w:rPr>
                <w:sz w:val="15"/>
                <w:szCs w:val="15"/>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效益指标</w:t>
            </w:r>
          </w:p>
        </w:tc>
        <w:tc>
          <w:tcPr>
            <w:tcW w:w="1276" w:type="dxa"/>
            <w:vAlign w:val="center"/>
          </w:tcPr>
          <w:p>
            <w:pPr>
              <w:pStyle w:val="13"/>
              <w:rPr>
                <w:sz w:val="15"/>
                <w:szCs w:val="15"/>
              </w:rPr>
            </w:pPr>
            <w:r>
              <w:rPr>
                <w:sz w:val="15"/>
                <w:szCs w:val="15"/>
              </w:rPr>
              <w:t>经济效益指标</w:t>
            </w:r>
          </w:p>
        </w:tc>
        <w:tc>
          <w:tcPr>
            <w:tcW w:w="1332" w:type="dxa"/>
            <w:vAlign w:val="center"/>
          </w:tcPr>
          <w:p>
            <w:pPr>
              <w:pStyle w:val="13"/>
              <w:rPr>
                <w:sz w:val="15"/>
                <w:szCs w:val="15"/>
              </w:rPr>
            </w:pPr>
            <w:r>
              <w:rPr>
                <w:sz w:val="15"/>
                <w:szCs w:val="15"/>
              </w:rPr>
              <w:t>资金使用效益</w:t>
            </w:r>
          </w:p>
        </w:tc>
        <w:tc>
          <w:tcPr>
            <w:tcW w:w="2891" w:type="dxa"/>
            <w:vAlign w:val="center"/>
          </w:tcPr>
          <w:p>
            <w:pPr>
              <w:pStyle w:val="13"/>
              <w:rPr>
                <w:sz w:val="15"/>
                <w:szCs w:val="15"/>
              </w:rPr>
            </w:pPr>
            <w:r>
              <w:rPr>
                <w:sz w:val="15"/>
                <w:szCs w:val="15"/>
              </w:rPr>
              <w:t>资金使用效益</w:t>
            </w:r>
          </w:p>
        </w:tc>
        <w:tc>
          <w:tcPr>
            <w:tcW w:w="1276" w:type="dxa"/>
            <w:vAlign w:val="center"/>
          </w:tcPr>
          <w:p>
            <w:pPr>
              <w:pStyle w:val="13"/>
              <w:rPr>
                <w:sz w:val="15"/>
                <w:szCs w:val="15"/>
              </w:rPr>
            </w:pPr>
            <w:r>
              <w:rPr>
                <w:sz w:val="15"/>
                <w:szCs w:val="15"/>
              </w:rPr>
              <w:t>≥90提高工作效率，提升业务能力</w:t>
            </w:r>
          </w:p>
        </w:tc>
        <w:tc>
          <w:tcPr>
            <w:tcW w:w="1843" w:type="dxa"/>
            <w:vAlign w:val="center"/>
          </w:tcPr>
          <w:p>
            <w:pPr>
              <w:pStyle w:val="13"/>
              <w:rPr>
                <w:sz w:val="15"/>
                <w:szCs w:val="15"/>
              </w:rPr>
            </w:pPr>
            <w:r>
              <w:rPr>
                <w:sz w:val="15"/>
                <w:szCs w:val="15"/>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5"/>
                <w:szCs w:val="15"/>
              </w:rPr>
            </w:pPr>
            <w:r>
              <w:rPr>
                <w:sz w:val="15"/>
                <w:szCs w:val="15"/>
              </w:rPr>
              <w:t>社会效益指标</w:t>
            </w:r>
          </w:p>
        </w:tc>
        <w:tc>
          <w:tcPr>
            <w:tcW w:w="1332" w:type="dxa"/>
            <w:vAlign w:val="center"/>
          </w:tcPr>
          <w:p>
            <w:pPr>
              <w:pStyle w:val="13"/>
              <w:rPr>
                <w:sz w:val="15"/>
                <w:szCs w:val="15"/>
              </w:rPr>
            </w:pPr>
            <w:r>
              <w:rPr>
                <w:sz w:val="15"/>
                <w:szCs w:val="15"/>
              </w:rPr>
              <w:t>提升防灭火综合能力</w:t>
            </w:r>
          </w:p>
        </w:tc>
        <w:tc>
          <w:tcPr>
            <w:tcW w:w="2891" w:type="dxa"/>
            <w:vAlign w:val="center"/>
          </w:tcPr>
          <w:p>
            <w:pPr>
              <w:pStyle w:val="13"/>
              <w:rPr>
                <w:sz w:val="15"/>
                <w:szCs w:val="15"/>
              </w:rPr>
            </w:pPr>
            <w:r>
              <w:rPr>
                <w:sz w:val="15"/>
                <w:szCs w:val="15"/>
              </w:rPr>
              <w:t>提升防灭火综合能力</w:t>
            </w:r>
          </w:p>
        </w:tc>
        <w:tc>
          <w:tcPr>
            <w:tcW w:w="1276" w:type="dxa"/>
            <w:vAlign w:val="center"/>
          </w:tcPr>
          <w:p>
            <w:pPr>
              <w:pStyle w:val="13"/>
              <w:rPr>
                <w:sz w:val="15"/>
                <w:szCs w:val="15"/>
              </w:rPr>
            </w:pPr>
            <w:r>
              <w:rPr>
                <w:sz w:val="15"/>
                <w:szCs w:val="15"/>
              </w:rPr>
              <w:t>≥90提升综合能力90%以上</w:t>
            </w:r>
          </w:p>
        </w:tc>
        <w:tc>
          <w:tcPr>
            <w:tcW w:w="1843" w:type="dxa"/>
            <w:vAlign w:val="center"/>
          </w:tcPr>
          <w:p>
            <w:pPr>
              <w:pStyle w:val="13"/>
              <w:rPr>
                <w:sz w:val="15"/>
                <w:szCs w:val="15"/>
              </w:rPr>
            </w:pPr>
            <w:r>
              <w:rPr>
                <w:sz w:val="15"/>
                <w:szCs w:val="15"/>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5"/>
                <w:szCs w:val="15"/>
              </w:rPr>
            </w:pPr>
            <w:r>
              <w:rPr>
                <w:sz w:val="15"/>
                <w:szCs w:val="15"/>
              </w:rPr>
              <w:t>生态效益指标</w:t>
            </w:r>
          </w:p>
        </w:tc>
        <w:tc>
          <w:tcPr>
            <w:tcW w:w="1332" w:type="dxa"/>
            <w:vAlign w:val="center"/>
          </w:tcPr>
          <w:p>
            <w:pPr>
              <w:pStyle w:val="13"/>
              <w:rPr>
                <w:sz w:val="15"/>
                <w:szCs w:val="15"/>
              </w:rPr>
            </w:pPr>
            <w:r>
              <w:rPr>
                <w:sz w:val="15"/>
                <w:szCs w:val="15"/>
              </w:rPr>
              <w:t>森林火灾受害率</w:t>
            </w:r>
          </w:p>
        </w:tc>
        <w:tc>
          <w:tcPr>
            <w:tcW w:w="2891" w:type="dxa"/>
            <w:vAlign w:val="center"/>
          </w:tcPr>
          <w:p>
            <w:pPr>
              <w:pStyle w:val="13"/>
              <w:rPr>
                <w:sz w:val="15"/>
                <w:szCs w:val="15"/>
              </w:rPr>
            </w:pPr>
            <w:r>
              <w:rPr>
                <w:sz w:val="15"/>
                <w:szCs w:val="15"/>
              </w:rPr>
              <w:t>森林火灾受害率</w:t>
            </w:r>
          </w:p>
        </w:tc>
        <w:tc>
          <w:tcPr>
            <w:tcW w:w="1276" w:type="dxa"/>
            <w:vAlign w:val="center"/>
          </w:tcPr>
          <w:p>
            <w:pPr>
              <w:pStyle w:val="13"/>
              <w:rPr>
                <w:sz w:val="15"/>
                <w:szCs w:val="15"/>
              </w:rPr>
            </w:pPr>
            <w:r>
              <w:rPr>
                <w:sz w:val="15"/>
                <w:szCs w:val="15"/>
              </w:rPr>
              <w:t>≤50定期宣传，减少火灾，森林受害率减少到50%</w:t>
            </w:r>
          </w:p>
        </w:tc>
        <w:tc>
          <w:tcPr>
            <w:tcW w:w="1843" w:type="dxa"/>
            <w:vAlign w:val="center"/>
          </w:tcPr>
          <w:p>
            <w:pPr>
              <w:pStyle w:val="13"/>
              <w:rPr>
                <w:sz w:val="15"/>
                <w:szCs w:val="15"/>
              </w:rPr>
            </w:pPr>
            <w:r>
              <w:rPr>
                <w:sz w:val="15"/>
                <w:szCs w:val="15"/>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5"/>
                <w:szCs w:val="15"/>
              </w:rPr>
            </w:pPr>
            <w:r>
              <w:rPr>
                <w:sz w:val="15"/>
                <w:szCs w:val="15"/>
              </w:rPr>
              <w:t>可持续影响指标</w:t>
            </w:r>
          </w:p>
        </w:tc>
        <w:tc>
          <w:tcPr>
            <w:tcW w:w="1332" w:type="dxa"/>
            <w:vAlign w:val="center"/>
          </w:tcPr>
          <w:p>
            <w:pPr>
              <w:pStyle w:val="13"/>
              <w:rPr>
                <w:sz w:val="15"/>
                <w:szCs w:val="15"/>
              </w:rPr>
            </w:pPr>
            <w:r>
              <w:rPr>
                <w:sz w:val="15"/>
                <w:szCs w:val="15"/>
              </w:rPr>
              <w:t>保障森林防火安全</w:t>
            </w:r>
          </w:p>
        </w:tc>
        <w:tc>
          <w:tcPr>
            <w:tcW w:w="2891" w:type="dxa"/>
            <w:vAlign w:val="center"/>
          </w:tcPr>
          <w:p>
            <w:pPr>
              <w:pStyle w:val="13"/>
              <w:rPr>
                <w:sz w:val="15"/>
                <w:szCs w:val="15"/>
              </w:rPr>
            </w:pPr>
            <w:r>
              <w:rPr>
                <w:sz w:val="15"/>
                <w:szCs w:val="15"/>
              </w:rPr>
              <w:t>保障森林防火安全</w:t>
            </w:r>
          </w:p>
        </w:tc>
        <w:tc>
          <w:tcPr>
            <w:tcW w:w="1276" w:type="dxa"/>
            <w:vAlign w:val="center"/>
          </w:tcPr>
          <w:p>
            <w:pPr>
              <w:pStyle w:val="13"/>
              <w:rPr>
                <w:sz w:val="15"/>
                <w:szCs w:val="15"/>
              </w:rPr>
            </w:pPr>
            <w:r>
              <w:rPr>
                <w:sz w:val="15"/>
                <w:szCs w:val="15"/>
              </w:rPr>
              <w:t>≥90加强锻炼，提升灭火效力</w:t>
            </w:r>
          </w:p>
        </w:tc>
        <w:tc>
          <w:tcPr>
            <w:tcW w:w="1843" w:type="dxa"/>
            <w:vAlign w:val="center"/>
          </w:tcPr>
          <w:p>
            <w:pPr>
              <w:pStyle w:val="13"/>
              <w:rPr>
                <w:sz w:val="15"/>
                <w:szCs w:val="15"/>
              </w:rPr>
            </w:pPr>
            <w:r>
              <w:rPr>
                <w:sz w:val="15"/>
                <w:szCs w:val="15"/>
              </w:rPr>
              <w:t>根据职能需要和玉田县政府办公室文件玉办字【2019】9号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3"/>
              <w:rPr>
                <w:sz w:val="15"/>
                <w:szCs w:val="15"/>
              </w:rPr>
            </w:pPr>
            <w:r>
              <w:rPr>
                <w:sz w:val="15"/>
                <w:szCs w:val="15"/>
              </w:rPr>
              <w:t>服务对象满意度指标</w:t>
            </w:r>
          </w:p>
        </w:tc>
        <w:tc>
          <w:tcPr>
            <w:tcW w:w="1332" w:type="dxa"/>
            <w:vAlign w:val="center"/>
          </w:tcPr>
          <w:p>
            <w:pPr>
              <w:pStyle w:val="13"/>
              <w:rPr>
                <w:sz w:val="15"/>
                <w:szCs w:val="15"/>
              </w:rPr>
            </w:pPr>
            <w:r>
              <w:rPr>
                <w:sz w:val="15"/>
                <w:szCs w:val="15"/>
              </w:rPr>
              <w:t>护林防火人员满意度</w:t>
            </w:r>
          </w:p>
        </w:tc>
        <w:tc>
          <w:tcPr>
            <w:tcW w:w="2891" w:type="dxa"/>
            <w:vAlign w:val="center"/>
          </w:tcPr>
          <w:p>
            <w:pPr>
              <w:pStyle w:val="13"/>
              <w:rPr>
                <w:sz w:val="15"/>
                <w:szCs w:val="15"/>
              </w:rPr>
            </w:pPr>
            <w:r>
              <w:rPr>
                <w:sz w:val="15"/>
                <w:szCs w:val="15"/>
              </w:rPr>
              <w:t>护林防火人员满意度</w:t>
            </w:r>
          </w:p>
        </w:tc>
        <w:tc>
          <w:tcPr>
            <w:tcW w:w="1276" w:type="dxa"/>
            <w:vAlign w:val="center"/>
          </w:tcPr>
          <w:p>
            <w:pPr>
              <w:pStyle w:val="13"/>
              <w:rPr>
                <w:sz w:val="15"/>
                <w:szCs w:val="15"/>
              </w:rPr>
            </w:pPr>
            <w:r>
              <w:rPr>
                <w:sz w:val="15"/>
                <w:szCs w:val="15"/>
              </w:rPr>
              <w:t>≥90提升群众满意度</w:t>
            </w:r>
          </w:p>
        </w:tc>
        <w:tc>
          <w:tcPr>
            <w:tcW w:w="1843" w:type="dxa"/>
            <w:vAlign w:val="center"/>
          </w:tcPr>
          <w:p>
            <w:pPr>
              <w:pStyle w:val="13"/>
              <w:rPr>
                <w:sz w:val="15"/>
                <w:szCs w:val="15"/>
              </w:rPr>
            </w:pPr>
            <w:r>
              <w:rPr>
                <w:sz w:val="15"/>
                <w:szCs w:val="15"/>
              </w:rPr>
              <w:t>根据职能需要和玉田县政府办公室文件玉办字【2019】9号</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r>
        <w:rPr>
          <w:rFonts w:ascii="方正仿宋_GBK" w:hAnsi="方正仿宋_GBK" w:eastAsia="方正仿宋_GBK" w:cs="方正仿宋_GBK"/>
          <w:color w:val="000000"/>
          <w:sz w:val="28"/>
        </w:rPr>
        <w:t>12.社会化车辆租赁绩效目标表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13022924P00JXC417622U</w:t>
            </w:r>
          </w:p>
        </w:tc>
        <w:tc>
          <w:tcPr>
            <w:tcW w:w="1587" w:type="dxa"/>
            <w:vAlign w:val="center"/>
          </w:tcPr>
          <w:p>
            <w:pPr>
              <w:pStyle w:val="12"/>
            </w:pPr>
            <w:r>
              <w:t>项目名称</w:t>
            </w:r>
          </w:p>
        </w:tc>
        <w:tc>
          <w:tcPr>
            <w:tcW w:w="4422" w:type="dxa"/>
            <w:gridSpan w:val="3"/>
            <w:vAlign w:val="center"/>
          </w:tcPr>
          <w:p>
            <w:pPr>
              <w:pStyle w:val="13"/>
            </w:pPr>
            <w:r>
              <w:t>社会化车辆租赁</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495000.00</w:t>
            </w:r>
          </w:p>
        </w:tc>
        <w:tc>
          <w:tcPr>
            <w:tcW w:w="1587" w:type="dxa"/>
            <w:vAlign w:val="center"/>
          </w:tcPr>
          <w:p>
            <w:pPr>
              <w:pStyle w:val="12"/>
            </w:pPr>
            <w:r>
              <w:t>其中：财政    资金</w:t>
            </w:r>
          </w:p>
        </w:tc>
        <w:tc>
          <w:tcPr>
            <w:tcW w:w="1304" w:type="dxa"/>
            <w:vAlign w:val="center"/>
          </w:tcPr>
          <w:p>
            <w:pPr>
              <w:pStyle w:val="13"/>
            </w:pPr>
            <w:r>
              <w:t>495000.00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用于安全生产执法检查车辆使用。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25%</w:t>
            </w:r>
          </w:p>
        </w:tc>
        <w:tc>
          <w:tcPr>
            <w:tcW w:w="1587" w:type="dxa"/>
            <w:vAlign w:val="center"/>
          </w:tcPr>
          <w:p>
            <w:pPr>
              <w:pStyle w:val="14"/>
            </w:pPr>
            <w:r>
              <w:t>50%</w:t>
            </w:r>
          </w:p>
        </w:tc>
        <w:tc>
          <w:tcPr>
            <w:tcW w:w="1304" w:type="dxa"/>
            <w:vAlign w:val="center"/>
          </w:tcPr>
          <w:p>
            <w:pPr>
              <w:pStyle w:val="14"/>
            </w:pPr>
            <w:r>
              <w:t>75%</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1.确保安全生产检查工作顺利进行</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3"/>
              <w:rPr>
                <w:sz w:val="18"/>
                <w:szCs w:val="18"/>
              </w:rPr>
            </w:pPr>
            <w:r>
              <w:rPr>
                <w:sz w:val="18"/>
                <w:szCs w:val="18"/>
              </w:rPr>
              <w:t>数量指标</w:t>
            </w:r>
          </w:p>
        </w:tc>
        <w:tc>
          <w:tcPr>
            <w:tcW w:w="1332" w:type="dxa"/>
            <w:vAlign w:val="center"/>
          </w:tcPr>
          <w:p>
            <w:pPr>
              <w:pStyle w:val="13"/>
              <w:rPr>
                <w:sz w:val="18"/>
                <w:szCs w:val="18"/>
              </w:rPr>
            </w:pPr>
            <w:r>
              <w:rPr>
                <w:sz w:val="18"/>
                <w:szCs w:val="18"/>
              </w:rPr>
              <w:t>安全生产</w:t>
            </w:r>
          </w:p>
        </w:tc>
        <w:tc>
          <w:tcPr>
            <w:tcW w:w="2891" w:type="dxa"/>
            <w:vAlign w:val="center"/>
          </w:tcPr>
          <w:p>
            <w:pPr>
              <w:pStyle w:val="13"/>
              <w:rPr>
                <w:sz w:val="18"/>
                <w:szCs w:val="18"/>
              </w:rPr>
            </w:pPr>
            <w:r>
              <w:rPr>
                <w:sz w:val="18"/>
                <w:szCs w:val="18"/>
              </w:rPr>
              <w:t>安全生产</w:t>
            </w:r>
          </w:p>
        </w:tc>
        <w:tc>
          <w:tcPr>
            <w:tcW w:w="1276" w:type="dxa"/>
            <w:vAlign w:val="center"/>
          </w:tcPr>
          <w:p>
            <w:pPr>
              <w:pStyle w:val="13"/>
              <w:rPr>
                <w:sz w:val="18"/>
                <w:szCs w:val="18"/>
              </w:rPr>
            </w:pPr>
            <w:r>
              <w:rPr>
                <w:sz w:val="18"/>
                <w:szCs w:val="18"/>
              </w:rPr>
              <w:t>≥3每年不少于三次安全生产大巡查，各个执法科室每星期都队县内企业进行安全生产检查。</w:t>
            </w:r>
          </w:p>
        </w:tc>
        <w:tc>
          <w:tcPr>
            <w:tcW w:w="1843" w:type="dxa"/>
            <w:vAlign w:val="center"/>
          </w:tcPr>
          <w:p>
            <w:pPr>
              <w:pStyle w:val="13"/>
              <w:rPr>
                <w:sz w:val="18"/>
                <w:szCs w:val="18"/>
              </w:rPr>
            </w:pPr>
            <w:r>
              <w:rPr>
                <w:sz w:val="18"/>
                <w:szCs w:val="18"/>
              </w:rPr>
              <w:t>请示批示单2023第800号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质量指标</w:t>
            </w:r>
          </w:p>
        </w:tc>
        <w:tc>
          <w:tcPr>
            <w:tcW w:w="1332" w:type="dxa"/>
            <w:vAlign w:val="center"/>
          </w:tcPr>
          <w:p>
            <w:pPr>
              <w:pStyle w:val="13"/>
              <w:rPr>
                <w:sz w:val="18"/>
                <w:szCs w:val="18"/>
              </w:rPr>
            </w:pPr>
            <w:r>
              <w:rPr>
                <w:sz w:val="18"/>
                <w:szCs w:val="18"/>
              </w:rPr>
              <w:t>安全保障率</w:t>
            </w:r>
          </w:p>
        </w:tc>
        <w:tc>
          <w:tcPr>
            <w:tcW w:w="2891" w:type="dxa"/>
            <w:vAlign w:val="center"/>
          </w:tcPr>
          <w:p>
            <w:pPr>
              <w:pStyle w:val="13"/>
              <w:rPr>
                <w:sz w:val="18"/>
                <w:szCs w:val="18"/>
              </w:rPr>
            </w:pPr>
            <w:r>
              <w:rPr>
                <w:sz w:val="18"/>
                <w:szCs w:val="18"/>
              </w:rPr>
              <w:t>安全保障率</w:t>
            </w:r>
          </w:p>
        </w:tc>
        <w:tc>
          <w:tcPr>
            <w:tcW w:w="1276" w:type="dxa"/>
            <w:vAlign w:val="center"/>
          </w:tcPr>
          <w:p>
            <w:pPr>
              <w:pStyle w:val="13"/>
              <w:rPr>
                <w:sz w:val="18"/>
                <w:szCs w:val="18"/>
              </w:rPr>
            </w:pPr>
            <w:r>
              <w:rPr>
                <w:sz w:val="18"/>
                <w:szCs w:val="18"/>
              </w:rPr>
              <w:t>≥60安全生产保障率达到60%</w:t>
            </w:r>
          </w:p>
        </w:tc>
        <w:tc>
          <w:tcPr>
            <w:tcW w:w="1843" w:type="dxa"/>
            <w:vAlign w:val="center"/>
          </w:tcPr>
          <w:p>
            <w:pPr>
              <w:pStyle w:val="13"/>
              <w:rPr>
                <w:sz w:val="18"/>
                <w:szCs w:val="18"/>
              </w:rPr>
            </w:pPr>
            <w:r>
              <w:rPr>
                <w:sz w:val="18"/>
                <w:szCs w:val="18"/>
              </w:rPr>
              <w:t>请示批示单2023第800号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时效指标</w:t>
            </w:r>
          </w:p>
        </w:tc>
        <w:tc>
          <w:tcPr>
            <w:tcW w:w="1332" w:type="dxa"/>
            <w:vAlign w:val="center"/>
          </w:tcPr>
          <w:p>
            <w:pPr>
              <w:pStyle w:val="13"/>
              <w:rPr>
                <w:sz w:val="18"/>
                <w:szCs w:val="18"/>
              </w:rPr>
            </w:pPr>
            <w:r>
              <w:rPr>
                <w:sz w:val="18"/>
                <w:szCs w:val="18"/>
              </w:rPr>
              <w:t>安全事故报告时限</w:t>
            </w:r>
          </w:p>
        </w:tc>
        <w:tc>
          <w:tcPr>
            <w:tcW w:w="2891" w:type="dxa"/>
            <w:vAlign w:val="center"/>
          </w:tcPr>
          <w:p>
            <w:pPr>
              <w:pStyle w:val="13"/>
              <w:rPr>
                <w:sz w:val="18"/>
                <w:szCs w:val="18"/>
              </w:rPr>
            </w:pPr>
            <w:r>
              <w:rPr>
                <w:sz w:val="18"/>
                <w:szCs w:val="18"/>
              </w:rPr>
              <w:t>安全事故报告时限</w:t>
            </w:r>
          </w:p>
        </w:tc>
        <w:tc>
          <w:tcPr>
            <w:tcW w:w="1276" w:type="dxa"/>
            <w:vAlign w:val="center"/>
          </w:tcPr>
          <w:p>
            <w:pPr>
              <w:pStyle w:val="13"/>
              <w:rPr>
                <w:sz w:val="18"/>
                <w:szCs w:val="18"/>
              </w:rPr>
            </w:pPr>
            <w:r>
              <w:rPr>
                <w:sz w:val="18"/>
                <w:szCs w:val="18"/>
              </w:rPr>
              <w:t>≥1安全事故上报不大于1个小时</w:t>
            </w:r>
          </w:p>
        </w:tc>
        <w:tc>
          <w:tcPr>
            <w:tcW w:w="1843" w:type="dxa"/>
            <w:vAlign w:val="center"/>
          </w:tcPr>
          <w:p>
            <w:pPr>
              <w:pStyle w:val="13"/>
              <w:rPr>
                <w:sz w:val="18"/>
                <w:szCs w:val="18"/>
              </w:rPr>
            </w:pPr>
            <w:r>
              <w:rPr>
                <w:sz w:val="18"/>
                <w:szCs w:val="18"/>
              </w:rPr>
              <w:t>请示批示单2023第800号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成本指标</w:t>
            </w:r>
          </w:p>
        </w:tc>
        <w:tc>
          <w:tcPr>
            <w:tcW w:w="1332" w:type="dxa"/>
            <w:vAlign w:val="center"/>
          </w:tcPr>
          <w:p>
            <w:pPr>
              <w:pStyle w:val="13"/>
              <w:rPr>
                <w:sz w:val="18"/>
                <w:szCs w:val="18"/>
              </w:rPr>
            </w:pPr>
            <w:r>
              <w:rPr>
                <w:sz w:val="18"/>
                <w:szCs w:val="18"/>
              </w:rPr>
              <w:t>项目总成本</w:t>
            </w:r>
          </w:p>
        </w:tc>
        <w:tc>
          <w:tcPr>
            <w:tcW w:w="2891" w:type="dxa"/>
            <w:vAlign w:val="center"/>
          </w:tcPr>
          <w:p>
            <w:pPr>
              <w:pStyle w:val="13"/>
              <w:rPr>
                <w:sz w:val="18"/>
                <w:szCs w:val="18"/>
              </w:rPr>
            </w:pPr>
            <w:r>
              <w:rPr>
                <w:sz w:val="18"/>
                <w:szCs w:val="18"/>
              </w:rPr>
              <w:t>项目总成本</w:t>
            </w:r>
          </w:p>
        </w:tc>
        <w:tc>
          <w:tcPr>
            <w:tcW w:w="1276" w:type="dxa"/>
            <w:vAlign w:val="center"/>
          </w:tcPr>
          <w:p>
            <w:pPr>
              <w:pStyle w:val="13"/>
              <w:rPr>
                <w:sz w:val="18"/>
                <w:szCs w:val="18"/>
              </w:rPr>
            </w:pPr>
            <w:r>
              <w:rPr>
                <w:sz w:val="18"/>
                <w:szCs w:val="18"/>
              </w:rPr>
              <w:t>≥100专款专用</w:t>
            </w:r>
          </w:p>
        </w:tc>
        <w:tc>
          <w:tcPr>
            <w:tcW w:w="1843" w:type="dxa"/>
            <w:vAlign w:val="center"/>
          </w:tcPr>
          <w:p>
            <w:pPr>
              <w:pStyle w:val="13"/>
              <w:rPr>
                <w:sz w:val="18"/>
                <w:szCs w:val="18"/>
              </w:rPr>
            </w:pPr>
            <w:r>
              <w:rPr>
                <w:sz w:val="18"/>
                <w:szCs w:val="18"/>
              </w:rPr>
              <w:t>请示批示单2023第800号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效益指标</w:t>
            </w:r>
          </w:p>
        </w:tc>
        <w:tc>
          <w:tcPr>
            <w:tcW w:w="1276" w:type="dxa"/>
            <w:vAlign w:val="center"/>
          </w:tcPr>
          <w:p>
            <w:pPr>
              <w:pStyle w:val="13"/>
              <w:rPr>
                <w:sz w:val="18"/>
                <w:szCs w:val="18"/>
              </w:rPr>
            </w:pPr>
            <w:r>
              <w:rPr>
                <w:sz w:val="18"/>
                <w:szCs w:val="18"/>
              </w:rPr>
              <w:t>经济效益指标</w:t>
            </w:r>
          </w:p>
        </w:tc>
        <w:tc>
          <w:tcPr>
            <w:tcW w:w="1332" w:type="dxa"/>
            <w:vAlign w:val="center"/>
          </w:tcPr>
          <w:p>
            <w:pPr>
              <w:pStyle w:val="13"/>
              <w:rPr>
                <w:sz w:val="18"/>
                <w:szCs w:val="18"/>
              </w:rPr>
            </w:pPr>
            <w:r>
              <w:rPr>
                <w:sz w:val="18"/>
                <w:szCs w:val="18"/>
              </w:rPr>
              <w:t>安全生产维稳控制目标是否实现</w:t>
            </w:r>
          </w:p>
        </w:tc>
        <w:tc>
          <w:tcPr>
            <w:tcW w:w="2891" w:type="dxa"/>
            <w:vAlign w:val="center"/>
          </w:tcPr>
          <w:p>
            <w:pPr>
              <w:pStyle w:val="13"/>
              <w:rPr>
                <w:sz w:val="18"/>
                <w:szCs w:val="18"/>
              </w:rPr>
            </w:pPr>
            <w:r>
              <w:rPr>
                <w:sz w:val="18"/>
                <w:szCs w:val="18"/>
              </w:rPr>
              <w:t>安全生产维稳控制目标是否实现</w:t>
            </w:r>
          </w:p>
        </w:tc>
        <w:tc>
          <w:tcPr>
            <w:tcW w:w="1276" w:type="dxa"/>
            <w:vAlign w:val="center"/>
          </w:tcPr>
          <w:p>
            <w:pPr>
              <w:pStyle w:val="13"/>
              <w:rPr>
                <w:sz w:val="18"/>
                <w:szCs w:val="18"/>
              </w:rPr>
            </w:pPr>
            <w:r>
              <w:rPr>
                <w:sz w:val="18"/>
                <w:szCs w:val="18"/>
              </w:rPr>
              <w:t>≥80尽量按目标完成，完成率80%</w:t>
            </w:r>
          </w:p>
        </w:tc>
        <w:tc>
          <w:tcPr>
            <w:tcW w:w="1843" w:type="dxa"/>
            <w:vAlign w:val="center"/>
          </w:tcPr>
          <w:p>
            <w:pPr>
              <w:pStyle w:val="13"/>
              <w:rPr>
                <w:sz w:val="18"/>
                <w:szCs w:val="18"/>
              </w:rPr>
            </w:pPr>
            <w:r>
              <w:rPr>
                <w:sz w:val="18"/>
                <w:szCs w:val="18"/>
              </w:rPr>
              <w:t>请示批示单2023第800号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社会效益指标</w:t>
            </w:r>
          </w:p>
        </w:tc>
        <w:tc>
          <w:tcPr>
            <w:tcW w:w="1332" w:type="dxa"/>
            <w:vAlign w:val="center"/>
          </w:tcPr>
          <w:p>
            <w:pPr>
              <w:pStyle w:val="13"/>
              <w:rPr>
                <w:sz w:val="18"/>
                <w:szCs w:val="18"/>
              </w:rPr>
            </w:pPr>
            <w:r>
              <w:rPr>
                <w:sz w:val="18"/>
                <w:szCs w:val="18"/>
              </w:rPr>
              <w:t>发生重大安全事故起数</w:t>
            </w:r>
          </w:p>
        </w:tc>
        <w:tc>
          <w:tcPr>
            <w:tcW w:w="2891" w:type="dxa"/>
            <w:vAlign w:val="center"/>
          </w:tcPr>
          <w:p>
            <w:pPr>
              <w:pStyle w:val="13"/>
              <w:rPr>
                <w:sz w:val="18"/>
                <w:szCs w:val="18"/>
              </w:rPr>
            </w:pPr>
            <w:r>
              <w:rPr>
                <w:sz w:val="18"/>
                <w:szCs w:val="18"/>
              </w:rPr>
              <w:t>发生重大安全事故起数</w:t>
            </w:r>
          </w:p>
        </w:tc>
        <w:tc>
          <w:tcPr>
            <w:tcW w:w="1276" w:type="dxa"/>
            <w:vAlign w:val="center"/>
          </w:tcPr>
          <w:p>
            <w:pPr>
              <w:pStyle w:val="13"/>
              <w:rPr>
                <w:sz w:val="18"/>
                <w:szCs w:val="18"/>
              </w:rPr>
            </w:pPr>
            <w:r>
              <w:rPr>
                <w:sz w:val="18"/>
                <w:szCs w:val="18"/>
              </w:rPr>
              <w:t>≤10不发生重大安全事故，小于10%</w:t>
            </w:r>
          </w:p>
        </w:tc>
        <w:tc>
          <w:tcPr>
            <w:tcW w:w="1843" w:type="dxa"/>
            <w:vAlign w:val="center"/>
          </w:tcPr>
          <w:p>
            <w:pPr>
              <w:pStyle w:val="13"/>
              <w:rPr>
                <w:sz w:val="18"/>
                <w:szCs w:val="18"/>
              </w:rPr>
            </w:pPr>
            <w:r>
              <w:rPr>
                <w:sz w:val="18"/>
                <w:szCs w:val="18"/>
              </w:rPr>
              <w:t>请示批示单2023第800号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生态效益指标</w:t>
            </w:r>
          </w:p>
        </w:tc>
        <w:tc>
          <w:tcPr>
            <w:tcW w:w="1332" w:type="dxa"/>
            <w:vAlign w:val="center"/>
          </w:tcPr>
          <w:p>
            <w:pPr>
              <w:pStyle w:val="13"/>
              <w:rPr>
                <w:sz w:val="18"/>
                <w:szCs w:val="18"/>
              </w:rPr>
            </w:pPr>
            <w:r>
              <w:rPr>
                <w:sz w:val="18"/>
                <w:szCs w:val="18"/>
              </w:rPr>
              <w:t>生态效益增长率</w:t>
            </w:r>
          </w:p>
        </w:tc>
        <w:tc>
          <w:tcPr>
            <w:tcW w:w="2891" w:type="dxa"/>
            <w:vAlign w:val="center"/>
          </w:tcPr>
          <w:p>
            <w:pPr>
              <w:pStyle w:val="13"/>
              <w:rPr>
                <w:sz w:val="18"/>
                <w:szCs w:val="18"/>
              </w:rPr>
            </w:pPr>
            <w:r>
              <w:rPr>
                <w:sz w:val="18"/>
                <w:szCs w:val="18"/>
              </w:rPr>
              <w:t>生态效益增长率</w:t>
            </w:r>
          </w:p>
        </w:tc>
        <w:tc>
          <w:tcPr>
            <w:tcW w:w="1276" w:type="dxa"/>
            <w:vAlign w:val="center"/>
          </w:tcPr>
          <w:p>
            <w:pPr>
              <w:pStyle w:val="13"/>
              <w:rPr>
                <w:sz w:val="18"/>
                <w:szCs w:val="18"/>
              </w:rPr>
            </w:pPr>
            <w:r>
              <w:rPr>
                <w:sz w:val="18"/>
                <w:szCs w:val="18"/>
              </w:rPr>
              <w:t>≥90逐步改善</w:t>
            </w:r>
          </w:p>
        </w:tc>
        <w:tc>
          <w:tcPr>
            <w:tcW w:w="1843" w:type="dxa"/>
            <w:vAlign w:val="center"/>
          </w:tcPr>
          <w:p>
            <w:pPr>
              <w:pStyle w:val="13"/>
              <w:rPr>
                <w:sz w:val="18"/>
                <w:szCs w:val="18"/>
              </w:rPr>
            </w:pPr>
            <w:r>
              <w:rPr>
                <w:sz w:val="18"/>
                <w:szCs w:val="18"/>
              </w:rPr>
              <w:t>请示批示单2023第800号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可持续影响指标</w:t>
            </w:r>
          </w:p>
        </w:tc>
        <w:tc>
          <w:tcPr>
            <w:tcW w:w="1332" w:type="dxa"/>
            <w:vAlign w:val="center"/>
          </w:tcPr>
          <w:p>
            <w:pPr>
              <w:pStyle w:val="13"/>
              <w:rPr>
                <w:sz w:val="18"/>
                <w:szCs w:val="18"/>
              </w:rPr>
            </w:pPr>
            <w:r>
              <w:rPr>
                <w:sz w:val="18"/>
                <w:szCs w:val="18"/>
              </w:rPr>
              <w:t>持续保障非煤矿山安全</w:t>
            </w:r>
          </w:p>
        </w:tc>
        <w:tc>
          <w:tcPr>
            <w:tcW w:w="2891" w:type="dxa"/>
            <w:vAlign w:val="center"/>
          </w:tcPr>
          <w:p>
            <w:pPr>
              <w:pStyle w:val="13"/>
              <w:rPr>
                <w:sz w:val="18"/>
                <w:szCs w:val="18"/>
              </w:rPr>
            </w:pPr>
            <w:r>
              <w:rPr>
                <w:sz w:val="18"/>
                <w:szCs w:val="18"/>
              </w:rPr>
              <w:t>持续保障非煤矿山安全</w:t>
            </w:r>
          </w:p>
        </w:tc>
        <w:tc>
          <w:tcPr>
            <w:tcW w:w="1276" w:type="dxa"/>
            <w:vAlign w:val="center"/>
          </w:tcPr>
          <w:p>
            <w:pPr>
              <w:pStyle w:val="13"/>
              <w:rPr>
                <w:sz w:val="18"/>
                <w:szCs w:val="18"/>
              </w:rPr>
            </w:pPr>
            <w:r>
              <w:rPr>
                <w:sz w:val="18"/>
                <w:szCs w:val="18"/>
              </w:rPr>
              <w:t>≥90持续保障</w:t>
            </w:r>
          </w:p>
        </w:tc>
        <w:tc>
          <w:tcPr>
            <w:tcW w:w="1843" w:type="dxa"/>
            <w:vAlign w:val="center"/>
          </w:tcPr>
          <w:p>
            <w:pPr>
              <w:pStyle w:val="13"/>
              <w:rPr>
                <w:sz w:val="18"/>
                <w:szCs w:val="18"/>
              </w:rPr>
            </w:pPr>
            <w:r>
              <w:rPr>
                <w:sz w:val="18"/>
                <w:szCs w:val="18"/>
              </w:rPr>
              <w:t>请示批示单2023第800号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3"/>
              <w:rPr>
                <w:sz w:val="18"/>
                <w:szCs w:val="18"/>
              </w:rPr>
            </w:pPr>
            <w:r>
              <w:rPr>
                <w:sz w:val="18"/>
                <w:szCs w:val="18"/>
              </w:rPr>
              <w:t>服务对象满意度指标</w:t>
            </w:r>
          </w:p>
        </w:tc>
        <w:tc>
          <w:tcPr>
            <w:tcW w:w="1332" w:type="dxa"/>
            <w:vAlign w:val="center"/>
          </w:tcPr>
          <w:p>
            <w:pPr>
              <w:pStyle w:val="13"/>
              <w:rPr>
                <w:sz w:val="18"/>
                <w:szCs w:val="18"/>
              </w:rPr>
            </w:pPr>
            <w:r>
              <w:rPr>
                <w:sz w:val="18"/>
                <w:szCs w:val="18"/>
              </w:rPr>
              <w:t>群众安全感满意度</w:t>
            </w:r>
          </w:p>
        </w:tc>
        <w:tc>
          <w:tcPr>
            <w:tcW w:w="2891" w:type="dxa"/>
            <w:vAlign w:val="center"/>
          </w:tcPr>
          <w:p>
            <w:pPr>
              <w:pStyle w:val="13"/>
              <w:rPr>
                <w:sz w:val="18"/>
                <w:szCs w:val="18"/>
              </w:rPr>
            </w:pPr>
            <w:r>
              <w:rPr>
                <w:sz w:val="18"/>
                <w:szCs w:val="18"/>
              </w:rPr>
              <w:t>群众安全感满意度</w:t>
            </w:r>
          </w:p>
        </w:tc>
        <w:tc>
          <w:tcPr>
            <w:tcW w:w="1276" w:type="dxa"/>
            <w:vAlign w:val="center"/>
          </w:tcPr>
          <w:p>
            <w:pPr>
              <w:pStyle w:val="13"/>
              <w:rPr>
                <w:sz w:val="18"/>
                <w:szCs w:val="18"/>
              </w:rPr>
            </w:pPr>
            <w:r>
              <w:rPr>
                <w:sz w:val="18"/>
                <w:szCs w:val="18"/>
              </w:rPr>
              <w:t>≥90逐年提升</w:t>
            </w:r>
          </w:p>
        </w:tc>
        <w:tc>
          <w:tcPr>
            <w:tcW w:w="1843" w:type="dxa"/>
            <w:vAlign w:val="center"/>
          </w:tcPr>
          <w:p>
            <w:pPr>
              <w:pStyle w:val="13"/>
              <w:rPr>
                <w:sz w:val="18"/>
                <w:szCs w:val="18"/>
              </w:rPr>
            </w:pPr>
            <w:r>
              <w:rPr>
                <w:sz w:val="18"/>
                <w:szCs w:val="18"/>
              </w:rPr>
              <w:t>请示批示单2023第800号</w:t>
            </w:r>
          </w:p>
        </w:tc>
      </w:tr>
    </w:tbl>
    <w:p/>
    <w:p>
      <w:pPr>
        <w:numPr>
          <w:numId w:val="0"/>
        </w:numPr>
        <w:rPr>
          <w:rFonts w:hint="eastAsia" w:ascii="黑体" w:hAnsi="黑体" w:eastAsia="黑体" w:cs="仿宋_GB2312"/>
          <w:b/>
          <w:bCs/>
          <w:color w:val="333333"/>
          <w:sz w:val="32"/>
          <w:shd w:val="clear" w:color="auto" w:fill="FFFFFF"/>
        </w:rPr>
      </w:pPr>
    </w:p>
    <w:p>
      <w:pPr>
        <w:spacing w:before="0" w:after="0"/>
        <w:ind w:firstLine="560"/>
        <w:jc w:val="left"/>
        <w:outlineLvl w:val="3"/>
      </w:pPr>
      <w:bookmarkStart w:id="0" w:name="_Toc_4_4_0000000004"/>
      <w:r>
        <w:rPr>
          <w:rFonts w:ascii="方正仿宋_GBK" w:hAnsi="方正仿宋_GBK" w:eastAsia="方正仿宋_GBK" w:cs="方正仿宋_GBK"/>
          <w:color w:val="000000"/>
          <w:sz w:val="28"/>
        </w:rPr>
        <w:t>1</w:t>
      </w:r>
      <w:r>
        <w:rPr>
          <w:rFonts w:hint="eastAsia" w:ascii="方正仿宋_GBK" w:hAnsi="方正仿宋_GBK" w:eastAsia="方正仿宋_GBK" w:cs="方正仿宋_GBK"/>
          <w:color w:val="000000"/>
          <w:sz w:val="28"/>
          <w:lang w:val="en-US" w:eastAsia="zh-CN"/>
        </w:rPr>
        <w:t>3</w:t>
      </w:r>
      <w:r>
        <w:rPr>
          <w:rFonts w:ascii="方正仿宋_GBK" w:hAnsi="方正仿宋_GBK" w:eastAsia="方正仿宋_GBK" w:cs="方正仿宋_GBK"/>
          <w:color w:val="000000"/>
          <w:sz w:val="28"/>
        </w:rPr>
        <w:t>.</w:t>
      </w:r>
      <w:r>
        <w:rPr>
          <w:rFonts w:hint="eastAsia" w:ascii="方正仿宋_GBK" w:hAnsi="方正仿宋_GBK" w:eastAsia="方正仿宋_GBK" w:cs="方正仿宋_GBK"/>
          <w:color w:val="000000"/>
          <w:sz w:val="28"/>
          <w:lang w:val="en-US" w:eastAsia="zh-CN"/>
        </w:rPr>
        <w:t>2023年</w:t>
      </w:r>
      <w:r>
        <w:rPr>
          <w:rFonts w:ascii="方正仿宋_GBK" w:hAnsi="方正仿宋_GBK" w:eastAsia="方正仿宋_GBK" w:cs="方正仿宋_GBK"/>
          <w:color w:val="000000"/>
          <w:sz w:val="28"/>
        </w:rPr>
        <w:t>安全生产专项绩效目标表</w:t>
      </w:r>
      <w:bookmarkEnd w:id="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rPr>
                <w:rFonts w:hint="eastAsia"/>
              </w:rPr>
              <w:t>13022924P00JXC418230E</w:t>
            </w:r>
          </w:p>
        </w:tc>
        <w:tc>
          <w:tcPr>
            <w:tcW w:w="1587" w:type="dxa"/>
            <w:vAlign w:val="center"/>
          </w:tcPr>
          <w:p>
            <w:pPr>
              <w:pStyle w:val="12"/>
            </w:pPr>
            <w:r>
              <w:t>项目名称</w:t>
            </w:r>
          </w:p>
        </w:tc>
        <w:tc>
          <w:tcPr>
            <w:tcW w:w="4422" w:type="dxa"/>
            <w:gridSpan w:val="3"/>
            <w:vAlign w:val="center"/>
          </w:tcPr>
          <w:p>
            <w:pPr>
              <w:pStyle w:val="13"/>
            </w:pPr>
            <w:r>
              <w:t>安全生产专项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rPr>
                <w:rFonts w:hint="eastAsia"/>
                <w:lang w:val="en-US" w:eastAsia="zh-CN"/>
              </w:rPr>
              <w:t>3</w:t>
            </w:r>
            <w:r>
              <w:t>00000.00</w:t>
            </w:r>
          </w:p>
        </w:tc>
        <w:tc>
          <w:tcPr>
            <w:tcW w:w="1587" w:type="dxa"/>
            <w:vAlign w:val="center"/>
          </w:tcPr>
          <w:p>
            <w:pPr>
              <w:pStyle w:val="12"/>
            </w:pPr>
            <w:r>
              <w:t>其中：财政    资金</w:t>
            </w:r>
          </w:p>
        </w:tc>
        <w:tc>
          <w:tcPr>
            <w:tcW w:w="1304" w:type="dxa"/>
            <w:vAlign w:val="center"/>
          </w:tcPr>
          <w:p>
            <w:pPr>
              <w:pStyle w:val="13"/>
            </w:pPr>
            <w:r>
              <w:rPr>
                <w:rFonts w:hint="eastAsia"/>
                <w:lang w:val="en-US" w:eastAsia="zh-CN"/>
              </w:rPr>
              <w:t>3</w:t>
            </w:r>
            <w:r>
              <w:t>00000.00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用于安全生产监管等支出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25%</w:t>
            </w:r>
          </w:p>
        </w:tc>
        <w:tc>
          <w:tcPr>
            <w:tcW w:w="1587" w:type="dxa"/>
            <w:vAlign w:val="center"/>
          </w:tcPr>
          <w:p>
            <w:pPr>
              <w:pStyle w:val="14"/>
            </w:pPr>
            <w:r>
              <w:t>25%</w:t>
            </w:r>
          </w:p>
        </w:tc>
        <w:tc>
          <w:tcPr>
            <w:tcW w:w="1304" w:type="dxa"/>
            <w:vAlign w:val="center"/>
          </w:tcPr>
          <w:p>
            <w:pPr>
              <w:pStyle w:val="14"/>
            </w:pPr>
            <w:r>
              <w:t>25%</w:t>
            </w:r>
          </w:p>
        </w:tc>
        <w:tc>
          <w:tcPr>
            <w:tcW w:w="3118" w:type="dxa"/>
            <w:gridSpan w:val="2"/>
            <w:vAlign w:val="center"/>
          </w:tcPr>
          <w:p>
            <w:pPr>
              <w:pStyle w:val="14"/>
            </w:pPr>
            <w:r>
              <w:t>25%</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1.确保安全生产工作顺利进行，企业和人民财产安全得到保障。</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3"/>
                <w:szCs w:val="13"/>
              </w:rPr>
            </w:pPr>
            <w:r>
              <w:rPr>
                <w:sz w:val="13"/>
                <w:szCs w:val="13"/>
              </w:rPr>
              <w:t>产出指标</w:t>
            </w:r>
          </w:p>
        </w:tc>
        <w:tc>
          <w:tcPr>
            <w:tcW w:w="1276" w:type="dxa"/>
            <w:vAlign w:val="center"/>
          </w:tcPr>
          <w:p>
            <w:pPr>
              <w:pStyle w:val="13"/>
              <w:rPr>
                <w:sz w:val="13"/>
                <w:szCs w:val="13"/>
              </w:rPr>
            </w:pPr>
            <w:r>
              <w:rPr>
                <w:sz w:val="13"/>
                <w:szCs w:val="13"/>
              </w:rPr>
              <w:t>数量指标</w:t>
            </w:r>
          </w:p>
        </w:tc>
        <w:tc>
          <w:tcPr>
            <w:tcW w:w="1332" w:type="dxa"/>
            <w:vAlign w:val="center"/>
          </w:tcPr>
          <w:p>
            <w:pPr>
              <w:pStyle w:val="13"/>
              <w:rPr>
                <w:sz w:val="13"/>
                <w:szCs w:val="13"/>
              </w:rPr>
            </w:pPr>
            <w:r>
              <w:rPr>
                <w:sz w:val="13"/>
                <w:szCs w:val="13"/>
              </w:rPr>
              <w:t>安全生产专项整治督查</w:t>
            </w:r>
          </w:p>
        </w:tc>
        <w:tc>
          <w:tcPr>
            <w:tcW w:w="2891" w:type="dxa"/>
            <w:vAlign w:val="center"/>
          </w:tcPr>
          <w:p>
            <w:pPr>
              <w:pStyle w:val="13"/>
              <w:rPr>
                <w:sz w:val="13"/>
                <w:szCs w:val="13"/>
              </w:rPr>
            </w:pPr>
            <w:r>
              <w:rPr>
                <w:sz w:val="13"/>
                <w:szCs w:val="13"/>
              </w:rPr>
              <w:t>安全生产专项整治督查</w:t>
            </w:r>
          </w:p>
        </w:tc>
        <w:tc>
          <w:tcPr>
            <w:tcW w:w="1276" w:type="dxa"/>
            <w:vAlign w:val="center"/>
          </w:tcPr>
          <w:p>
            <w:pPr>
              <w:pStyle w:val="13"/>
              <w:rPr>
                <w:sz w:val="13"/>
                <w:szCs w:val="13"/>
              </w:rPr>
            </w:pPr>
            <w:r>
              <w:rPr>
                <w:sz w:val="13"/>
                <w:szCs w:val="13"/>
              </w:rPr>
              <w:t>≥44次</w:t>
            </w:r>
          </w:p>
        </w:tc>
        <w:tc>
          <w:tcPr>
            <w:tcW w:w="1843" w:type="dxa"/>
            <w:vAlign w:val="center"/>
          </w:tcPr>
          <w:p>
            <w:pPr>
              <w:pStyle w:val="13"/>
              <w:rPr>
                <w:sz w:val="13"/>
                <w:szCs w:val="13"/>
              </w:rPr>
            </w:pPr>
            <w:r>
              <w:rPr>
                <w:sz w:val="13"/>
                <w:szCs w:val="13"/>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3"/>
                <w:szCs w:val="13"/>
              </w:rPr>
            </w:pPr>
          </w:p>
        </w:tc>
        <w:tc>
          <w:tcPr>
            <w:tcW w:w="1276" w:type="dxa"/>
            <w:vAlign w:val="center"/>
          </w:tcPr>
          <w:p>
            <w:pPr>
              <w:pStyle w:val="13"/>
              <w:rPr>
                <w:sz w:val="13"/>
                <w:szCs w:val="13"/>
              </w:rPr>
            </w:pPr>
            <w:r>
              <w:rPr>
                <w:sz w:val="13"/>
                <w:szCs w:val="13"/>
              </w:rPr>
              <w:t>质量指标</w:t>
            </w:r>
          </w:p>
        </w:tc>
        <w:tc>
          <w:tcPr>
            <w:tcW w:w="1332" w:type="dxa"/>
            <w:vAlign w:val="center"/>
          </w:tcPr>
          <w:p>
            <w:pPr>
              <w:pStyle w:val="13"/>
              <w:rPr>
                <w:sz w:val="13"/>
                <w:szCs w:val="13"/>
              </w:rPr>
            </w:pPr>
            <w:r>
              <w:rPr>
                <w:sz w:val="13"/>
                <w:szCs w:val="13"/>
              </w:rPr>
              <w:t>安全生产检查</w:t>
            </w:r>
          </w:p>
        </w:tc>
        <w:tc>
          <w:tcPr>
            <w:tcW w:w="2891" w:type="dxa"/>
            <w:vAlign w:val="center"/>
          </w:tcPr>
          <w:p>
            <w:pPr>
              <w:pStyle w:val="13"/>
              <w:rPr>
                <w:sz w:val="13"/>
                <w:szCs w:val="13"/>
              </w:rPr>
            </w:pPr>
            <w:r>
              <w:rPr>
                <w:sz w:val="13"/>
                <w:szCs w:val="13"/>
              </w:rPr>
              <w:t>通过开展专项检查，排查安全生产隐患，确保全年不发生重特大安全生产事故</w:t>
            </w:r>
          </w:p>
        </w:tc>
        <w:tc>
          <w:tcPr>
            <w:tcW w:w="1276" w:type="dxa"/>
            <w:vAlign w:val="center"/>
          </w:tcPr>
          <w:p>
            <w:pPr>
              <w:pStyle w:val="13"/>
              <w:rPr>
                <w:sz w:val="13"/>
                <w:szCs w:val="13"/>
              </w:rPr>
            </w:pPr>
            <w:r>
              <w:rPr>
                <w:sz w:val="13"/>
                <w:szCs w:val="13"/>
              </w:rPr>
              <w:t>≥90指标完成率</w:t>
            </w:r>
          </w:p>
        </w:tc>
        <w:tc>
          <w:tcPr>
            <w:tcW w:w="1843" w:type="dxa"/>
            <w:vAlign w:val="center"/>
          </w:tcPr>
          <w:p>
            <w:pPr>
              <w:pStyle w:val="13"/>
              <w:rPr>
                <w:sz w:val="13"/>
                <w:szCs w:val="13"/>
              </w:rPr>
            </w:pPr>
            <w:r>
              <w:rPr>
                <w:sz w:val="13"/>
                <w:szCs w:val="13"/>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3"/>
                <w:szCs w:val="13"/>
              </w:rPr>
            </w:pPr>
          </w:p>
        </w:tc>
        <w:tc>
          <w:tcPr>
            <w:tcW w:w="1276" w:type="dxa"/>
            <w:vAlign w:val="center"/>
          </w:tcPr>
          <w:p>
            <w:pPr>
              <w:pStyle w:val="13"/>
              <w:rPr>
                <w:sz w:val="13"/>
                <w:szCs w:val="13"/>
              </w:rPr>
            </w:pPr>
            <w:r>
              <w:rPr>
                <w:sz w:val="13"/>
                <w:szCs w:val="13"/>
              </w:rPr>
              <w:t>时效指标</w:t>
            </w:r>
          </w:p>
        </w:tc>
        <w:tc>
          <w:tcPr>
            <w:tcW w:w="1332" w:type="dxa"/>
            <w:vAlign w:val="center"/>
          </w:tcPr>
          <w:p>
            <w:pPr>
              <w:pStyle w:val="13"/>
              <w:rPr>
                <w:sz w:val="13"/>
                <w:szCs w:val="13"/>
              </w:rPr>
            </w:pPr>
            <w:r>
              <w:rPr>
                <w:sz w:val="13"/>
                <w:szCs w:val="13"/>
              </w:rPr>
              <w:t>全年常态化</w:t>
            </w:r>
          </w:p>
        </w:tc>
        <w:tc>
          <w:tcPr>
            <w:tcW w:w="2891" w:type="dxa"/>
            <w:vAlign w:val="center"/>
          </w:tcPr>
          <w:p>
            <w:pPr>
              <w:pStyle w:val="13"/>
              <w:rPr>
                <w:sz w:val="13"/>
                <w:szCs w:val="13"/>
              </w:rPr>
            </w:pPr>
            <w:r>
              <w:rPr>
                <w:sz w:val="13"/>
                <w:szCs w:val="13"/>
              </w:rPr>
              <w:t>减少一般事故，控制较大事故，杜绝重特大事故的发生，确保全县安全生产形势平稳，优化经济发展</w:t>
            </w:r>
          </w:p>
        </w:tc>
        <w:tc>
          <w:tcPr>
            <w:tcW w:w="1276" w:type="dxa"/>
            <w:vAlign w:val="center"/>
          </w:tcPr>
          <w:p>
            <w:pPr>
              <w:pStyle w:val="13"/>
              <w:rPr>
                <w:sz w:val="13"/>
                <w:szCs w:val="13"/>
              </w:rPr>
            </w:pPr>
            <w:r>
              <w:rPr>
                <w:sz w:val="13"/>
                <w:szCs w:val="13"/>
              </w:rPr>
              <w:t>≥90隐患排查全年常态化</w:t>
            </w:r>
          </w:p>
        </w:tc>
        <w:tc>
          <w:tcPr>
            <w:tcW w:w="1843" w:type="dxa"/>
            <w:vAlign w:val="center"/>
          </w:tcPr>
          <w:p>
            <w:pPr>
              <w:pStyle w:val="13"/>
              <w:rPr>
                <w:sz w:val="13"/>
                <w:szCs w:val="13"/>
              </w:rPr>
            </w:pPr>
            <w:r>
              <w:rPr>
                <w:sz w:val="13"/>
                <w:szCs w:val="13"/>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3"/>
                <w:szCs w:val="13"/>
              </w:rPr>
            </w:pPr>
          </w:p>
        </w:tc>
        <w:tc>
          <w:tcPr>
            <w:tcW w:w="1276" w:type="dxa"/>
            <w:vAlign w:val="center"/>
          </w:tcPr>
          <w:p>
            <w:pPr>
              <w:pStyle w:val="13"/>
              <w:rPr>
                <w:sz w:val="13"/>
                <w:szCs w:val="13"/>
              </w:rPr>
            </w:pPr>
            <w:r>
              <w:rPr>
                <w:sz w:val="13"/>
                <w:szCs w:val="13"/>
              </w:rPr>
              <w:t>成本指标</w:t>
            </w:r>
          </w:p>
        </w:tc>
        <w:tc>
          <w:tcPr>
            <w:tcW w:w="1332" w:type="dxa"/>
            <w:vAlign w:val="center"/>
          </w:tcPr>
          <w:p>
            <w:pPr>
              <w:pStyle w:val="13"/>
              <w:rPr>
                <w:sz w:val="13"/>
                <w:szCs w:val="13"/>
              </w:rPr>
            </w:pPr>
            <w:r>
              <w:rPr>
                <w:sz w:val="13"/>
                <w:szCs w:val="13"/>
              </w:rPr>
              <w:t>不超预算安排</w:t>
            </w:r>
          </w:p>
        </w:tc>
        <w:tc>
          <w:tcPr>
            <w:tcW w:w="2891" w:type="dxa"/>
            <w:vAlign w:val="center"/>
          </w:tcPr>
          <w:p>
            <w:pPr>
              <w:pStyle w:val="13"/>
              <w:rPr>
                <w:sz w:val="13"/>
                <w:szCs w:val="13"/>
              </w:rPr>
            </w:pPr>
            <w:r>
              <w:rPr>
                <w:sz w:val="13"/>
                <w:szCs w:val="13"/>
              </w:rPr>
              <w:t>所有支出不超预算安排</w:t>
            </w:r>
          </w:p>
        </w:tc>
        <w:tc>
          <w:tcPr>
            <w:tcW w:w="1276" w:type="dxa"/>
            <w:vAlign w:val="center"/>
          </w:tcPr>
          <w:p>
            <w:pPr>
              <w:pStyle w:val="13"/>
              <w:rPr>
                <w:sz w:val="13"/>
                <w:szCs w:val="13"/>
              </w:rPr>
            </w:pPr>
            <w:r>
              <w:rPr>
                <w:sz w:val="13"/>
                <w:szCs w:val="13"/>
              </w:rPr>
              <w:t>≤100不超预算</w:t>
            </w:r>
          </w:p>
        </w:tc>
        <w:tc>
          <w:tcPr>
            <w:tcW w:w="1843" w:type="dxa"/>
            <w:vAlign w:val="center"/>
          </w:tcPr>
          <w:p>
            <w:pPr>
              <w:pStyle w:val="13"/>
              <w:rPr>
                <w:sz w:val="13"/>
                <w:szCs w:val="13"/>
              </w:rPr>
            </w:pPr>
            <w:r>
              <w:rPr>
                <w:sz w:val="13"/>
                <w:szCs w:val="13"/>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rPr>
                <w:sz w:val="13"/>
                <w:szCs w:val="13"/>
              </w:rPr>
            </w:pPr>
            <w:r>
              <w:rPr>
                <w:sz w:val="13"/>
                <w:szCs w:val="13"/>
              </w:rPr>
              <w:t>效益指标</w:t>
            </w:r>
          </w:p>
        </w:tc>
        <w:tc>
          <w:tcPr>
            <w:tcW w:w="1276" w:type="dxa"/>
            <w:vAlign w:val="center"/>
          </w:tcPr>
          <w:p>
            <w:pPr>
              <w:pStyle w:val="13"/>
              <w:rPr>
                <w:sz w:val="13"/>
                <w:szCs w:val="13"/>
              </w:rPr>
            </w:pPr>
            <w:r>
              <w:rPr>
                <w:sz w:val="13"/>
                <w:szCs w:val="13"/>
              </w:rPr>
              <w:t>经济效益指标</w:t>
            </w:r>
          </w:p>
        </w:tc>
        <w:tc>
          <w:tcPr>
            <w:tcW w:w="1332" w:type="dxa"/>
            <w:vAlign w:val="center"/>
          </w:tcPr>
          <w:p>
            <w:pPr>
              <w:pStyle w:val="13"/>
              <w:rPr>
                <w:sz w:val="13"/>
                <w:szCs w:val="13"/>
              </w:rPr>
            </w:pPr>
            <w:r>
              <w:rPr>
                <w:sz w:val="13"/>
                <w:szCs w:val="13"/>
              </w:rPr>
              <w:t>减少安全生产事故</w:t>
            </w:r>
          </w:p>
        </w:tc>
        <w:tc>
          <w:tcPr>
            <w:tcW w:w="2891" w:type="dxa"/>
            <w:vAlign w:val="center"/>
          </w:tcPr>
          <w:p>
            <w:pPr>
              <w:pStyle w:val="13"/>
              <w:rPr>
                <w:sz w:val="13"/>
                <w:szCs w:val="13"/>
              </w:rPr>
            </w:pPr>
            <w:r>
              <w:rPr>
                <w:sz w:val="13"/>
                <w:szCs w:val="13"/>
              </w:rPr>
              <w:t>减少安全生产事故，确保人民财产安全</w:t>
            </w:r>
          </w:p>
        </w:tc>
        <w:tc>
          <w:tcPr>
            <w:tcW w:w="1276" w:type="dxa"/>
            <w:vAlign w:val="center"/>
          </w:tcPr>
          <w:p>
            <w:pPr>
              <w:pStyle w:val="13"/>
              <w:rPr>
                <w:sz w:val="13"/>
                <w:szCs w:val="13"/>
              </w:rPr>
            </w:pPr>
            <w:r>
              <w:rPr>
                <w:sz w:val="13"/>
                <w:szCs w:val="13"/>
              </w:rPr>
              <w:t>≥80逐年减少</w:t>
            </w:r>
          </w:p>
        </w:tc>
        <w:tc>
          <w:tcPr>
            <w:tcW w:w="1843" w:type="dxa"/>
            <w:vAlign w:val="center"/>
          </w:tcPr>
          <w:p>
            <w:pPr>
              <w:pStyle w:val="13"/>
              <w:rPr>
                <w:sz w:val="13"/>
                <w:szCs w:val="13"/>
              </w:rPr>
            </w:pPr>
            <w:r>
              <w:rPr>
                <w:sz w:val="13"/>
                <w:szCs w:val="13"/>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3"/>
                <w:szCs w:val="13"/>
              </w:rPr>
            </w:pPr>
          </w:p>
        </w:tc>
        <w:tc>
          <w:tcPr>
            <w:tcW w:w="1276" w:type="dxa"/>
            <w:vAlign w:val="center"/>
          </w:tcPr>
          <w:p>
            <w:pPr>
              <w:pStyle w:val="13"/>
              <w:rPr>
                <w:sz w:val="13"/>
                <w:szCs w:val="13"/>
              </w:rPr>
            </w:pPr>
            <w:r>
              <w:rPr>
                <w:sz w:val="13"/>
                <w:szCs w:val="13"/>
              </w:rPr>
              <w:t>社会效益指标</w:t>
            </w:r>
          </w:p>
        </w:tc>
        <w:tc>
          <w:tcPr>
            <w:tcW w:w="1332" w:type="dxa"/>
            <w:vAlign w:val="center"/>
          </w:tcPr>
          <w:p>
            <w:pPr>
              <w:pStyle w:val="13"/>
              <w:rPr>
                <w:sz w:val="13"/>
                <w:szCs w:val="13"/>
              </w:rPr>
            </w:pPr>
            <w:r>
              <w:rPr>
                <w:sz w:val="13"/>
                <w:szCs w:val="13"/>
              </w:rPr>
              <w:t>安全率</w:t>
            </w:r>
          </w:p>
        </w:tc>
        <w:tc>
          <w:tcPr>
            <w:tcW w:w="2891" w:type="dxa"/>
            <w:vAlign w:val="center"/>
          </w:tcPr>
          <w:p>
            <w:pPr>
              <w:pStyle w:val="13"/>
              <w:rPr>
                <w:sz w:val="13"/>
                <w:szCs w:val="13"/>
              </w:rPr>
            </w:pPr>
            <w:r>
              <w:rPr>
                <w:sz w:val="13"/>
                <w:szCs w:val="13"/>
              </w:rPr>
              <w:t>保障人民群众生命和财产安全</w:t>
            </w:r>
          </w:p>
        </w:tc>
        <w:tc>
          <w:tcPr>
            <w:tcW w:w="1276" w:type="dxa"/>
            <w:vAlign w:val="center"/>
          </w:tcPr>
          <w:p>
            <w:pPr>
              <w:pStyle w:val="13"/>
              <w:rPr>
                <w:sz w:val="13"/>
                <w:szCs w:val="13"/>
              </w:rPr>
            </w:pPr>
            <w:r>
              <w:rPr>
                <w:sz w:val="13"/>
                <w:szCs w:val="13"/>
              </w:rPr>
              <w:t>≥80逐步提升</w:t>
            </w:r>
          </w:p>
        </w:tc>
        <w:tc>
          <w:tcPr>
            <w:tcW w:w="1843" w:type="dxa"/>
            <w:vAlign w:val="center"/>
          </w:tcPr>
          <w:p>
            <w:pPr>
              <w:pStyle w:val="13"/>
              <w:rPr>
                <w:sz w:val="13"/>
                <w:szCs w:val="13"/>
              </w:rPr>
            </w:pPr>
            <w:r>
              <w:rPr>
                <w:sz w:val="13"/>
                <w:szCs w:val="13"/>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3"/>
                <w:szCs w:val="13"/>
              </w:rPr>
            </w:pPr>
          </w:p>
        </w:tc>
        <w:tc>
          <w:tcPr>
            <w:tcW w:w="1276" w:type="dxa"/>
            <w:vAlign w:val="center"/>
          </w:tcPr>
          <w:p>
            <w:pPr>
              <w:pStyle w:val="13"/>
              <w:rPr>
                <w:sz w:val="13"/>
                <w:szCs w:val="13"/>
              </w:rPr>
            </w:pPr>
            <w:r>
              <w:rPr>
                <w:sz w:val="13"/>
                <w:szCs w:val="13"/>
              </w:rPr>
              <w:t>生态效益指标</w:t>
            </w:r>
          </w:p>
        </w:tc>
        <w:tc>
          <w:tcPr>
            <w:tcW w:w="1332" w:type="dxa"/>
            <w:vAlign w:val="center"/>
          </w:tcPr>
          <w:p>
            <w:pPr>
              <w:pStyle w:val="13"/>
              <w:rPr>
                <w:sz w:val="13"/>
                <w:szCs w:val="13"/>
              </w:rPr>
            </w:pPr>
            <w:r>
              <w:rPr>
                <w:sz w:val="13"/>
                <w:szCs w:val="13"/>
              </w:rPr>
              <w:t>协调发展</w:t>
            </w:r>
          </w:p>
        </w:tc>
        <w:tc>
          <w:tcPr>
            <w:tcW w:w="2891" w:type="dxa"/>
            <w:vAlign w:val="center"/>
          </w:tcPr>
          <w:p>
            <w:pPr>
              <w:pStyle w:val="13"/>
              <w:rPr>
                <w:sz w:val="13"/>
                <w:szCs w:val="13"/>
              </w:rPr>
            </w:pPr>
            <w:r>
              <w:rPr>
                <w:sz w:val="13"/>
                <w:szCs w:val="13"/>
              </w:rPr>
              <w:t>达到实现环境效益、社会效益和经济效益协调发展的目的</w:t>
            </w:r>
          </w:p>
        </w:tc>
        <w:tc>
          <w:tcPr>
            <w:tcW w:w="1276" w:type="dxa"/>
            <w:vAlign w:val="center"/>
          </w:tcPr>
          <w:p>
            <w:pPr>
              <w:pStyle w:val="13"/>
              <w:rPr>
                <w:sz w:val="13"/>
                <w:szCs w:val="13"/>
              </w:rPr>
            </w:pPr>
            <w:r>
              <w:rPr>
                <w:sz w:val="13"/>
                <w:szCs w:val="13"/>
              </w:rPr>
              <w:t>≥80逐步提升</w:t>
            </w:r>
          </w:p>
        </w:tc>
        <w:tc>
          <w:tcPr>
            <w:tcW w:w="1843" w:type="dxa"/>
            <w:vAlign w:val="center"/>
          </w:tcPr>
          <w:p>
            <w:pPr>
              <w:pStyle w:val="13"/>
              <w:rPr>
                <w:sz w:val="13"/>
                <w:szCs w:val="13"/>
              </w:rPr>
            </w:pPr>
            <w:r>
              <w:rPr>
                <w:sz w:val="13"/>
                <w:szCs w:val="13"/>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sz w:val="13"/>
                <w:szCs w:val="13"/>
              </w:rPr>
            </w:pPr>
          </w:p>
        </w:tc>
        <w:tc>
          <w:tcPr>
            <w:tcW w:w="1276" w:type="dxa"/>
            <w:vAlign w:val="center"/>
          </w:tcPr>
          <w:p>
            <w:pPr>
              <w:pStyle w:val="13"/>
              <w:rPr>
                <w:sz w:val="13"/>
                <w:szCs w:val="13"/>
              </w:rPr>
            </w:pPr>
            <w:r>
              <w:rPr>
                <w:sz w:val="13"/>
                <w:szCs w:val="13"/>
              </w:rPr>
              <w:t>可持续影响指标</w:t>
            </w:r>
          </w:p>
        </w:tc>
        <w:tc>
          <w:tcPr>
            <w:tcW w:w="1332" w:type="dxa"/>
            <w:vAlign w:val="center"/>
          </w:tcPr>
          <w:p>
            <w:pPr>
              <w:pStyle w:val="13"/>
              <w:rPr>
                <w:sz w:val="13"/>
                <w:szCs w:val="13"/>
              </w:rPr>
            </w:pPr>
            <w:r>
              <w:rPr>
                <w:sz w:val="13"/>
                <w:szCs w:val="13"/>
              </w:rPr>
              <w:t>可持续性服务</w:t>
            </w:r>
          </w:p>
        </w:tc>
        <w:tc>
          <w:tcPr>
            <w:tcW w:w="2891" w:type="dxa"/>
            <w:vAlign w:val="center"/>
          </w:tcPr>
          <w:p>
            <w:pPr>
              <w:pStyle w:val="13"/>
              <w:rPr>
                <w:sz w:val="13"/>
                <w:szCs w:val="13"/>
              </w:rPr>
            </w:pPr>
            <w:r>
              <w:rPr>
                <w:sz w:val="13"/>
                <w:szCs w:val="13"/>
              </w:rPr>
              <w:t>可持续性服务</w:t>
            </w:r>
          </w:p>
        </w:tc>
        <w:tc>
          <w:tcPr>
            <w:tcW w:w="1276" w:type="dxa"/>
            <w:vAlign w:val="center"/>
          </w:tcPr>
          <w:p>
            <w:pPr>
              <w:pStyle w:val="13"/>
              <w:rPr>
                <w:sz w:val="13"/>
                <w:szCs w:val="13"/>
              </w:rPr>
            </w:pPr>
            <w:r>
              <w:rPr>
                <w:sz w:val="13"/>
                <w:szCs w:val="13"/>
              </w:rPr>
              <w:t>≥80安全生产监督管理工作日益完善，逐步提升</w:t>
            </w:r>
          </w:p>
        </w:tc>
        <w:tc>
          <w:tcPr>
            <w:tcW w:w="1843" w:type="dxa"/>
            <w:vAlign w:val="center"/>
          </w:tcPr>
          <w:p>
            <w:pPr>
              <w:pStyle w:val="13"/>
              <w:rPr>
                <w:sz w:val="13"/>
                <w:szCs w:val="13"/>
              </w:rPr>
            </w:pPr>
            <w:r>
              <w:rPr>
                <w:sz w:val="13"/>
                <w:szCs w:val="13"/>
              </w:rPr>
              <w:t>中共唐山市委办公厅文件 唐办发【2010】33号《中共唐山市委办公厅 唐山市人民政府办公厅 进一步加强企业安全生产工作的意见》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rPr>
                <w:sz w:val="13"/>
                <w:szCs w:val="13"/>
              </w:rPr>
            </w:pPr>
            <w:r>
              <w:rPr>
                <w:sz w:val="13"/>
                <w:szCs w:val="13"/>
              </w:rPr>
              <w:t>满意度指标</w:t>
            </w:r>
          </w:p>
        </w:tc>
        <w:tc>
          <w:tcPr>
            <w:tcW w:w="1276" w:type="dxa"/>
            <w:vAlign w:val="center"/>
          </w:tcPr>
          <w:p>
            <w:pPr>
              <w:pStyle w:val="13"/>
              <w:rPr>
                <w:sz w:val="13"/>
                <w:szCs w:val="13"/>
              </w:rPr>
            </w:pPr>
            <w:r>
              <w:rPr>
                <w:sz w:val="13"/>
                <w:szCs w:val="13"/>
              </w:rPr>
              <w:t>服务对象满意度指标</w:t>
            </w:r>
          </w:p>
        </w:tc>
        <w:tc>
          <w:tcPr>
            <w:tcW w:w="1332" w:type="dxa"/>
            <w:vAlign w:val="center"/>
          </w:tcPr>
          <w:p>
            <w:pPr>
              <w:pStyle w:val="13"/>
              <w:rPr>
                <w:sz w:val="13"/>
                <w:szCs w:val="13"/>
              </w:rPr>
            </w:pPr>
            <w:r>
              <w:rPr>
                <w:sz w:val="13"/>
                <w:szCs w:val="13"/>
              </w:rPr>
              <w:t>企业满意度</w:t>
            </w:r>
          </w:p>
        </w:tc>
        <w:tc>
          <w:tcPr>
            <w:tcW w:w="2891" w:type="dxa"/>
            <w:vAlign w:val="center"/>
          </w:tcPr>
          <w:p>
            <w:pPr>
              <w:pStyle w:val="13"/>
              <w:rPr>
                <w:sz w:val="13"/>
                <w:szCs w:val="13"/>
              </w:rPr>
            </w:pPr>
            <w:r>
              <w:rPr>
                <w:sz w:val="13"/>
                <w:szCs w:val="13"/>
              </w:rPr>
              <w:t>企业满意度</w:t>
            </w:r>
          </w:p>
        </w:tc>
        <w:tc>
          <w:tcPr>
            <w:tcW w:w="1276" w:type="dxa"/>
            <w:vAlign w:val="center"/>
          </w:tcPr>
          <w:p>
            <w:pPr>
              <w:pStyle w:val="13"/>
              <w:rPr>
                <w:sz w:val="13"/>
                <w:szCs w:val="13"/>
              </w:rPr>
            </w:pPr>
            <w:r>
              <w:rPr>
                <w:sz w:val="13"/>
                <w:szCs w:val="13"/>
              </w:rPr>
              <w:t>≥80监督服务企业，可持续发展</w:t>
            </w:r>
          </w:p>
        </w:tc>
        <w:tc>
          <w:tcPr>
            <w:tcW w:w="1843" w:type="dxa"/>
            <w:vAlign w:val="center"/>
          </w:tcPr>
          <w:p>
            <w:pPr>
              <w:pStyle w:val="13"/>
              <w:rPr>
                <w:sz w:val="13"/>
                <w:szCs w:val="13"/>
              </w:rPr>
            </w:pPr>
            <w:r>
              <w:rPr>
                <w:sz w:val="13"/>
                <w:szCs w:val="13"/>
              </w:rPr>
              <w:t>中共唐山市委办公厅文件 唐办发【2010】33号《中共唐山市委办公厅 唐山市人民政府办公厅 进一步加强企业安全生产工作的意见》</w:t>
            </w:r>
          </w:p>
        </w:tc>
      </w:tr>
    </w:tbl>
    <w:p>
      <w:pPr>
        <w:rPr>
          <w:sz w:val="13"/>
          <w:szCs w:val="13"/>
        </w:r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line="240" w:lineRule="auto"/>
        <w:ind w:firstLine="0"/>
        <w:jc w:val="center"/>
        <w:outlineLvl w:val="9"/>
      </w:pPr>
      <w:bookmarkStart w:id="3" w:name="_GoBack"/>
      <w:bookmarkEnd w:id="3"/>
      <w:r>
        <w:rPr>
          <w:rFonts w:ascii="方正仿宋_GBK" w:hAnsi="方正仿宋_GBK" w:eastAsia="方正仿宋_GBK" w:cs="方正仿宋_GBK"/>
          <w:color w:val="000000"/>
          <w:sz w:val="28"/>
        </w:rPr>
        <w:t xml:space="preserve"> </w:t>
      </w:r>
    </w:p>
    <w:p>
      <w:pPr>
        <w:spacing w:before="0" w:after="0"/>
        <w:ind w:firstLine="560"/>
        <w:jc w:val="left"/>
        <w:outlineLvl w:val="3"/>
      </w:pPr>
      <w:bookmarkStart w:id="1" w:name="_Toc_4_4_0000000010"/>
      <w:r>
        <w:rPr>
          <w:rFonts w:hint="eastAsia" w:ascii="方正仿宋_GBK" w:hAnsi="方正仿宋_GBK" w:eastAsia="方正仿宋_GBK" w:cs="方正仿宋_GBK"/>
          <w:color w:val="000000"/>
          <w:sz w:val="28"/>
          <w:lang w:val="en-US" w:eastAsia="zh-CN"/>
        </w:rPr>
        <w:t>14</w:t>
      </w:r>
      <w:r>
        <w:rPr>
          <w:rFonts w:ascii="方正仿宋_GBK" w:hAnsi="方正仿宋_GBK" w:eastAsia="方正仿宋_GBK" w:cs="方正仿宋_GBK"/>
          <w:color w:val="000000"/>
          <w:sz w:val="28"/>
        </w:rPr>
        <w:t>.防疫物资绩效目标表</w:t>
      </w:r>
      <w:bookmarkEnd w:id="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t>13022922P00JXC411886L</w:t>
            </w:r>
          </w:p>
        </w:tc>
        <w:tc>
          <w:tcPr>
            <w:tcW w:w="1587" w:type="dxa"/>
            <w:vAlign w:val="center"/>
          </w:tcPr>
          <w:p>
            <w:pPr>
              <w:pStyle w:val="12"/>
            </w:pPr>
            <w:r>
              <w:t>项目名称</w:t>
            </w:r>
          </w:p>
        </w:tc>
        <w:tc>
          <w:tcPr>
            <w:tcW w:w="4422" w:type="dxa"/>
            <w:gridSpan w:val="3"/>
            <w:vAlign w:val="center"/>
          </w:tcPr>
          <w:p>
            <w:pPr>
              <w:pStyle w:val="13"/>
            </w:pPr>
            <w:r>
              <w:t>防疫物资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rPr>
                <w:rFonts w:hint="eastAsia"/>
                <w:lang w:val="en-US" w:eastAsia="zh-CN"/>
              </w:rPr>
              <w:t>6</w:t>
            </w:r>
            <w:r>
              <w:t>00000.00</w:t>
            </w:r>
          </w:p>
        </w:tc>
        <w:tc>
          <w:tcPr>
            <w:tcW w:w="1587" w:type="dxa"/>
            <w:vAlign w:val="center"/>
          </w:tcPr>
          <w:p>
            <w:pPr>
              <w:pStyle w:val="12"/>
            </w:pPr>
            <w:r>
              <w:t>其中：财政    资金</w:t>
            </w:r>
          </w:p>
        </w:tc>
        <w:tc>
          <w:tcPr>
            <w:tcW w:w="1304" w:type="dxa"/>
            <w:vAlign w:val="center"/>
          </w:tcPr>
          <w:p>
            <w:pPr>
              <w:pStyle w:val="13"/>
            </w:pPr>
            <w:r>
              <w:rPr>
                <w:rFonts w:hint="eastAsia"/>
                <w:lang w:val="en-US" w:eastAsia="zh-CN"/>
              </w:rPr>
              <w:t>6</w:t>
            </w:r>
            <w:r>
              <w:t>00000.00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用于购买疫情期间所需物资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 xml:space="preserve"> </w:t>
            </w:r>
          </w:p>
        </w:tc>
        <w:tc>
          <w:tcPr>
            <w:tcW w:w="1587" w:type="dxa"/>
            <w:vAlign w:val="center"/>
          </w:tcPr>
          <w:p>
            <w:pPr>
              <w:pStyle w:val="14"/>
            </w:pPr>
            <w:r>
              <w:t>50%</w:t>
            </w:r>
          </w:p>
        </w:tc>
        <w:tc>
          <w:tcPr>
            <w:tcW w:w="1304" w:type="dxa"/>
            <w:vAlign w:val="center"/>
          </w:tcPr>
          <w:p>
            <w:pPr>
              <w:pStyle w:val="14"/>
            </w:pPr>
            <w:r>
              <w:t xml:space="preserve"> </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1.确保随时满足30天的防疫物资需要，不能断档。</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3"/>
            </w:pPr>
            <w:r>
              <w:t>数量指标</w:t>
            </w:r>
          </w:p>
        </w:tc>
        <w:tc>
          <w:tcPr>
            <w:tcW w:w="1332" w:type="dxa"/>
            <w:vAlign w:val="center"/>
          </w:tcPr>
          <w:p>
            <w:pPr>
              <w:pStyle w:val="13"/>
            </w:pPr>
            <w:r>
              <w:t>防止重大疫情发生</w:t>
            </w:r>
          </w:p>
        </w:tc>
        <w:tc>
          <w:tcPr>
            <w:tcW w:w="2891" w:type="dxa"/>
            <w:vAlign w:val="center"/>
          </w:tcPr>
          <w:p>
            <w:pPr>
              <w:pStyle w:val="13"/>
            </w:pPr>
            <w:r>
              <w:t>防止重大疫情发生</w:t>
            </w:r>
          </w:p>
        </w:tc>
        <w:tc>
          <w:tcPr>
            <w:tcW w:w="1276" w:type="dxa"/>
            <w:vAlign w:val="center"/>
          </w:tcPr>
          <w:p>
            <w:pPr>
              <w:pStyle w:val="13"/>
            </w:pPr>
            <w:r>
              <w:t>≥95做好前期疫情防疫物资需求量的供应能力，保证30天内不断档供应物资。</w:t>
            </w:r>
          </w:p>
        </w:tc>
        <w:tc>
          <w:tcPr>
            <w:tcW w:w="1843" w:type="dxa"/>
            <w:vAlign w:val="center"/>
          </w:tcPr>
          <w:p>
            <w:pPr>
              <w:pStyle w:val="13"/>
            </w:pPr>
            <w:r>
              <w:t>疫情需要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防疫物资质量保证</w:t>
            </w:r>
          </w:p>
        </w:tc>
        <w:tc>
          <w:tcPr>
            <w:tcW w:w="2891" w:type="dxa"/>
            <w:vAlign w:val="center"/>
          </w:tcPr>
          <w:p>
            <w:pPr>
              <w:pStyle w:val="13"/>
            </w:pPr>
            <w:r>
              <w:t>防疫物资质量保障</w:t>
            </w:r>
          </w:p>
        </w:tc>
        <w:tc>
          <w:tcPr>
            <w:tcW w:w="1276" w:type="dxa"/>
            <w:vAlign w:val="center"/>
          </w:tcPr>
          <w:p>
            <w:pPr>
              <w:pStyle w:val="13"/>
            </w:pPr>
            <w:r>
              <w:t>≥100确保购买的物资为合格品</w:t>
            </w:r>
          </w:p>
        </w:tc>
        <w:tc>
          <w:tcPr>
            <w:tcW w:w="1843" w:type="dxa"/>
            <w:vAlign w:val="center"/>
          </w:tcPr>
          <w:p>
            <w:pPr>
              <w:pStyle w:val="13"/>
            </w:pPr>
            <w:r>
              <w:t>疫情需要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突发事件处置及时性（小时）</w:t>
            </w:r>
          </w:p>
        </w:tc>
        <w:tc>
          <w:tcPr>
            <w:tcW w:w="2891" w:type="dxa"/>
            <w:vAlign w:val="center"/>
          </w:tcPr>
          <w:p>
            <w:pPr>
              <w:pStyle w:val="13"/>
            </w:pPr>
            <w:r>
              <w:t>突发事件处置及时性（小时）</w:t>
            </w:r>
          </w:p>
        </w:tc>
        <w:tc>
          <w:tcPr>
            <w:tcW w:w="1276" w:type="dxa"/>
            <w:vAlign w:val="center"/>
          </w:tcPr>
          <w:p>
            <w:pPr>
              <w:pStyle w:val="13"/>
            </w:pPr>
            <w:r>
              <w:t>≥90做好应对突发事件的准备</w:t>
            </w:r>
          </w:p>
        </w:tc>
        <w:tc>
          <w:tcPr>
            <w:tcW w:w="1843" w:type="dxa"/>
            <w:vAlign w:val="center"/>
          </w:tcPr>
          <w:p>
            <w:pPr>
              <w:pStyle w:val="13"/>
            </w:pPr>
            <w:r>
              <w:t>疫情需要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资金成本</w:t>
            </w:r>
          </w:p>
        </w:tc>
        <w:tc>
          <w:tcPr>
            <w:tcW w:w="2891" w:type="dxa"/>
            <w:vAlign w:val="center"/>
          </w:tcPr>
          <w:p>
            <w:pPr>
              <w:pStyle w:val="13"/>
            </w:pPr>
            <w:r>
              <w:t>资金成本</w:t>
            </w:r>
          </w:p>
        </w:tc>
        <w:tc>
          <w:tcPr>
            <w:tcW w:w="1276" w:type="dxa"/>
            <w:vAlign w:val="center"/>
          </w:tcPr>
          <w:p>
            <w:pPr>
              <w:pStyle w:val="13"/>
            </w:pPr>
            <w:r>
              <w:t>≥95专款专用，节约成本</w:t>
            </w:r>
          </w:p>
        </w:tc>
        <w:tc>
          <w:tcPr>
            <w:tcW w:w="1843" w:type="dxa"/>
            <w:vAlign w:val="center"/>
          </w:tcPr>
          <w:p>
            <w:pPr>
              <w:pStyle w:val="13"/>
            </w:pPr>
            <w:r>
              <w:t>疫情需要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效益指标</w:t>
            </w:r>
          </w:p>
        </w:tc>
        <w:tc>
          <w:tcPr>
            <w:tcW w:w="1276" w:type="dxa"/>
            <w:vAlign w:val="center"/>
          </w:tcPr>
          <w:p>
            <w:pPr>
              <w:pStyle w:val="13"/>
            </w:pPr>
            <w:r>
              <w:t>经济效益指标</w:t>
            </w:r>
          </w:p>
        </w:tc>
        <w:tc>
          <w:tcPr>
            <w:tcW w:w="1332" w:type="dxa"/>
            <w:vAlign w:val="center"/>
          </w:tcPr>
          <w:p>
            <w:pPr>
              <w:pStyle w:val="13"/>
            </w:pPr>
            <w:r>
              <w:t>提高效率</w:t>
            </w:r>
          </w:p>
        </w:tc>
        <w:tc>
          <w:tcPr>
            <w:tcW w:w="2891" w:type="dxa"/>
            <w:vAlign w:val="center"/>
          </w:tcPr>
          <w:p>
            <w:pPr>
              <w:pStyle w:val="13"/>
            </w:pPr>
            <w:r>
              <w:t>提高效率</w:t>
            </w:r>
          </w:p>
        </w:tc>
        <w:tc>
          <w:tcPr>
            <w:tcW w:w="1276" w:type="dxa"/>
            <w:vAlign w:val="center"/>
          </w:tcPr>
          <w:p>
            <w:pPr>
              <w:pStyle w:val="13"/>
            </w:pPr>
            <w:r>
              <w:t>≥90为疫情需要做好物资储备工作</w:t>
            </w:r>
          </w:p>
        </w:tc>
        <w:tc>
          <w:tcPr>
            <w:tcW w:w="1843" w:type="dxa"/>
            <w:vAlign w:val="center"/>
          </w:tcPr>
          <w:p>
            <w:pPr>
              <w:pStyle w:val="13"/>
            </w:pPr>
            <w:r>
              <w:t>疫情需要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社会效益指标</w:t>
            </w:r>
          </w:p>
        </w:tc>
        <w:tc>
          <w:tcPr>
            <w:tcW w:w="1332" w:type="dxa"/>
            <w:vAlign w:val="center"/>
          </w:tcPr>
          <w:p>
            <w:pPr>
              <w:pStyle w:val="13"/>
            </w:pPr>
            <w:r>
              <w:t>减少压力及恐慌</w:t>
            </w:r>
          </w:p>
        </w:tc>
        <w:tc>
          <w:tcPr>
            <w:tcW w:w="2891" w:type="dxa"/>
            <w:vAlign w:val="center"/>
          </w:tcPr>
          <w:p>
            <w:pPr>
              <w:pStyle w:val="13"/>
            </w:pPr>
            <w:r>
              <w:t>减少压力及恐慌</w:t>
            </w:r>
          </w:p>
        </w:tc>
        <w:tc>
          <w:tcPr>
            <w:tcW w:w="1276" w:type="dxa"/>
            <w:vAlign w:val="center"/>
          </w:tcPr>
          <w:p>
            <w:pPr>
              <w:pStyle w:val="13"/>
            </w:pPr>
            <w:r>
              <w:t>≥80为各个乡镇做好疫情物资需要</w:t>
            </w:r>
          </w:p>
        </w:tc>
        <w:tc>
          <w:tcPr>
            <w:tcW w:w="1843" w:type="dxa"/>
            <w:vAlign w:val="center"/>
          </w:tcPr>
          <w:p>
            <w:pPr>
              <w:pStyle w:val="13"/>
            </w:pPr>
            <w:r>
              <w:t>疫情需要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生态效益指标</w:t>
            </w:r>
          </w:p>
        </w:tc>
        <w:tc>
          <w:tcPr>
            <w:tcW w:w="1332" w:type="dxa"/>
            <w:vAlign w:val="center"/>
          </w:tcPr>
          <w:p>
            <w:pPr>
              <w:pStyle w:val="13"/>
            </w:pPr>
            <w:r>
              <w:t>生态效益指标</w:t>
            </w:r>
          </w:p>
        </w:tc>
        <w:tc>
          <w:tcPr>
            <w:tcW w:w="2891" w:type="dxa"/>
            <w:vAlign w:val="center"/>
          </w:tcPr>
          <w:p>
            <w:pPr>
              <w:pStyle w:val="13"/>
            </w:pPr>
            <w:r>
              <w:t>生态效益指标</w:t>
            </w:r>
          </w:p>
        </w:tc>
        <w:tc>
          <w:tcPr>
            <w:tcW w:w="1276" w:type="dxa"/>
            <w:vAlign w:val="center"/>
          </w:tcPr>
          <w:p>
            <w:pPr>
              <w:pStyle w:val="13"/>
            </w:pPr>
            <w:r>
              <w:t>≥80逐步改善</w:t>
            </w:r>
          </w:p>
        </w:tc>
        <w:tc>
          <w:tcPr>
            <w:tcW w:w="1843" w:type="dxa"/>
            <w:vAlign w:val="center"/>
          </w:tcPr>
          <w:p>
            <w:pPr>
              <w:pStyle w:val="13"/>
            </w:pPr>
            <w:r>
              <w:t>疫情需要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保障能力提升情况</w:t>
            </w:r>
          </w:p>
        </w:tc>
        <w:tc>
          <w:tcPr>
            <w:tcW w:w="2891" w:type="dxa"/>
            <w:vAlign w:val="center"/>
          </w:tcPr>
          <w:p>
            <w:pPr>
              <w:pStyle w:val="13"/>
            </w:pPr>
            <w:r>
              <w:t>保障能力提升情况</w:t>
            </w:r>
          </w:p>
        </w:tc>
        <w:tc>
          <w:tcPr>
            <w:tcW w:w="1276" w:type="dxa"/>
            <w:vAlign w:val="center"/>
          </w:tcPr>
          <w:p>
            <w:pPr>
              <w:pStyle w:val="13"/>
            </w:pPr>
            <w:r>
              <w:t>≥90逐步提高</w:t>
            </w:r>
          </w:p>
        </w:tc>
        <w:tc>
          <w:tcPr>
            <w:tcW w:w="1843" w:type="dxa"/>
            <w:vAlign w:val="center"/>
          </w:tcPr>
          <w:p>
            <w:pPr>
              <w:pStyle w:val="13"/>
            </w:pPr>
            <w:r>
              <w:t>疫情需要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3"/>
            </w:pPr>
            <w:r>
              <w:t>服务对象满意度指标</w:t>
            </w:r>
          </w:p>
        </w:tc>
        <w:tc>
          <w:tcPr>
            <w:tcW w:w="1332" w:type="dxa"/>
            <w:vAlign w:val="center"/>
          </w:tcPr>
          <w:p>
            <w:pPr>
              <w:pStyle w:val="13"/>
            </w:pPr>
            <w:r>
              <w:t>服务对象满意度</w:t>
            </w:r>
          </w:p>
        </w:tc>
        <w:tc>
          <w:tcPr>
            <w:tcW w:w="2891" w:type="dxa"/>
            <w:vAlign w:val="center"/>
          </w:tcPr>
          <w:p>
            <w:pPr>
              <w:pStyle w:val="13"/>
            </w:pPr>
            <w:r>
              <w:t>服务对象满意度</w:t>
            </w:r>
          </w:p>
        </w:tc>
        <w:tc>
          <w:tcPr>
            <w:tcW w:w="1276" w:type="dxa"/>
            <w:vAlign w:val="center"/>
          </w:tcPr>
          <w:p>
            <w:pPr>
              <w:pStyle w:val="13"/>
            </w:pPr>
            <w:r>
              <w:t>≥95逐步提高</w:t>
            </w:r>
          </w:p>
        </w:tc>
        <w:tc>
          <w:tcPr>
            <w:tcW w:w="1843" w:type="dxa"/>
            <w:vAlign w:val="center"/>
          </w:tcPr>
          <w:p>
            <w:pPr>
              <w:pStyle w:val="13"/>
            </w:pPr>
            <w:r>
              <w:t>疫情需要</w:t>
            </w:r>
          </w:p>
        </w:tc>
      </w:tr>
    </w:tbl>
    <w:p>
      <w:pPr>
        <w:sectPr>
          <w:pgSz w:w="11900" w:h="16840"/>
          <w:pgMar w:top="1984" w:right="1304" w:bottom="1134" w:left="1304" w:header="720" w:footer="720" w:gutter="0"/>
          <w:cols w:space="720" w:num="1"/>
        </w:sectPr>
      </w:pP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line="240" w:lineRule="auto"/>
        <w:ind w:firstLine="0"/>
        <w:jc w:val="center"/>
        <w:outlineLvl w:val="9"/>
      </w:pPr>
      <w:r>
        <w:rPr>
          <w:rFonts w:ascii="方正仿宋_GBK" w:hAnsi="方正仿宋_GBK" w:eastAsia="方正仿宋_GBK" w:cs="方正仿宋_GBK"/>
          <w:color w:val="000000"/>
          <w:sz w:val="28"/>
        </w:rPr>
        <w:t xml:space="preserve"> </w:t>
      </w:r>
    </w:p>
    <w:p>
      <w:pPr>
        <w:spacing w:before="0" w:after="0"/>
        <w:ind w:firstLine="560"/>
        <w:jc w:val="left"/>
        <w:outlineLvl w:val="3"/>
      </w:pPr>
      <w:bookmarkStart w:id="2" w:name="_Toc_4_4_0000000017"/>
      <w:r>
        <w:rPr>
          <w:rFonts w:ascii="方正仿宋_GBK" w:hAnsi="方正仿宋_GBK" w:eastAsia="方正仿宋_GBK" w:cs="方正仿宋_GBK"/>
          <w:color w:val="000000"/>
          <w:sz w:val="28"/>
        </w:rPr>
        <w:t>1</w:t>
      </w:r>
      <w:r>
        <w:rPr>
          <w:rFonts w:hint="eastAsia" w:ascii="方正仿宋_GBK" w:hAnsi="方正仿宋_GBK" w:eastAsia="方正仿宋_GBK" w:cs="方正仿宋_GBK"/>
          <w:color w:val="000000"/>
          <w:sz w:val="28"/>
          <w:lang w:val="en-US" w:eastAsia="zh-CN"/>
        </w:rPr>
        <w:t>5</w:t>
      </w:r>
      <w:r>
        <w:rPr>
          <w:rFonts w:ascii="方正仿宋_GBK" w:hAnsi="方正仿宋_GBK" w:eastAsia="方正仿宋_GBK" w:cs="方正仿宋_GBK"/>
          <w:color w:val="000000"/>
          <w:sz w:val="28"/>
        </w:rPr>
        <w:t>.玉田县防汛物资储备库绩效目标表</w:t>
      </w:r>
      <w:bookmarkEnd w:id="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962"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327"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38" w:hRule="atLeast"/>
          <w:jc w:val="center"/>
        </w:trPr>
        <w:tc>
          <w:tcPr>
            <w:tcW w:w="1327" w:type="dxa"/>
            <w:vAlign w:val="center"/>
          </w:tcPr>
          <w:p>
            <w:pPr>
              <w:pStyle w:val="12"/>
            </w:pPr>
            <w:r>
              <w:t>项目编码</w:t>
            </w:r>
          </w:p>
        </w:tc>
        <w:tc>
          <w:tcPr>
            <w:tcW w:w="2654" w:type="dxa"/>
            <w:gridSpan w:val="2"/>
            <w:vAlign w:val="center"/>
          </w:tcPr>
          <w:p>
            <w:pPr>
              <w:pStyle w:val="13"/>
              <w:rPr>
                <w:rFonts w:hint="eastAsia" w:eastAsia="方正书宋_GBK"/>
                <w:lang w:eastAsia="zh-CN"/>
              </w:rPr>
            </w:pPr>
            <w:r>
              <w:rPr>
                <w:rFonts w:hint="eastAsia"/>
                <w:lang w:val="en-US" w:eastAsia="zh-CN"/>
              </w:rPr>
              <w:t>13022924P00JXC418283L</w:t>
            </w:r>
          </w:p>
        </w:tc>
        <w:tc>
          <w:tcPr>
            <w:tcW w:w="1327" w:type="dxa"/>
            <w:vAlign w:val="center"/>
          </w:tcPr>
          <w:p>
            <w:pPr>
              <w:pStyle w:val="12"/>
            </w:pPr>
            <w:r>
              <w:t>项目名称</w:t>
            </w:r>
          </w:p>
        </w:tc>
        <w:tc>
          <w:tcPr>
            <w:tcW w:w="3981" w:type="dxa"/>
            <w:gridSpan w:val="3"/>
            <w:vAlign w:val="center"/>
          </w:tcPr>
          <w:p>
            <w:pPr>
              <w:pStyle w:val="13"/>
            </w:pPr>
            <w:r>
              <w:t>玉田县防汛物资储备库</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327" w:type="dxa"/>
            <w:vMerge w:val="restart"/>
            <w:vAlign w:val="center"/>
          </w:tcPr>
          <w:p>
            <w:pPr>
              <w:pStyle w:val="12"/>
            </w:pPr>
            <w:r>
              <w:t>预算规模及资金用途</w:t>
            </w:r>
          </w:p>
        </w:tc>
        <w:tc>
          <w:tcPr>
            <w:tcW w:w="1327" w:type="dxa"/>
            <w:vAlign w:val="center"/>
          </w:tcPr>
          <w:p>
            <w:pPr>
              <w:pStyle w:val="12"/>
            </w:pPr>
            <w:r>
              <w:t>预算数</w:t>
            </w:r>
          </w:p>
        </w:tc>
        <w:tc>
          <w:tcPr>
            <w:tcW w:w="1327" w:type="dxa"/>
            <w:vAlign w:val="center"/>
          </w:tcPr>
          <w:p>
            <w:pPr>
              <w:pStyle w:val="13"/>
            </w:pPr>
            <w:r>
              <w:rPr>
                <w:rFonts w:hint="eastAsia"/>
                <w:lang w:val="en-US" w:eastAsia="zh-CN"/>
              </w:rPr>
              <w:t>10</w:t>
            </w:r>
            <w:r>
              <w:t>0000.00</w:t>
            </w:r>
          </w:p>
        </w:tc>
        <w:tc>
          <w:tcPr>
            <w:tcW w:w="1327" w:type="dxa"/>
            <w:vAlign w:val="center"/>
          </w:tcPr>
          <w:p>
            <w:pPr>
              <w:pStyle w:val="12"/>
            </w:pPr>
            <w:r>
              <w:t>其中：财政    资金</w:t>
            </w:r>
          </w:p>
        </w:tc>
        <w:tc>
          <w:tcPr>
            <w:tcW w:w="1327" w:type="dxa"/>
            <w:vAlign w:val="center"/>
          </w:tcPr>
          <w:p>
            <w:pPr>
              <w:pStyle w:val="13"/>
            </w:pPr>
            <w:r>
              <w:rPr>
                <w:rFonts w:hint="eastAsia"/>
                <w:lang w:val="en-US" w:eastAsia="zh-CN"/>
              </w:rPr>
              <w:t>10</w:t>
            </w:r>
            <w:r>
              <w:t>0000.00</w:t>
            </w:r>
          </w:p>
        </w:tc>
        <w:tc>
          <w:tcPr>
            <w:tcW w:w="1327" w:type="dxa"/>
            <w:vAlign w:val="center"/>
          </w:tcPr>
          <w:p>
            <w:pPr>
              <w:pStyle w:val="12"/>
            </w:pPr>
            <w:r>
              <w:t>其他资金</w:t>
            </w:r>
          </w:p>
        </w:tc>
        <w:tc>
          <w:tcPr>
            <w:tcW w:w="1327"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327" w:type="dxa"/>
            <w:vMerge w:val="continue"/>
          </w:tcPr>
          <w:p/>
        </w:tc>
        <w:tc>
          <w:tcPr>
            <w:tcW w:w="7962" w:type="dxa"/>
            <w:gridSpan w:val="6"/>
            <w:vAlign w:val="center"/>
          </w:tcPr>
          <w:p>
            <w:pPr>
              <w:pStyle w:val="13"/>
            </w:pPr>
            <w:r>
              <w:t>用于物资库修建等费用支出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327" w:type="dxa"/>
            <w:vMerge w:val="restart"/>
            <w:vAlign w:val="center"/>
          </w:tcPr>
          <w:p>
            <w:pPr>
              <w:pStyle w:val="12"/>
            </w:pPr>
            <w:r>
              <w:t>资金支出计划（%）</w:t>
            </w:r>
          </w:p>
        </w:tc>
        <w:tc>
          <w:tcPr>
            <w:tcW w:w="2654" w:type="dxa"/>
            <w:gridSpan w:val="2"/>
            <w:vAlign w:val="center"/>
          </w:tcPr>
          <w:p>
            <w:pPr>
              <w:pStyle w:val="12"/>
            </w:pPr>
            <w:r>
              <w:t>3月底</w:t>
            </w:r>
          </w:p>
        </w:tc>
        <w:tc>
          <w:tcPr>
            <w:tcW w:w="1327" w:type="dxa"/>
            <w:vAlign w:val="center"/>
          </w:tcPr>
          <w:p>
            <w:pPr>
              <w:pStyle w:val="12"/>
            </w:pPr>
            <w:r>
              <w:t>6月底</w:t>
            </w:r>
          </w:p>
        </w:tc>
        <w:tc>
          <w:tcPr>
            <w:tcW w:w="1327" w:type="dxa"/>
            <w:vAlign w:val="center"/>
          </w:tcPr>
          <w:p>
            <w:pPr>
              <w:pStyle w:val="12"/>
            </w:pPr>
            <w:r>
              <w:t>10月底</w:t>
            </w:r>
          </w:p>
        </w:tc>
        <w:tc>
          <w:tcPr>
            <w:tcW w:w="2654"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327" w:type="dxa"/>
            <w:vMerge w:val="continue"/>
          </w:tcPr>
          <w:p/>
        </w:tc>
        <w:tc>
          <w:tcPr>
            <w:tcW w:w="2654" w:type="dxa"/>
            <w:gridSpan w:val="2"/>
            <w:vAlign w:val="center"/>
          </w:tcPr>
          <w:p>
            <w:pPr>
              <w:pStyle w:val="14"/>
            </w:pPr>
            <w:r>
              <w:t xml:space="preserve"> </w:t>
            </w:r>
          </w:p>
        </w:tc>
        <w:tc>
          <w:tcPr>
            <w:tcW w:w="1327" w:type="dxa"/>
            <w:vAlign w:val="center"/>
          </w:tcPr>
          <w:p>
            <w:pPr>
              <w:pStyle w:val="14"/>
            </w:pPr>
            <w:r>
              <w:t xml:space="preserve"> </w:t>
            </w:r>
          </w:p>
        </w:tc>
        <w:tc>
          <w:tcPr>
            <w:tcW w:w="1327" w:type="dxa"/>
            <w:vAlign w:val="center"/>
          </w:tcPr>
          <w:p>
            <w:pPr>
              <w:pStyle w:val="14"/>
            </w:pPr>
            <w:r>
              <w:t xml:space="preserve"> </w:t>
            </w:r>
          </w:p>
        </w:tc>
        <w:tc>
          <w:tcPr>
            <w:tcW w:w="2654"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327" w:type="dxa"/>
            <w:vAlign w:val="center"/>
          </w:tcPr>
          <w:p>
            <w:pPr>
              <w:pStyle w:val="12"/>
            </w:pPr>
            <w:r>
              <w:t>绩效目标</w:t>
            </w:r>
          </w:p>
        </w:tc>
        <w:tc>
          <w:tcPr>
            <w:tcW w:w="7962" w:type="dxa"/>
            <w:gridSpan w:val="6"/>
            <w:vAlign w:val="center"/>
          </w:tcPr>
          <w:p>
            <w:pPr>
              <w:pStyle w:val="13"/>
            </w:pPr>
            <w:r>
              <w:t>1.提高我县防汛抗旱的应急能力</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3"/>
              <w:rPr>
                <w:sz w:val="18"/>
                <w:szCs w:val="18"/>
              </w:rPr>
            </w:pPr>
            <w:r>
              <w:rPr>
                <w:sz w:val="18"/>
                <w:szCs w:val="18"/>
              </w:rPr>
              <w:t>数量指标</w:t>
            </w:r>
          </w:p>
        </w:tc>
        <w:tc>
          <w:tcPr>
            <w:tcW w:w="1332" w:type="dxa"/>
            <w:vAlign w:val="center"/>
          </w:tcPr>
          <w:p>
            <w:pPr>
              <w:pStyle w:val="13"/>
              <w:rPr>
                <w:sz w:val="18"/>
                <w:szCs w:val="18"/>
              </w:rPr>
            </w:pPr>
            <w:r>
              <w:rPr>
                <w:sz w:val="18"/>
                <w:szCs w:val="18"/>
              </w:rPr>
              <w:t>严格按照设计进行</w:t>
            </w:r>
          </w:p>
        </w:tc>
        <w:tc>
          <w:tcPr>
            <w:tcW w:w="2891" w:type="dxa"/>
            <w:vAlign w:val="center"/>
          </w:tcPr>
          <w:p>
            <w:pPr>
              <w:pStyle w:val="13"/>
              <w:rPr>
                <w:sz w:val="18"/>
                <w:szCs w:val="18"/>
              </w:rPr>
            </w:pPr>
            <w:r>
              <w:rPr>
                <w:sz w:val="18"/>
                <w:szCs w:val="18"/>
              </w:rPr>
              <w:t>严格按照招投标及设计进行建设</w:t>
            </w:r>
          </w:p>
        </w:tc>
        <w:tc>
          <w:tcPr>
            <w:tcW w:w="1276" w:type="dxa"/>
            <w:vAlign w:val="center"/>
          </w:tcPr>
          <w:p>
            <w:pPr>
              <w:pStyle w:val="13"/>
              <w:rPr>
                <w:sz w:val="18"/>
                <w:szCs w:val="18"/>
              </w:rPr>
            </w:pPr>
            <w:r>
              <w:rPr>
                <w:sz w:val="18"/>
                <w:szCs w:val="18"/>
              </w:rPr>
              <w:t>≥100严格按照招投标及设计进行建设</w:t>
            </w:r>
          </w:p>
        </w:tc>
        <w:tc>
          <w:tcPr>
            <w:tcW w:w="1843" w:type="dxa"/>
            <w:vAlign w:val="center"/>
          </w:tcPr>
          <w:p>
            <w:pPr>
              <w:pStyle w:val="13"/>
              <w:rPr>
                <w:sz w:val="18"/>
                <w:szCs w:val="18"/>
              </w:rPr>
            </w:pPr>
            <w:r>
              <w:rPr>
                <w:sz w:val="18"/>
                <w:szCs w:val="18"/>
              </w:rPr>
              <w:t>县长办公会议纪要【2020】39号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质量指标</w:t>
            </w:r>
          </w:p>
        </w:tc>
        <w:tc>
          <w:tcPr>
            <w:tcW w:w="1332" w:type="dxa"/>
            <w:vAlign w:val="center"/>
          </w:tcPr>
          <w:p>
            <w:pPr>
              <w:pStyle w:val="13"/>
              <w:rPr>
                <w:sz w:val="18"/>
                <w:szCs w:val="18"/>
              </w:rPr>
            </w:pPr>
            <w:r>
              <w:rPr>
                <w:sz w:val="18"/>
                <w:szCs w:val="18"/>
              </w:rPr>
              <w:t>综合事务管理工作完成率</w:t>
            </w:r>
          </w:p>
        </w:tc>
        <w:tc>
          <w:tcPr>
            <w:tcW w:w="2891" w:type="dxa"/>
            <w:vAlign w:val="center"/>
          </w:tcPr>
          <w:p>
            <w:pPr>
              <w:pStyle w:val="13"/>
              <w:rPr>
                <w:sz w:val="18"/>
                <w:szCs w:val="18"/>
              </w:rPr>
            </w:pPr>
            <w:r>
              <w:rPr>
                <w:sz w:val="18"/>
                <w:szCs w:val="18"/>
              </w:rPr>
              <w:t>综合事务管理工作完成率</w:t>
            </w:r>
          </w:p>
        </w:tc>
        <w:tc>
          <w:tcPr>
            <w:tcW w:w="1276" w:type="dxa"/>
            <w:vAlign w:val="center"/>
          </w:tcPr>
          <w:p>
            <w:pPr>
              <w:pStyle w:val="13"/>
              <w:rPr>
                <w:sz w:val="18"/>
                <w:szCs w:val="18"/>
              </w:rPr>
            </w:pPr>
            <w:r>
              <w:rPr>
                <w:sz w:val="18"/>
                <w:szCs w:val="18"/>
              </w:rPr>
              <w:t>≥90综合事务管理工作完成率</w:t>
            </w:r>
          </w:p>
        </w:tc>
        <w:tc>
          <w:tcPr>
            <w:tcW w:w="1843" w:type="dxa"/>
            <w:vAlign w:val="center"/>
          </w:tcPr>
          <w:p>
            <w:pPr>
              <w:pStyle w:val="13"/>
              <w:rPr>
                <w:sz w:val="18"/>
                <w:szCs w:val="18"/>
              </w:rPr>
            </w:pPr>
            <w:r>
              <w:rPr>
                <w:sz w:val="18"/>
                <w:szCs w:val="18"/>
              </w:rPr>
              <w:t>县长办公会议纪要【2020】39号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时效指标</w:t>
            </w:r>
          </w:p>
        </w:tc>
        <w:tc>
          <w:tcPr>
            <w:tcW w:w="1332" w:type="dxa"/>
            <w:vAlign w:val="center"/>
          </w:tcPr>
          <w:p>
            <w:pPr>
              <w:pStyle w:val="13"/>
              <w:rPr>
                <w:sz w:val="18"/>
                <w:szCs w:val="18"/>
              </w:rPr>
            </w:pPr>
            <w:r>
              <w:rPr>
                <w:sz w:val="18"/>
                <w:szCs w:val="18"/>
              </w:rPr>
              <w:t>案件、资料上报及时率</w:t>
            </w:r>
          </w:p>
        </w:tc>
        <w:tc>
          <w:tcPr>
            <w:tcW w:w="2891" w:type="dxa"/>
            <w:vAlign w:val="center"/>
          </w:tcPr>
          <w:p>
            <w:pPr>
              <w:pStyle w:val="13"/>
              <w:rPr>
                <w:sz w:val="18"/>
                <w:szCs w:val="18"/>
              </w:rPr>
            </w:pPr>
            <w:r>
              <w:rPr>
                <w:sz w:val="18"/>
                <w:szCs w:val="18"/>
              </w:rPr>
              <w:t>案件、资料上报及时率</w:t>
            </w:r>
          </w:p>
        </w:tc>
        <w:tc>
          <w:tcPr>
            <w:tcW w:w="1276" w:type="dxa"/>
            <w:vAlign w:val="center"/>
          </w:tcPr>
          <w:p>
            <w:pPr>
              <w:pStyle w:val="13"/>
              <w:rPr>
                <w:sz w:val="18"/>
                <w:szCs w:val="18"/>
              </w:rPr>
            </w:pPr>
            <w:r>
              <w:rPr>
                <w:sz w:val="18"/>
                <w:szCs w:val="18"/>
              </w:rPr>
              <w:t>≥90案件、资料上报及时率</w:t>
            </w:r>
          </w:p>
        </w:tc>
        <w:tc>
          <w:tcPr>
            <w:tcW w:w="1843" w:type="dxa"/>
            <w:vAlign w:val="center"/>
          </w:tcPr>
          <w:p>
            <w:pPr>
              <w:pStyle w:val="13"/>
              <w:rPr>
                <w:sz w:val="18"/>
                <w:szCs w:val="18"/>
              </w:rPr>
            </w:pPr>
            <w:r>
              <w:rPr>
                <w:sz w:val="18"/>
                <w:szCs w:val="18"/>
              </w:rPr>
              <w:t>县长办公会议纪要【2020】39号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成本指标</w:t>
            </w:r>
          </w:p>
        </w:tc>
        <w:tc>
          <w:tcPr>
            <w:tcW w:w="1332" w:type="dxa"/>
            <w:vAlign w:val="center"/>
          </w:tcPr>
          <w:p>
            <w:pPr>
              <w:pStyle w:val="13"/>
              <w:rPr>
                <w:sz w:val="18"/>
                <w:szCs w:val="18"/>
              </w:rPr>
            </w:pPr>
            <w:r>
              <w:rPr>
                <w:sz w:val="18"/>
                <w:szCs w:val="18"/>
              </w:rPr>
              <w:t>项目建设成本</w:t>
            </w:r>
          </w:p>
        </w:tc>
        <w:tc>
          <w:tcPr>
            <w:tcW w:w="2891" w:type="dxa"/>
            <w:vAlign w:val="center"/>
          </w:tcPr>
          <w:p>
            <w:pPr>
              <w:pStyle w:val="13"/>
              <w:rPr>
                <w:sz w:val="18"/>
                <w:szCs w:val="18"/>
              </w:rPr>
            </w:pPr>
            <w:r>
              <w:rPr>
                <w:sz w:val="18"/>
                <w:szCs w:val="18"/>
              </w:rPr>
              <w:t>项目建设成本</w:t>
            </w:r>
          </w:p>
        </w:tc>
        <w:tc>
          <w:tcPr>
            <w:tcW w:w="1276" w:type="dxa"/>
            <w:vAlign w:val="center"/>
          </w:tcPr>
          <w:p>
            <w:pPr>
              <w:pStyle w:val="13"/>
              <w:rPr>
                <w:sz w:val="18"/>
                <w:szCs w:val="18"/>
              </w:rPr>
            </w:pPr>
            <w:r>
              <w:rPr>
                <w:sz w:val="18"/>
                <w:szCs w:val="18"/>
              </w:rPr>
              <w:t>≥90项目建设成本</w:t>
            </w:r>
          </w:p>
        </w:tc>
        <w:tc>
          <w:tcPr>
            <w:tcW w:w="1843" w:type="dxa"/>
            <w:vAlign w:val="center"/>
          </w:tcPr>
          <w:p>
            <w:pPr>
              <w:pStyle w:val="13"/>
              <w:rPr>
                <w:sz w:val="18"/>
                <w:szCs w:val="18"/>
              </w:rPr>
            </w:pPr>
            <w:r>
              <w:rPr>
                <w:sz w:val="18"/>
                <w:szCs w:val="18"/>
              </w:rPr>
              <w:t>县长办公会议纪要【2020】39号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效益指标</w:t>
            </w:r>
          </w:p>
        </w:tc>
        <w:tc>
          <w:tcPr>
            <w:tcW w:w="1276" w:type="dxa"/>
            <w:vAlign w:val="center"/>
          </w:tcPr>
          <w:p>
            <w:pPr>
              <w:pStyle w:val="13"/>
              <w:rPr>
                <w:sz w:val="18"/>
                <w:szCs w:val="18"/>
              </w:rPr>
            </w:pPr>
            <w:r>
              <w:rPr>
                <w:sz w:val="18"/>
                <w:szCs w:val="18"/>
              </w:rPr>
              <w:t>可持续影响指标</w:t>
            </w:r>
          </w:p>
        </w:tc>
        <w:tc>
          <w:tcPr>
            <w:tcW w:w="1332" w:type="dxa"/>
            <w:vAlign w:val="center"/>
          </w:tcPr>
          <w:p>
            <w:pPr>
              <w:pStyle w:val="13"/>
              <w:rPr>
                <w:sz w:val="18"/>
                <w:szCs w:val="18"/>
              </w:rPr>
            </w:pPr>
            <w:r>
              <w:rPr>
                <w:sz w:val="18"/>
                <w:szCs w:val="18"/>
              </w:rPr>
              <w:t>安全稳定性</w:t>
            </w:r>
          </w:p>
        </w:tc>
        <w:tc>
          <w:tcPr>
            <w:tcW w:w="2891" w:type="dxa"/>
            <w:vAlign w:val="center"/>
          </w:tcPr>
          <w:p>
            <w:pPr>
              <w:pStyle w:val="13"/>
              <w:rPr>
                <w:sz w:val="18"/>
                <w:szCs w:val="18"/>
              </w:rPr>
            </w:pPr>
            <w:r>
              <w:rPr>
                <w:sz w:val="18"/>
                <w:szCs w:val="18"/>
              </w:rPr>
              <w:t>保障设备安全稳定</w:t>
            </w:r>
          </w:p>
        </w:tc>
        <w:tc>
          <w:tcPr>
            <w:tcW w:w="1276" w:type="dxa"/>
            <w:vAlign w:val="center"/>
          </w:tcPr>
          <w:p>
            <w:pPr>
              <w:pStyle w:val="13"/>
              <w:rPr>
                <w:sz w:val="18"/>
                <w:szCs w:val="18"/>
              </w:rPr>
            </w:pPr>
            <w:r>
              <w:rPr>
                <w:sz w:val="18"/>
                <w:szCs w:val="18"/>
              </w:rPr>
              <w:t>≥90确保设备齐全</w:t>
            </w:r>
          </w:p>
        </w:tc>
        <w:tc>
          <w:tcPr>
            <w:tcW w:w="1843" w:type="dxa"/>
            <w:vAlign w:val="center"/>
          </w:tcPr>
          <w:p>
            <w:pPr>
              <w:pStyle w:val="13"/>
              <w:rPr>
                <w:sz w:val="18"/>
                <w:szCs w:val="18"/>
              </w:rPr>
            </w:pPr>
            <w:r>
              <w:rPr>
                <w:sz w:val="18"/>
                <w:szCs w:val="18"/>
              </w:rPr>
              <w:t>县长办公会议纪要【2020】39号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社会效益指标</w:t>
            </w:r>
          </w:p>
        </w:tc>
        <w:tc>
          <w:tcPr>
            <w:tcW w:w="1332" w:type="dxa"/>
            <w:vAlign w:val="center"/>
          </w:tcPr>
          <w:p>
            <w:pPr>
              <w:pStyle w:val="13"/>
              <w:rPr>
                <w:sz w:val="18"/>
                <w:szCs w:val="18"/>
              </w:rPr>
            </w:pPr>
            <w:r>
              <w:rPr>
                <w:sz w:val="18"/>
                <w:szCs w:val="18"/>
              </w:rPr>
              <w:t>社会影响力</w:t>
            </w:r>
          </w:p>
        </w:tc>
        <w:tc>
          <w:tcPr>
            <w:tcW w:w="2891" w:type="dxa"/>
            <w:vAlign w:val="center"/>
          </w:tcPr>
          <w:p>
            <w:pPr>
              <w:pStyle w:val="13"/>
              <w:rPr>
                <w:sz w:val="18"/>
                <w:szCs w:val="18"/>
              </w:rPr>
            </w:pPr>
            <w:r>
              <w:rPr>
                <w:sz w:val="18"/>
                <w:szCs w:val="18"/>
              </w:rPr>
              <w:t>突发事件及时处理</w:t>
            </w:r>
          </w:p>
        </w:tc>
        <w:tc>
          <w:tcPr>
            <w:tcW w:w="1276" w:type="dxa"/>
            <w:vAlign w:val="center"/>
          </w:tcPr>
          <w:p>
            <w:pPr>
              <w:pStyle w:val="13"/>
              <w:rPr>
                <w:sz w:val="18"/>
                <w:szCs w:val="18"/>
              </w:rPr>
            </w:pPr>
            <w:r>
              <w:rPr>
                <w:sz w:val="18"/>
                <w:szCs w:val="18"/>
              </w:rPr>
              <w:t>≥90突发事件及时处理</w:t>
            </w:r>
          </w:p>
        </w:tc>
        <w:tc>
          <w:tcPr>
            <w:tcW w:w="1843" w:type="dxa"/>
            <w:vAlign w:val="center"/>
          </w:tcPr>
          <w:p>
            <w:pPr>
              <w:pStyle w:val="13"/>
              <w:rPr>
                <w:sz w:val="18"/>
                <w:szCs w:val="18"/>
              </w:rPr>
            </w:pPr>
            <w:r>
              <w:rPr>
                <w:sz w:val="18"/>
                <w:szCs w:val="18"/>
              </w:rPr>
              <w:t>县长办公会议纪要【2020】39号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经济效益指标</w:t>
            </w:r>
          </w:p>
        </w:tc>
        <w:tc>
          <w:tcPr>
            <w:tcW w:w="1332" w:type="dxa"/>
            <w:vAlign w:val="center"/>
          </w:tcPr>
          <w:p>
            <w:pPr>
              <w:pStyle w:val="13"/>
              <w:rPr>
                <w:sz w:val="18"/>
                <w:szCs w:val="18"/>
              </w:rPr>
            </w:pPr>
            <w:r>
              <w:rPr>
                <w:sz w:val="18"/>
                <w:szCs w:val="18"/>
              </w:rPr>
              <w:t>安全度汛</w:t>
            </w:r>
          </w:p>
        </w:tc>
        <w:tc>
          <w:tcPr>
            <w:tcW w:w="2891" w:type="dxa"/>
            <w:vAlign w:val="center"/>
          </w:tcPr>
          <w:p>
            <w:pPr>
              <w:pStyle w:val="13"/>
              <w:rPr>
                <w:sz w:val="18"/>
                <w:szCs w:val="18"/>
              </w:rPr>
            </w:pPr>
            <w:r>
              <w:rPr>
                <w:sz w:val="18"/>
                <w:szCs w:val="18"/>
              </w:rPr>
              <w:t>确保汛期安全度汛</w:t>
            </w:r>
          </w:p>
        </w:tc>
        <w:tc>
          <w:tcPr>
            <w:tcW w:w="1276" w:type="dxa"/>
            <w:vAlign w:val="center"/>
          </w:tcPr>
          <w:p>
            <w:pPr>
              <w:pStyle w:val="13"/>
              <w:rPr>
                <w:sz w:val="18"/>
                <w:szCs w:val="18"/>
              </w:rPr>
            </w:pPr>
            <w:r>
              <w:rPr>
                <w:sz w:val="18"/>
                <w:szCs w:val="18"/>
              </w:rPr>
              <w:t>≥90确保汛期安全度过</w:t>
            </w:r>
          </w:p>
        </w:tc>
        <w:tc>
          <w:tcPr>
            <w:tcW w:w="1843" w:type="dxa"/>
            <w:vAlign w:val="center"/>
          </w:tcPr>
          <w:p>
            <w:pPr>
              <w:pStyle w:val="13"/>
              <w:rPr>
                <w:sz w:val="18"/>
                <w:szCs w:val="18"/>
              </w:rPr>
            </w:pPr>
            <w:r>
              <w:rPr>
                <w:sz w:val="18"/>
                <w:szCs w:val="18"/>
              </w:rPr>
              <w:t>县长办公会议纪要【2020】39号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生态效益指标</w:t>
            </w:r>
          </w:p>
        </w:tc>
        <w:tc>
          <w:tcPr>
            <w:tcW w:w="1332" w:type="dxa"/>
            <w:vAlign w:val="center"/>
          </w:tcPr>
          <w:p>
            <w:pPr>
              <w:pStyle w:val="13"/>
              <w:rPr>
                <w:sz w:val="18"/>
                <w:szCs w:val="18"/>
              </w:rPr>
            </w:pPr>
            <w:r>
              <w:rPr>
                <w:sz w:val="18"/>
                <w:szCs w:val="18"/>
              </w:rPr>
              <w:t>生态效益指标</w:t>
            </w:r>
          </w:p>
        </w:tc>
        <w:tc>
          <w:tcPr>
            <w:tcW w:w="2891" w:type="dxa"/>
            <w:vAlign w:val="center"/>
          </w:tcPr>
          <w:p>
            <w:pPr>
              <w:pStyle w:val="13"/>
              <w:rPr>
                <w:sz w:val="18"/>
                <w:szCs w:val="18"/>
              </w:rPr>
            </w:pPr>
            <w:r>
              <w:rPr>
                <w:sz w:val="18"/>
                <w:szCs w:val="18"/>
              </w:rPr>
              <w:t>生态效益指标</w:t>
            </w:r>
          </w:p>
        </w:tc>
        <w:tc>
          <w:tcPr>
            <w:tcW w:w="1276" w:type="dxa"/>
            <w:vAlign w:val="center"/>
          </w:tcPr>
          <w:p>
            <w:pPr>
              <w:pStyle w:val="13"/>
              <w:rPr>
                <w:sz w:val="18"/>
                <w:szCs w:val="18"/>
              </w:rPr>
            </w:pPr>
            <w:r>
              <w:rPr>
                <w:sz w:val="18"/>
                <w:szCs w:val="18"/>
              </w:rPr>
              <w:t>≥90逐步提高</w:t>
            </w:r>
          </w:p>
        </w:tc>
        <w:tc>
          <w:tcPr>
            <w:tcW w:w="1843" w:type="dxa"/>
            <w:vAlign w:val="center"/>
          </w:tcPr>
          <w:p>
            <w:pPr>
              <w:pStyle w:val="13"/>
              <w:rPr>
                <w:sz w:val="18"/>
                <w:szCs w:val="18"/>
              </w:rPr>
            </w:pPr>
            <w:r>
              <w:rPr>
                <w:sz w:val="18"/>
                <w:szCs w:val="18"/>
              </w:rPr>
              <w:t>县长办公会议纪要【2020】39号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3"/>
              <w:rPr>
                <w:sz w:val="18"/>
                <w:szCs w:val="18"/>
              </w:rPr>
            </w:pPr>
            <w:r>
              <w:rPr>
                <w:sz w:val="18"/>
                <w:szCs w:val="18"/>
              </w:rPr>
              <w:t>服务对象满意度指标</w:t>
            </w:r>
          </w:p>
        </w:tc>
        <w:tc>
          <w:tcPr>
            <w:tcW w:w="1332" w:type="dxa"/>
            <w:vAlign w:val="center"/>
          </w:tcPr>
          <w:p>
            <w:pPr>
              <w:pStyle w:val="13"/>
              <w:rPr>
                <w:sz w:val="18"/>
                <w:szCs w:val="18"/>
              </w:rPr>
            </w:pPr>
            <w:r>
              <w:rPr>
                <w:sz w:val="18"/>
                <w:szCs w:val="18"/>
              </w:rPr>
              <w:t>服务对象满意度</w:t>
            </w:r>
          </w:p>
        </w:tc>
        <w:tc>
          <w:tcPr>
            <w:tcW w:w="2891" w:type="dxa"/>
            <w:vAlign w:val="center"/>
          </w:tcPr>
          <w:p>
            <w:pPr>
              <w:pStyle w:val="13"/>
              <w:rPr>
                <w:sz w:val="18"/>
                <w:szCs w:val="18"/>
              </w:rPr>
            </w:pPr>
            <w:r>
              <w:rPr>
                <w:sz w:val="18"/>
                <w:szCs w:val="18"/>
              </w:rPr>
              <w:t>服务对象满意度</w:t>
            </w:r>
          </w:p>
        </w:tc>
        <w:tc>
          <w:tcPr>
            <w:tcW w:w="1276" w:type="dxa"/>
            <w:vAlign w:val="center"/>
          </w:tcPr>
          <w:p>
            <w:pPr>
              <w:pStyle w:val="13"/>
              <w:rPr>
                <w:sz w:val="18"/>
                <w:szCs w:val="18"/>
              </w:rPr>
            </w:pPr>
            <w:r>
              <w:rPr>
                <w:sz w:val="18"/>
                <w:szCs w:val="18"/>
              </w:rPr>
              <w:t>≥95逐步提高</w:t>
            </w:r>
          </w:p>
        </w:tc>
        <w:tc>
          <w:tcPr>
            <w:tcW w:w="1843" w:type="dxa"/>
            <w:vAlign w:val="center"/>
          </w:tcPr>
          <w:p>
            <w:pPr>
              <w:pStyle w:val="13"/>
              <w:rPr>
                <w:sz w:val="18"/>
                <w:szCs w:val="18"/>
              </w:rPr>
            </w:pPr>
            <w:r>
              <w:rPr>
                <w:sz w:val="18"/>
                <w:szCs w:val="18"/>
              </w:rPr>
              <w:t>县长办公会议纪要【2020】39号</w:t>
            </w:r>
          </w:p>
        </w:tc>
      </w:tr>
    </w:tbl>
    <w:p>
      <w:pPr>
        <w:spacing w:before="0" w:after="0"/>
        <w:ind w:firstLine="560"/>
        <w:jc w:val="left"/>
        <w:outlineLvl w:val="3"/>
        <w:rPr>
          <w:rFonts w:hint="eastAsia" w:ascii="方正仿宋_GBK" w:hAnsi="方正仿宋_GBK" w:eastAsia="方正仿宋_GBK" w:cs="方正仿宋_GBK"/>
          <w:color w:val="000000"/>
          <w:sz w:val="28"/>
          <w:lang w:val="en-US" w:eastAsia="zh-CN"/>
        </w:rPr>
      </w:pPr>
    </w:p>
    <w:p>
      <w:pPr>
        <w:spacing w:before="0" w:after="0"/>
        <w:ind w:firstLine="560"/>
        <w:jc w:val="left"/>
        <w:outlineLvl w:val="3"/>
        <w:rPr>
          <w:rFonts w:hint="eastAsia" w:ascii="方正仿宋_GBK" w:hAnsi="方正仿宋_GBK" w:eastAsia="方正仿宋_GBK" w:cs="方正仿宋_GBK"/>
          <w:color w:val="000000"/>
          <w:sz w:val="28"/>
          <w:lang w:val="en-US" w:eastAsia="zh-CN"/>
        </w:rPr>
      </w:pPr>
    </w:p>
    <w:p>
      <w:pPr>
        <w:spacing w:before="0" w:after="0"/>
        <w:ind w:firstLine="560"/>
        <w:jc w:val="left"/>
        <w:outlineLvl w:val="3"/>
        <w:rPr>
          <w:rFonts w:hint="eastAsia" w:ascii="方正仿宋_GBK" w:hAnsi="方正仿宋_GBK" w:eastAsia="方正仿宋_GBK" w:cs="方正仿宋_GBK"/>
          <w:color w:val="000000"/>
          <w:sz w:val="28"/>
          <w:lang w:val="en-US" w:eastAsia="zh-CN"/>
        </w:rPr>
      </w:pPr>
    </w:p>
    <w:p>
      <w:pPr>
        <w:spacing w:before="0" w:after="0"/>
        <w:ind w:firstLine="560"/>
        <w:jc w:val="left"/>
        <w:outlineLvl w:val="3"/>
      </w:pPr>
      <w:r>
        <w:rPr>
          <w:rFonts w:hint="eastAsia" w:ascii="方正仿宋_GBK" w:hAnsi="方正仿宋_GBK" w:eastAsia="方正仿宋_GBK" w:cs="方正仿宋_GBK"/>
          <w:color w:val="000000"/>
          <w:sz w:val="28"/>
          <w:lang w:val="en-US" w:eastAsia="zh-CN"/>
        </w:rPr>
        <w:t>16.</w:t>
      </w:r>
      <w:r>
        <w:rPr>
          <w:rFonts w:hint="eastAsia" w:ascii="方正仿宋_GBK" w:hAnsi="方正仿宋_GBK" w:eastAsia="方正仿宋_GBK" w:cs="方正仿宋_GBK"/>
          <w:color w:val="000000"/>
          <w:sz w:val="28"/>
        </w:rPr>
        <w:t>消防救援大队开发区消防站办公楼改造专修资金</w:t>
      </w:r>
      <w:r>
        <w:rPr>
          <w:rFonts w:ascii="方正仿宋_GBK" w:hAnsi="方正仿宋_GBK" w:eastAsia="方正仿宋_GBK" w:cs="方正仿宋_GBK"/>
          <w:color w:val="000000"/>
          <w:sz w:val="28"/>
        </w:rPr>
        <w:t>项目尾款绩效目标表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1327"/>
        <w:gridCol w:w="1327"/>
        <w:gridCol w:w="1327"/>
        <w:gridCol w:w="1327"/>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0"/>
            </w:pPr>
            <w:r>
              <w:t>443001玉田县应急管理局本级</w:t>
            </w:r>
          </w:p>
        </w:tc>
        <w:tc>
          <w:tcPr>
            <w:tcW w:w="1843"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项目编码</w:t>
            </w:r>
          </w:p>
        </w:tc>
        <w:tc>
          <w:tcPr>
            <w:tcW w:w="2608" w:type="dxa"/>
            <w:gridSpan w:val="2"/>
            <w:vAlign w:val="center"/>
          </w:tcPr>
          <w:p>
            <w:pPr>
              <w:pStyle w:val="13"/>
            </w:pPr>
            <w:r>
              <w:rPr>
                <w:rFonts w:hint="eastAsia"/>
              </w:rPr>
              <w:t>13022924P00JXC4182848</w:t>
            </w:r>
          </w:p>
        </w:tc>
        <w:tc>
          <w:tcPr>
            <w:tcW w:w="1587" w:type="dxa"/>
            <w:vAlign w:val="center"/>
          </w:tcPr>
          <w:p>
            <w:pPr>
              <w:pStyle w:val="12"/>
            </w:pPr>
            <w:r>
              <w:t>项目名称</w:t>
            </w:r>
          </w:p>
        </w:tc>
        <w:tc>
          <w:tcPr>
            <w:tcW w:w="4422" w:type="dxa"/>
            <w:gridSpan w:val="3"/>
            <w:vAlign w:val="center"/>
          </w:tcPr>
          <w:p>
            <w:pPr>
              <w:pStyle w:val="13"/>
            </w:pPr>
            <w:r>
              <w:rPr>
                <w:rFonts w:hint="eastAsia"/>
              </w:rPr>
              <w:t>消防救援大队开发区消防站办公楼改造专修资金</w:t>
            </w:r>
            <w:r>
              <w:t>项目尾款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预算规模及资金用途</w:t>
            </w:r>
          </w:p>
        </w:tc>
        <w:tc>
          <w:tcPr>
            <w:tcW w:w="1276" w:type="dxa"/>
            <w:vAlign w:val="center"/>
          </w:tcPr>
          <w:p>
            <w:pPr>
              <w:pStyle w:val="12"/>
            </w:pPr>
            <w:r>
              <w:t>预算数</w:t>
            </w:r>
          </w:p>
        </w:tc>
        <w:tc>
          <w:tcPr>
            <w:tcW w:w="1332" w:type="dxa"/>
            <w:vAlign w:val="center"/>
          </w:tcPr>
          <w:p>
            <w:pPr>
              <w:pStyle w:val="13"/>
            </w:pPr>
            <w:r>
              <w:t>5</w:t>
            </w:r>
            <w:r>
              <w:rPr>
                <w:rFonts w:hint="eastAsia"/>
                <w:lang w:val="en-US" w:eastAsia="zh-CN"/>
              </w:rPr>
              <w:t>0</w:t>
            </w:r>
            <w:r>
              <w:t>000.00</w:t>
            </w:r>
          </w:p>
        </w:tc>
        <w:tc>
          <w:tcPr>
            <w:tcW w:w="1587" w:type="dxa"/>
            <w:vAlign w:val="center"/>
          </w:tcPr>
          <w:p>
            <w:pPr>
              <w:pStyle w:val="12"/>
            </w:pPr>
            <w:r>
              <w:t>其中：财政    资金</w:t>
            </w:r>
          </w:p>
        </w:tc>
        <w:tc>
          <w:tcPr>
            <w:tcW w:w="1304" w:type="dxa"/>
            <w:vAlign w:val="center"/>
          </w:tcPr>
          <w:p>
            <w:pPr>
              <w:pStyle w:val="13"/>
            </w:pPr>
            <w:r>
              <w:t>5</w:t>
            </w:r>
            <w:r>
              <w:rPr>
                <w:rFonts w:hint="eastAsia"/>
                <w:lang w:val="en-US" w:eastAsia="zh-CN"/>
              </w:rPr>
              <w:t>0</w:t>
            </w:r>
            <w:r>
              <w:t>000.00</w:t>
            </w:r>
          </w:p>
        </w:tc>
        <w:tc>
          <w:tcPr>
            <w:tcW w:w="1276" w:type="dxa"/>
            <w:vAlign w:val="center"/>
          </w:tcPr>
          <w:p>
            <w:pPr>
              <w:pStyle w:val="12"/>
            </w:pPr>
            <w:r>
              <w:t>其他资金</w:t>
            </w:r>
          </w:p>
        </w:tc>
        <w:tc>
          <w:tcPr>
            <w:tcW w:w="1843"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3"/>
            </w:pPr>
            <w:r>
              <w:t>拨付尾款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2"/>
            </w:pPr>
            <w:r>
              <w:t>资金支出计划（%）</w:t>
            </w:r>
          </w:p>
        </w:tc>
        <w:tc>
          <w:tcPr>
            <w:tcW w:w="2608" w:type="dxa"/>
            <w:gridSpan w:val="2"/>
            <w:vAlign w:val="center"/>
          </w:tcPr>
          <w:p>
            <w:pPr>
              <w:pStyle w:val="12"/>
            </w:pPr>
            <w:r>
              <w:t>3月底</w:t>
            </w:r>
          </w:p>
        </w:tc>
        <w:tc>
          <w:tcPr>
            <w:tcW w:w="1587" w:type="dxa"/>
            <w:vAlign w:val="center"/>
          </w:tcPr>
          <w:p>
            <w:pPr>
              <w:pStyle w:val="12"/>
            </w:pPr>
            <w:r>
              <w:t>6月底</w:t>
            </w:r>
          </w:p>
        </w:tc>
        <w:tc>
          <w:tcPr>
            <w:tcW w:w="1304" w:type="dxa"/>
            <w:vAlign w:val="center"/>
          </w:tcPr>
          <w:p>
            <w:pPr>
              <w:pStyle w:val="12"/>
            </w:pPr>
            <w:r>
              <w:t>10月底</w:t>
            </w:r>
          </w:p>
        </w:tc>
        <w:tc>
          <w:tcPr>
            <w:tcW w:w="3118" w:type="dxa"/>
            <w:gridSpan w:val="2"/>
            <w:vAlign w:val="center"/>
          </w:tcPr>
          <w:p>
            <w:pPr>
              <w:pStyle w:val="12"/>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4"/>
            </w:pPr>
            <w:r>
              <w:t xml:space="preserve"> </w:t>
            </w:r>
          </w:p>
        </w:tc>
        <w:tc>
          <w:tcPr>
            <w:tcW w:w="1587" w:type="dxa"/>
            <w:vAlign w:val="center"/>
          </w:tcPr>
          <w:p>
            <w:pPr>
              <w:pStyle w:val="14"/>
            </w:pPr>
            <w:r>
              <w:t xml:space="preserve"> </w:t>
            </w:r>
          </w:p>
        </w:tc>
        <w:tc>
          <w:tcPr>
            <w:tcW w:w="1304" w:type="dxa"/>
            <w:vAlign w:val="center"/>
          </w:tcPr>
          <w:p>
            <w:pPr>
              <w:pStyle w:val="14"/>
            </w:pPr>
            <w:r>
              <w:t xml:space="preserve"> </w:t>
            </w:r>
          </w:p>
        </w:tc>
        <w:tc>
          <w:tcPr>
            <w:tcW w:w="3118" w:type="dxa"/>
            <w:gridSpan w:val="2"/>
            <w:vAlign w:val="center"/>
          </w:tcPr>
          <w:p>
            <w:pPr>
              <w:pStyle w:val="14"/>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2"/>
            </w:pPr>
            <w:r>
              <w:t>绩效目标</w:t>
            </w:r>
          </w:p>
        </w:tc>
        <w:tc>
          <w:tcPr>
            <w:tcW w:w="8617" w:type="dxa"/>
            <w:gridSpan w:val="6"/>
            <w:vAlign w:val="center"/>
          </w:tcPr>
          <w:p>
            <w:pPr>
              <w:pStyle w:val="13"/>
            </w:pPr>
            <w:r>
              <w:t>1.</w:t>
            </w:r>
            <w:r>
              <w:rPr>
                <w:rFonts w:hint="eastAsia"/>
                <w:lang w:val="en-US" w:eastAsia="zh-CN"/>
              </w:rPr>
              <w:t>消防楼</w:t>
            </w:r>
            <w:r>
              <w:t>验收合格后支付</w:t>
            </w:r>
          </w:p>
        </w:tc>
      </w:tr>
    </w:tbl>
    <w:p>
      <w:pPr>
        <w:spacing w:before="0" w:after="0" w:line="2" w:lineRule="exact"/>
        <w:ind w:firstLine="0"/>
        <w:jc w:val="center"/>
        <w:outlineLvl w:val="9"/>
      </w:pPr>
      <w:r>
        <w:rPr>
          <w:rFonts w:ascii="方正书宋_GBK" w:hAnsi="方正书宋_GBK" w:eastAsia="方正书宋_GBK" w:cs="方正书宋_GBK"/>
          <w:color w:val="000000"/>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2"/>
            </w:pPr>
            <w:r>
              <w:t>一级指标</w:t>
            </w:r>
          </w:p>
        </w:tc>
        <w:tc>
          <w:tcPr>
            <w:tcW w:w="1276" w:type="dxa"/>
            <w:vAlign w:val="center"/>
          </w:tcPr>
          <w:p>
            <w:pPr>
              <w:pStyle w:val="12"/>
            </w:pPr>
            <w:r>
              <w:t>二级指标</w:t>
            </w:r>
          </w:p>
        </w:tc>
        <w:tc>
          <w:tcPr>
            <w:tcW w:w="1332" w:type="dxa"/>
            <w:vAlign w:val="center"/>
          </w:tcPr>
          <w:p>
            <w:pPr>
              <w:pStyle w:val="12"/>
            </w:pPr>
            <w:r>
              <w:t>三级指标</w:t>
            </w:r>
          </w:p>
        </w:tc>
        <w:tc>
          <w:tcPr>
            <w:tcW w:w="2891" w:type="dxa"/>
            <w:vAlign w:val="center"/>
          </w:tcPr>
          <w:p>
            <w:pPr>
              <w:pStyle w:val="12"/>
            </w:pPr>
            <w:r>
              <w:t>绩效指标描述</w:t>
            </w:r>
          </w:p>
        </w:tc>
        <w:tc>
          <w:tcPr>
            <w:tcW w:w="1276" w:type="dxa"/>
            <w:vAlign w:val="center"/>
          </w:tcPr>
          <w:p>
            <w:pPr>
              <w:pStyle w:val="12"/>
            </w:pPr>
            <w:r>
              <w:t>指标值</w:t>
            </w:r>
          </w:p>
        </w:tc>
        <w:tc>
          <w:tcPr>
            <w:tcW w:w="1843"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3"/>
              <w:rPr>
                <w:sz w:val="18"/>
                <w:szCs w:val="18"/>
              </w:rPr>
            </w:pPr>
            <w:r>
              <w:rPr>
                <w:sz w:val="18"/>
                <w:szCs w:val="18"/>
              </w:rPr>
              <w:t>数量指标</w:t>
            </w:r>
          </w:p>
        </w:tc>
        <w:tc>
          <w:tcPr>
            <w:tcW w:w="1332" w:type="dxa"/>
            <w:vAlign w:val="center"/>
          </w:tcPr>
          <w:p>
            <w:pPr>
              <w:pStyle w:val="13"/>
              <w:rPr>
                <w:sz w:val="18"/>
                <w:szCs w:val="18"/>
              </w:rPr>
            </w:pPr>
            <w:r>
              <w:rPr>
                <w:sz w:val="18"/>
                <w:szCs w:val="18"/>
              </w:rPr>
              <w:t>安防、消防、环保等设施改造新增</w:t>
            </w:r>
          </w:p>
        </w:tc>
        <w:tc>
          <w:tcPr>
            <w:tcW w:w="2891" w:type="dxa"/>
            <w:vAlign w:val="center"/>
          </w:tcPr>
          <w:p>
            <w:pPr>
              <w:pStyle w:val="13"/>
              <w:rPr>
                <w:sz w:val="18"/>
                <w:szCs w:val="18"/>
              </w:rPr>
            </w:pPr>
            <w:r>
              <w:rPr>
                <w:sz w:val="18"/>
                <w:szCs w:val="18"/>
              </w:rPr>
              <w:t>安防、消防、环保等设施改造新增设施数量（个\套）</w:t>
            </w:r>
          </w:p>
        </w:tc>
        <w:tc>
          <w:tcPr>
            <w:tcW w:w="1276" w:type="dxa"/>
            <w:vAlign w:val="center"/>
          </w:tcPr>
          <w:p>
            <w:pPr>
              <w:pStyle w:val="13"/>
              <w:rPr>
                <w:sz w:val="18"/>
                <w:szCs w:val="18"/>
              </w:rPr>
            </w:pPr>
            <w:r>
              <w:rPr>
                <w:sz w:val="18"/>
                <w:szCs w:val="18"/>
              </w:rPr>
              <w:t>≥90消防器材设备提升</w:t>
            </w:r>
          </w:p>
        </w:tc>
        <w:tc>
          <w:tcPr>
            <w:tcW w:w="1843" w:type="dxa"/>
            <w:vAlign w:val="center"/>
          </w:tcPr>
          <w:p>
            <w:pPr>
              <w:pStyle w:val="13"/>
              <w:rPr>
                <w:sz w:val="18"/>
                <w:szCs w:val="18"/>
              </w:rPr>
            </w:pPr>
            <w:r>
              <w:rPr>
                <w:sz w:val="18"/>
                <w:szCs w:val="18"/>
              </w:rPr>
              <w:t>玉财建【2021】193号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质量指标</w:t>
            </w:r>
          </w:p>
        </w:tc>
        <w:tc>
          <w:tcPr>
            <w:tcW w:w="1332" w:type="dxa"/>
            <w:vAlign w:val="center"/>
          </w:tcPr>
          <w:p>
            <w:pPr>
              <w:pStyle w:val="13"/>
              <w:rPr>
                <w:sz w:val="18"/>
                <w:szCs w:val="18"/>
              </w:rPr>
            </w:pPr>
            <w:r>
              <w:rPr>
                <w:sz w:val="18"/>
                <w:szCs w:val="18"/>
              </w:rPr>
              <w:t>安防消防设施完好率</w:t>
            </w:r>
          </w:p>
        </w:tc>
        <w:tc>
          <w:tcPr>
            <w:tcW w:w="2891" w:type="dxa"/>
            <w:vAlign w:val="center"/>
          </w:tcPr>
          <w:p>
            <w:pPr>
              <w:pStyle w:val="13"/>
              <w:rPr>
                <w:sz w:val="18"/>
                <w:szCs w:val="18"/>
              </w:rPr>
            </w:pPr>
            <w:r>
              <w:rPr>
                <w:sz w:val="18"/>
                <w:szCs w:val="18"/>
              </w:rPr>
              <w:t>安防消防设施完好率</w:t>
            </w:r>
          </w:p>
        </w:tc>
        <w:tc>
          <w:tcPr>
            <w:tcW w:w="1276" w:type="dxa"/>
            <w:vAlign w:val="center"/>
          </w:tcPr>
          <w:p>
            <w:pPr>
              <w:pStyle w:val="13"/>
              <w:rPr>
                <w:sz w:val="18"/>
                <w:szCs w:val="18"/>
              </w:rPr>
            </w:pPr>
            <w:r>
              <w:rPr>
                <w:sz w:val="18"/>
                <w:szCs w:val="18"/>
              </w:rPr>
              <w:t>≥90设施完好率提升</w:t>
            </w:r>
          </w:p>
        </w:tc>
        <w:tc>
          <w:tcPr>
            <w:tcW w:w="1843" w:type="dxa"/>
            <w:vAlign w:val="center"/>
          </w:tcPr>
          <w:p>
            <w:pPr>
              <w:rPr>
                <w:sz w:val="18"/>
                <w:szCs w:val="18"/>
              </w:rPr>
            </w:pPr>
            <w:r>
              <w:rPr>
                <w:sz w:val="18"/>
                <w:szCs w:val="18"/>
              </w:rPr>
              <w:t>玉财建【2021】193号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时效指标</w:t>
            </w:r>
          </w:p>
        </w:tc>
        <w:tc>
          <w:tcPr>
            <w:tcW w:w="1332" w:type="dxa"/>
            <w:vAlign w:val="center"/>
          </w:tcPr>
          <w:p>
            <w:pPr>
              <w:pStyle w:val="13"/>
              <w:rPr>
                <w:sz w:val="18"/>
                <w:szCs w:val="18"/>
              </w:rPr>
            </w:pPr>
            <w:r>
              <w:rPr>
                <w:sz w:val="18"/>
                <w:szCs w:val="18"/>
              </w:rPr>
              <w:t>完工及时率</w:t>
            </w:r>
          </w:p>
        </w:tc>
        <w:tc>
          <w:tcPr>
            <w:tcW w:w="2891" w:type="dxa"/>
            <w:vAlign w:val="center"/>
          </w:tcPr>
          <w:p>
            <w:pPr>
              <w:pStyle w:val="13"/>
              <w:rPr>
                <w:sz w:val="18"/>
                <w:szCs w:val="18"/>
              </w:rPr>
            </w:pPr>
            <w:r>
              <w:rPr>
                <w:sz w:val="18"/>
                <w:szCs w:val="18"/>
              </w:rPr>
              <w:t>完工及时率</w:t>
            </w:r>
          </w:p>
        </w:tc>
        <w:tc>
          <w:tcPr>
            <w:tcW w:w="1276" w:type="dxa"/>
            <w:vAlign w:val="center"/>
          </w:tcPr>
          <w:p>
            <w:pPr>
              <w:pStyle w:val="13"/>
              <w:rPr>
                <w:sz w:val="18"/>
                <w:szCs w:val="18"/>
              </w:rPr>
            </w:pPr>
            <w:r>
              <w:rPr>
                <w:sz w:val="18"/>
                <w:szCs w:val="18"/>
              </w:rPr>
              <w:t>≥100验收合格后支付</w:t>
            </w:r>
          </w:p>
        </w:tc>
        <w:tc>
          <w:tcPr>
            <w:tcW w:w="1843" w:type="dxa"/>
            <w:vAlign w:val="center"/>
          </w:tcPr>
          <w:p>
            <w:pPr>
              <w:rPr>
                <w:sz w:val="18"/>
                <w:szCs w:val="18"/>
              </w:rPr>
            </w:pPr>
            <w:r>
              <w:rPr>
                <w:sz w:val="18"/>
                <w:szCs w:val="18"/>
              </w:rPr>
              <w:t>玉财建【2021】193号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成本指标</w:t>
            </w:r>
          </w:p>
        </w:tc>
        <w:tc>
          <w:tcPr>
            <w:tcW w:w="1332" w:type="dxa"/>
            <w:vAlign w:val="center"/>
          </w:tcPr>
          <w:p>
            <w:pPr>
              <w:pStyle w:val="13"/>
              <w:rPr>
                <w:sz w:val="18"/>
                <w:szCs w:val="18"/>
              </w:rPr>
            </w:pPr>
            <w:r>
              <w:rPr>
                <w:sz w:val="18"/>
                <w:szCs w:val="18"/>
              </w:rPr>
              <w:t>成本控制</w:t>
            </w:r>
          </w:p>
        </w:tc>
        <w:tc>
          <w:tcPr>
            <w:tcW w:w="2891" w:type="dxa"/>
            <w:vAlign w:val="center"/>
          </w:tcPr>
          <w:p>
            <w:pPr>
              <w:pStyle w:val="13"/>
              <w:rPr>
                <w:sz w:val="18"/>
                <w:szCs w:val="18"/>
              </w:rPr>
            </w:pPr>
            <w:r>
              <w:rPr>
                <w:sz w:val="18"/>
                <w:szCs w:val="18"/>
              </w:rPr>
              <w:t>成本控制</w:t>
            </w:r>
          </w:p>
        </w:tc>
        <w:tc>
          <w:tcPr>
            <w:tcW w:w="1276" w:type="dxa"/>
            <w:vAlign w:val="center"/>
          </w:tcPr>
          <w:p>
            <w:pPr>
              <w:pStyle w:val="13"/>
              <w:rPr>
                <w:sz w:val="18"/>
                <w:szCs w:val="18"/>
              </w:rPr>
            </w:pPr>
            <w:r>
              <w:rPr>
                <w:sz w:val="18"/>
                <w:szCs w:val="18"/>
              </w:rPr>
              <w:t>≥90控制好成本</w:t>
            </w:r>
          </w:p>
        </w:tc>
        <w:tc>
          <w:tcPr>
            <w:tcW w:w="1843" w:type="dxa"/>
            <w:vAlign w:val="center"/>
          </w:tcPr>
          <w:p>
            <w:pPr>
              <w:rPr>
                <w:sz w:val="18"/>
                <w:szCs w:val="18"/>
              </w:rPr>
            </w:pPr>
            <w:r>
              <w:rPr>
                <w:sz w:val="18"/>
                <w:szCs w:val="18"/>
              </w:rPr>
              <w:t>玉财建【2021】193号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效益指标</w:t>
            </w:r>
          </w:p>
        </w:tc>
        <w:tc>
          <w:tcPr>
            <w:tcW w:w="1276" w:type="dxa"/>
            <w:vAlign w:val="center"/>
          </w:tcPr>
          <w:p>
            <w:pPr>
              <w:pStyle w:val="13"/>
              <w:rPr>
                <w:sz w:val="18"/>
                <w:szCs w:val="18"/>
              </w:rPr>
            </w:pPr>
            <w:r>
              <w:rPr>
                <w:sz w:val="18"/>
                <w:szCs w:val="18"/>
              </w:rPr>
              <w:t>经济效益指标</w:t>
            </w:r>
          </w:p>
        </w:tc>
        <w:tc>
          <w:tcPr>
            <w:tcW w:w="1332" w:type="dxa"/>
            <w:vAlign w:val="center"/>
          </w:tcPr>
          <w:p>
            <w:pPr>
              <w:pStyle w:val="13"/>
              <w:rPr>
                <w:sz w:val="18"/>
                <w:szCs w:val="18"/>
              </w:rPr>
            </w:pPr>
            <w:r>
              <w:rPr>
                <w:sz w:val="18"/>
                <w:szCs w:val="18"/>
              </w:rPr>
              <w:t>设备使用率（%）</w:t>
            </w:r>
          </w:p>
        </w:tc>
        <w:tc>
          <w:tcPr>
            <w:tcW w:w="2891" w:type="dxa"/>
            <w:vAlign w:val="center"/>
          </w:tcPr>
          <w:p>
            <w:pPr>
              <w:pStyle w:val="13"/>
              <w:rPr>
                <w:sz w:val="18"/>
                <w:szCs w:val="18"/>
              </w:rPr>
            </w:pPr>
            <w:r>
              <w:rPr>
                <w:sz w:val="18"/>
                <w:szCs w:val="18"/>
              </w:rPr>
              <w:t>设备使用率（%）</w:t>
            </w:r>
          </w:p>
        </w:tc>
        <w:tc>
          <w:tcPr>
            <w:tcW w:w="1276" w:type="dxa"/>
            <w:vAlign w:val="center"/>
          </w:tcPr>
          <w:p>
            <w:pPr>
              <w:pStyle w:val="13"/>
              <w:rPr>
                <w:sz w:val="18"/>
                <w:szCs w:val="18"/>
              </w:rPr>
            </w:pPr>
            <w:r>
              <w:rPr>
                <w:sz w:val="18"/>
                <w:szCs w:val="18"/>
              </w:rPr>
              <w:t>≥80保障设备完好使用</w:t>
            </w:r>
          </w:p>
        </w:tc>
        <w:tc>
          <w:tcPr>
            <w:tcW w:w="1843" w:type="dxa"/>
            <w:vAlign w:val="center"/>
          </w:tcPr>
          <w:p>
            <w:pPr>
              <w:rPr>
                <w:sz w:val="18"/>
                <w:szCs w:val="18"/>
              </w:rPr>
            </w:pPr>
            <w:r>
              <w:rPr>
                <w:sz w:val="18"/>
                <w:szCs w:val="18"/>
              </w:rPr>
              <w:t>玉财建【2021】193号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社会效益指标</w:t>
            </w:r>
          </w:p>
        </w:tc>
        <w:tc>
          <w:tcPr>
            <w:tcW w:w="1332" w:type="dxa"/>
            <w:vAlign w:val="center"/>
          </w:tcPr>
          <w:p>
            <w:pPr>
              <w:pStyle w:val="13"/>
              <w:rPr>
                <w:sz w:val="18"/>
                <w:szCs w:val="18"/>
              </w:rPr>
            </w:pPr>
            <w:r>
              <w:rPr>
                <w:sz w:val="18"/>
                <w:szCs w:val="18"/>
              </w:rPr>
              <w:t>保障设备正常运行</w:t>
            </w:r>
          </w:p>
        </w:tc>
        <w:tc>
          <w:tcPr>
            <w:tcW w:w="2891" w:type="dxa"/>
            <w:vAlign w:val="center"/>
          </w:tcPr>
          <w:p>
            <w:pPr>
              <w:pStyle w:val="13"/>
              <w:rPr>
                <w:sz w:val="18"/>
                <w:szCs w:val="18"/>
              </w:rPr>
            </w:pPr>
            <w:r>
              <w:rPr>
                <w:sz w:val="18"/>
                <w:szCs w:val="18"/>
              </w:rPr>
              <w:t>保障设备正常运行</w:t>
            </w:r>
          </w:p>
        </w:tc>
        <w:tc>
          <w:tcPr>
            <w:tcW w:w="1276" w:type="dxa"/>
            <w:vAlign w:val="center"/>
          </w:tcPr>
          <w:p>
            <w:pPr>
              <w:pStyle w:val="13"/>
              <w:rPr>
                <w:sz w:val="18"/>
                <w:szCs w:val="18"/>
              </w:rPr>
            </w:pPr>
            <w:r>
              <w:rPr>
                <w:sz w:val="18"/>
                <w:szCs w:val="18"/>
              </w:rPr>
              <w:t>≥80保障设备正常运转</w:t>
            </w:r>
          </w:p>
        </w:tc>
        <w:tc>
          <w:tcPr>
            <w:tcW w:w="1843" w:type="dxa"/>
            <w:vAlign w:val="center"/>
          </w:tcPr>
          <w:p>
            <w:pPr>
              <w:rPr>
                <w:sz w:val="18"/>
                <w:szCs w:val="18"/>
              </w:rPr>
            </w:pPr>
            <w:r>
              <w:rPr>
                <w:sz w:val="18"/>
                <w:szCs w:val="18"/>
              </w:rPr>
              <w:t>玉财建【2021】193号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生态效益指标</w:t>
            </w:r>
          </w:p>
        </w:tc>
        <w:tc>
          <w:tcPr>
            <w:tcW w:w="1332" w:type="dxa"/>
            <w:vAlign w:val="center"/>
          </w:tcPr>
          <w:p>
            <w:pPr>
              <w:pStyle w:val="13"/>
              <w:rPr>
                <w:sz w:val="18"/>
                <w:szCs w:val="18"/>
              </w:rPr>
            </w:pPr>
            <w:r>
              <w:rPr>
                <w:sz w:val="18"/>
                <w:szCs w:val="18"/>
              </w:rPr>
              <w:t>生态效益指标</w:t>
            </w:r>
          </w:p>
        </w:tc>
        <w:tc>
          <w:tcPr>
            <w:tcW w:w="2891" w:type="dxa"/>
            <w:vAlign w:val="center"/>
          </w:tcPr>
          <w:p>
            <w:pPr>
              <w:pStyle w:val="13"/>
              <w:rPr>
                <w:sz w:val="18"/>
                <w:szCs w:val="18"/>
              </w:rPr>
            </w:pPr>
            <w:r>
              <w:rPr>
                <w:sz w:val="18"/>
                <w:szCs w:val="18"/>
              </w:rPr>
              <w:t>生态效益指标</w:t>
            </w:r>
          </w:p>
        </w:tc>
        <w:tc>
          <w:tcPr>
            <w:tcW w:w="1276" w:type="dxa"/>
            <w:vAlign w:val="center"/>
          </w:tcPr>
          <w:p>
            <w:pPr>
              <w:pStyle w:val="13"/>
              <w:rPr>
                <w:sz w:val="18"/>
                <w:szCs w:val="18"/>
              </w:rPr>
            </w:pPr>
            <w:r>
              <w:rPr>
                <w:sz w:val="18"/>
                <w:szCs w:val="18"/>
              </w:rPr>
              <w:t>≥90逐年改善</w:t>
            </w:r>
          </w:p>
        </w:tc>
        <w:tc>
          <w:tcPr>
            <w:tcW w:w="1843" w:type="dxa"/>
            <w:vAlign w:val="center"/>
          </w:tcPr>
          <w:p>
            <w:pPr>
              <w:pStyle w:val="13"/>
              <w:rPr>
                <w:sz w:val="18"/>
                <w:szCs w:val="18"/>
              </w:rPr>
            </w:pPr>
            <w:r>
              <w:rPr>
                <w:sz w:val="18"/>
                <w:szCs w:val="18"/>
              </w:rPr>
              <w:t>玉财建【2021】193号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rPr>
                <w:sz w:val="18"/>
                <w:szCs w:val="18"/>
              </w:rPr>
            </w:pPr>
            <w:r>
              <w:rPr>
                <w:sz w:val="18"/>
                <w:szCs w:val="18"/>
              </w:rPr>
              <w:t>可持续影响指标</w:t>
            </w:r>
          </w:p>
        </w:tc>
        <w:tc>
          <w:tcPr>
            <w:tcW w:w="1332" w:type="dxa"/>
            <w:vAlign w:val="center"/>
          </w:tcPr>
          <w:p>
            <w:pPr>
              <w:pStyle w:val="13"/>
              <w:rPr>
                <w:sz w:val="18"/>
                <w:szCs w:val="18"/>
              </w:rPr>
            </w:pPr>
            <w:r>
              <w:rPr>
                <w:sz w:val="18"/>
                <w:szCs w:val="18"/>
              </w:rPr>
              <w:t>设备使用率</w:t>
            </w:r>
          </w:p>
        </w:tc>
        <w:tc>
          <w:tcPr>
            <w:tcW w:w="2891" w:type="dxa"/>
            <w:vAlign w:val="center"/>
          </w:tcPr>
          <w:p>
            <w:pPr>
              <w:pStyle w:val="13"/>
              <w:rPr>
                <w:sz w:val="18"/>
                <w:szCs w:val="18"/>
              </w:rPr>
            </w:pPr>
            <w:r>
              <w:rPr>
                <w:sz w:val="18"/>
                <w:szCs w:val="18"/>
              </w:rPr>
              <w:t>设备使用率</w:t>
            </w:r>
          </w:p>
        </w:tc>
        <w:tc>
          <w:tcPr>
            <w:tcW w:w="1276" w:type="dxa"/>
            <w:vAlign w:val="center"/>
          </w:tcPr>
          <w:p>
            <w:pPr>
              <w:pStyle w:val="13"/>
              <w:rPr>
                <w:sz w:val="18"/>
                <w:szCs w:val="18"/>
              </w:rPr>
            </w:pPr>
            <w:r>
              <w:rPr>
                <w:sz w:val="18"/>
                <w:szCs w:val="18"/>
              </w:rPr>
              <w:t>≥80逐年改善</w:t>
            </w:r>
          </w:p>
        </w:tc>
        <w:tc>
          <w:tcPr>
            <w:tcW w:w="1843" w:type="dxa"/>
            <w:vAlign w:val="center"/>
          </w:tcPr>
          <w:p>
            <w:pPr>
              <w:rPr>
                <w:sz w:val="18"/>
                <w:szCs w:val="18"/>
              </w:rPr>
            </w:pPr>
            <w:r>
              <w:rPr>
                <w:sz w:val="18"/>
                <w:szCs w:val="18"/>
              </w:rPr>
              <w:t>玉财建【2021】193号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3"/>
              <w:rPr>
                <w:sz w:val="18"/>
                <w:szCs w:val="18"/>
              </w:rPr>
            </w:pPr>
            <w:r>
              <w:rPr>
                <w:sz w:val="18"/>
                <w:szCs w:val="18"/>
              </w:rPr>
              <w:t>服务对象满意度指标</w:t>
            </w:r>
          </w:p>
        </w:tc>
        <w:tc>
          <w:tcPr>
            <w:tcW w:w="1332" w:type="dxa"/>
            <w:vAlign w:val="center"/>
          </w:tcPr>
          <w:p>
            <w:pPr>
              <w:pStyle w:val="13"/>
              <w:rPr>
                <w:sz w:val="18"/>
                <w:szCs w:val="18"/>
              </w:rPr>
            </w:pPr>
            <w:r>
              <w:rPr>
                <w:sz w:val="18"/>
                <w:szCs w:val="18"/>
              </w:rPr>
              <w:t>满意率</w:t>
            </w:r>
          </w:p>
        </w:tc>
        <w:tc>
          <w:tcPr>
            <w:tcW w:w="2891" w:type="dxa"/>
            <w:vAlign w:val="center"/>
          </w:tcPr>
          <w:p>
            <w:pPr>
              <w:pStyle w:val="13"/>
              <w:rPr>
                <w:sz w:val="18"/>
                <w:szCs w:val="18"/>
              </w:rPr>
            </w:pPr>
            <w:r>
              <w:rPr>
                <w:sz w:val="18"/>
                <w:szCs w:val="18"/>
              </w:rPr>
              <w:t>满意率</w:t>
            </w:r>
          </w:p>
        </w:tc>
        <w:tc>
          <w:tcPr>
            <w:tcW w:w="1276" w:type="dxa"/>
            <w:vAlign w:val="center"/>
          </w:tcPr>
          <w:p>
            <w:pPr>
              <w:pStyle w:val="13"/>
              <w:rPr>
                <w:sz w:val="18"/>
                <w:szCs w:val="18"/>
              </w:rPr>
            </w:pPr>
            <w:r>
              <w:rPr>
                <w:sz w:val="18"/>
                <w:szCs w:val="18"/>
              </w:rPr>
              <w:t>≥90逐年改善</w:t>
            </w:r>
          </w:p>
        </w:tc>
        <w:tc>
          <w:tcPr>
            <w:tcW w:w="1843" w:type="dxa"/>
            <w:vAlign w:val="center"/>
          </w:tcPr>
          <w:p>
            <w:pPr>
              <w:rPr>
                <w:sz w:val="18"/>
                <w:szCs w:val="18"/>
              </w:rPr>
            </w:pPr>
            <w:r>
              <w:rPr>
                <w:sz w:val="18"/>
                <w:szCs w:val="18"/>
              </w:rPr>
              <w:t>玉财建【2021】193号</w:t>
            </w:r>
          </w:p>
        </w:tc>
      </w:tr>
    </w:tbl>
    <w:p>
      <w:pPr>
        <w:spacing w:before="0" w:after="0" w:line="240" w:lineRule="auto"/>
        <w:ind w:firstLine="0"/>
        <w:jc w:val="both"/>
        <w:outlineLvl w:val="9"/>
        <w:sectPr>
          <w:pgSz w:w="11900" w:h="16840"/>
          <w:pgMar w:top="1984" w:right="1304" w:bottom="1134" w:left="1304" w:header="720" w:footer="720" w:gutter="0"/>
          <w:cols w:space="720" w:num="1"/>
        </w:sectPr>
      </w:pPr>
    </w:p>
    <w:p>
      <w:pPr>
        <w:spacing w:before="0" w:after="0" w:line="240" w:lineRule="auto"/>
        <w:ind w:firstLine="0"/>
        <w:jc w:val="both"/>
        <w:outlineLvl w:val="9"/>
        <w:rPr>
          <w:rFonts w:hint="eastAsia" w:ascii="黑体" w:hAnsi="黑体" w:eastAsia="黑体" w:cs="仿宋_GB2312"/>
          <w:b/>
          <w:bCs/>
          <w:color w:val="333333"/>
          <w:sz w:val="32"/>
          <w:shd w:val="clear" w:color="auto" w:fill="FFFFFF"/>
        </w:rPr>
      </w:pPr>
      <w:r>
        <w:rPr>
          <w:rFonts w:hint="eastAsia" w:ascii="黑体" w:hAnsi="黑体" w:eastAsia="黑体" w:cs="仿宋_GB2312"/>
          <w:b/>
          <w:bCs/>
          <w:color w:val="333333"/>
          <w:sz w:val="32"/>
          <w:shd w:val="clear" w:color="auto" w:fill="FFFFFF"/>
        </w:rPr>
        <w:t>四、存在的问题分析</w:t>
      </w:r>
    </w:p>
    <w:p>
      <w:pPr>
        <w:ind w:firstLine="640" w:firstLineChars="200"/>
        <w:rPr>
          <w:rFonts w:hint="eastAsia" w:ascii="仿宋" w:hAnsi="仿宋" w:eastAsia="仿宋" w:cs="方正仿宋_GBK"/>
          <w:sz w:val="32"/>
          <w:szCs w:val="32"/>
          <w:lang w:val="en-US" w:eastAsia="zh-CN"/>
        </w:rPr>
      </w:pPr>
      <w:r>
        <w:rPr>
          <w:rFonts w:hint="eastAsia" w:ascii="仿宋" w:hAnsi="仿宋" w:eastAsia="仿宋" w:cs="方正仿宋_GBK"/>
          <w:sz w:val="32"/>
          <w:szCs w:val="32"/>
          <w:lang w:val="en-US" w:eastAsia="zh-CN"/>
        </w:rPr>
        <w:t>2024年受经济形势影响，年初预算项目几乎未拨付到位，好多工作不能进行。</w:t>
      </w:r>
    </w:p>
    <w:p>
      <w:pPr>
        <w:ind w:firstLine="643" w:firstLineChars="200"/>
        <w:rPr>
          <w:rFonts w:ascii="黑体" w:hAnsi="黑体" w:eastAsia="黑体" w:cs="仿宋_GB2312"/>
          <w:b/>
          <w:bCs/>
          <w:color w:val="333333"/>
          <w:sz w:val="32"/>
          <w:shd w:val="clear" w:color="auto" w:fill="FFFFFF"/>
        </w:rPr>
      </w:pPr>
      <w:r>
        <w:rPr>
          <w:rFonts w:hint="eastAsia" w:ascii="黑体" w:hAnsi="黑体" w:eastAsia="黑体" w:cs="仿宋_GB2312"/>
          <w:b/>
          <w:bCs/>
          <w:color w:val="333333"/>
          <w:sz w:val="32"/>
          <w:shd w:val="clear" w:color="auto" w:fill="FFFFFF"/>
        </w:rPr>
        <w:t>五、整改措施</w:t>
      </w:r>
    </w:p>
    <w:p>
      <w:pPr>
        <w:spacing w:line="500" w:lineRule="exact"/>
        <w:ind w:firstLine="640" w:firstLineChars="200"/>
        <w:jc w:val="left"/>
        <w:rPr>
          <w:rFonts w:hint="eastAsia" w:ascii="仿宋" w:hAnsi="仿宋" w:eastAsia="仿宋" w:cs="方正仿宋_GBK"/>
          <w:sz w:val="32"/>
          <w:szCs w:val="32"/>
          <w:lang w:val="en-US" w:eastAsia="zh-CN"/>
        </w:rPr>
      </w:pPr>
      <w:r>
        <w:rPr>
          <w:rFonts w:hint="eastAsia" w:ascii="仿宋" w:hAnsi="仿宋" w:eastAsia="仿宋" w:cs="方正仿宋_GBK"/>
          <w:sz w:val="32"/>
          <w:szCs w:val="32"/>
          <w:lang w:val="en-US" w:eastAsia="zh-CN"/>
        </w:rPr>
        <w:t>细化预算编制工作，随着疫情的好转，我单位会及时调整预算目标，保障预算执行进度，发挥资金的使用效益，压减年末结余资金规模。</w:t>
      </w:r>
    </w:p>
    <w:p/>
    <w:p>
      <w:pPr>
        <w:ind w:firstLine="640" w:firstLineChars="200"/>
        <w:rPr>
          <w:rFonts w:ascii="Times New Roman" w:hAnsi="Times New Roman" w:eastAsia="方正仿宋_GBK"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00"/>
    <w:family w:val="auto"/>
    <w:pitch w:val="default"/>
    <w:sig w:usb0="00000000" w:usb1="00000000" w:usb2="00000000" w:usb3="00000000" w:csb0="00000000" w:csb1="00000000"/>
  </w:font>
  <w:font w:name="方正仿宋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00"/>
    <w:family w:val="auto"/>
    <w:pitch w:val="default"/>
    <w:sig w:usb0="00000000" w:usb1="00000000" w:usb2="00000000" w:usb3="00000000" w:csb0="00000000" w:csb1="00000000"/>
  </w:font>
  <w:font w:name="方正楷体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page number</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pPr>
    <w:r>
      <w:fldChar w:fldCharType="begin"/>
    </w:r>
    <w:r>
      <w:instrText xml:space="preserve">PAGE "page number"</w:instrText>
    </w:r>
    <w:r>
      <w:fldChar w:fldCharType="separate"/>
    </w:r>
    <w:r>
      <w:t>page number</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F60FC9"/>
    <w:multiLevelType w:val="singleLevel"/>
    <w:tmpl w:val="C5F60FC9"/>
    <w:lvl w:ilvl="0" w:tentative="0">
      <w:start w:val="1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mNDA3MDIzMDg2Yjc2MzQ4NDNmMzQ5MzZiMzg1NWYifQ=="/>
  </w:docVars>
  <w:rsids>
    <w:rsidRoot w:val="00D7446F"/>
    <w:rsid w:val="00005A6E"/>
    <w:rsid w:val="000431DD"/>
    <w:rsid w:val="0005201C"/>
    <w:rsid w:val="00065E0B"/>
    <w:rsid w:val="00084A85"/>
    <w:rsid w:val="00153AC5"/>
    <w:rsid w:val="00170408"/>
    <w:rsid w:val="00174AF1"/>
    <w:rsid w:val="001A011C"/>
    <w:rsid w:val="001B32FF"/>
    <w:rsid w:val="001B58C3"/>
    <w:rsid w:val="001F31B7"/>
    <w:rsid w:val="002013A3"/>
    <w:rsid w:val="002405B6"/>
    <w:rsid w:val="00287144"/>
    <w:rsid w:val="00295063"/>
    <w:rsid w:val="002A1E10"/>
    <w:rsid w:val="00305792"/>
    <w:rsid w:val="003C0790"/>
    <w:rsid w:val="003C726B"/>
    <w:rsid w:val="00411C7B"/>
    <w:rsid w:val="0042177A"/>
    <w:rsid w:val="00431424"/>
    <w:rsid w:val="004400A3"/>
    <w:rsid w:val="00450BE1"/>
    <w:rsid w:val="00482F97"/>
    <w:rsid w:val="00490557"/>
    <w:rsid w:val="004B3CF5"/>
    <w:rsid w:val="004C284A"/>
    <w:rsid w:val="004C4F56"/>
    <w:rsid w:val="004C653B"/>
    <w:rsid w:val="004C7EA4"/>
    <w:rsid w:val="004F3AE2"/>
    <w:rsid w:val="0054000A"/>
    <w:rsid w:val="00547C19"/>
    <w:rsid w:val="005828C9"/>
    <w:rsid w:val="005B3170"/>
    <w:rsid w:val="005C6FDB"/>
    <w:rsid w:val="005F1272"/>
    <w:rsid w:val="005F4727"/>
    <w:rsid w:val="0061139B"/>
    <w:rsid w:val="006130F0"/>
    <w:rsid w:val="00632C58"/>
    <w:rsid w:val="00635191"/>
    <w:rsid w:val="0064111A"/>
    <w:rsid w:val="00655E95"/>
    <w:rsid w:val="006D605E"/>
    <w:rsid w:val="006F5044"/>
    <w:rsid w:val="007318EA"/>
    <w:rsid w:val="007437A6"/>
    <w:rsid w:val="007447F9"/>
    <w:rsid w:val="00784F9A"/>
    <w:rsid w:val="00797A4E"/>
    <w:rsid w:val="007C60CF"/>
    <w:rsid w:val="007E6C71"/>
    <w:rsid w:val="00825151"/>
    <w:rsid w:val="00853A3E"/>
    <w:rsid w:val="008C0B77"/>
    <w:rsid w:val="008E0BCC"/>
    <w:rsid w:val="008E6902"/>
    <w:rsid w:val="00915109"/>
    <w:rsid w:val="009317BD"/>
    <w:rsid w:val="00945A64"/>
    <w:rsid w:val="00990698"/>
    <w:rsid w:val="009A5048"/>
    <w:rsid w:val="009D5A0D"/>
    <w:rsid w:val="00A03993"/>
    <w:rsid w:val="00A11E3C"/>
    <w:rsid w:val="00A34C6F"/>
    <w:rsid w:val="00A503F8"/>
    <w:rsid w:val="00A74A72"/>
    <w:rsid w:val="00A771B0"/>
    <w:rsid w:val="00A7792E"/>
    <w:rsid w:val="00A947F0"/>
    <w:rsid w:val="00AB08FD"/>
    <w:rsid w:val="00AC73CA"/>
    <w:rsid w:val="00AF73D6"/>
    <w:rsid w:val="00B04FFC"/>
    <w:rsid w:val="00B852DD"/>
    <w:rsid w:val="00BB128C"/>
    <w:rsid w:val="00BD2C96"/>
    <w:rsid w:val="00C05BA6"/>
    <w:rsid w:val="00C1496B"/>
    <w:rsid w:val="00C22B70"/>
    <w:rsid w:val="00C41D9E"/>
    <w:rsid w:val="00C8776B"/>
    <w:rsid w:val="00CA367C"/>
    <w:rsid w:val="00CD0D5A"/>
    <w:rsid w:val="00CE084A"/>
    <w:rsid w:val="00CF3A50"/>
    <w:rsid w:val="00D04D3C"/>
    <w:rsid w:val="00D42884"/>
    <w:rsid w:val="00D52E3A"/>
    <w:rsid w:val="00D54A56"/>
    <w:rsid w:val="00D7446F"/>
    <w:rsid w:val="00D95429"/>
    <w:rsid w:val="00DB4197"/>
    <w:rsid w:val="00E21A08"/>
    <w:rsid w:val="00E37F65"/>
    <w:rsid w:val="00E41D97"/>
    <w:rsid w:val="00E620E9"/>
    <w:rsid w:val="00E7640E"/>
    <w:rsid w:val="00E769F6"/>
    <w:rsid w:val="00EA0E92"/>
    <w:rsid w:val="00EB30FF"/>
    <w:rsid w:val="00EC001C"/>
    <w:rsid w:val="00ED573B"/>
    <w:rsid w:val="00EE1F5F"/>
    <w:rsid w:val="00F017B5"/>
    <w:rsid w:val="00F1091C"/>
    <w:rsid w:val="00F92B0E"/>
    <w:rsid w:val="00F9543E"/>
    <w:rsid w:val="00FC4380"/>
    <w:rsid w:val="00FC700A"/>
    <w:rsid w:val="00FE30F8"/>
    <w:rsid w:val="06BA62DE"/>
    <w:rsid w:val="0B3B1E65"/>
    <w:rsid w:val="0F7A11DB"/>
    <w:rsid w:val="1383717B"/>
    <w:rsid w:val="1AC11F06"/>
    <w:rsid w:val="20E646DD"/>
    <w:rsid w:val="26543303"/>
    <w:rsid w:val="27E678E4"/>
    <w:rsid w:val="297B5976"/>
    <w:rsid w:val="2A362444"/>
    <w:rsid w:val="2A7E0619"/>
    <w:rsid w:val="2D210D88"/>
    <w:rsid w:val="309921C0"/>
    <w:rsid w:val="315476CF"/>
    <w:rsid w:val="344E43B3"/>
    <w:rsid w:val="3F3E27B9"/>
    <w:rsid w:val="400E0CCF"/>
    <w:rsid w:val="41107586"/>
    <w:rsid w:val="41BF64CE"/>
    <w:rsid w:val="43706C73"/>
    <w:rsid w:val="49F12506"/>
    <w:rsid w:val="5204139A"/>
    <w:rsid w:val="53F03B6D"/>
    <w:rsid w:val="54D003DF"/>
    <w:rsid w:val="5741351C"/>
    <w:rsid w:val="5A632FD3"/>
    <w:rsid w:val="5CBF02DC"/>
    <w:rsid w:val="5E781983"/>
    <w:rsid w:val="65DC3F89"/>
    <w:rsid w:val="691D778A"/>
    <w:rsid w:val="6C387E15"/>
    <w:rsid w:val="6CFC61C3"/>
    <w:rsid w:val="6E776A87"/>
    <w:rsid w:val="6EAC08E4"/>
    <w:rsid w:val="6F717926"/>
    <w:rsid w:val="70674E76"/>
    <w:rsid w:val="72933CD4"/>
    <w:rsid w:val="77916EC5"/>
    <w:rsid w:val="780C0D3B"/>
    <w:rsid w:val="78672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qFormat/>
    <w:uiPriority w:val="0"/>
    <w:pPr>
      <w:spacing w:before="120" w:line="240" w:lineRule="auto"/>
      <w:ind w:firstLine="0"/>
    </w:pPr>
    <w:rPr>
      <w:rFonts w:ascii="Times New Roman" w:hAnsi="Times New Roman" w:eastAsia="方正仿宋_GBK" w:cs="Times New Roman"/>
      <w:color w:val="000000"/>
      <w:sz w:val="28"/>
      <w:lang w:val="en-US"/>
    </w:rPr>
  </w:style>
  <w:style w:type="paragraph" w:styleId="7">
    <w:name w:val="List Paragraph"/>
    <w:basedOn w:val="1"/>
    <w:autoRedefine/>
    <w:qFormat/>
    <w:uiPriority w:val="34"/>
    <w:pPr>
      <w:ind w:firstLine="420" w:firstLineChars="200"/>
    </w:pPr>
  </w:style>
  <w:style w:type="character" w:customStyle="1" w:styleId="8">
    <w:name w:val="页眉 Char"/>
    <w:basedOn w:val="6"/>
    <w:link w:val="3"/>
    <w:autoRedefine/>
    <w:qFormat/>
    <w:uiPriority w:val="99"/>
    <w:rPr>
      <w:sz w:val="18"/>
      <w:szCs w:val="18"/>
    </w:rPr>
  </w:style>
  <w:style w:type="character" w:customStyle="1" w:styleId="9">
    <w:name w:val="页脚 Char"/>
    <w:basedOn w:val="6"/>
    <w:link w:val="2"/>
    <w:autoRedefine/>
    <w:qFormat/>
    <w:uiPriority w:val="99"/>
    <w:rPr>
      <w:sz w:val="18"/>
      <w:szCs w:val="18"/>
    </w:rPr>
  </w:style>
  <w:style w:type="paragraph" w:customStyle="1" w:styleId="10">
    <w:name w:val="单元格样式5"/>
    <w:basedOn w:val="1"/>
    <w:autoRedefine/>
    <w:qFormat/>
    <w:uiPriority w:val="0"/>
    <w:pPr>
      <w:spacing w:before="0" w:after="0"/>
      <w:ind w:firstLine="0"/>
      <w:jc w:val="left"/>
      <w:outlineLvl w:val="9"/>
    </w:pPr>
    <w:rPr>
      <w:rFonts w:ascii="方正书宋_GBK" w:hAnsi="方正书宋_GBK" w:eastAsia="方正书宋_GBK" w:cs="方正书宋_GBK"/>
      <w:b/>
      <w:sz w:val="21"/>
    </w:rPr>
  </w:style>
  <w:style w:type="paragraph" w:customStyle="1" w:styleId="11">
    <w:name w:val="单元格样式4"/>
    <w:basedOn w:val="1"/>
    <w:autoRedefine/>
    <w:qFormat/>
    <w:uiPriority w:val="0"/>
    <w:pPr>
      <w:spacing w:before="0" w:after="0"/>
      <w:ind w:firstLine="0"/>
      <w:jc w:val="right"/>
      <w:outlineLvl w:val="9"/>
    </w:pPr>
    <w:rPr>
      <w:rFonts w:ascii="方正书宋_GBK" w:hAnsi="方正书宋_GBK" w:eastAsia="方正书宋_GBK" w:cs="方正书宋_GBK"/>
      <w:sz w:val="21"/>
    </w:rPr>
  </w:style>
  <w:style w:type="paragraph" w:customStyle="1" w:styleId="12">
    <w:name w:val="单元格样式1"/>
    <w:basedOn w:val="1"/>
    <w:autoRedefine/>
    <w:qFormat/>
    <w:uiPriority w:val="0"/>
    <w:pPr>
      <w:spacing w:before="0" w:after="0"/>
      <w:ind w:firstLine="0"/>
      <w:jc w:val="center"/>
      <w:outlineLvl w:val="9"/>
    </w:pPr>
    <w:rPr>
      <w:rFonts w:ascii="方正书宋_GBK" w:hAnsi="方正书宋_GBK" w:eastAsia="方正书宋_GBK" w:cs="方正书宋_GBK"/>
      <w:b/>
      <w:sz w:val="21"/>
    </w:rPr>
  </w:style>
  <w:style w:type="paragraph" w:customStyle="1" w:styleId="13">
    <w:name w:val="单元格样式2"/>
    <w:basedOn w:val="1"/>
    <w:autoRedefine/>
    <w:qFormat/>
    <w:uiPriority w:val="0"/>
    <w:pPr>
      <w:spacing w:before="0" w:after="0"/>
      <w:ind w:firstLine="0"/>
      <w:jc w:val="left"/>
      <w:outlineLvl w:val="9"/>
    </w:pPr>
    <w:rPr>
      <w:rFonts w:ascii="方正书宋_GBK" w:hAnsi="方正书宋_GBK" w:eastAsia="方正书宋_GBK" w:cs="方正书宋_GBK"/>
      <w:sz w:val="21"/>
    </w:rPr>
  </w:style>
  <w:style w:type="paragraph" w:customStyle="1" w:styleId="14">
    <w:name w:val="单元格样式3"/>
    <w:basedOn w:val="1"/>
    <w:autoRedefine/>
    <w:qFormat/>
    <w:uiPriority w:val="0"/>
    <w:pPr>
      <w:spacing w:before="0" w:after="0"/>
      <w:ind w:firstLine="0"/>
      <w:jc w:val="center"/>
      <w:outlineLvl w:val="9"/>
    </w:pPr>
    <w:rPr>
      <w:rFonts w:ascii="方正书宋_GBK" w:hAnsi="方正书宋_GBK" w:eastAsia="方正书宋_GBK" w:cs="方正书宋_GBK"/>
      <w:sz w:val="21"/>
    </w:rPr>
  </w:style>
  <w:style w:type="paragraph" w:customStyle="1" w:styleId="15">
    <w:name w:val="插入文本样式-插入职责分类绩效目标文件"/>
    <w:basedOn w:val="1"/>
    <w:autoRedefine/>
    <w:qFormat/>
    <w:uiPriority w:val="0"/>
    <w:pPr>
      <w:spacing w:before="0" w:after="0" w:line="500" w:lineRule="exact"/>
      <w:ind w:firstLine="560"/>
      <w:jc w:val="left"/>
      <w:outlineLvl w:val="9"/>
    </w:pPr>
    <w:rPr>
      <w:rFonts w:ascii="Times New Roman" w:hAnsi="Times New Roman" w:eastAsia="方正仿宋_GBK" w:cs="Times New Roman"/>
      <w:sz w:val="28"/>
    </w:rPr>
  </w:style>
  <w:style w:type="character" w:customStyle="1" w:styleId="16">
    <w:name w:val="font41"/>
    <w:basedOn w:val="6"/>
    <w:autoRedefine/>
    <w:qFormat/>
    <w:uiPriority w:val="0"/>
    <w:rPr>
      <w:rFonts w:hint="eastAsia" w:ascii="宋体" w:hAnsi="宋体" w:eastAsia="宋体" w:cs="宋体"/>
      <w:color w:val="000000"/>
      <w:sz w:val="21"/>
      <w:szCs w:val="21"/>
      <w:u w:val="none"/>
    </w:rPr>
  </w:style>
  <w:style w:type="character" w:customStyle="1" w:styleId="17">
    <w:name w:val="font31"/>
    <w:basedOn w:val="6"/>
    <w:autoRedefine/>
    <w:uiPriority w:val="0"/>
    <w:rPr>
      <w:rFonts w:hint="eastAsia" w:ascii="宋体" w:hAnsi="宋体" w:eastAsia="宋体" w:cs="宋体"/>
      <w:color w:val="000000"/>
      <w:sz w:val="21"/>
      <w:szCs w:val="21"/>
      <w:u w:val="none"/>
    </w:rPr>
  </w:style>
  <w:style w:type="paragraph" w:customStyle="1" w:styleId="18">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19">
    <w:name w:val="插入文本样式-插入实现年度发展规划目标的保障措施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94</Words>
  <Characters>538</Characters>
  <Lines>4</Lines>
  <Paragraphs>1</Paragraphs>
  <TotalTime>0</TotalTime>
  <ScaleCrop>false</ScaleCrop>
  <LinksUpToDate>false</LinksUpToDate>
  <CharactersWithSpaces>631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2020-07-06T09:58:00Z</dcterms:created>
  <dc:creator>user</dc:creator>
  <cp:lastModifiedBy>Administrator</cp:lastModifiedBy>
  <dcterms:modified xsi:type="dcterms:W3CDTF">2024-04-23T05:00:18Z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742C83B97BEE4E5F8DAEA6876FC0E822_12</vt:lpwstr>
  </property>
</Properties>
</file>