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玉田县退役军人事务</w:t>
      </w:r>
      <w:r>
        <w:rPr>
          <w:rFonts w:hint="eastAsia" w:ascii="方正小标宋_GBK" w:hAnsi="宋体" w:eastAsia="方正小标宋_GBK" w:cs="宋体"/>
          <w:bCs/>
          <w:kern w:val="0"/>
          <w:sz w:val="44"/>
          <w:szCs w:val="44"/>
          <w:u w:val="single"/>
          <w:lang w:val="en-US" w:eastAsia="zh-CN"/>
        </w:rPr>
        <w:t>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2023年</w:t>
      </w:r>
      <w:r>
        <w:rPr>
          <w:rFonts w:hint="eastAsia" w:ascii="方正小标宋_GBK" w:hAnsi="宋体" w:eastAsia="方正小标宋_GBK" w:cs="宋体"/>
          <w:bCs/>
          <w:kern w:val="0"/>
          <w:sz w:val="44"/>
          <w:szCs w:val="44"/>
          <w:u w:val="single"/>
          <w:lang w:eastAsia="zh-CN"/>
        </w:rPr>
        <w:t>维稳差旅费</w:t>
      </w:r>
      <w:bookmarkStart w:id="0" w:name="_GoBack"/>
      <w:bookmarkEnd w:id="0"/>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eastAsia="zh-CN"/>
        </w:rPr>
        <w:t>维稳经费项目是为我局信访维稳设立的专项补助经费，主要用于保障信访维稳</w:t>
      </w:r>
      <w:r>
        <w:rPr>
          <w:rFonts w:hint="eastAsia" w:ascii="仿宋_GB2312" w:eastAsia="仿宋_GB2312"/>
          <w:sz w:val="32"/>
          <w:szCs w:val="32"/>
        </w:rPr>
        <w:t>。</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w:t>
      </w:r>
      <w:r>
        <w:rPr>
          <w:rFonts w:hint="eastAsia" w:ascii="仿宋_GB2312" w:eastAsia="仿宋_GB2312"/>
          <w:sz w:val="32"/>
          <w:szCs w:val="32"/>
          <w:lang w:eastAsia="zh-CN"/>
        </w:rPr>
        <w:t>总体绩效目标是确保我县信访维稳工作顺利展开，有足够的人员等进行政策落实工作，。阶段性目标是按照季节及政策环境的变化能够分阶段开展工作。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绩效评价是为了能够让工作顺利的开展，有考核性质，提高工作人员工作积极性和主动性。绩效评价对象和范围主要是项目主要针对的工作改善情况，以及工作人员的工作态度。</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r>
        <w:rPr>
          <w:rFonts w:hint="eastAsia" w:ascii="仿宋_GB2312" w:eastAsia="仿宋_GB2312"/>
          <w:sz w:val="32"/>
          <w:szCs w:val="32"/>
          <w:lang w:eastAsia="zh-CN"/>
        </w:rPr>
        <w:t>按照项目的可行性及可实施性和具体的实施过程进行评价具体评价指标体系及评价标准见附表。</w:t>
      </w:r>
      <w:r>
        <w:rPr>
          <w:rFonts w:hint="eastAsia" w:ascii="仿宋_GB2312" w:eastAsia="仿宋_GB2312"/>
          <w:sz w:val="32"/>
          <w:szCs w:val="32"/>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hint="eastAsia" w:ascii="仿宋_GB2312" w:eastAsia="仿宋_GB2312"/>
          <w:sz w:val="32"/>
          <w:szCs w:val="32"/>
        </w:rPr>
        <w:t>项目有实施的必要性，且本项目是经县委县政府批准的日常性项目</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项目为日常安保秩序维护项目，贯穿全年。</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确保了机关运行秩序。</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确保了机关运行秩序。</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无</w:t>
      </w:r>
    </w:p>
    <w:p>
      <w:pPr>
        <w:spacing w:line="600" w:lineRule="exact"/>
        <w:ind w:firstLine="640" w:firstLineChars="200"/>
        <w:rPr>
          <w:rFonts w:eastAsia="黑体"/>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CAE29C9"/>
    <w:rsid w:val="0FD13331"/>
    <w:rsid w:val="2B0C5FA3"/>
    <w:rsid w:val="4595474B"/>
    <w:rsid w:val="49D67DF9"/>
    <w:rsid w:val="51D879E2"/>
    <w:rsid w:val="53CB6AAA"/>
    <w:rsid w:val="57370774"/>
    <w:rsid w:val="5B9C5EBA"/>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1</TotalTime>
  <ScaleCrop>false</ScaleCrop>
  <LinksUpToDate>false</LinksUpToDate>
  <CharactersWithSpaces>267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2024-04-29T02:28:48Z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