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玉田县退役军人事务</w:t>
      </w:r>
      <w:r>
        <w:rPr>
          <w:rFonts w:hint="eastAsia" w:ascii="方正小标宋_GBK" w:hAnsi="宋体" w:eastAsia="方正小标宋_GBK" w:cs="宋体"/>
          <w:bCs/>
          <w:kern w:val="0"/>
          <w:sz w:val="44"/>
          <w:szCs w:val="44"/>
          <w:u w:val="single"/>
          <w:lang w:val="en-US" w:eastAsia="zh-CN"/>
        </w:rPr>
        <w:t>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eastAsia="zh-CN"/>
        </w:rPr>
        <w:t>退役军人帮扶资金</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（一）项目概况。</w:t>
      </w:r>
      <w:r>
        <w:rPr>
          <w:rFonts w:hint="eastAsia" w:ascii="仿宋_GB2312" w:eastAsia="仿宋_GB2312"/>
          <w:sz w:val="32"/>
          <w:szCs w:val="32"/>
          <w:lang w:eastAsia="zh-CN"/>
        </w:rPr>
        <w:t>退役军人帮扶资金项目是对困难退役军人按照项规定进行帮扶援助。</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（二）项目绩效目标。总体目标</w:t>
      </w:r>
      <w:r>
        <w:rPr>
          <w:rFonts w:hint="eastAsia" w:ascii="仿宋_GB2312" w:eastAsia="仿宋_GB2312"/>
          <w:sz w:val="32"/>
          <w:szCs w:val="32"/>
          <w:lang w:eastAsia="zh-CN"/>
        </w:rPr>
        <w:t>改善困难退役军人实际困难，按照上级文件规定进行帮扶援助</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r>
        <w:rPr>
          <w:rFonts w:hint="eastAsia" w:ascii="仿宋_GB2312" w:eastAsia="仿宋_GB2312"/>
          <w:sz w:val="32"/>
          <w:szCs w:val="32"/>
          <w:lang w:eastAsia="zh-CN"/>
        </w:rPr>
        <w:t>绩效评价是为了能够让工作顺利的开展，有考核性质，提高工作人员工作积极性和主动性。绩效评价对象和范围主要是项目主要针对的工作改善情况，以及工作人员的工作态度。</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r>
        <w:rPr>
          <w:rFonts w:hint="eastAsia" w:ascii="仿宋_GB2312" w:eastAsia="仿宋_GB2312"/>
          <w:sz w:val="32"/>
          <w:szCs w:val="32"/>
          <w:lang w:eastAsia="zh-CN"/>
        </w:rPr>
        <w:t>按照项目的可行性及可实施性和具体的实施过程进行评价具体评价指标体系及评价标准见附表。</w:t>
      </w:r>
      <w:r>
        <w:rPr>
          <w:rFonts w:hint="eastAsia" w:ascii="仿宋_GB2312" w:eastAsia="仿宋_GB2312"/>
          <w:sz w:val="32"/>
          <w:szCs w:val="32"/>
        </w:rPr>
        <w:t>绩效评价是事前规划论证，要形成项目绩效评价小组，事中进行项目实施情况监督，确保项目的可持续性及项目实施效果，时候评价小组进行项目的验收及实际项目效果评估。</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rPr>
        <w:t>项目有实施的必要性，且本项目是经县委县政府批准的日常性项目</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（一）项目决策情况。</w:t>
      </w:r>
      <w:r>
        <w:rPr>
          <w:rFonts w:hint="eastAsia" w:ascii="仿宋_GB2312" w:eastAsia="仿宋_GB2312"/>
          <w:sz w:val="32"/>
          <w:szCs w:val="32"/>
          <w:lang w:eastAsia="zh-CN"/>
        </w:rPr>
        <w:t>项目由县委县政府统一安排实施，已经过论证可行性。</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项目为退役军人帮扶资金项目是对困难退役军人按照项规定进行帮扶援助。</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r>
        <w:rPr>
          <w:rFonts w:hint="eastAsia" w:ascii="仿宋_GB2312" w:eastAsia="仿宋_GB2312"/>
          <w:sz w:val="32"/>
          <w:szCs w:val="32"/>
          <w:lang w:eastAsia="zh-CN"/>
        </w:rPr>
        <w:t>改善困难退役军人实际困难，按照上级文件规定进行帮扶援助</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改善困难退役军人的实际困难，按照上级文件规定进行帮扶援助</w:t>
      </w:r>
      <w:r>
        <w:rPr>
          <w:rFonts w:hint="eastAsia" w:ascii="仿宋_GB2312" w:eastAsia="仿宋_GB2312"/>
          <w:sz w:val="32"/>
          <w:szCs w:val="32"/>
        </w:rPr>
        <w:t>。</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numPr>
          <w:ilvl w:val="0"/>
          <w:numId w:val="0"/>
        </w:numPr>
        <w:spacing w:line="600" w:lineRule="exact"/>
        <w:rPr>
          <w:rFonts w:hint="default" w:ascii="仿宋_GB2312" w:eastAsia="仿宋_GB2312"/>
          <w:sz w:val="32"/>
          <w:szCs w:val="32"/>
          <w:lang w:val="en-US" w:eastAsia="zh-CN"/>
        </w:rPr>
      </w:pPr>
      <w:r>
        <w:rPr>
          <w:rFonts w:hint="eastAsia" w:eastAsia="黑体"/>
          <w:sz w:val="32"/>
          <w:szCs w:val="32"/>
          <w:lang w:val="en-US" w:eastAsia="zh-CN"/>
        </w:rPr>
        <w:t xml:space="preserve">    </w:t>
      </w:r>
      <w:r>
        <w:rPr>
          <w:rFonts w:hint="eastAsia" w:ascii="仿宋_GB2312" w:eastAsia="仿宋_GB2312"/>
          <w:sz w:val="32"/>
          <w:szCs w:val="32"/>
          <w:lang w:val="en-US" w:eastAsia="zh-CN"/>
        </w:rPr>
        <w:t>经过项目论证及实施确保了项目运行平稳，认识到了事前项目论证的必要性。</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eastAsia="黑体"/>
          <w:sz w:val="32"/>
          <w:szCs w:val="32"/>
        </w:rPr>
      </w:pPr>
      <w:r>
        <w:rPr>
          <w:rFonts w:hint="eastAsia" w:ascii="仿宋_GB2312" w:eastAsia="仿宋_GB2312"/>
          <w:sz w:val="32"/>
          <w:szCs w:val="32"/>
          <w:lang w:eastAsia="zh-CN"/>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rPr>
          <w:rFonts w:hint="default" w:eastAsia="宋体"/>
          <w:lang w:val="en-US" w:eastAsia="zh-CN"/>
        </w:rPr>
      </w:pPr>
      <w:r>
        <w:rPr>
          <w:rFonts w:hint="eastAsia"/>
          <w:lang w:val="en-US" w:eastAsia="zh-CN"/>
        </w:rPr>
        <w:t xml:space="preserve">        </w:t>
      </w: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6D1E05"/>
    <w:multiLevelType w:val="singleLevel"/>
    <w:tmpl w:val="2E6D1E05"/>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Yjg1ODAwOTI0MTA5ZGIzZWNiM2QwZDVhM2MzMjEifQ=="/>
  </w:docVars>
  <w:rsids>
    <w:rsidRoot w:val="7D9933BD"/>
    <w:rsid w:val="52467F60"/>
    <w:rsid w:val="7D993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4</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2023-07-19T07:35:00Z</dcterms:created>
  <dc:creator>Administrator</dc:creator>
  <cp:lastModifiedBy>瘦子</cp:lastModifiedBy>
  <dcterms:modified xsi:type="dcterms:W3CDTF">2024-04-24T06:58:43Z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4E0C69AA00A8427198E82635775B9325_12</vt:lpwstr>
  </property>
</Properties>
</file>