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玉田县杨家套镇政府（加盖公章）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6460400           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1672.07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1349.23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80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24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660.94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383.11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58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lang w:val="en-US" w:eastAsia="zh-CN"/>
        </w:rPr>
        <w:t>495玉田县杨家套镇政府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1037"/>
        <w:gridCol w:w="1040"/>
        <w:gridCol w:w="1043"/>
        <w:gridCol w:w="1043"/>
        <w:gridCol w:w="1043"/>
        <w:gridCol w:w="1043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08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10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61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460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08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10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1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村级组织运转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31.4</w:t>
            </w:r>
            <w:bookmarkStart w:id="0" w:name="_GoBack"/>
            <w:bookmarkEnd w:id="0"/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用于村级组织运转经费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村党组活动经费-村党员培训等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14.65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村党组活动经费-村党员培训等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村保洁员补助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27.6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村保洁员补助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村垃圾清运及焚烧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77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村垃圾清运及焚烧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会计、计生小组长、村民小组长、河长、护林防火员等误工补贴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会计、计生小组长、村民小组长、河长、护林防火员等误工补贴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信访维稳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信访维稳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乡镇人大工作站经费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乡镇人大工作站经费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安保、环保、安全生产、食药监管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安保、环保、安全生产、食药监管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党团妇建设、纪检、宣传经费、人武经费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党团妇建设、纪检、宣传经费、人武经费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乡村振兴、人居环境整治、脱贫攻坚等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22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乡村振兴、人居环境整治、脱贫攻坚等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道路清理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道路清理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河渠清理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河渠清理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污水处理费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45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污水处理费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村垃圾清运及焚烧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26.95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村垃圾清运及焚烧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县级专项工作经费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24.75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县级专项工作经费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县级专项工作经费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24.75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县级专项工作经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3" w:hRule="atLeast"/>
        </w:trPr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2023玉滨公路沿线垃圾清理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40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用于2023玉滨公路沿线垃圾清理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村公共卫生防疫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77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村公共卫生防疫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村综合服务站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12.5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村综合服务站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村综合服务站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12.5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村综合服务站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村公共卫生防疫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村公共卫生防疫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杨家套镇一事一议项目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50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杨家套镇一事一议项目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垃圾清理及疑似黑臭水体清理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垃圾清理及疑似黑臭水体清理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按时完成拨付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36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污水处理费</w:t>
            </w: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45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用于污水处理费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8" w:hRule="atLeast"/>
        </w:trPr>
        <w:tc>
          <w:tcPr>
            <w:tcW w:w="70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镇</w:t>
      </w:r>
      <w:r>
        <w:rPr>
          <w:rFonts w:hint="eastAsia" w:ascii="仿宋_GB2312" w:eastAsia="仿宋_GB2312"/>
          <w:sz w:val="32"/>
          <w:szCs w:val="32"/>
        </w:rPr>
        <w:t>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23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615.94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1、部分项目资金支付进度滞后。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2NDAwOGE1MGY4MjQ1ZTQ5YjAxYzBmMjI1Y2ExYjQifQ=="/>
  </w:docVars>
  <w:rsids>
    <w:rsidRoot w:val="18FD3CCE"/>
    <w:rsid w:val="04823D15"/>
    <w:rsid w:val="0983157E"/>
    <w:rsid w:val="09A60DC8"/>
    <w:rsid w:val="0AF130F3"/>
    <w:rsid w:val="16004E1A"/>
    <w:rsid w:val="16286C2A"/>
    <w:rsid w:val="179B74A1"/>
    <w:rsid w:val="18FD3CCE"/>
    <w:rsid w:val="1B580F3B"/>
    <w:rsid w:val="1E4353C2"/>
    <w:rsid w:val="27E74704"/>
    <w:rsid w:val="27EC5662"/>
    <w:rsid w:val="2B3449C4"/>
    <w:rsid w:val="2D311100"/>
    <w:rsid w:val="309612E7"/>
    <w:rsid w:val="31D336F4"/>
    <w:rsid w:val="3926118E"/>
    <w:rsid w:val="39B8262A"/>
    <w:rsid w:val="3AB900AC"/>
    <w:rsid w:val="403E18C5"/>
    <w:rsid w:val="447253F1"/>
    <w:rsid w:val="4BD156B5"/>
    <w:rsid w:val="555D5DAC"/>
    <w:rsid w:val="5B964F15"/>
    <w:rsid w:val="5FA552D8"/>
    <w:rsid w:val="62774F17"/>
    <w:rsid w:val="668A32FC"/>
    <w:rsid w:val="69DC6335"/>
    <w:rsid w:val="6B225EFB"/>
    <w:rsid w:val="70E0537A"/>
    <w:rsid w:val="73EF644E"/>
    <w:rsid w:val="7F9F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Administrator</cp:lastModifiedBy>
  <dcterms:modified xsi:type="dcterms:W3CDTF">2024-04-24T00:51:22Z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DD4AFADA041342539910ACE6E69B580B</vt:lpwstr>
  </property>
</Properties>
</file>