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color w:val="000000"/>
          <w:spacing w:val="0"/>
          <w:w w:val="100"/>
          <w:position w:val="0"/>
          <w:sz w:val="72"/>
          <w:szCs w:val="72"/>
          <w:lang w:eastAsia="zh-CN"/>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p>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陈家铺镇王孝铺村革命老区项目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陈家铺镇人民政府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崔立伟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6511237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600" w:lineRule="exact"/>
        <w:ind w:firstLine="600" w:firstLineChars="200"/>
        <w:rPr>
          <w:rFonts w:hint="eastAsia" w:ascii="仿宋" w:hAnsi="仿宋" w:eastAsia="仿宋" w:cs="仿宋"/>
          <w:b/>
          <w:bCs/>
          <w:lang w:eastAsia="zh-CN"/>
        </w:rPr>
      </w:pPr>
      <w:bookmarkStart w:id="21" w:name="_Toc31309_WPSOffice_Level1"/>
      <w:r>
        <w:rPr>
          <w:rFonts w:hint="eastAsia" w:ascii="仿宋" w:hAnsi="仿宋" w:eastAsia="仿宋" w:cs="仿宋"/>
          <w:sz w:val="30"/>
          <w:szCs w:val="30"/>
        </w:rPr>
        <w:t>根据县委、县政府202</w:t>
      </w:r>
      <w:r>
        <w:rPr>
          <w:rFonts w:hint="eastAsia" w:ascii="仿宋" w:hAnsi="仿宋" w:eastAsia="仿宋" w:cs="仿宋"/>
          <w:sz w:val="30"/>
          <w:szCs w:val="30"/>
          <w:lang w:val="en-US" w:eastAsia="zh-CN"/>
        </w:rPr>
        <w:t>3</w:t>
      </w:r>
      <w:r>
        <w:rPr>
          <w:rFonts w:hint="eastAsia" w:ascii="仿宋" w:hAnsi="仿宋" w:eastAsia="仿宋" w:cs="仿宋"/>
          <w:sz w:val="30"/>
          <w:szCs w:val="30"/>
        </w:rPr>
        <w:t>年度计划目标，</w:t>
      </w:r>
      <w:r>
        <w:rPr>
          <w:rFonts w:hint="eastAsia" w:ascii="仿宋" w:hAnsi="仿宋" w:eastAsia="仿宋" w:cs="仿宋"/>
          <w:sz w:val="30"/>
          <w:szCs w:val="30"/>
          <w:lang w:val="en-US" w:eastAsia="zh-CN"/>
        </w:rPr>
        <w:t>陈家铺镇</w:t>
      </w:r>
      <w:r>
        <w:rPr>
          <w:rFonts w:hint="eastAsia" w:ascii="仿宋" w:hAnsi="仿宋" w:eastAsia="仿宋" w:cs="仿宋"/>
          <w:sz w:val="30"/>
          <w:szCs w:val="30"/>
        </w:rPr>
        <w:t>人民政府202</w:t>
      </w:r>
      <w:r>
        <w:rPr>
          <w:rFonts w:hint="eastAsia" w:ascii="仿宋" w:hAnsi="仿宋" w:eastAsia="仿宋" w:cs="仿宋"/>
          <w:sz w:val="30"/>
          <w:szCs w:val="30"/>
          <w:lang w:val="en-US" w:eastAsia="zh-CN"/>
        </w:rPr>
        <w:t>3</w:t>
      </w:r>
      <w:r>
        <w:rPr>
          <w:rFonts w:hint="eastAsia" w:ascii="仿宋" w:hAnsi="仿宋" w:eastAsia="仿宋" w:cs="仿宋"/>
          <w:sz w:val="30"/>
          <w:szCs w:val="30"/>
        </w:rPr>
        <w:t>年度将继续做好农业、农村、农民工作。加强经济服务职能，推动产业结构的调整；加强对社会事业规划布局、政策规范和依法监督，增强社会管理和公共服务职能，营造良好的社会发展环境，着力解决群众生产生活中的突出问题；强化公共服务、着力改善民生，加强社会管理、维护社会稳定，推进基层民主、促进农村和谐。</w:t>
      </w:r>
      <w:r>
        <w:rPr>
          <w:rFonts w:hint="eastAsia" w:ascii="仿宋" w:hAnsi="仿宋" w:eastAsia="仿宋" w:cs="仿宋"/>
          <w:sz w:val="30"/>
          <w:szCs w:val="30"/>
          <w:lang w:eastAsia="zh-CN"/>
        </w:rPr>
        <w:t>抗击新冠疫请</w:t>
      </w:r>
      <w:r>
        <w:rPr>
          <w:rFonts w:hint="eastAsia" w:ascii="仿宋" w:hAnsi="仿宋" w:eastAsia="仿宋" w:cs="仿宋"/>
          <w:sz w:val="30"/>
          <w:szCs w:val="30"/>
        </w:rPr>
        <w:t>等</w:t>
      </w:r>
      <w:r>
        <w:rPr>
          <w:rFonts w:hint="eastAsia" w:ascii="仿宋" w:hAnsi="仿宋" w:eastAsia="仿宋" w:cs="仿宋"/>
          <w:sz w:val="30"/>
          <w:szCs w:val="30"/>
          <w:lang w:eastAsia="zh-CN"/>
        </w:rPr>
        <w:t>保障</w:t>
      </w:r>
      <w:r>
        <w:rPr>
          <w:rFonts w:hint="eastAsia" w:ascii="仿宋" w:hAnsi="仿宋" w:eastAsia="仿宋" w:cs="仿宋"/>
          <w:sz w:val="30"/>
          <w:szCs w:val="30"/>
        </w:rPr>
        <w:t>民生重点支出，确保财政收支平衡，为全</w:t>
      </w:r>
      <w:r>
        <w:rPr>
          <w:rFonts w:hint="eastAsia" w:ascii="仿宋" w:hAnsi="仿宋" w:eastAsia="仿宋" w:cs="仿宋"/>
          <w:sz w:val="30"/>
          <w:szCs w:val="30"/>
          <w:lang w:eastAsia="zh-CN"/>
        </w:rPr>
        <w:t>乡</w:t>
      </w:r>
      <w:r>
        <w:rPr>
          <w:rFonts w:hint="eastAsia" w:ascii="仿宋" w:hAnsi="仿宋" w:eastAsia="仿宋" w:cs="仿宋"/>
          <w:sz w:val="30"/>
          <w:szCs w:val="30"/>
        </w:rPr>
        <w:t>经济科学发展和促进和谐社会建设提供财力保障。</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p>
    <w:p>
      <w:pPr>
        <w:numPr>
          <w:ilvl w:val="0"/>
          <w:numId w:val="0"/>
        </w:numPr>
        <w:spacing w:line="600" w:lineRule="exact"/>
        <w:ind w:leftChars="200"/>
        <w:rPr>
          <w:rFonts w:hint="eastAsia" w:ascii="仿宋" w:hAnsi="仿宋" w:eastAsia="仿宋" w:cs="仿宋"/>
          <w:b/>
          <w:bCs/>
        </w:rPr>
      </w:pP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3"/>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lang w:val="en-US" w:eastAsia="zh-CN"/>
        </w:rPr>
        <w:t xml:space="preserve">   1.</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2. 由于工作性质的特殊性，工作任务主要是</w:t>
      </w:r>
      <w:r>
        <w:rPr>
          <w:rFonts w:hint="eastAsia" w:ascii="仿宋" w:hAnsi="仿宋" w:eastAsia="仿宋" w:cs="仿宋"/>
          <w:lang w:val="en-US" w:eastAsia="zh-CN"/>
        </w:rPr>
        <w:t>项目实施</w:t>
      </w:r>
      <w:r>
        <w:rPr>
          <w:rFonts w:hint="eastAsia" w:ascii="仿宋" w:hAnsi="仿宋" w:eastAsia="仿宋" w:cs="仿宋"/>
        </w:rPr>
        <w:t>和</w:t>
      </w:r>
      <w:r>
        <w:rPr>
          <w:rFonts w:hint="eastAsia" w:ascii="仿宋" w:hAnsi="仿宋" w:eastAsia="仿宋" w:cs="仿宋"/>
          <w:lang w:val="en-US" w:eastAsia="zh-CN"/>
        </w:rPr>
        <w:t>跟踪</w:t>
      </w:r>
      <w:r>
        <w:rPr>
          <w:rFonts w:hint="eastAsia" w:ascii="仿宋" w:hAnsi="仿宋" w:eastAsia="仿宋" w:cs="仿宋"/>
        </w:rPr>
        <w:t>，从而项目的经济效益、社会效益的评价无法定量估计。</w:t>
      </w:r>
    </w:p>
    <w:p>
      <w:pPr>
        <w:numPr>
          <w:ilvl w:val="0"/>
          <w:numId w:val="0"/>
        </w:numPr>
        <w:spacing w:line="600" w:lineRule="exact"/>
        <w:ind w:firstLine="600" w:firstLineChars="200"/>
        <w:rPr>
          <w:rFonts w:hint="eastAsia" w:ascii="仿宋" w:hAnsi="仿宋" w:eastAsia="仿宋" w:cs="仿宋"/>
          <w:b/>
          <w:bCs/>
          <w:lang w:eastAsia="zh-CN"/>
        </w:rPr>
      </w:pPr>
      <w:r>
        <w:rPr>
          <w:rFonts w:hint="eastAsia" w:ascii="仿宋" w:hAnsi="仿宋" w:eastAsia="仿宋" w:cs="仿宋"/>
        </w:rPr>
        <w:t>3. 绩效评价工作处在初步推广阶段，部分部门和人员对其认识有些尚浅，在资料提供与准备方面尚缺经验，一定程度上影响了工作效率。</w:t>
      </w:r>
      <w:bookmarkStart w:id="26" w:name="_Toc22655_WPSOffice_Level1"/>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spacing w:line="600" w:lineRule="exact"/>
        <w:ind w:firstLine="600" w:firstLineChars="200"/>
        <w:outlineLvl w:val="0"/>
        <w:rPr>
          <w:rFonts w:hint="default" w:ascii="仿宋_GB2312" w:eastAsia="仿宋_GB2312"/>
          <w:sz w:val="32"/>
          <w:szCs w:val="32"/>
          <w:lang w:val="en-US" w:eastAsia="zh-CN"/>
        </w:rPr>
      </w:pPr>
      <w:bookmarkStart w:id="28" w:name="_Toc22094_WPSOffice_Level2"/>
      <w:r>
        <w:rPr>
          <w:rFonts w:hint="eastAsia" w:ascii="仿宋" w:hAnsi="仿宋" w:eastAsia="仿宋" w:cs="仿宋"/>
          <w:lang w:val="en-US" w:eastAsia="zh-CN"/>
        </w:rPr>
        <w:t xml:space="preserve">       </w:t>
      </w:r>
      <w:r>
        <w:rPr>
          <w:rFonts w:hint="eastAsia" w:ascii="仿宋_GB2312" w:eastAsia="仿宋_GB2312"/>
          <w:sz w:val="32"/>
          <w:szCs w:val="32"/>
          <w:lang w:val="en-US" w:eastAsia="zh-CN"/>
        </w:rPr>
        <w:t>此项目主要是为了用于</w:t>
      </w:r>
      <w:r>
        <w:rPr>
          <w:rFonts w:hint="eastAsia" w:ascii="仿宋_GB2312"/>
          <w:sz w:val="32"/>
          <w:szCs w:val="32"/>
          <w:lang w:val="en-US" w:eastAsia="zh-CN"/>
        </w:rPr>
        <w:t>陈家铺镇王孝铺村革命老区</w:t>
      </w:r>
      <w:r>
        <w:rPr>
          <w:rFonts w:hint="eastAsia" w:ascii="仿宋_GB2312" w:eastAsia="仿宋_GB2312"/>
          <w:sz w:val="32"/>
          <w:szCs w:val="32"/>
          <w:lang w:val="en-US" w:eastAsia="zh-CN"/>
        </w:rPr>
        <w:t>道路建设的项目经费，预算</w:t>
      </w:r>
      <w:r>
        <w:rPr>
          <w:rFonts w:hint="eastAsia" w:ascii="仿宋_GB2312"/>
          <w:sz w:val="32"/>
          <w:szCs w:val="32"/>
          <w:lang w:val="en-US" w:eastAsia="zh-CN"/>
        </w:rPr>
        <w:t>70</w:t>
      </w:r>
      <w:r>
        <w:rPr>
          <w:rFonts w:hint="eastAsia" w:ascii="仿宋_GB2312" w:eastAsia="仿宋_GB2312"/>
          <w:sz w:val="32"/>
          <w:szCs w:val="32"/>
          <w:lang w:val="en-US" w:eastAsia="zh-CN"/>
        </w:rPr>
        <w:t>万，支出</w:t>
      </w:r>
      <w:r>
        <w:rPr>
          <w:rFonts w:hint="eastAsia" w:ascii="仿宋_GB2312"/>
          <w:sz w:val="32"/>
          <w:szCs w:val="32"/>
          <w:lang w:val="en-US" w:eastAsia="zh-CN"/>
        </w:rPr>
        <w:t>70</w:t>
      </w:r>
      <w:r>
        <w:rPr>
          <w:rFonts w:hint="eastAsia" w:ascii="仿宋_GB2312" w:eastAsia="仿宋_GB2312"/>
          <w:sz w:val="32"/>
          <w:szCs w:val="32"/>
          <w:lang w:val="en-US" w:eastAsia="zh-CN"/>
        </w:rPr>
        <w:t>万。</w:t>
      </w:r>
    </w:p>
    <w:p>
      <w:pPr>
        <w:numPr>
          <w:ilvl w:val="0"/>
          <w:numId w:val="0"/>
        </w:numPr>
        <w:spacing w:line="600" w:lineRule="exact"/>
        <w:outlineLvl w:val="0"/>
        <w:rPr>
          <w:rFonts w:hint="default" w:ascii="仿宋" w:hAnsi="仿宋" w:eastAsia="仿宋" w:cs="仿宋"/>
          <w:lang w:val="en-US" w:eastAsia="zh-CN"/>
        </w:rPr>
      </w:pPr>
    </w:p>
    <w:p>
      <w:pPr>
        <w:numPr>
          <w:ilvl w:val="0"/>
          <w:numId w:val="4"/>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numPr>
          <w:ilvl w:val="0"/>
          <w:numId w:val="0"/>
        </w:numPr>
        <w:spacing w:line="600" w:lineRule="exact"/>
        <w:outlineLvl w:val="0"/>
        <w:rPr>
          <w:rFonts w:hint="default" w:ascii="仿宋" w:hAnsi="仿宋" w:eastAsia="仿宋" w:cs="仿宋"/>
          <w:lang w:val="en-US" w:eastAsia="zh-CN"/>
        </w:rPr>
      </w:pPr>
      <w:r>
        <w:rPr>
          <w:rFonts w:hint="eastAsia" w:ascii="仿宋" w:hAnsi="仿宋" w:eastAsia="仿宋" w:cs="仿宋"/>
          <w:lang w:val="en-US" w:eastAsia="zh-CN"/>
        </w:rPr>
        <w:t xml:space="preserve">     </w:t>
      </w:r>
      <w:r>
        <w:rPr>
          <w:rFonts w:hint="eastAsia" w:ascii="仿宋_GB2312" w:eastAsia="仿宋_GB2312"/>
          <w:sz w:val="32"/>
          <w:szCs w:val="32"/>
          <w:lang w:val="en-US" w:eastAsia="zh-CN"/>
        </w:rPr>
        <w:t>陈家铺镇王孝铺村革命老区道路建设工程（第一标段）此工程项目由中图设计有限公司设计，工程量5132平方米</w:t>
      </w:r>
      <w:r>
        <w:rPr>
          <w:rFonts w:hint="eastAsia" w:ascii="仿宋_GB2312"/>
          <w:sz w:val="32"/>
          <w:szCs w:val="32"/>
          <w:lang w:val="en-US" w:eastAsia="zh-CN"/>
        </w:rPr>
        <w:t>。</w:t>
      </w:r>
    </w:p>
    <w:p>
      <w:pPr>
        <w:spacing w:line="600" w:lineRule="exact"/>
        <w:rPr>
          <w:rFonts w:hint="eastAsia" w:ascii="仿宋" w:hAnsi="仿宋" w:eastAsia="仿宋" w:cs="仿宋"/>
          <w:lang w:eastAsia="zh-CN"/>
        </w:rPr>
      </w:pP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numPr>
          <w:ilvl w:val="0"/>
          <w:numId w:val="0"/>
        </w:numPr>
        <w:spacing w:line="600" w:lineRule="exact"/>
        <w:ind w:leftChars="200"/>
        <w:rPr>
          <w:rFonts w:hint="eastAsia" w:ascii="仿宋" w:hAnsi="仿宋" w:eastAsia="仿宋" w:cs="仿宋"/>
          <w:lang w:eastAsia="zh-CN"/>
        </w:rPr>
      </w:pPr>
      <w:bookmarkStart w:id="30" w:name="_Toc14430_WPSOffice_Level1"/>
      <w:r>
        <w:rPr>
          <w:rFonts w:hint="eastAsia" w:ascii="仿宋" w:hAnsi="仿宋" w:eastAsia="仿宋" w:cs="仿宋"/>
          <w:lang w:eastAsia="zh-CN"/>
        </w:rPr>
        <w:t>一级指标：产出指标</w:t>
      </w:r>
      <w:r>
        <w:rPr>
          <w:rFonts w:hint="eastAsia" w:ascii="仿宋" w:hAnsi="仿宋" w:eastAsia="仿宋" w:cs="仿宋"/>
          <w:lang w:eastAsia="zh-CN"/>
        </w:rPr>
        <w:tab/>
      </w:r>
      <w:r>
        <w:rPr>
          <w:rFonts w:hint="eastAsia" w:ascii="仿宋" w:hAnsi="仿宋" w:eastAsia="仿宋" w:cs="仿宋"/>
          <w:lang w:val="en-US" w:eastAsia="zh-CN"/>
        </w:rPr>
        <w:t>1、</w:t>
      </w:r>
      <w:r>
        <w:rPr>
          <w:rFonts w:hint="eastAsia" w:ascii="仿宋" w:hAnsi="仿宋" w:eastAsia="仿宋" w:cs="仿宋"/>
          <w:lang w:eastAsia="zh-CN"/>
        </w:rPr>
        <w:t>二级指标、数量指标</w:t>
      </w:r>
      <w:r>
        <w:rPr>
          <w:rFonts w:hint="eastAsia" w:ascii="仿宋" w:hAnsi="仿宋" w:eastAsia="仿宋" w:cs="仿宋"/>
          <w:lang w:eastAsia="zh-CN"/>
        </w:rPr>
        <w:tab/>
      </w:r>
      <w:r>
        <w:rPr>
          <w:rFonts w:hint="eastAsia" w:ascii="仿宋" w:hAnsi="仿宋" w:eastAsia="仿宋" w:cs="仿宋"/>
          <w:lang w:eastAsia="zh-CN"/>
        </w:rPr>
        <w:t>道路硬化总长度≥9</w:t>
      </w:r>
      <w:r>
        <w:rPr>
          <w:rFonts w:hint="eastAsia" w:ascii="仿宋" w:hAnsi="仿宋" w:eastAsia="仿宋" w:cs="仿宋"/>
          <w:lang w:val="en-US" w:eastAsia="zh-CN"/>
        </w:rPr>
        <w:t>5</w:t>
      </w:r>
      <w:r>
        <w:rPr>
          <w:rFonts w:hint="eastAsia" w:ascii="仿宋" w:hAnsi="仿宋" w:eastAsia="仿宋" w:cs="仿宋"/>
          <w:lang w:eastAsia="zh-CN"/>
        </w:rPr>
        <w:t>.00指标确定依据、冀财</w:t>
      </w:r>
      <w:r>
        <w:rPr>
          <w:rFonts w:hint="eastAsia" w:ascii="仿宋" w:hAnsi="仿宋" w:eastAsia="仿宋" w:cs="仿宋"/>
          <w:lang w:val="en-US" w:eastAsia="zh-CN"/>
        </w:rPr>
        <w:t>预</w:t>
      </w:r>
      <w:r>
        <w:rPr>
          <w:rFonts w:hint="eastAsia" w:ascii="仿宋" w:hAnsi="仿宋" w:eastAsia="仿宋" w:cs="仿宋"/>
          <w:lang w:eastAsia="zh-CN"/>
        </w:rPr>
        <w:t>【2022】</w:t>
      </w:r>
      <w:r>
        <w:rPr>
          <w:rFonts w:hint="eastAsia" w:ascii="仿宋" w:hAnsi="仿宋" w:eastAsia="仿宋" w:cs="仿宋"/>
          <w:lang w:val="en-US" w:eastAsia="zh-CN"/>
        </w:rPr>
        <w:t>85</w:t>
      </w:r>
      <w:r>
        <w:rPr>
          <w:rFonts w:hint="eastAsia" w:ascii="仿宋" w:hAnsi="仿宋" w:eastAsia="仿宋" w:cs="仿宋"/>
          <w:lang w:eastAsia="zh-CN"/>
        </w:rPr>
        <w:t>号；</w:t>
      </w:r>
      <w:r>
        <w:rPr>
          <w:rFonts w:hint="eastAsia" w:ascii="仿宋" w:hAnsi="仿宋" w:eastAsia="仿宋" w:cs="仿宋"/>
          <w:lang w:val="en-US" w:eastAsia="zh-CN"/>
        </w:rPr>
        <w:t>2、</w:t>
      </w:r>
      <w:r>
        <w:rPr>
          <w:rFonts w:hint="eastAsia" w:ascii="仿宋" w:hAnsi="仿宋" w:eastAsia="仿宋" w:cs="仿宋"/>
          <w:lang w:eastAsia="zh-CN"/>
        </w:rPr>
        <w:t>质量指标</w:t>
      </w:r>
      <w:r>
        <w:rPr>
          <w:rFonts w:hint="eastAsia" w:ascii="仿宋" w:hAnsi="仿宋" w:eastAsia="仿宋" w:cs="仿宋"/>
          <w:lang w:eastAsia="zh-CN"/>
        </w:rPr>
        <w:tab/>
      </w:r>
      <w:r>
        <w:rPr>
          <w:rFonts w:hint="eastAsia" w:ascii="仿宋" w:hAnsi="仿宋" w:eastAsia="仿宋" w:cs="仿宋"/>
          <w:lang w:eastAsia="zh-CN"/>
        </w:rPr>
        <w:t>道路硬化质量要求</w:t>
      </w:r>
      <w:r>
        <w:rPr>
          <w:rFonts w:hint="eastAsia" w:ascii="仿宋" w:hAnsi="仿宋" w:eastAsia="仿宋" w:cs="仿宋"/>
          <w:lang w:eastAsia="zh-CN"/>
        </w:rPr>
        <w:tab/>
      </w:r>
      <w:r>
        <w:rPr>
          <w:rFonts w:hint="eastAsia" w:ascii="仿宋" w:hAnsi="仿宋" w:eastAsia="仿宋" w:cs="仿宋"/>
          <w:lang w:eastAsia="zh-CN"/>
        </w:rPr>
        <w:t>≥</w:t>
      </w:r>
      <w:r>
        <w:rPr>
          <w:rFonts w:hint="eastAsia" w:ascii="仿宋" w:hAnsi="仿宋" w:eastAsia="仿宋" w:cs="仿宋"/>
          <w:lang w:eastAsia="zh-CN"/>
        </w:rPr>
        <w:tab/>
      </w:r>
      <w:r>
        <w:rPr>
          <w:rFonts w:hint="eastAsia" w:ascii="仿宋" w:hAnsi="仿宋" w:eastAsia="仿宋" w:cs="仿宋"/>
          <w:lang w:eastAsia="zh-CN"/>
        </w:rPr>
        <w:t>9</w:t>
      </w:r>
      <w:r>
        <w:rPr>
          <w:rFonts w:hint="eastAsia" w:ascii="仿宋" w:hAnsi="仿宋" w:eastAsia="仿宋" w:cs="仿宋"/>
          <w:lang w:val="en-US" w:eastAsia="zh-CN"/>
        </w:rPr>
        <w:t>5</w:t>
      </w:r>
      <w:r>
        <w:rPr>
          <w:rFonts w:hint="eastAsia" w:ascii="仿宋" w:hAnsi="仿宋" w:eastAsia="仿宋" w:cs="仿宋"/>
          <w:lang w:eastAsia="zh-CN"/>
        </w:rPr>
        <w:t>.00</w:t>
      </w:r>
      <w:r>
        <w:rPr>
          <w:rFonts w:hint="eastAsia" w:ascii="仿宋" w:hAnsi="仿宋" w:eastAsia="仿宋" w:cs="仿宋"/>
          <w:lang w:eastAsia="zh-CN"/>
        </w:rPr>
        <w:tab/>
      </w:r>
      <w:r>
        <w:rPr>
          <w:rFonts w:hint="eastAsia" w:ascii="仿宋" w:hAnsi="仿宋" w:eastAsia="仿宋" w:cs="仿宋"/>
          <w:lang w:val="en-US" w:eastAsia="zh-CN"/>
        </w:rPr>
        <w:t>3、</w:t>
      </w:r>
      <w:r>
        <w:rPr>
          <w:rFonts w:hint="eastAsia" w:ascii="仿宋" w:hAnsi="仿宋" w:eastAsia="仿宋" w:cs="仿宋"/>
          <w:lang w:eastAsia="zh-CN"/>
        </w:rPr>
        <w:t>时效指标</w:t>
      </w:r>
      <w:r>
        <w:rPr>
          <w:rFonts w:hint="eastAsia" w:ascii="仿宋" w:hAnsi="仿宋" w:eastAsia="仿宋" w:cs="仿宋"/>
          <w:lang w:eastAsia="zh-CN"/>
        </w:rPr>
        <w:tab/>
      </w:r>
      <w:r>
        <w:rPr>
          <w:rFonts w:hint="eastAsia" w:ascii="仿宋" w:hAnsi="仿宋" w:eastAsia="仿宋" w:cs="仿宋"/>
          <w:lang w:eastAsia="zh-CN"/>
        </w:rPr>
        <w:t>道路硬化完工及时程度≥</w:t>
      </w:r>
      <w:r>
        <w:rPr>
          <w:rFonts w:hint="eastAsia" w:ascii="仿宋" w:hAnsi="仿宋" w:eastAsia="仿宋" w:cs="仿宋"/>
          <w:lang w:eastAsia="zh-CN"/>
        </w:rPr>
        <w:tab/>
      </w:r>
      <w:r>
        <w:rPr>
          <w:rFonts w:hint="eastAsia" w:ascii="仿宋" w:hAnsi="仿宋" w:eastAsia="仿宋" w:cs="仿宋"/>
          <w:lang w:eastAsia="zh-CN"/>
        </w:rPr>
        <w:t>9</w:t>
      </w:r>
      <w:r>
        <w:rPr>
          <w:rFonts w:hint="eastAsia" w:ascii="仿宋" w:hAnsi="仿宋" w:eastAsia="仿宋" w:cs="仿宋"/>
          <w:lang w:val="en-US" w:eastAsia="zh-CN"/>
        </w:rPr>
        <w:t>5</w:t>
      </w:r>
      <w:r>
        <w:rPr>
          <w:rFonts w:hint="eastAsia" w:ascii="仿宋" w:hAnsi="仿宋" w:eastAsia="仿宋" w:cs="仿宋"/>
          <w:lang w:eastAsia="zh-CN"/>
        </w:rPr>
        <w:t>.00</w:t>
      </w:r>
      <w:r>
        <w:rPr>
          <w:rFonts w:hint="eastAsia" w:ascii="仿宋" w:hAnsi="仿宋" w:eastAsia="仿宋" w:cs="仿宋"/>
          <w:lang w:eastAsia="zh-CN"/>
        </w:rPr>
        <w:tab/>
      </w:r>
      <w:r>
        <w:rPr>
          <w:rFonts w:hint="eastAsia" w:ascii="仿宋" w:hAnsi="仿宋" w:eastAsia="仿宋" w:cs="仿宋"/>
          <w:lang w:eastAsia="zh-CN"/>
        </w:rPr>
        <w:t>；</w:t>
      </w:r>
      <w:r>
        <w:rPr>
          <w:rFonts w:hint="eastAsia" w:ascii="仿宋" w:hAnsi="仿宋" w:eastAsia="仿宋" w:cs="仿宋"/>
          <w:lang w:val="en-US" w:eastAsia="zh-CN"/>
        </w:rPr>
        <w:t>4、</w:t>
      </w:r>
      <w:r>
        <w:rPr>
          <w:rFonts w:hint="eastAsia" w:ascii="仿宋" w:hAnsi="仿宋" w:eastAsia="仿宋" w:cs="仿宋"/>
          <w:lang w:eastAsia="zh-CN"/>
        </w:rPr>
        <w:t>成本指标</w:t>
      </w:r>
      <w:r>
        <w:rPr>
          <w:rFonts w:hint="eastAsia" w:ascii="仿宋" w:hAnsi="仿宋" w:eastAsia="仿宋" w:cs="仿宋"/>
          <w:lang w:eastAsia="zh-CN"/>
        </w:rPr>
        <w:tab/>
      </w:r>
      <w:r>
        <w:rPr>
          <w:rFonts w:hint="eastAsia" w:ascii="仿宋" w:hAnsi="仿宋" w:eastAsia="仿宋" w:cs="仿宋"/>
          <w:lang w:eastAsia="zh-CN"/>
        </w:rPr>
        <w:t>项目总成本≥9</w:t>
      </w:r>
      <w:r>
        <w:rPr>
          <w:rFonts w:hint="eastAsia" w:ascii="仿宋" w:hAnsi="仿宋" w:eastAsia="仿宋" w:cs="仿宋"/>
          <w:lang w:val="en-US" w:eastAsia="zh-CN"/>
        </w:rPr>
        <w:t>5</w:t>
      </w:r>
      <w:r>
        <w:rPr>
          <w:rFonts w:hint="eastAsia" w:ascii="仿宋" w:hAnsi="仿宋" w:eastAsia="仿宋" w:cs="仿宋"/>
          <w:lang w:eastAsia="zh-CN"/>
        </w:rPr>
        <w:t>.00</w:t>
      </w: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一级指标：效益指标；</w:t>
      </w:r>
      <w:r>
        <w:rPr>
          <w:rFonts w:hint="eastAsia" w:ascii="仿宋" w:hAnsi="仿宋" w:eastAsia="仿宋" w:cs="仿宋"/>
          <w:lang w:eastAsia="zh-CN"/>
        </w:rPr>
        <w:tab/>
      </w:r>
      <w:r>
        <w:rPr>
          <w:rFonts w:hint="eastAsia" w:ascii="仿宋" w:hAnsi="仿宋" w:eastAsia="仿宋" w:cs="仿宋"/>
          <w:lang w:val="en-US" w:eastAsia="zh-CN"/>
        </w:rPr>
        <w:t>1、</w:t>
      </w:r>
      <w:r>
        <w:rPr>
          <w:rFonts w:hint="eastAsia" w:ascii="仿宋" w:hAnsi="仿宋" w:eastAsia="仿宋" w:cs="仿宋"/>
          <w:lang w:eastAsia="zh-CN"/>
        </w:rPr>
        <w:t>二级指标、经济效益指标</w:t>
      </w:r>
      <w:r>
        <w:rPr>
          <w:rFonts w:hint="eastAsia" w:ascii="仿宋" w:hAnsi="仿宋" w:eastAsia="仿宋" w:cs="仿宋"/>
          <w:lang w:eastAsia="zh-CN"/>
        </w:rPr>
        <w:tab/>
      </w:r>
      <w:r>
        <w:rPr>
          <w:rFonts w:hint="eastAsia" w:ascii="仿宋" w:hAnsi="仿宋" w:eastAsia="仿宋" w:cs="仿宋"/>
          <w:lang w:eastAsia="zh-CN"/>
        </w:rPr>
        <w:t>对周边群众出行的影响≥90.00指标确定依据：冀财</w:t>
      </w:r>
      <w:r>
        <w:rPr>
          <w:rFonts w:hint="eastAsia" w:ascii="仿宋" w:hAnsi="仿宋" w:eastAsia="仿宋" w:cs="仿宋"/>
          <w:lang w:val="en-US" w:eastAsia="zh-CN"/>
        </w:rPr>
        <w:t>预</w:t>
      </w:r>
      <w:r>
        <w:rPr>
          <w:rFonts w:hint="eastAsia" w:ascii="仿宋" w:hAnsi="仿宋" w:eastAsia="仿宋" w:cs="仿宋"/>
          <w:lang w:eastAsia="zh-CN"/>
        </w:rPr>
        <w:t>【2022】</w:t>
      </w:r>
      <w:r>
        <w:rPr>
          <w:rFonts w:hint="eastAsia" w:ascii="仿宋" w:hAnsi="仿宋" w:eastAsia="仿宋" w:cs="仿宋"/>
          <w:lang w:val="en-US" w:eastAsia="zh-CN"/>
        </w:rPr>
        <w:t>85</w:t>
      </w:r>
      <w:r>
        <w:rPr>
          <w:rFonts w:hint="eastAsia" w:ascii="仿宋" w:hAnsi="仿宋" w:eastAsia="仿宋" w:cs="仿宋"/>
          <w:lang w:eastAsia="zh-CN"/>
        </w:rPr>
        <w:t>号</w:t>
      </w:r>
      <w:bookmarkStart w:id="39" w:name="_GoBack"/>
      <w:bookmarkEnd w:id="39"/>
    </w:p>
    <w:p>
      <w:pPr>
        <w:numPr>
          <w:ilvl w:val="0"/>
          <w:numId w:val="5"/>
        </w:numPr>
        <w:spacing w:line="600" w:lineRule="exact"/>
        <w:ind w:leftChars="200"/>
        <w:rPr>
          <w:rFonts w:hint="eastAsia" w:ascii="仿宋" w:hAnsi="仿宋" w:eastAsia="仿宋" w:cs="仿宋"/>
          <w:lang w:eastAsia="zh-CN"/>
        </w:rPr>
      </w:pPr>
      <w:r>
        <w:rPr>
          <w:rFonts w:hint="eastAsia" w:ascii="仿宋" w:hAnsi="仿宋" w:eastAsia="仿宋" w:cs="仿宋"/>
          <w:lang w:eastAsia="zh-CN"/>
        </w:rPr>
        <w:t>社会效益指标</w:t>
      </w:r>
      <w:r>
        <w:rPr>
          <w:rFonts w:hint="eastAsia" w:ascii="仿宋" w:hAnsi="仿宋" w:eastAsia="仿宋" w:cs="仿宋"/>
          <w:lang w:eastAsia="zh-CN"/>
        </w:rPr>
        <w:tab/>
      </w:r>
      <w:r>
        <w:rPr>
          <w:rFonts w:hint="eastAsia" w:ascii="仿宋" w:hAnsi="仿宋" w:eastAsia="仿宋" w:cs="仿宋"/>
          <w:lang w:eastAsia="zh-CN"/>
        </w:rPr>
        <w:t>提升周边群众的幸福指数</w:t>
      </w:r>
      <w:r>
        <w:rPr>
          <w:rFonts w:hint="eastAsia" w:ascii="仿宋" w:hAnsi="仿宋" w:eastAsia="仿宋" w:cs="仿宋"/>
          <w:lang w:eastAsia="zh-CN"/>
        </w:rPr>
        <w:tab/>
      </w:r>
      <w:r>
        <w:rPr>
          <w:rFonts w:hint="eastAsia" w:ascii="仿宋" w:hAnsi="仿宋" w:eastAsia="仿宋" w:cs="仿宋"/>
          <w:lang w:eastAsia="zh-CN"/>
        </w:rPr>
        <w:t>≥</w:t>
      </w:r>
      <w:r>
        <w:rPr>
          <w:rFonts w:hint="eastAsia" w:ascii="仿宋" w:hAnsi="仿宋" w:eastAsia="仿宋" w:cs="仿宋"/>
          <w:lang w:eastAsia="zh-CN"/>
        </w:rPr>
        <w:tab/>
      </w:r>
      <w:r>
        <w:rPr>
          <w:rFonts w:hint="eastAsia" w:ascii="仿宋" w:hAnsi="仿宋" w:eastAsia="仿宋" w:cs="仿宋"/>
          <w:lang w:eastAsia="zh-CN"/>
        </w:rPr>
        <w:t>9</w:t>
      </w:r>
      <w:r>
        <w:rPr>
          <w:rFonts w:hint="eastAsia" w:ascii="仿宋" w:hAnsi="仿宋" w:eastAsia="仿宋" w:cs="仿宋"/>
          <w:lang w:val="en-US" w:eastAsia="zh-CN"/>
        </w:rPr>
        <w:t>5</w:t>
      </w:r>
      <w:r>
        <w:rPr>
          <w:rFonts w:hint="eastAsia" w:ascii="仿宋" w:hAnsi="仿宋" w:eastAsia="仿宋" w:cs="仿宋"/>
          <w:lang w:eastAsia="zh-CN"/>
        </w:rPr>
        <w:t>.00；</w:t>
      </w:r>
      <w:r>
        <w:rPr>
          <w:rFonts w:hint="eastAsia" w:ascii="仿宋" w:hAnsi="仿宋" w:eastAsia="仿宋" w:cs="仿宋"/>
          <w:lang w:val="en-US" w:eastAsia="zh-CN"/>
        </w:rPr>
        <w:t>3、</w:t>
      </w:r>
      <w:r>
        <w:rPr>
          <w:rFonts w:hint="eastAsia" w:ascii="仿宋" w:hAnsi="仿宋" w:eastAsia="仿宋" w:cs="仿宋"/>
          <w:lang w:eastAsia="zh-CN"/>
        </w:rPr>
        <w:t>生态效益指标；对周边生态环境的影响</w:t>
      </w:r>
      <w:r>
        <w:rPr>
          <w:rFonts w:hint="eastAsia" w:ascii="仿宋" w:hAnsi="仿宋" w:eastAsia="仿宋" w:cs="仿宋"/>
          <w:lang w:eastAsia="zh-CN"/>
        </w:rPr>
        <w:tab/>
      </w:r>
      <w:r>
        <w:rPr>
          <w:rFonts w:hint="eastAsia" w:ascii="仿宋" w:hAnsi="仿宋" w:eastAsia="仿宋" w:cs="仿宋"/>
          <w:lang w:eastAsia="zh-CN"/>
        </w:rPr>
        <w:t>≥</w:t>
      </w:r>
      <w:r>
        <w:rPr>
          <w:rFonts w:hint="eastAsia" w:ascii="仿宋" w:hAnsi="仿宋" w:eastAsia="仿宋" w:cs="仿宋"/>
          <w:lang w:eastAsia="zh-CN"/>
        </w:rPr>
        <w:tab/>
      </w:r>
      <w:r>
        <w:rPr>
          <w:rFonts w:hint="eastAsia" w:ascii="仿宋" w:hAnsi="仿宋" w:eastAsia="仿宋" w:cs="仿宋"/>
          <w:lang w:eastAsia="zh-CN"/>
        </w:rPr>
        <w:t>9</w:t>
      </w:r>
      <w:r>
        <w:rPr>
          <w:rFonts w:hint="eastAsia" w:ascii="仿宋" w:hAnsi="仿宋" w:eastAsia="仿宋" w:cs="仿宋"/>
          <w:lang w:val="en-US" w:eastAsia="zh-CN"/>
        </w:rPr>
        <w:t>5</w:t>
      </w:r>
      <w:r>
        <w:rPr>
          <w:rFonts w:hint="eastAsia" w:ascii="仿宋" w:hAnsi="仿宋" w:eastAsia="仿宋" w:cs="仿宋"/>
          <w:lang w:eastAsia="zh-CN"/>
        </w:rPr>
        <w:t>.00</w:t>
      </w:r>
      <w:r>
        <w:rPr>
          <w:rFonts w:hint="eastAsia" w:ascii="仿宋" w:hAnsi="仿宋" w:eastAsia="仿宋" w:cs="仿宋"/>
          <w:lang w:eastAsia="zh-CN"/>
        </w:rPr>
        <w:tab/>
      </w:r>
      <w:r>
        <w:rPr>
          <w:rFonts w:hint="eastAsia" w:ascii="仿宋" w:hAnsi="仿宋" w:eastAsia="仿宋" w:cs="仿宋"/>
          <w:lang w:val="en-US" w:eastAsia="zh-CN"/>
        </w:rPr>
        <w:t>4、</w:t>
      </w:r>
      <w:r>
        <w:rPr>
          <w:rFonts w:hint="eastAsia" w:ascii="仿宋" w:hAnsi="仿宋" w:eastAsia="仿宋" w:cs="仿宋"/>
          <w:lang w:eastAsia="zh-CN"/>
        </w:rPr>
        <w:t>可持续影响指标</w:t>
      </w:r>
      <w:r>
        <w:rPr>
          <w:rFonts w:hint="eastAsia" w:ascii="仿宋" w:hAnsi="仿宋" w:eastAsia="仿宋" w:cs="仿宋"/>
          <w:lang w:val="en-US" w:eastAsia="zh-CN"/>
        </w:rPr>
        <w:t xml:space="preserve"> </w:t>
      </w:r>
      <w:r>
        <w:rPr>
          <w:rFonts w:hint="eastAsia" w:ascii="仿宋" w:hAnsi="仿宋" w:eastAsia="仿宋" w:cs="仿宋"/>
          <w:lang w:eastAsia="zh-CN"/>
        </w:rPr>
        <w:t>建立长效机制</w:t>
      </w:r>
      <w:r>
        <w:rPr>
          <w:rFonts w:hint="eastAsia" w:ascii="仿宋" w:hAnsi="仿宋" w:eastAsia="仿宋" w:cs="仿宋"/>
          <w:lang w:eastAsia="zh-CN"/>
        </w:rPr>
        <w:tab/>
      </w:r>
      <w:r>
        <w:rPr>
          <w:rFonts w:hint="eastAsia" w:ascii="仿宋" w:hAnsi="仿宋" w:eastAsia="仿宋" w:cs="仿宋"/>
          <w:lang w:eastAsia="zh-CN"/>
        </w:rPr>
        <w:t>≥</w:t>
      </w:r>
      <w:r>
        <w:rPr>
          <w:rFonts w:hint="eastAsia" w:ascii="仿宋" w:hAnsi="仿宋" w:eastAsia="仿宋" w:cs="仿宋"/>
          <w:lang w:eastAsia="zh-CN"/>
        </w:rPr>
        <w:tab/>
      </w:r>
      <w:r>
        <w:rPr>
          <w:rFonts w:hint="eastAsia" w:ascii="仿宋" w:hAnsi="仿宋" w:eastAsia="仿宋" w:cs="仿宋"/>
          <w:lang w:eastAsia="zh-CN"/>
        </w:rPr>
        <w:t>9</w:t>
      </w:r>
      <w:r>
        <w:rPr>
          <w:rFonts w:hint="eastAsia" w:ascii="仿宋" w:hAnsi="仿宋" w:eastAsia="仿宋" w:cs="仿宋"/>
          <w:lang w:val="en-US" w:eastAsia="zh-CN"/>
        </w:rPr>
        <w:t>5</w:t>
      </w:r>
      <w:r>
        <w:rPr>
          <w:rFonts w:hint="eastAsia" w:ascii="仿宋" w:hAnsi="仿宋" w:eastAsia="仿宋" w:cs="仿宋"/>
          <w:lang w:eastAsia="zh-CN"/>
        </w:rPr>
        <w:t>.00</w:t>
      </w:r>
      <w:r>
        <w:rPr>
          <w:rFonts w:hint="eastAsia" w:ascii="仿宋" w:hAnsi="仿宋" w:eastAsia="仿宋" w:cs="仿宋"/>
          <w:lang w:eastAsia="zh-CN"/>
        </w:rPr>
        <w:tab/>
      </w:r>
    </w:p>
    <w:p>
      <w:pPr>
        <w:numPr>
          <w:ilvl w:val="0"/>
          <w:numId w:val="0"/>
        </w:numPr>
        <w:spacing w:line="600" w:lineRule="exact"/>
        <w:ind w:firstLine="600" w:firstLineChars="200"/>
        <w:rPr>
          <w:rFonts w:hint="eastAsia" w:ascii="仿宋" w:hAnsi="仿宋" w:eastAsia="仿宋" w:cs="仿宋"/>
          <w:lang w:eastAsia="zh-CN"/>
        </w:rPr>
      </w:pPr>
      <w:r>
        <w:rPr>
          <w:rFonts w:hint="eastAsia" w:ascii="仿宋" w:hAnsi="仿宋" w:eastAsia="仿宋" w:cs="仿宋"/>
          <w:lang w:eastAsia="zh-CN"/>
        </w:rPr>
        <w:t>一级指标：满意度指标</w:t>
      </w:r>
      <w:r>
        <w:rPr>
          <w:rFonts w:hint="eastAsia" w:ascii="仿宋" w:hAnsi="仿宋" w:eastAsia="仿宋" w:cs="仿宋"/>
          <w:lang w:eastAsia="zh-CN"/>
        </w:rPr>
        <w:tab/>
      </w:r>
      <w:r>
        <w:rPr>
          <w:rFonts w:hint="eastAsia" w:ascii="仿宋" w:hAnsi="仿宋" w:eastAsia="仿宋" w:cs="仿宋"/>
          <w:lang w:eastAsia="zh-CN"/>
        </w:rPr>
        <w:t>服务对象满意度指标、群众满意度</w:t>
      </w:r>
      <w:r>
        <w:rPr>
          <w:rFonts w:hint="eastAsia" w:ascii="仿宋" w:hAnsi="仿宋" w:eastAsia="仿宋" w:cs="仿宋"/>
          <w:lang w:eastAsia="zh-CN"/>
        </w:rPr>
        <w:tab/>
      </w:r>
      <w:r>
        <w:rPr>
          <w:rFonts w:hint="eastAsia" w:ascii="仿宋" w:hAnsi="仿宋" w:eastAsia="仿宋" w:cs="仿宋"/>
          <w:lang w:eastAsia="zh-CN"/>
        </w:rPr>
        <w:t>≥</w:t>
      </w:r>
      <w:r>
        <w:rPr>
          <w:rFonts w:hint="eastAsia" w:ascii="仿宋" w:hAnsi="仿宋" w:eastAsia="仿宋" w:cs="仿宋"/>
          <w:lang w:eastAsia="zh-CN"/>
        </w:rPr>
        <w:tab/>
      </w:r>
      <w:r>
        <w:rPr>
          <w:rFonts w:hint="eastAsia" w:ascii="仿宋" w:hAnsi="仿宋" w:eastAsia="仿宋" w:cs="仿宋"/>
          <w:lang w:eastAsia="zh-CN"/>
        </w:rPr>
        <w:t>9</w:t>
      </w:r>
      <w:r>
        <w:rPr>
          <w:rFonts w:hint="eastAsia" w:ascii="仿宋" w:hAnsi="仿宋" w:eastAsia="仿宋" w:cs="仿宋"/>
          <w:lang w:val="en-US" w:eastAsia="zh-CN"/>
        </w:rPr>
        <w:t>5</w:t>
      </w:r>
      <w:r>
        <w:rPr>
          <w:rFonts w:hint="eastAsia" w:ascii="仿宋" w:hAnsi="仿宋" w:eastAsia="仿宋" w:cs="仿宋"/>
          <w:lang w:eastAsia="zh-CN"/>
        </w:rPr>
        <w:t>.00</w:t>
      </w:r>
      <w:r>
        <w:rPr>
          <w:rFonts w:hint="eastAsia" w:ascii="仿宋" w:hAnsi="仿宋" w:eastAsia="仿宋" w:cs="仿宋"/>
          <w:lang w:eastAsia="zh-CN"/>
        </w:rPr>
        <w:tab/>
      </w:r>
    </w:p>
    <w:p>
      <w:pPr>
        <w:numPr>
          <w:ilvl w:val="0"/>
          <w:numId w:val="0"/>
        </w:numPr>
        <w:spacing w:line="600" w:lineRule="exact"/>
        <w:ind w:leftChars="200"/>
        <w:rPr>
          <w:rFonts w:hint="eastAsia" w:ascii="仿宋" w:hAnsi="仿宋" w:eastAsia="仿宋" w:cs="仿宋"/>
          <w:lang w:eastAsia="zh-CN"/>
        </w:rPr>
      </w:pP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w:t>
      </w:r>
      <w:r>
        <w:rPr>
          <w:rFonts w:hint="eastAsia" w:ascii="仿宋" w:hAnsi="仿宋" w:eastAsia="仿宋" w:cs="仿宋"/>
          <w:sz w:val="32"/>
          <w:szCs w:val="32"/>
          <w:lang w:val="en-US" w:eastAsia="zh-CN"/>
        </w:rPr>
        <w:t>45分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w:t>
      </w:r>
      <w:r>
        <w:rPr>
          <w:rFonts w:hint="eastAsia" w:ascii="仿宋" w:hAnsi="仿宋" w:eastAsia="仿宋" w:cs="仿宋"/>
          <w:sz w:val="32"/>
          <w:szCs w:val="32"/>
          <w:lang w:val="en-US" w:eastAsia="zh-CN"/>
        </w:rPr>
        <w:t>15分</w:t>
      </w:r>
      <w:r>
        <w:rPr>
          <w:rFonts w:hint="eastAsia" w:ascii="仿宋" w:hAnsi="仿宋" w:eastAsia="仿宋" w:cs="仿宋"/>
          <w:sz w:val="32"/>
          <w:szCs w:val="32"/>
        </w:rPr>
        <w:t>。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w:t>
      </w:r>
      <w:r>
        <w:rPr>
          <w:rFonts w:hint="eastAsia" w:ascii="仿宋" w:hAnsi="仿宋" w:eastAsia="仿宋" w:cs="仿宋"/>
          <w:sz w:val="32"/>
          <w:szCs w:val="32"/>
          <w:lang w:val="en-US" w:eastAsia="zh-CN"/>
        </w:rPr>
        <w:t>15分</w:t>
      </w:r>
      <w:r>
        <w:rPr>
          <w:rFonts w:hint="eastAsia" w:ascii="仿宋" w:hAnsi="仿宋" w:eastAsia="仿宋" w:cs="仿宋"/>
          <w:sz w:val="32"/>
          <w:szCs w:val="32"/>
        </w:rPr>
        <w:t>。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w:t>
      </w:r>
      <w:r>
        <w:rPr>
          <w:rFonts w:hint="eastAsia" w:ascii="仿宋" w:hAnsi="仿宋" w:eastAsia="仿宋" w:cs="仿宋"/>
          <w:sz w:val="32"/>
          <w:szCs w:val="32"/>
          <w:lang w:val="en-US" w:eastAsia="zh-CN"/>
        </w:rPr>
        <w:t>15分</w:t>
      </w:r>
      <w:r>
        <w:rPr>
          <w:rFonts w:hint="eastAsia" w:ascii="仿宋" w:hAnsi="仿宋" w:eastAsia="仿宋" w:cs="仿宋"/>
          <w:sz w:val="32"/>
          <w:szCs w:val="32"/>
        </w:rPr>
        <w:t>。预算编制经过科学论证；预算内容与项目内容匹配；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w:t>
      </w:r>
      <w:r>
        <w:rPr>
          <w:rFonts w:hint="eastAsia" w:ascii="仿宋" w:hAnsi="仿宋" w:eastAsia="仿宋" w:cs="仿宋"/>
          <w:sz w:val="32"/>
          <w:szCs w:val="32"/>
          <w:lang w:val="en-US" w:eastAsia="zh-CN"/>
        </w:rPr>
        <w:t>30分</w:t>
      </w:r>
      <w:r>
        <w:rPr>
          <w:rFonts w:hint="eastAsia" w:ascii="仿宋" w:hAnsi="仿宋" w:eastAsia="仿宋" w:cs="仿宋"/>
          <w:sz w:val="32"/>
          <w:szCs w:val="32"/>
        </w:rPr>
        <w:t xml:space="preserve">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w:t>
      </w:r>
      <w:r>
        <w:rPr>
          <w:rFonts w:hint="eastAsia" w:ascii="仿宋" w:hAnsi="仿宋" w:eastAsia="仿宋" w:cs="仿宋"/>
          <w:sz w:val="32"/>
          <w:szCs w:val="32"/>
          <w:lang w:val="en-US" w:eastAsia="zh-CN"/>
        </w:rPr>
        <w:t>18分</w:t>
      </w:r>
      <w:r>
        <w:rPr>
          <w:rFonts w:hint="eastAsia" w:ascii="仿宋" w:hAnsi="仿宋" w:eastAsia="仿宋" w:cs="仿宋"/>
          <w:sz w:val="32"/>
          <w:szCs w:val="32"/>
        </w:rPr>
        <w:t>。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w:t>
      </w:r>
      <w:r>
        <w:rPr>
          <w:rFonts w:hint="eastAsia" w:ascii="仿宋" w:hAnsi="仿宋" w:eastAsia="仿宋" w:cs="仿宋"/>
          <w:sz w:val="32"/>
          <w:szCs w:val="32"/>
          <w:lang w:val="en-US" w:eastAsia="zh-CN"/>
        </w:rPr>
        <w:t>12分</w:t>
      </w:r>
      <w:r>
        <w:rPr>
          <w:rFonts w:hint="eastAsia" w:ascii="仿宋" w:hAnsi="仿宋" w:eastAsia="仿宋" w:cs="仿宋"/>
          <w:sz w:val="32"/>
          <w:szCs w:val="32"/>
        </w:rPr>
        <w:t>。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w:t>
      </w:r>
      <w:r>
        <w:rPr>
          <w:rFonts w:hint="eastAsia" w:ascii="仿宋" w:hAnsi="仿宋" w:eastAsia="仿宋" w:cs="仿宋"/>
          <w:sz w:val="32"/>
          <w:szCs w:val="32"/>
          <w:lang w:val="en-US" w:eastAsia="zh-CN"/>
        </w:rPr>
        <w:t>20分</w:t>
      </w:r>
      <w:r>
        <w:rPr>
          <w:rFonts w:hint="eastAsia" w:ascii="仿宋" w:hAnsi="仿宋" w:eastAsia="仿宋" w:cs="仿宋"/>
          <w:sz w:val="32"/>
          <w:szCs w:val="32"/>
        </w:rPr>
        <w:t xml:space="preserve">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lang w:val="en-US" w:eastAsia="zh-CN"/>
        </w:rPr>
        <w:t>3分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40" w:firstLineChars="200"/>
        <w:outlineLvl w:val="0"/>
        <w:rPr>
          <w:rFonts w:hint="eastAsia" w:ascii="仿宋" w:hAnsi="仿宋" w:eastAsia="仿宋" w:cs="仿宋"/>
          <w:sz w:val="32"/>
          <w:szCs w:val="32"/>
        </w:rPr>
      </w:pP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我单位经过认真的绩效评价，实行评分制，评价结果为分</w:t>
      </w:r>
      <w:r>
        <w:rPr>
          <w:rFonts w:hint="eastAsia" w:ascii="仿宋" w:hAnsi="仿宋" w:eastAsia="仿宋" w:cs="仿宋"/>
          <w:sz w:val="32"/>
          <w:szCs w:val="32"/>
          <w:lang w:val="en-US" w:eastAsia="zh-CN"/>
        </w:rPr>
        <w:t>98分</w:t>
      </w:r>
      <w:r>
        <w:rPr>
          <w:rFonts w:hint="eastAsia" w:ascii="仿宋" w:hAnsi="仿宋" w:eastAsia="仿宋" w:cs="仿宋"/>
          <w:sz w:val="32"/>
          <w:szCs w:val="32"/>
        </w:rPr>
        <w:t>。优秀（≥90分）。</w:t>
      </w:r>
    </w:p>
    <w:p>
      <w:pPr>
        <w:spacing w:line="540" w:lineRule="exact"/>
        <w:ind w:firstLine="600" w:firstLineChars="200"/>
        <w:rPr>
          <w:rFonts w:hint="eastAsia" w:ascii="仿宋" w:hAnsi="仿宋" w:eastAsia="仿宋" w:cs="仿宋"/>
          <w:lang w:eastAsia="zh-CN"/>
        </w:rPr>
      </w:pP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0" w:firstLineChars="200"/>
        <w:rPr>
          <w:rFonts w:hint="eastAsia" w:ascii="仿宋" w:hAnsi="仿宋" w:eastAsia="仿宋" w:cs="仿宋"/>
          <w:lang w:eastAsia="zh-CN"/>
        </w:rPr>
      </w:pP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hint="eastAsia" w:ascii="仿宋" w:hAnsi="仿宋" w:eastAsia="仿宋" w:cs="仿宋"/>
          <w:sz w:val="32"/>
          <w:szCs w:val="32"/>
        </w:rPr>
      </w:pPr>
    </w:p>
    <w:p>
      <w:pPr>
        <w:numPr>
          <w:ilvl w:val="0"/>
          <w:numId w:val="6"/>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eastAsia" w:ascii="仿宋" w:hAnsi="仿宋" w:eastAsia="仿宋" w:cs="仿宋"/>
          <w:sz w:val="32"/>
          <w:szCs w:val="32"/>
          <w:lang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17745B21"/>
    <w:multiLevelType w:val="singleLevel"/>
    <w:tmpl w:val="17745B21"/>
    <w:lvl w:ilvl="0" w:tentative="0">
      <w:start w:val="4"/>
      <w:numFmt w:val="chineseCounting"/>
      <w:suff w:val="nothing"/>
      <w:lvlText w:val="（%1）"/>
      <w:lvlJc w:val="left"/>
      <w:rPr>
        <w:rFonts w:hint="eastAsia"/>
      </w:rPr>
    </w:lvl>
  </w:abstractNum>
  <w:abstractNum w:abstractNumId="3">
    <w:nsid w:val="51982DE8"/>
    <w:multiLevelType w:val="singleLevel"/>
    <w:tmpl w:val="51982DE8"/>
    <w:lvl w:ilvl="0" w:tentative="0">
      <w:start w:val="8"/>
      <w:numFmt w:val="chineseCounting"/>
      <w:suff w:val="nothing"/>
      <w:lvlText w:val="%1、"/>
      <w:lvlJc w:val="left"/>
      <w:rPr>
        <w:rFonts w:hint="eastAsia"/>
      </w:rPr>
    </w:lvl>
  </w:abstractNum>
  <w:abstractNum w:abstractNumId="4">
    <w:nsid w:val="65F42854"/>
    <w:multiLevelType w:val="singleLevel"/>
    <w:tmpl w:val="65F42854"/>
    <w:lvl w:ilvl="0" w:tentative="0">
      <w:start w:val="2"/>
      <w:numFmt w:val="chineseCounting"/>
      <w:suff w:val="nothing"/>
      <w:lvlText w:val="（%1）"/>
      <w:lvlJc w:val="left"/>
      <w:rPr>
        <w:rFonts w:hint="eastAsia"/>
      </w:rPr>
    </w:lvl>
  </w:abstractNum>
  <w:abstractNum w:abstractNumId="5">
    <w:nsid w:val="7A1D2609"/>
    <w:multiLevelType w:val="singleLevel"/>
    <w:tmpl w:val="7A1D2609"/>
    <w:lvl w:ilvl="0" w:tentative="0">
      <w:start w:val="2"/>
      <w:numFmt w:val="decimal"/>
      <w:suff w:val="nothing"/>
      <w:lvlText w:val="%1、"/>
      <w:lvlJc w:val="left"/>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mYmViZDQ5NjkyN2IzOWU0ZGY0NGRjNmVhN2E1MmUifQ=="/>
    <w:docVar w:name="KSO_WPS_MARK_KEY" w:val="4a06c8fe-b0b0-49b8-9307-d5e2c8625e77"/>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1950EA3"/>
    <w:rsid w:val="087E5ED6"/>
    <w:rsid w:val="10344175"/>
    <w:rsid w:val="10950344"/>
    <w:rsid w:val="14C544DE"/>
    <w:rsid w:val="18316FEC"/>
    <w:rsid w:val="19730045"/>
    <w:rsid w:val="1CD83AD4"/>
    <w:rsid w:val="25665B84"/>
    <w:rsid w:val="28E31734"/>
    <w:rsid w:val="298D64D6"/>
    <w:rsid w:val="2E722C7C"/>
    <w:rsid w:val="2EBC5DD8"/>
    <w:rsid w:val="2F7D571C"/>
    <w:rsid w:val="37CF1F19"/>
    <w:rsid w:val="3AD62F4A"/>
    <w:rsid w:val="3B825495"/>
    <w:rsid w:val="3E606C0D"/>
    <w:rsid w:val="3F625A53"/>
    <w:rsid w:val="3FC64A7F"/>
    <w:rsid w:val="4A091AF1"/>
    <w:rsid w:val="4C513BE2"/>
    <w:rsid w:val="4DE64FC7"/>
    <w:rsid w:val="500752BA"/>
    <w:rsid w:val="5A392CCC"/>
    <w:rsid w:val="5ACB583F"/>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9</Pages>
  <Words>3517</Words>
  <Characters>3574</Characters>
  <Lines>0</Lines>
  <Paragraphs>0</Paragraphs>
  <TotalTime>0</TotalTime>
  <ScaleCrop>false</ScaleCrop>
  <LinksUpToDate>false</LinksUpToDate>
  <CharactersWithSpaces>3749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dcterms:modified xsi:type="dcterms:W3CDTF">2024-04-24T02:26:43Z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1CC869C89F484781849D447A0B49F9E9_13</vt:lpwstr>
  </property>
</Properties>
</file>