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046" w:rsidRDefault="00956046"/>
    <w:p w:rsidR="00956046" w:rsidRDefault="00956046"/>
    <w:p w:rsidR="00956046" w:rsidRDefault="00956046"/>
    <w:p w:rsidR="00956046" w:rsidRDefault="00956046"/>
    <w:p w:rsidR="00956046" w:rsidRDefault="00956046"/>
    <w:p w:rsidR="00956046" w:rsidRDefault="00956046"/>
    <w:p w:rsidR="00956046" w:rsidRDefault="00956046">
      <w:pPr>
        <w:jc w:val="center"/>
        <w:rPr>
          <w:rFonts w:ascii="仿宋" w:eastAsia="仿宋" w:hAnsi="仿宋" w:cs="仿宋"/>
          <w:sz w:val="52"/>
          <w:szCs w:val="52"/>
        </w:rPr>
      </w:pPr>
    </w:p>
    <w:p w:rsidR="00956046" w:rsidRDefault="00802C16">
      <w:pPr>
        <w:jc w:val="center"/>
        <w:rPr>
          <w:rFonts w:ascii="仿宋" w:eastAsia="仿宋" w:hAnsi="仿宋" w:cs="仿宋"/>
          <w:sz w:val="52"/>
          <w:szCs w:val="52"/>
        </w:rPr>
      </w:pPr>
      <w:r>
        <w:rPr>
          <w:rFonts w:ascii="仿宋" w:eastAsia="仿宋" w:hAnsi="仿宋" w:cs="仿宋" w:hint="eastAsia"/>
          <w:sz w:val="52"/>
          <w:szCs w:val="52"/>
        </w:rPr>
        <w:t>预算部门整体绩效自评报告</w:t>
      </w:r>
    </w:p>
    <w:p w:rsidR="00956046" w:rsidRDefault="00802C16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（2023年度）</w:t>
      </w:r>
    </w:p>
    <w:p w:rsidR="00956046" w:rsidRDefault="00956046">
      <w:pPr>
        <w:jc w:val="center"/>
        <w:rPr>
          <w:rFonts w:ascii="仿宋" w:eastAsia="仿宋" w:hAnsi="仿宋" w:cs="仿宋"/>
          <w:sz w:val="32"/>
          <w:szCs w:val="32"/>
        </w:rPr>
      </w:pPr>
    </w:p>
    <w:p w:rsidR="00956046" w:rsidRDefault="00956046">
      <w:pPr>
        <w:jc w:val="center"/>
        <w:rPr>
          <w:rFonts w:ascii="仿宋" w:eastAsia="仿宋" w:hAnsi="仿宋" w:cs="仿宋"/>
          <w:sz w:val="32"/>
          <w:szCs w:val="32"/>
        </w:rPr>
      </w:pPr>
    </w:p>
    <w:p w:rsidR="00956046" w:rsidRDefault="00956046">
      <w:pPr>
        <w:jc w:val="center"/>
        <w:rPr>
          <w:rFonts w:ascii="仿宋" w:eastAsia="仿宋" w:hAnsi="仿宋" w:cs="仿宋"/>
          <w:sz w:val="32"/>
          <w:szCs w:val="32"/>
        </w:rPr>
      </w:pPr>
    </w:p>
    <w:p w:rsidR="00956046" w:rsidRDefault="00802C16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评价方式：☑直接组织评价 ☐委托评价</w:t>
      </w:r>
    </w:p>
    <w:p w:rsidR="00956046" w:rsidRDefault="00956046">
      <w:pPr>
        <w:jc w:val="center"/>
        <w:rPr>
          <w:rFonts w:ascii="仿宋" w:eastAsia="仿宋" w:hAnsi="仿宋" w:cs="仿宋"/>
          <w:sz w:val="32"/>
          <w:szCs w:val="32"/>
        </w:rPr>
      </w:pPr>
    </w:p>
    <w:p w:rsidR="00956046" w:rsidRDefault="00956046">
      <w:pPr>
        <w:jc w:val="center"/>
        <w:rPr>
          <w:rFonts w:ascii="仿宋" w:eastAsia="仿宋" w:hAnsi="仿宋" w:cs="仿宋"/>
          <w:sz w:val="32"/>
          <w:szCs w:val="32"/>
        </w:rPr>
      </w:pPr>
    </w:p>
    <w:p w:rsidR="00956046" w:rsidRDefault="00956046">
      <w:pPr>
        <w:jc w:val="center"/>
        <w:rPr>
          <w:rFonts w:ascii="仿宋" w:eastAsia="仿宋" w:hAnsi="仿宋" w:cs="仿宋"/>
          <w:sz w:val="32"/>
          <w:szCs w:val="32"/>
        </w:rPr>
      </w:pPr>
    </w:p>
    <w:p w:rsidR="00956046" w:rsidRDefault="00802C16">
      <w:pPr>
        <w:jc w:val="center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部门名称：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 w:rsidR="00932E2A">
        <w:rPr>
          <w:rFonts w:ascii="仿宋" w:eastAsia="仿宋" w:hAnsi="仿宋" w:cs="仿宋" w:hint="eastAsia"/>
          <w:sz w:val="32"/>
          <w:szCs w:val="32"/>
          <w:u w:val="single"/>
        </w:rPr>
        <w:t xml:space="preserve">玉田县孤树镇人民政府 </w:t>
      </w:r>
      <w:r>
        <w:rPr>
          <w:rFonts w:ascii="仿宋" w:eastAsia="仿宋" w:hAnsi="仿宋" w:cs="仿宋" w:hint="eastAsia"/>
          <w:sz w:val="32"/>
          <w:szCs w:val="32"/>
          <w:u w:val="single"/>
        </w:rPr>
        <w:t>（加盖公章）</w:t>
      </w:r>
    </w:p>
    <w:p w:rsidR="00956046" w:rsidRDefault="00932E2A" w:rsidP="00932E2A">
      <w:pPr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 w:rsidR="00802C16"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 w:hint="eastAsia"/>
          <w:sz w:val="32"/>
          <w:szCs w:val="32"/>
        </w:rPr>
        <w:t>6380171</w:t>
      </w:r>
    </w:p>
    <w:p w:rsidR="00956046" w:rsidRDefault="00956046">
      <w:pPr>
        <w:jc w:val="center"/>
        <w:rPr>
          <w:rFonts w:ascii="仿宋" w:eastAsia="仿宋" w:hAnsi="仿宋" w:cs="仿宋"/>
          <w:sz w:val="32"/>
          <w:szCs w:val="32"/>
        </w:rPr>
      </w:pPr>
    </w:p>
    <w:p w:rsidR="00956046" w:rsidRDefault="00956046">
      <w:pPr>
        <w:jc w:val="center"/>
        <w:rPr>
          <w:rFonts w:ascii="仿宋" w:eastAsia="仿宋" w:hAnsi="仿宋" w:cs="仿宋"/>
          <w:sz w:val="32"/>
          <w:szCs w:val="32"/>
        </w:rPr>
      </w:pPr>
    </w:p>
    <w:p w:rsidR="00956046" w:rsidRDefault="00956046">
      <w:pPr>
        <w:rPr>
          <w:rFonts w:ascii="仿宋" w:eastAsia="仿宋" w:hAnsi="仿宋" w:cs="仿宋"/>
          <w:sz w:val="32"/>
          <w:szCs w:val="32"/>
        </w:rPr>
      </w:pPr>
    </w:p>
    <w:p w:rsidR="00956046" w:rsidRDefault="00802C16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填报日期：2024年4月</w:t>
      </w:r>
    </w:p>
    <w:p w:rsidR="00956046" w:rsidRDefault="00802C16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玉田县财政局监制</w:t>
      </w:r>
    </w:p>
    <w:p w:rsidR="00956046" w:rsidRDefault="00802C16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br w:type="page"/>
      </w:r>
    </w:p>
    <w:p w:rsidR="00956046" w:rsidRDefault="00802C16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lastRenderedPageBreak/>
        <w:t>部门整体绩效自评情况</w:t>
      </w:r>
    </w:p>
    <w:p w:rsidR="00956046" w:rsidRDefault="00802C16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一、部门整体概况</w:t>
      </w:r>
    </w:p>
    <w:p w:rsidR="00956046" w:rsidRPr="004E5D66" w:rsidRDefault="004E5D66" w:rsidP="004E5D66">
      <w:pPr>
        <w:jc w:val="left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 w:rsidR="00802C16">
        <w:rPr>
          <w:rFonts w:ascii="仿宋" w:eastAsia="仿宋" w:hAnsi="仿宋" w:cs="仿宋"/>
          <w:sz w:val="32"/>
          <w:szCs w:val="32"/>
        </w:rPr>
        <w:t>本部门 202</w:t>
      </w:r>
      <w:r w:rsidR="00802C16">
        <w:rPr>
          <w:rFonts w:ascii="仿宋" w:eastAsia="仿宋" w:hAnsi="仿宋" w:cs="仿宋" w:hint="eastAsia"/>
          <w:sz w:val="32"/>
          <w:szCs w:val="32"/>
        </w:rPr>
        <w:t>3</w:t>
      </w:r>
      <w:r w:rsidR="00802C16">
        <w:rPr>
          <w:rFonts w:ascii="仿宋" w:eastAsia="仿宋" w:hAnsi="仿宋" w:cs="仿宋"/>
          <w:sz w:val="32"/>
          <w:szCs w:val="32"/>
        </w:rPr>
        <w:t>年度申请预算资金</w:t>
      </w:r>
      <w:r w:rsidRPr="004E5D66">
        <w:rPr>
          <w:rFonts w:ascii="仿宋" w:eastAsia="仿宋" w:hAnsi="仿宋" w:cs="宋体" w:hint="eastAsia"/>
          <w:kern w:val="0"/>
          <w:sz w:val="32"/>
          <w:szCs w:val="32"/>
        </w:rPr>
        <w:t>1684.97</w:t>
      </w:r>
      <w:r w:rsidR="00802C16">
        <w:rPr>
          <w:rFonts w:ascii="仿宋" w:eastAsia="仿宋" w:hAnsi="仿宋" w:cs="仿宋"/>
          <w:sz w:val="32"/>
          <w:szCs w:val="32"/>
        </w:rPr>
        <w:t>万元,实际支出</w:t>
      </w:r>
      <w:r w:rsidRPr="004E5D66">
        <w:rPr>
          <w:rFonts w:ascii="仿宋" w:eastAsia="仿宋" w:hAnsi="仿宋" w:cs="宋体" w:hint="eastAsia"/>
          <w:kern w:val="0"/>
          <w:sz w:val="32"/>
          <w:szCs w:val="32"/>
        </w:rPr>
        <w:t>1678.78</w:t>
      </w:r>
      <w:r w:rsidR="00802C16">
        <w:rPr>
          <w:rFonts w:ascii="仿宋" w:eastAsia="仿宋" w:hAnsi="仿宋" w:cs="仿宋"/>
          <w:sz w:val="32"/>
          <w:szCs w:val="32"/>
        </w:rPr>
        <w:t>万元,预算执行率</w:t>
      </w:r>
      <w:r>
        <w:rPr>
          <w:rFonts w:ascii="仿宋" w:eastAsia="仿宋" w:hAnsi="仿宋" w:cs="仿宋" w:hint="eastAsia"/>
          <w:sz w:val="32"/>
          <w:szCs w:val="32"/>
        </w:rPr>
        <w:t>99.63</w:t>
      </w:r>
      <w:r w:rsidR="00802C16">
        <w:rPr>
          <w:rFonts w:ascii="仿宋" w:eastAsia="仿宋" w:hAnsi="仿宋" w:cs="仿宋"/>
          <w:sz w:val="32"/>
          <w:szCs w:val="32"/>
        </w:rPr>
        <w:t>%。其中:</w:t>
      </w:r>
      <w:r w:rsidR="00802C16">
        <w:rPr>
          <w:rFonts w:ascii="仿宋" w:eastAsia="仿宋" w:hAnsi="仿宋" w:cs="仿宋" w:hint="eastAsia"/>
          <w:sz w:val="32"/>
          <w:szCs w:val="32"/>
        </w:rPr>
        <w:t>上级转移支付</w:t>
      </w:r>
      <w:r w:rsidR="00802C16"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12</w:t>
      </w:r>
      <w:r w:rsidR="00802C16">
        <w:rPr>
          <w:rFonts w:ascii="仿宋" w:eastAsia="仿宋" w:hAnsi="仿宋" w:cs="仿宋"/>
          <w:sz w:val="32"/>
          <w:szCs w:val="32"/>
        </w:rPr>
        <w:t>个，金额合计</w:t>
      </w:r>
      <w:r w:rsidRPr="004E5D66">
        <w:rPr>
          <w:rFonts w:ascii="仿宋" w:eastAsia="仿宋" w:hAnsi="仿宋" w:cs="宋体" w:hint="eastAsia"/>
          <w:kern w:val="0"/>
          <w:sz w:val="32"/>
          <w:szCs w:val="32"/>
        </w:rPr>
        <w:t>628.85</w:t>
      </w:r>
      <w:r w:rsidR="00802C16">
        <w:rPr>
          <w:rFonts w:ascii="仿宋" w:eastAsia="仿宋" w:hAnsi="仿宋" w:cs="仿宋"/>
          <w:sz w:val="32"/>
          <w:szCs w:val="32"/>
        </w:rPr>
        <w:t>万元，实际支出</w:t>
      </w:r>
      <w:r w:rsidRPr="004E5D66">
        <w:rPr>
          <w:rFonts w:ascii="仿宋" w:eastAsia="仿宋" w:hAnsi="仿宋" w:cs="宋体" w:hint="eastAsia"/>
          <w:kern w:val="0"/>
          <w:sz w:val="32"/>
          <w:szCs w:val="32"/>
        </w:rPr>
        <w:t>624.22</w:t>
      </w:r>
      <w:r w:rsidR="00802C16">
        <w:rPr>
          <w:rFonts w:ascii="仿宋" w:eastAsia="仿宋" w:hAnsi="仿宋" w:cs="仿宋"/>
          <w:sz w:val="32"/>
          <w:szCs w:val="32"/>
        </w:rPr>
        <w:t>万元，执行率为</w:t>
      </w:r>
      <w:r>
        <w:rPr>
          <w:rFonts w:ascii="仿宋" w:eastAsia="仿宋" w:hAnsi="仿宋" w:cs="仿宋" w:hint="eastAsia"/>
          <w:sz w:val="32"/>
          <w:szCs w:val="32"/>
        </w:rPr>
        <w:t>99.26</w:t>
      </w:r>
      <w:r w:rsidR="00802C16">
        <w:rPr>
          <w:rFonts w:ascii="仿宋" w:eastAsia="仿宋" w:hAnsi="仿宋" w:cs="仿宋"/>
          <w:sz w:val="32"/>
          <w:szCs w:val="32"/>
        </w:rPr>
        <w:t>%。</w:t>
      </w:r>
    </w:p>
    <w:p w:rsidR="00956046" w:rsidRDefault="00802C16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</w:t>
      </w:r>
      <w:r>
        <w:rPr>
          <w:rFonts w:ascii="仿宋" w:eastAsia="仿宋" w:hAnsi="仿宋" w:cs="仿宋"/>
          <w:b/>
          <w:bCs/>
          <w:sz w:val="32"/>
          <w:szCs w:val="32"/>
        </w:rPr>
        <w:t>部门总体绩效目标和绩效指标设定情况</w:t>
      </w:r>
    </w:p>
    <w:p w:rsidR="00956046" w:rsidRDefault="00802C16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本部门年初设定的部门整体绩效指标是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956046" w:rsidRDefault="00802C16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部门职责-</w:t>
      </w:r>
      <w:r>
        <w:rPr>
          <w:rFonts w:ascii="仿宋" w:eastAsia="仿宋" w:hAnsi="仿宋" w:cs="仿宋" w:hint="eastAsia"/>
          <w:sz w:val="32"/>
          <w:szCs w:val="32"/>
        </w:rPr>
        <w:t>项目</w:t>
      </w:r>
      <w:r>
        <w:rPr>
          <w:rFonts w:ascii="仿宋" w:eastAsia="仿宋" w:hAnsi="仿宋" w:cs="仿宋"/>
          <w:sz w:val="32"/>
          <w:szCs w:val="32"/>
        </w:rPr>
        <w:t>绩效目标</w:t>
      </w:r>
    </w:p>
    <w:p w:rsidR="00956046" w:rsidRDefault="001B299C">
      <w:pPr>
        <w:jc w:val="left"/>
        <w:rPr>
          <w:rFonts w:ascii="仿宋" w:eastAsia="仿宋" w:hAnsi="仿宋" w:cs="仿宋"/>
          <w:sz w:val="22"/>
          <w:szCs w:val="22"/>
        </w:rPr>
      </w:pPr>
      <w:r w:rsidRPr="00495315">
        <w:rPr>
          <w:rFonts w:ascii="仿宋" w:eastAsia="仿宋" w:hAnsi="仿宋" w:cs="仿宋" w:hint="eastAsia"/>
          <w:sz w:val="32"/>
          <w:szCs w:val="32"/>
        </w:rPr>
        <w:t>494玉田县孤树镇人民政府本级</w:t>
      </w:r>
      <w:r w:rsidR="00802C16" w:rsidRPr="00495315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495315" w:rsidRPr="00495315">
        <w:rPr>
          <w:rFonts w:ascii="仿宋" w:eastAsia="仿宋" w:hAnsi="仿宋" w:cs="仿宋" w:hint="eastAsia"/>
          <w:sz w:val="22"/>
          <w:szCs w:val="22"/>
        </w:rPr>
        <w:t xml:space="preserve"> </w:t>
      </w:r>
      <w:r w:rsidR="00495315">
        <w:rPr>
          <w:rFonts w:ascii="仿宋" w:eastAsia="仿宋" w:hAnsi="仿宋" w:cs="仿宋" w:hint="eastAsia"/>
          <w:sz w:val="22"/>
          <w:szCs w:val="22"/>
        </w:rPr>
        <w:t xml:space="preserve">                     </w:t>
      </w:r>
      <w:r w:rsidR="00802C16">
        <w:rPr>
          <w:rFonts w:ascii="仿宋" w:eastAsia="仿宋" w:hAnsi="仿宋" w:cs="仿宋" w:hint="eastAsia"/>
          <w:sz w:val="22"/>
          <w:szCs w:val="22"/>
        </w:rPr>
        <w:t>单位：万元</w:t>
      </w:r>
    </w:p>
    <w:tbl>
      <w:tblPr>
        <w:tblStyle w:val="a5"/>
        <w:tblW w:w="4887" w:type="pct"/>
        <w:tblLook w:val="04A0"/>
      </w:tblPr>
      <w:tblGrid>
        <w:gridCol w:w="1230"/>
        <w:gridCol w:w="875"/>
        <w:gridCol w:w="1089"/>
        <w:gridCol w:w="1011"/>
        <w:gridCol w:w="1051"/>
        <w:gridCol w:w="1051"/>
        <w:gridCol w:w="1051"/>
        <w:gridCol w:w="971"/>
      </w:tblGrid>
      <w:tr w:rsidR="00956046" w:rsidTr="00D226DE">
        <w:tc>
          <w:tcPr>
            <w:tcW w:w="738" w:type="pct"/>
            <w:vMerge w:val="restart"/>
            <w:vAlign w:val="center"/>
          </w:tcPr>
          <w:p w:rsidR="00956046" w:rsidRDefault="00802C1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项目名称</w:t>
            </w:r>
          </w:p>
        </w:tc>
        <w:tc>
          <w:tcPr>
            <w:tcW w:w="525" w:type="pct"/>
            <w:vMerge w:val="restart"/>
            <w:vAlign w:val="center"/>
          </w:tcPr>
          <w:p w:rsidR="00956046" w:rsidRDefault="00802C1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年度预算数</w:t>
            </w:r>
          </w:p>
        </w:tc>
        <w:tc>
          <w:tcPr>
            <w:tcW w:w="654" w:type="pct"/>
            <w:vMerge w:val="restart"/>
            <w:vAlign w:val="center"/>
          </w:tcPr>
          <w:p w:rsidR="00956046" w:rsidRDefault="00802C1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内容描述</w:t>
            </w:r>
          </w:p>
        </w:tc>
        <w:tc>
          <w:tcPr>
            <w:tcW w:w="607" w:type="pct"/>
            <w:vMerge w:val="restart"/>
            <w:vAlign w:val="center"/>
          </w:tcPr>
          <w:p w:rsidR="00956046" w:rsidRDefault="00802C1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绩效目标</w:t>
            </w:r>
          </w:p>
        </w:tc>
        <w:tc>
          <w:tcPr>
            <w:tcW w:w="2476" w:type="pct"/>
            <w:gridSpan w:val="4"/>
            <w:vAlign w:val="center"/>
          </w:tcPr>
          <w:p w:rsidR="00956046" w:rsidRDefault="00802C1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评价标准</w:t>
            </w:r>
          </w:p>
        </w:tc>
      </w:tr>
      <w:tr w:rsidR="00956046" w:rsidTr="00D226DE">
        <w:tc>
          <w:tcPr>
            <w:tcW w:w="738" w:type="pct"/>
            <w:vMerge/>
            <w:vAlign w:val="center"/>
          </w:tcPr>
          <w:p w:rsidR="00956046" w:rsidRDefault="009560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25" w:type="pct"/>
            <w:vMerge/>
            <w:vAlign w:val="center"/>
          </w:tcPr>
          <w:p w:rsidR="00956046" w:rsidRDefault="009560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54" w:type="pct"/>
            <w:vMerge/>
            <w:vAlign w:val="center"/>
          </w:tcPr>
          <w:p w:rsidR="00956046" w:rsidRDefault="009560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07" w:type="pct"/>
            <w:vMerge/>
            <w:vAlign w:val="center"/>
          </w:tcPr>
          <w:p w:rsidR="00956046" w:rsidRDefault="009560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1" w:type="pct"/>
            <w:vAlign w:val="center"/>
          </w:tcPr>
          <w:p w:rsidR="00956046" w:rsidRDefault="00802C1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优</w:t>
            </w:r>
          </w:p>
        </w:tc>
        <w:tc>
          <w:tcPr>
            <w:tcW w:w="631" w:type="pct"/>
            <w:vAlign w:val="center"/>
          </w:tcPr>
          <w:p w:rsidR="00956046" w:rsidRDefault="00802C1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良</w:t>
            </w:r>
          </w:p>
        </w:tc>
        <w:tc>
          <w:tcPr>
            <w:tcW w:w="631" w:type="pct"/>
            <w:vAlign w:val="center"/>
          </w:tcPr>
          <w:p w:rsidR="00956046" w:rsidRDefault="00802C1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中</w:t>
            </w:r>
          </w:p>
        </w:tc>
        <w:tc>
          <w:tcPr>
            <w:tcW w:w="582" w:type="pct"/>
            <w:vAlign w:val="center"/>
          </w:tcPr>
          <w:p w:rsidR="00956046" w:rsidRDefault="00802C1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差</w:t>
            </w:r>
          </w:p>
        </w:tc>
      </w:tr>
      <w:tr w:rsidR="00956046" w:rsidTr="00D226DE">
        <w:tc>
          <w:tcPr>
            <w:tcW w:w="738" w:type="pct"/>
            <w:vAlign w:val="center"/>
          </w:tcPr>
          <w:p w:rsidR="00956046" w:rsidRDefault="007064D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村垃圾清运及焚烧</w:t>
            </w:r>
          </w:p>
        </w:tc>
        <w:tc>
          <w:tcPr>
            <w:tcW w:w="525" w:type="pct"/>
            <w:vAlign w:val="center"/>
          </w:tcPr>
          <w:p w:rsidR="00956046" w:rsidRDefault="007064D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26.85</w:t>
            </w:r>
          </w:p>
        </w:tc>
        <w:tc>
          <w:tcPr>
            <w:tcW w:w="654" w:type="pct"/>
            <w:vAlign w:val="center"/>
          </w:tcPr>
          <w:p w:rsidR="00956046" w:rsidRDefault="007064D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用于村垃圾清运及焚烧</w:t>
            </w:r>
          </w:p>
        </w:tc>
        <w:tc>
          <w:tcPr>
            <w:tcW w:w="607" w:type="pct"/>
            <w:vAlign w:val="center"/>
          </w:tcPr>
          <w:p w:rsidR="00956046" w:rsidRDefault="009560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1" w:type="pct"/>
            <w:vAlign w:val="center"/>
          </w:tcPr>
          <w:p w:rsidR="00956046" w:rsidRDefault="00802C1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31" w:type="pct"/>
            <w:vAlign w:val="center"/>
          </w:tcPr>
          <w:p w:rsidR="00956046" w:rsidRDefault="00802C1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31" w:type="pct"/>
            <w:vAlign w:val="center"/>
          </w:tcPr>
          <w:p w:rsidR="00956046" w:rsidRDefault="009560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82" w:type="pct"/>
            <w:vAlign w:val="center"/>
          </w:tcPr>
          <w:p w:rsidR="00956046" w:rsidRDefault="009560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56046" w:rsidTr="00D226DE">
        <w:tc>
          <w:tcPr>
            <w:tcW w:w="738" w:type="pct"/>
            <w:vAlign w:val="center"/>
          </w:tcPr>
          <w:p w:rsidR="00956046" w:rsidRDefault="007064D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县级专项工作经费</w:t>
            </w:r>
          </w:p>
        </w:tc>
        <w:tc>
          <w:tcPr>
            <w:tcW w:w="525" w:type="pct"/>
            <w:vAlign w:val="center"/>
          </w:tcPr>
          <w:p w:rsidR="00956046" w:rsidRDefault="007064D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</w:t>
            </w:r>
          </w:p>
        </w:tc>
        <w:tc>
          <w:tcPr>
            <w:tcW w:w="654" w:type="pct"/>
            <w:vAlign w:val="center"/>
          </w:tcPr>
          <w:p w:rsidR="00956046" w:rsidRDefault="007064D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用于专项工作劳务费</w:t>
            </w:r>
          </w:p>
        </w:tc>
        <w:tc>
          <w:tcPr>
            <w:tcW w:w="607" w:type="pct"/>
            <w:vAlign w:val="center"/>
          </w:tcPr>
          <w:p w:rsidR="00956046" w:rsidRDefault="009560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1" w:type="pct"/>
            <w:vAlign w:val="center"/>
          </w:tcPr>
          <w:p w:rsidR="00956046" w:rsidRDefault="007064D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85%</w:t>
            </w:r>
          </w:p>
        </w:tc>
        <w:tc>
          <w:tcPr>
            <w:tcW w:w="631" w:type="pct"/>
            <w:vAlign w:val="center"/>
          </w:tcPr>
          <w:p w:rsidR="00956046" w:rsidRDefault="007064D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15%</w:t>
            </w:r>
          </w:p>
        </w:tc>
        <w:tc>
          <w:tcPr>
            <w:tcW w:w="631" w:type="pct"/>
            <w:vAlign w:val="center"/>
          </w:tcPr>
          <w:p w:rsidR="00956046" w:rsidRDefault="009560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82" w:type="pct"/>
            <w:vAlign w:val="center"/>
          </w:tcPr>
          <w:p w:rsidR="00956046" w:rsidRDefault="0095604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7064D7" w:rsidTr="00D226DE">
        <w:tc>
          <w:tcPr>
            <w:tcW w:w="738" w:type="pct"/>
            <w:vAlign w:val="center"/>
          </w:tcPr>
          <w:p w:rsidR="007064D7" w:rsidRDefault="007064D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县级专项工作经费</w:t>
            </w:r>
          </w:p>
        </w:tc>
        <w:tc>
          <w:tcPr>
            <w:tcW w:w="525" w:type="pct"/>
            <w:vAlign w:val="center"/>
          </w:tcPr>
          <w:p w:rsidR="007064D7" w:rsidRDefault="007064D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24.5</w:t>
            </w:r>
          </w:p>
        </w:tc>
        <w:tc>
          <w:tcPr>
            <w:tcW w:w="654" w:type="pct"/>
            <w:vAlign w:val="center"/>
          </w:tcPr>
          <w:p w:rsidR="007064D7" w:rsidRDefault="007064D7" w:rsidP="007064D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用于专项工作办公费</w:t>
            </w:r>
          </w:p>
        </w:tc>
        <w:tc>
          <w:tcPr>
            <w:tcW w:w="607" w:type="pct"/>
            <w:vAlign w:val="center"/>
          </w:tcPr>
          <w:p w:rsidR="007064D7" w:rsidRDefault="007064D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1" w:type="pct"/>
            <w:vAlign w:val="center"/>
          </w:tcPr>
          <w:p w:rsidR="007064D7" w:rsidRDefault="007064D7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85%</w:t>
            </w:r>
          </w:p>
        </w:tc>
        <w:tc>
          <w:tcPr>
            <w:tcW w:w="631" w:type="pct"/>
            <w:vAlign w:val="center"/>
          </w:tcPr>
          <w:p w:rsidR="007064D7" w:rsidRDefault="007064D7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15%</w:t>
            </w:r>
          </w:p>
        </w:tc>
        <w:tc>
          <w:tcPr>
            <w:tcW w:w="631" w:type="pct"/>
            <w:vAlign w:val="center"/>
          </w:tcPr>
          <w:p w:rsidR="007064D7" w:rsidRDefault="007064D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82" w:type="pct"/>
            <w:vAlign w:val="center"/>
          </w:tcPr>
          <w:p w:rsidR="007064D7" w:rsidRDefault="007064D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24780" w:rsidTr="00D226DE">
        <w:tc>
          <w:tcPr>
            <w:tcW w:w="738" w:type="pct"/>
            <w:vAlign w:val="center"/>
          </w:tcPr>
          <w:p w:rsidR="00924780" w:rsidRDefault="00924780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征地、助拆、清表工作经费</w:t>
            </w:r>
          </w:p>
        </w:tc>
        <w:tc>
          <w:tcPr>
            <w:tcW w:w="525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50</w:t>
            </w:r>
          </w:p>
        </w:tc>
        <w:tc>
          <w:tcPr>
            <w:tcW w:w="654" w:type="pct"/>
            <w:vAlign w:val="center"/>
          </w:tcPr>
          <w:p w:rsidR="00924780" w:rsidRP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用于征地、助拆、清表工作</w:t>
            </w:r>
          </w:p>
        </w:tc>
        <w:tc>
          <w:tcPr>
            <w:tcW w:w="607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1" w:type="pct"/>
            <w:vAlign w:val="center"/>
          </w:tcPr>
          <w:p w:rsidR="00924780" w:rsidRDefault="00924780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85%</w:t>
            </w:r>
          </w:p>
        </w:tc>
        <w:tc>
          <w:tcPr>
            <w:tcW w:w="631" w:type="pct"/>
            <w:vAlign w:val="center"/>
          </w:tcPr>
          <w:p w:rsidR="00924780" w:rsidRDefault="00924780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15%</w:t>
            </w:r>
          </w:p>
        </w:tc>
        <w:tc>
          <w:tcPr>
            <w:tcW w:w="631" w:type="pct"/>
            <w:vAlign w:val="center"/>
          </w:tcPr>
          <w:p w:rsidR="00924780" w:rsidRDefault="00924780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82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24780" w:rsidTr="00D226DE">
        <w:trPr>
          <w:trHeight w:val="1469"/>
        </w:trPr>
        <w:tc>
          <w:tcPr>
            <w:tcW w:w="738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2023年革命老区道路建设项目</w:t>
            </w:r>
          </w:p>
        </w:tc>
        <w:tc>
          <w:tcPr>
            <w:tcW w:w="525" w:type="pct"/>
            <w:vAlign w:val="center"/>
          </w:tcPr>
          <w:p w:rsidR="00924780" w:rsidRP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260</w:t>
            </w:r>
          </w:p>
        </w:tc>
        <w:tc>
          <w:tcPr>
            <w:tcW w:w="654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2023年革命老区道路建设</w:t>
            </w:r>
          </w:p>
        </w:tc>
        <w:tc>
          <w:tcPr>
            <w:tcW w:w="607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1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90%</w:t>
            </w:r>
          </w:p>
        </w:tc>
        <w:tc>
          <w:tcPr>
            <w:tcW w:w="631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10%</w:t>
            </w:r>
          </w:p>
        </w:tc>
        <w:tc>
          <w:tcPr>
            <w:tcW w:w="631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82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24780" w:rsidTr="00D226DE">
        <w:trPr>
          <w:trHeight w:val="1473"/>
        </w:trPr>
        <w:tc>
          <w:tcPr>
            <w:tcW w:w="738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lastRenderedPageBreak/>
              <w:t>孤树镇政府办公用房修缮问题所需资金</w:t>
            </w:r>
          </w:p>
        </w:tc>
        <w:tc>
          <w:tcPr>
            <w:tcW w:w="525" w:type="pct"/>
            <w:vAlign w:val="center"/>
          </w:tcPr>
          <w:p w:rsidR="00924780" w:rsidRP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19.2</w:t>
            </w:r>
          </w:p>
        </w:tc>
        <w:tc>
          <w:tcPr>
            <w:tcW w:w="654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用于办公楼修缮</w:t>
            </w:r>
          </w:p>
        </w:tc>
        <w:tc>
          <w:tcPr>
            <w:tcW w:w="607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1" w:type="pct"/>
            <w:vAlign w:val="center"/>
          </w:tcPr>
          <w:p w:rsidR="00924780" w:rsidRDefault="00924780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90%</w:t>
            </w:r>
          </w:p>
        </w:tc>
        <w:tc>
          <w:tcPr>
            <w:tcW w:w="631" w:type="pct"/>
            <w:vAlign w:val="center"/>
          </w:tcPr>
          <w:p w:rsidR="00924780" w:rsidRDefault="00924780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10%</w:t>
            </w:r>
          </w:p>
        </w:tc>
        <w:tc>
          <w:tcPr>
            <w:tcW w:w="631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82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24780" w:rsidTr="00D226DE">
        <w:tc>
          <w:tcPr>
            <w:tcW w:w="738" w:type="pct"/>
            <w:vAlign w:val="center"/>
          </w:tcPr>
          <w:p w:rsidR="00924780" w:rsidRDefault="00924780" w:rsidP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二排干渠东侧高压线路线路改迁工程占地补偿</w:t>
            </w:r>
          </w:p>
        </w:tc>
        <w:tc>
          <w:tcPr>
            <w:tcW w:w="525" w:type="pct"/>
            <w:vAlign w:val="center"/>
          </w:tcPr>
          <w:p w:rsidR="00924780" w:rsidRP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31.07</w:t>
            </w:r>
          </w:p>
        </w:tc>
        <w:tc>
          <w:tcPr>
            <w:tcW w:w="654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用于占地补偿</w:t>
            </w:r>
          </w:p>
        </w:tc>
        <w:tc>
          <w:tcPr>
            <w:tcW w:w="607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1" w:type="pct"/>
            <w:vAlign w:val="center"/>
          </w:tcPr>
          <w:p w:rsidR="00924780" w:rsidRDefault="00924780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90%</w:t>
            </w:r>
          </w:p>
        </w:tc>
        <w:tc>
          <w:tcPr>
            <w:tcW w:w="631" w:type="pct"/>
            <w:vAlign w:val="center"/>
          </w:tcPr>
          <w:p w:rsidR="00924780" w:rsidRDefault="00924780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10%</w:t>
            </w:r>
          </w:p>
        </w:tc>
        <w:tc>
          <w:tcPr>
            <w:tcW w:w="631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82" w:type="pct"/>
            <w:vAlign w:val="center"/>
          </w:tcPr>
          <w:p w:rsidR="00924780" w:rsidRDefault="0092478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1B299C" w:rsidTr="00D226DE">
        <w:tc>
          <w:tcPr>
            <w:tcW w:w="738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村党组织活动经费</w:t>
            </w:r>
          </w:p>
        </w:tc>
        <w:tc>
          <w:tcPr>
            <w:tcW w:w="525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17.5</w:t>
            </w:r>
          </w:p>
        </w:tc>
        <w:tc>
          <w:tcPr>
            <w:tcW w:w="654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用于党组织培训、办公费</w:t>
            </w:r>
          </w:p>
        </w:tc>
        <w:tc>
          <w:tcPr>
            <w:tcW w:w="607" w:type="pct"/>
            <w:vAlign w:val="center"/>
          </w:tcPr>
          <w:p w:rsidR="001B299C" w:rsidRP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1" w:type="pct"/>
            <w:vAlign w:val="center"/>
          </w:tcPr>
          <w:p w:rsidR="001B299C" w:rsidRPr="001B299C" w:rsidRDefault="001B299C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85%</w:t>
            </w:r>
          </w:p>
        </w:tc>
        <w:tc>
          <w:tcPr>
            <w:tcW w:w="631" w:type="pct"/>
            <w:vAlign w:val="center"/>
          </w:tcPr>
          <w:p w:rsidR="001B299C" w:rsidRDefault="001B299C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15%</w:t>
            </w:r>
          </w:p>
        </w:tc>
        <w:tc>
          <w:tcPr>
            <w:tcW w:w="631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82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1B299C" w:rsidTr="00D226DE">
        <w:tc>
          <w:tcPr>
            <w:tcW w:w="738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村公共卫生防疫</w:t>
            </w:r>
          </w:p>
        </w:tc>
        <w:tc>
          <w:tcPr>
            <w:tcW w:w="525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76.7</w:t>
            </w:r>
          </w:p>
        </w:tc>
        <w:tc>
          <w:tcPr>
            <w:tcW w:w="654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村公共卫生防疫</w:t>
            </w:r>
          </w:p>
        </w:tc>
        <w:tc>
          <w:tcPr>
            <w:tcW w:w="607" w:type="pct"/>
            <w:vAlign w:val="center"/>
          </w:tcPr>
          <w:p w:rsidR="001B299C" w:rsidRPr="001B299C" w:rsidRDefault="001B299C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1" w:type="pct"/>
            <w:vAlign w:val="center"/>
          </w:tcPr>
          <w:p w:rsidR="001B299C" w:rsidRPr="001B299C" w:rsidRDefault="001B299C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85%</w:t>
            </w:r>
          </w:p>
        </w:tc>
        <w:tc>
          <w:tcPr>
            <w:tcW w:w="631" w:type="pct"/>
            <w:vAlign w:val="center"/>
          </w:tcPr>
          <w:p w:rsidR="001B299C" w:rsidRDefault="001B299C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15%</w:t>
            </w:r>
          </w:p>
        </w:tc>
        <w:tc>
          <w:tcPr>
            <w:tcW w:w="631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82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1B299C" w:rsidTr="00D226DE">
        <w:tc>
          <w:tcPr>
            <w:tcW w:w="738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村综合服务站</w:t>
            </w:r>
          </w:p>
        </w:tc>
        <w:tc>
          <w:tcPr>
            <w:tcW w:w="525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18</w:t>
            </w:r>
          </w:p>
        </w:tc>
        <w:tc>
          <w:tcPr>
            <w:tcW w:w="654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用于村综合服务站建设</w:t>
            </w:r>
          </w:p>
        </w:tc>
        <w:tc>
          <w:tcPr>
            <w:tcW w:w="607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1" w:type="pct"/>
            <w:vAlign w:val="center"/>
          </w:tcPr>
          <w:p w:rsidR="001B299C" w:rsidRPr="001B299C" w:rsidRDefault="001B299C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85%</w:t>
            </w:r>
          </w:p>
        </w:tc>
        <w:tc>
          <w:tcPr>
            <w:tcW w:w="631" w:type="pct"/>
            <w:vAlign w:val="center"/>
          </w:tcPr>
          <w:p w:rsidR="001B299C" w:rsidRDefault="001B299C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15%</w:t>
            </w:r>
          </w:p>
        </w:tc>
        <w:tc>
          <w:tcPr>
            <w:tcW w:w="631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82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1B299C" w:rsidTr="00D226DE">
        <w:tc>
          <w:tcPr>
            <w:tcW w:w="738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汇利百亿西侧预征土地围挡工程所需资金</w:t>
            </w:r>
          </w:p>
        </w:tc>
        <w:tc>
          <w:tcPr>
            <w:tcW w:w="525" w:type="pct"/>
            <w:vAlign w:val="center"/>
          </w:tcPr>
          <w:p w:rsidR="001B299C" w:rsidRP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35.1</w:t>
            </w:r>
          </w:p>
        </w:tc>
        <w:tc>
          <w:tcPr>
            <w:tcW w:w="654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用于围挡工程</w:t>
            </w:r>
          </w:p>
        </w:tc>
        <w:tc>
          <w:tcPr>
            <w:tcW w:w="607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1" w:type="pct"/>
            <w:vAlign w:val="center"/>
          </w:tcPr>
          <w:p w:rsidR="001B299C" w:rsidRDefault="001B299C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90%</w:t>
            </w:r>
          </w:p>
        </w:tc>
        <w:tc>
          <w:tcPr>
            <w:tcW w:w="631" w:type="pct"/>
            <w:vAlign w:val="center"/>
          </w:tcPr>
          <w:p w:rsidR="001B299C" w:rsidRDefault="001B299C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10%</w:t>
            </w:r>
          </w:p>
        </w:tc>
        <w:tc>
          <w:tcPr>
            <w:tcW w:w="631" w:type="pct"/>
            <w:vAlign w:val="center"/>
          </w:tcPr>
          <w:p w:rsidR="001B299C" w:rsidRDefault="001B299C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82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1B299C" w:rsidTr="00D226DE">
        <w:tc>
          <w:tcPr>
            <w:tcW w:w="738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孤树一事一议项目</w:t>
            </w:r>
          </w:p>
        </w:tc>
        <w:tc>
          <w:tcPr>
            <w:tcW w:w="525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49.94</w:t>
            </w:r>
          </w:p>
        </w:tc>
        <w:tc>
          <w:tcPr>
            <w:tcW w:w="654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用于村一事一议项目决算</w:t>
            </w:r>
          </w:p>
        </w:tc>
        <w:tc>
          <w:tcPr>
            <w:tcW w:w="607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1" w:type="pct"/>
            <w:vAlign w:val="center"/>
          </w:tcPr>
          <w:p w:rsidR="001B299C" w:rsidRDefault="001B299C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90%</w:t>
            </w:r>
          </w:p>
        </w:tc>
        <w:tc>
          <w:tcPr>
            <w:tcW w:w="631" w:type="pct"/>
            <w:vAlign w:val="center"/>
          </w:tcPr>
          <w:p w:rsidR="001B299C" w:rsidRDefault="001B299C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10%</w:t>
            </w:r>
          </w:p>
        </w:tc>
        <w:tc>
          <w:tcPr>
            <w:tcW w:w="631" w:type="pct"/>
            <w:vAlign w:val="center"/>
          </w:tcPr>
          <w:p w:rsidR="001B299C" w:rsidRDefault="001B299C" w:rsidP="00031CB5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82" w:type="pct"/>
            <w:vAlign w:val="center"/>
          </w:tcPr>
          <w:p w:rsidR="001B299C" w:rsidRDefault="001B299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</w:tbl>
    <w:p w:rsidR="00956046" w:rsidRDefault="00802C16">
      <w:pPr>
        <w:jc w:val="lef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 w:rsidR="00956046" w:rsidRDefault="00956046">
      <w:pPr>
        <w:jc w:val="left"/>
        <w:rPr>
          <w:rFonts w:ascii="仿宋" w:eastAsia="仿宋" w:hAnsi="仿宋" w:cs="仿宋"/>
          <w:sz w:val="22"/>
          <w:szCs w:val="22"/>
        </w:rPr>
      </w:pPr>
    </w:p>
    <w:p w:rsidR="00956046" w:rsidRDefault="00802C16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三、绩效评价组织情况</w:t>
      </w:r>
    </w:p>
    <w:p w:rsidR="00956046" w:rsidRPr="00495315" w:rsidRDefault="00802C16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95315">
        <w:rPr>
          <w:rFonts w:ascii="仿宋" w:eastAsia="仿宋" w:hAnsi="仿宋" w:hint="eastAsia"/>
          <w:sz w:val="32"/>
          <w:szCs w:val="32"/>
        </w:rPr>
        <w:t>1、准备阶段</w:t>
      </w:r>
    </w:p>
    <w:p w:rsidR="00956046" w:rsidRPr="00495315" w:rsidRDefault="00802C16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95315">
        <w:rPr>
          <w:rFonts w:ascii="仿宋" w:eastAsia="仿宋" w:hAnsi="仿宋" w:hint="eastAsia"/>
          <w:sz w:val="32"/>
          <w:szCs w:val="32"/>
        </w:rPr>
        <w:t>成立了由主管财务的副职任组长，由办公室主任、业务科科长、资金使用科科长共3人组成部门绩效评价小组，负</w:t>
      </w:r>
      <w:r w:rsidRPr="00495315">
        <w:rPr>
          <w:rFonts w:ascii="仿宋" w:eastAsia="仿宋" w:hAnsi="仿宋" w:hint="eastAsia"/>
          <w:sz w:val="32"/>
          <w:szCs w:val="32"/>
        </w:rPr>
        <w:lastRenderedPageBreak/>
        <w:t>责绩效评价具体工作。评价小组认真学习绩效评价相关文件以及我局项目评价指标、评价方法、评价标准等评价要素，为评价工作打下了坚实的理论基础。</w:t>
      </w:r>
    </w:p>
    <w:p w:rsidR="00956046" w:rsidRPr="00495315" w:rsidRDefault="00802C16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95315">
        <w:rPr>
          <w:rFonts w:ascii="仿宋" w:eastAsia="仿宋" w:hAnsi="仿宋" w:hint="eastAsia"/>
          <w:sz w:val="32"/>
          <w:szCs w:val="32"/>
        </w:rPr>
        <w:t>2、实施阶段</w:t>
      </w:r>
    </w:p>
    <w:p w:rsidR="00956046" w:rsidRPr="00495315" w:rsidRDefault="00802C16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95315">
        <w:rPr>
          <w:rFonts w:ascii="仿宋" w:eastAsia="仿宋" w:hAnsi="仿宋" w:hint="eastAsia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 w:rsidR="00956046" w:rsidRPr="00495315" w:rsidRDefault="00802C16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95315">
        <w:rPr>
          <w:rFonts w:ascii="仿宋" w:eastAsia="仿宋" w:hAnsi="仿宋" w:hint="eastAsia"/>
          <w:sz w:val="32"/>
          <w:szCs w:val="32"/>
        </w:rPr>
        <w:t xml:space="preserve">3、评价阶段 </w:t>
      </w:r>
    </w:p>
    <w:p w:rsidR="00956046" w:rsidRPr="00495315" w:rsidRDefault="00802C16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95315">
        <w:rPr>
          <w:rFonts w:ascii="仿宋" w:eastAsia="仿宋" w:hAnsi="仿宋" w:hint="eastAsia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 w:rsidR="00956046" w:rsidRPr="00495315" w:rsidRDefault="00802C16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95315">
        <w:rPr>
          <w:rFonts w:ascii="仿宋" w:eastAsia="仿宋" w:hAnsi="仿宋" w:cs="仿宋"/>
          <w:sz w:val="32"/>
          <w:szCs w:val="32"/>
        </w:rPr>
        <w:t>本次绩效评价项目</w:t>
      </w:r>
      <w:r w:rsidR="00D226DE" w:rsidRPr="00495315">
        <w:rPr>
          <w:rFonts w:ascii="仿宋" w:eastAsia="仿宋" w:hAnsi="仿宋" w:cs="仿宋" w:hint="eastAsia"/>
          <w:sz w:val="32"/>
          <w:szCs w:val="32"/>
        </w:rPr>
        <w:t>12</w:t>
      </w:r>
      <w:r w:rsidRPr="00495315">
        <w:rPr>
          <w:rFonts w:ascii="仿宋" w:eastAsia="仿宋" w:hAnsi="仿宋" w:cs="仿宋"/>
          <w:sz w:val="32"/>
          <w:szCs w:val="32"/>
        </w:rPr>
        <w:t>个，占部门项目总数的100%，涉及金额</w:t>
      </w:r>
      <w:r w:rsidR="00D226DE" w:rsidRPr="00495315">
        <w:rPr>
          <w:rFonts w:ascii="仿宋" w:eastAsia="仿宋" w:hAnsi="仿宋" w:cs="仿宋" w:hint="eastAsia"/>
          <w:sz w:val="32"/>
          <w:szCs w:val="32"/>
        </w:rPr>
        <w:t>628.85</w:t>
      </w:r>
      <w:r w:rsidRPr="00495315">
        <w:rPr>
          <w:rFonts w:ascii="仿宋" w:eastAsia="仿宋" w:hAnsi="仿宋" w:cs="仿宋"/>
          <w:sz w:val="32"/>
          <w:szCs w:val="32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 w:rsidR="00956046" w:rsidRDefault="00802C16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  <w:highlight w:val="yellow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</w:t>
      </w:r>
      <w:r>
        <w:rPr>
          <w:rFonts w:ascii="仿宋" w:eastAsia="仿宋" w:hAnsi="仿宋" w:cs="仿宋"/>
          <w:b/>
          <w:bCs/>
          <w:sz w:val="32"/>
          <w:szCs w:val="32"/>
        </w:rPr>
        <w:t>存在的问题</w:t>
      </w:r>
    </w:p>
    <w:p w:rsidR="00956046" w:rsidRPr="00D226DE" w:rsidRDefault="00802C16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D226DE">
        <w:rPr>
          <w:rFonts w:ascii="仿宋" w:eastAsia="仿宋" w:hAnsi="仿宋" w:cs="仿宋"/>
          <w:sz w:val="32"/>
          <w:szCs w:val="32"/>
        </w:rPr>
        <w:t>1、部分项目资金支付进度滞后。</w:t>
      </w:r>
    </w:p>
    <w:p w:rsidR="00956046" w:rsidRPr="00D226DE" w:rsidRDefault="00802C16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D226DE">
        <w:rPr>
          <w:rFonts w:ascii="仿宋" w:eastAsia="仿宋" w:hAnsi="仿宋" w:cs="仿宋"/>
          <w:sz w:val="32"/>
          <w:szCs w:val="32"/>
        </w:rPr>
        <w:t>2、内控制度需进一步完善，随着资金管理改革的进一步推进，我单位内部机构进行了相应的优化，建立健全了财</w:t>
      </w:r>
      <w:r w:rsidRPr="00D226DE">
        <w:rPr>
          <w:rFonts w:ascii="仿宋" w:eastAsia="仿宋" w:hAnsi="仿宋" w:cs="仿宋"/>
          <w:sz w:val="32"/>
          <w:szCs w:val="32"/>
        </w:rPr>
        <w:lastRenderedPageBreak/>
        <w:t>务管理制度、固定资产管理制度、费用报销规程等制度，但仍需进一步强化财务约束监督体制。</w:t>
      </w:r>
    </w:p>
    <w:p w:rsidR="00956046" w:rsidRDefault="00802C16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五、有关建议</w:t>
      </w:r>
    </w:p>
    <w:p w:rsidR="00956046" w:rsidRDefault="00802C16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 w:rsidR="00956046" w:rsidRDefault="00802C16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2、进一步加强项目资金管理。严格实行项目管理程序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化，实现项目申报、实施、拨付、评价全流程监督与控制，规范专项资金管理，提高专项资金的使用效益。</w:t>
      </w:r>
    </w:p>
    <w:p w:rsidR="00956046" w:rsidRDefault="00802C16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3、进一步完善内部管理制度，提升管理效能，更好地履行建设职能。</w:t>
      </w:r>
    </w:p>
    <w:p w:rsidR="00956046" w:rsidRDefault="00802C16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六、其他需要说明的问题</w:t>
      </w:r>
    </w:p>
    <w:p w:rsidR="00956046" w:rsidRDefault="00956046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sectPr w:rsidR="00956046" w:rsidSect="0095604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8E6" w:rsidRDefault="005728E6" w:rsidP="00956046">
      <w:r>
        <w:separator/>
      </w:r>
    </w:p>
  </w:endnote>
  <w:endnote w:type="continuationSeparator" w:id="1">
    <w:p w:rsidR="005728E6" w:rsidRDefault="005728E6" w:rsidP="00956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046" w:rsidRDefault="00F852D8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 filled="f" stroked="f" strokeweight=".5pt">
          <v:textbox style="mso-fit-shape-to-text:t" inset="0,0,0,0">
            <w:txbxContent>
              <w:p w:rsidR="00956046" w:rsidRDefault="00F852D8">
                <w:pPr>
                  <w:pStyle w:val="a3"/>
                </w:pPr>
                <w:r>
                  <w:fldChar w:fldCharType="begin"/>
                </w:r>
                <w:r w:rsidR="00802C16">
                  <w:instrText xml:space="preserve"> PAGE  \* MERGEFORMAT </w:instrText>
                </w:r>
                <w:r>
                  <w:fldChar w:fldCharType="separate"/>
                </w:r>
                <w:r w:rsidR="00932E2A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8E6" w:rsidRDefault="005728E6" w:rsidP="00956046">
      <w:r>
        <w:separator/>
      </w:r>
    </w:p>
  </w:footnote>
  <w:footnote w:type="continuationSeparator" w:id="1">
    <w:p w:rsidR="005728E6" w:rsidRDefault="005728E6" w:rsidP="009560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mMxMWJjNTgzZmY5MWQ2Zjc2NTFkZTk0MGI4ZmZjNTkifQ=="/>
  </w:docVars>
  <w:rsids>
    <w:rsidRoot w:val="18FD3CCE"/>
    <w:rsid w:val="001B299C"/>
    <w:rsid w:val="00495315"/>
    <w:rsid w:val="004E5D66"/>
    <w:rsid w:val="005728E6"/>
    <w:rsid w:val="007064D7"/>
    <w:rsid w:val="00802C16"/>
    <w:rsid w:val="00924780"/>
    <w:rsid w:val="00932E2A"/>
    <w:rsid w:val="00956046"/>
    <w:rsid w:val="00A10C96"/>
    <w:rsid w:val="00D226DE"/>
    <w:rsid w:val="00E2349F"/>
    <w:rsid w:val="00F852D8"/>
    <w:rsid w:val="18FD3CCE"/>
    <w:rsid w:val="39B8262A"/>
    <w:rsid w:val="70E05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95604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5604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95604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autoRedefine/>
    <w:qFormat/>
    <w:rsid w:val="0095604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1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268</Words>
  <Characters>1530</Characters>
  <Application>Microsoft Office Word</Application>
  <DocSecurity>0</DocSecurity>
  <Lines>12</Lines>
  <Paragraphs>3</Paragraphs>
  <ScaleCrop>false</ScaleCrop>
  <Company>Microsoft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7</cp:revision>
  <dcterms:created xsi:type="dcterms:W3CDTF">2024-04-16T00:15:00Z</dcterms:created>
  <dcterms:modified xsi:type="dcterms:W3CDTF">2024-04-28T08:05:00Z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0A7EC778D19C4F6C8E2FF80F7B28F2E9_11</vt:lpwstr>
  </property>
</Properties>
</file>