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2457" w:rsidRDefault="00302457">
      <w:pPr>
        <w:widowControl/>
        <w:spacing w:line="600" w:lineRule="exact"/>
        <w:jc w:val="center"/>
        <w:rPr>
          <w:rFonts w:ascii="方正小标宋_GBK" w:eastAsia="方正小标宋_GBK" w:hAnsi="宋体" w:cs="宋体"/>
          <w:bCs/>
          <w:kern w:val="0"/>
          <w:sz w:val="44"/>
          <w:szCs w:val="44"/>
        </w:rPr>
      </w:pPr>
    </w:p>
    <w:p w:rsidR="00302457" w:rsidRDefault="00FF5C57">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玉田县</w:t>
      </w:r>
      <w:r w:rsidR="007B29BC">
        <w:rPr>
          <w:rFonts w:ascii="方正小标宋_GBK" w:eastAsia="方正小标宋_GBK" w:hAnsi="宋体" w:cs="宋体" w:hint="eastAsia"/>
          <w:bCs/>
          <w:kern w:val="0"/>
          <w:sz w:val="44"/>
          <w:szCs w:val="44"/>
          <w:u w:val="single"/>
        </w:rPr>
        <w:t>交通运输</w:t>
      </w:r>
      <w:r>
        <w:rPr>
          <w:rFonts w:ascii="方正小标宋_GBK" w:eastAsia="方正小标宋_GBK" w:hAnsi="宋体" w:cs="宋体" w:hint="eastAsia"/>
          <w:bCs/>
          <w:kern w:val="0"/>
          <w:sz w:val="44"/>
          <w:szCs w:val="44"/>
          <w:u w:val="single"/>
        </w:rPr>
        <w:t>局</w:t>
      </w:r>
    </w:p>
    <w:p w:rsidR="00DB7D16" w:rsidRDefault="00DB7D16">
      <w:pPr>
        <w:widowControl/>
        <w:spacing w:line="600" w:lineRule="exact"/>
        <w:jc w:val="center"/>
        <w:rPr>
          <w:rFonts w:ascii="方正小标宋_GBK" w:eastAsia="方正小标宋_GBK" w:hAnsi="宋体" w:cs="宋体" w:hint="eastAsia"/>
          <w:bCs/>
          <w:kern w:val="0"/>
          <w:sz w:val="18"/>
          <w:szCs w:val="18"/>
        </w:rPr>
      </w:pPr>
      <w:r w:rsidRPr="00DB7D16">
        <w:rPr>
          <w:rFonts w:ascii="方正小标宋_GBK" w:eastAsia="方正小标宋_GBK" w:hAnsi="宋体" w:cs="宋体" w:hint="eastAsia"/>
          <w:bCs/>
          <w:kern w:val="0"/>
          <w:sz w:val="18"/>
          <w:szCs w:val="18"/>
        </w:rPr>
        <w:t>2023年第一批新增政府债券资金用于2022年玉田县农村公路改造工程项目</w:t>
      </w:r>
    </w:p>
    <w:p w:rsidR="00302457" w:rsidRPr="00984B91" w:rsidRDefault="00FF5C57">
      <w:pPr>
        <w:widowControl/>
        <w:spacing w:line="600" w:lineRule="exact"/>
        <w:jc w:val="center"/>
        <w:rPr>
          <w:rFonts w:ascii="方正小标宋_GBK" w:eastAsia="方正小标宋_GBK" w:hAnsi="宋体" w:cs="宋体"/>
          <w:bCs/>
          <w:kern w:val="0"/>
          <w:sz w:val="24"/>
        </w:rPr>
      </w:pPr>
      <w:r w:rsidRPr="00984B91">
        <w:rPr>
          <w:rFonts w:ascii="方正小标宋_GBK" w:eastAsia="方正小标宋_GBK" w:hAnsi="宋体" w:cs="宋体" w:hint="eastAsia"/>
          <w:bCs/>
          <w:kern w:val="0"/>
          <w:sz w:val="24"/>
        </w:rPr>
        <w:t>项目支出绩效评价报告</w:t>
      </w:r>
    </w:p>
    <w:p w:rsidR="00302457" w:rsidRDefault="008C1D03">
      <w:pPr>
        <w:spacing w:line="600" w:lineRule="exact"/>
        <w:rPr>
          <w:rFonts w:ascii="仿宋_GB2312" w:eastAsia="仿宋_GB2312"/>
          <w:sz w:val="32"/>
          <w:szCs w:val="32"/>
        </w:rPr>
      </w:pPr>
      <w:r>
        <w:rPr>
          <w:rFonts w:ascii="仿宋_GB2312" w:eastAsia="仿宋_GB2312" w:hint="eastAsia"/>
          <w:sz w:val="32"/>
          <w:szCs w:val="32"/>
        </w:rPr>
        <w:t xml:space="preserve">    </w:t>
      </w:r>
      <w:r w:rsidR="00FF5C57">
        <w:rPr>
          <w:rFonts w:ascii="仿宋_GB2312" w:eastAsia="仿宋_GB2312" w:hint="eastAsia"/>
          <w:sz w:val="32"/>
          <w:szCs w:val="32"/>
        </w:rPr>
        <w:t>根据《中共玉田县委玉田县人民政府关于全面实施预算绩效管理的实施意见》（玉发【2019】7号）文件要求，结合财政部关于印发《项目支出绩效评价管理办法》（财预【2020】10号）及《省级预算项目绩效自评工作的通知》为进一步规范财政资金管理，强化部门支出责任，提高财政资金使用效益，对我部门202</w:t>
      </w:r>
      <w:r w:rsidR="00920838">
        <w:rPr>
          <w:rFonts w:ascii="仿宋_GB2312" w:eastAsia="仿宋_GB2312" w:hint="eastAsia"/>
          <w:sz w:val="32"/>
          <w:szCs w:val="32"/>
        </w:rPr>
        <w:t>3</w:t>
      </w:r>
      <w:r w:rsidR="00FF5C57">
        <w:rPr>
          <w:rFonts w:ascii="仿宋_GB2312" w:eastAsia="仿宋_GB2312" w:hint="eastAsia"/>
          <w:sz w:val="32"/>
          <w:szCs w:val="32"/>
        </w:rPr>
        <w:t>年项目支出进行了绩效评价。现将有关情况报告如下：</w:t>
      </w:r>
    </w:p>
    <w:p w:rsidR="00302457" w:rsidRDefault="00FF5C57">
      <w:pPr>
        <w:spacing w:line="600" w:lineRule="exact"/>
        <w:ind w:firstLineChars="200" w:firstLine="640"/>
        <w:rPr>
          <w:rFonts w:eastAsia="黑体"/>
          <w:sz w:val="32"/>
          <w:szCs w:val="32"/>
        </w:rPr>
      </w:pPr>
      <w:r>
        <w:rPr>
          <w:rFonts w:eastAsia="黑体" w:hint="eastAsia"/>
          <w:sz w:val="32"/>
          <w:szCs w:val="32"/>
        </w:rPr>
        <w:t>一、基本情况</w:t>
      </w:r>
    </w:p>
    <w:p w:rsidR="00EF25C1" w:rsidRDefault="00FF5C57" w:rsidP="00D11073">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（一）项目概况</w:t>
      </w:r>
      <w:r w:rsidR="00CE26E9">
        <w:rPr>
          <w:rFonts w:ascii="仿宋_GB2312" w:eastAsia="仿宋_GB2312" w:hint="eastAsia"/>
          <w:sz w:val="32"/>
          <w:szCs w:val="32"/>
        </w:rPr>
        <w:t>:</w:t>
      </w:r>
      <w:r w:rsidR="00CE26E9" w:rsidRPr="00CE26E9">
        <w:rPr>
          <w:rFonts w:ascii="方正仿宋_GBK" w:eastAsia="方正仿宋_GBK" w:hint="eastAsia"/>
          <w:color w:val="000000"/>
          <w:sz w:val="32"/>
          <w:szCs w:val="32"/>
        </w:rPr>
        <w:t xml:space="preserve"> </w:t>
      </w:r>
      <w:r w:rsidR="00CE26E9" w:rsidRPr="00CE26E9">
        <w:rPr>
          <w:rFonts w:ascii="仿宋_GB2312" w:eastAsia="仿宋_GB2312" w:hint="eastAsia"/>
          <w:sz w:val="32"/>
          <w:szCs w:val="32"/>
        </w:rPr>
        <w:t>根据冀财债[2023]7号文件《河北省财政厅关于下达2023年第一批新增政府债券资金的通知》及玉财债[2023]1号文件《玉田县财政局关于下达河北省财政厅2023年第一批新增政府债券资金的通知》,下达2023年新增政府一般债券资金1300万元用于2022年农村公路改造工程项目，</w:t>
      </w:r>
      <w:r w:rsidR="000C57B0" w:rsidRPr="000C57B0">
        <w:rPr>
          <w:rFonts w:ascii="仿宋_GB2312" w:eastAsia="仿宋_GB2312" w:hint="eastAsia"/>
          <w:sz w:val="32"/>
          <w:szCs w:val="32"/>
        </w:rPr>
        <w:t>列入2023年预算。</w:t>
      </w:r>
    </w:p>
    <w:p w:rsidR="001320BC" w:rsidRDefault="00FF5C57" w:rsidP="001320BC">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（二）项目绩效目标。</w:t>
      </w:r>
      <w:r w:rsidR="008B58CE">
        <w:rPr>
          <w:rFonts w:ascii="仿宋_GB2312" w:eastAsia="仿宋_GB2312" w:hint="eastAsia"/>
          <w:sz w:val="32"/>
          <w:szCs w:val="32"/>
        </w:rPr>
        <w:t>及时</w:t>
      </w:r>
      <w:r w:rsidR="00376D68">
        <w:rPr>
          <w:rFonts w:ascii="仿宋_GB2312" w:eastAsia="仿宋_GB2312" w:hint="eastAsia"/>
          <w:sz w:val="32"/>
          <w:szCs w:val="32"/>
        </w:rPr>
        <w:t>拨付项目资金,保证项目顺利进行。</w:t>
      </w:r>
    </w:p>
    <w:p w:rsidR="00302457" w:rsidRDefault="00FF5C57" w:rsidP="001320BC">
      <w:pPr>
        <w:spacing w:line="600" w:lineRule="exact"/>
        <w:ind w:firstLineChars="200" w:firstLine="640"/>
        <w:outlineLvl w:val="0"/>
        <w:rPr>
          <w:rFonts w:eastAsia="黑体"/>
          <w:sz w:val="32"/>
          <w:szCs w:val="32"/>
        </w:rPr>
      </w:pPr>
      <w:r>
        <w:rPr>
          <w:rFonts w:eastAsia="黑体" w:hint="eastAsia"/>
          <w:sz w:val="32"/>
          <w:szCs w:val="32"/>
        </w:rPr>
        <w:t>二、绩效评价工作开展情况</w:t>
      </w:r>
    </w:p>
    <w:p w:rsidR="00302457" w:rsidRDefault="00FF5C57">
      <w:pPr>
        <w:spacing w:line="600" w:lineRule="exact"/>
        <w:ind w:firstLineChars="200" w:firstLine="640"/>
        <w:rPr>
          <w:rFonts w:ascii="仿宋_GB2312" w:eastAsia="仿宋_GB2312"/>
          <w:sz w:val="32"/>
          <w:szCs w:val="32"/>
        </w:rPr>
      </w:pPr>
      <w:r>
        <w:rPr>
          <w:rFonts w:ascii="仿宋_GB2312" w:eastAsia="仿宋_GB2312" w:hint="eastAsia"/>
          <w:sz w:val="32"/>
          <w:szCs w:val="32"/>
        </w:rPr>
        <w:t>（一）绩效评价工作过程。</w:t>
      </w:r>
    </w:p>
    <w:p w:rsidR="00302457" w:rsidRDefault="00FF5C57">
      <w:pPr>
        <w:spacing w:line="600" w:lineRule="exact"/>
        <w:ind w:firstLineChars="200" w:firstLine="640"/>
        <w:rPr>
          <w:rFonts w:ascii="仿宋_GB2312" w:eastAsia="仿宋_GB2312"/>
          <w:sz w:val="32"/>
          <w:szCs w:val="32"/>
        </w:rPr>
      </w:pPr>
      <w:r>
        <w:rPr>
          <w:rFonts w:ascii="仿宋_GB2312" w:eastAsia="仿宋_GB2312" w:hint="eastAsia"/>
          <w:sz w:val="32"/>
          <w:szCs w:val="32"/>
        </w:rPr>
        <w:t>1、准备阶段</w:t>
      </w:r>
    </w:p>
    <w:p w:rsidR="00302457" w:rsidRDefault="00FF5C57">
      <w:pPr>
        <w:spacing w:line="600" w:lineRule="exact"/>
        <w:ind w:firstLineChars="200" w:firstLine="640"/>
        <w:rPr>
          <w:rFonts w:ascii="仿宋_GB2312" w:eastAsia="仿宋_GB2312"/>
          <w:sz w:val="32"/>
          <w:szCs w:val="32"/>
        </w:rPr>
      </w:pPr>
      <w:r>
        <w:rPr>
          <w:rFonts w:ascii="仿宋_GB2312" w:eastAsia="仿宋_GB2312" w:hint="eastAsia"/>
          <w:sz w:val="32"/>
          <w:szCs w:val="32"/>
        </w:rPr>
        <w:lastRenderedPageBreak/>
        <w:t>成立了由主管财务的</w:t>
      </w:r>
      <w:r w:rsidR="00596544">
        <w:rPr>
          <w:rFonts w:ascii="仿宋_GB2312" w:eastAsia="仿宋_GB2312" w:hint="eastAsia"/>
          <w:sz w:val="32"/>
          <w:szCs w:val="32"/>
        </w:rPr>
        <w:t>张春生</w:t>
      </w:r>
      <w:r w:rsidR="003F6F6D">
        <w:rPr>
          <w:rFonts w:ascii="仿宋_GB2312" w:eastAsia="仿宋_GB2312" w:hint="eastAsia"/>
          <w:sz w:val="32"/>
          <w:szCs w:val="32"/>
        </w:rPr>
        <w:t>副局长</w:t>
      </w:r>
      <w:r>
        <w:rPr>
          <w:rFonts w:ascii="仿宋_GB2312" w:eastAsia="仿宋_GB2312" w:hint="eastAsia"/>
          <w:sz w:val="32"/>
          <w:szCs w:val="32"/>
        </w:rPr>
        <w:t>任组长，由办公室主任</w:t>
      </w:r>
      <w:r w:rsidR="00596544">
        <w:rPr>
          <w:rFonts w:ascii="仿宋_GB2312" w:eastAsia="仿宋_GB2312" w:hint="eastAsia"/>
          <w:sz w:val="32"/>
          <w:szCs w:val="32"/>
        </w:rPr>
        <w:t>黄云海</w:t>
      </w:r>
      <w:r>
        <w:rPr>
          <w:rFonts w:ascii="仿宋_GB2312" w:eastAsia="仿宋_GB2312" w:hint="eastAsia"/>
          <w:sz w:val="32"/>
          <w:szCs w:val="32"/>
        </w:rPr>
        <w:t>、</w:t>
      </w:r>
      <w:r w:rsidR="00596544">
        <w:rPr>
          <w:rFonts w:ascii="仿宋_GB2312" w:eastAsia="仿宋_GB2312" w:hint="eastAsia"/>
          <w:sz w:val="32"/>
          <w:szCs w:val="32"/>
        </w:rPr>
        <w:t>财务科科长刘宝生</w:t>
      </w:r>
      <w:r>
        <w:rPr>
          <w:rFonts w:ascii="仿宋_GB2312" w:eastAsia="仿宋_GB2312" w:hint="eastAsia"/>
          <w:sz w:val="32"/>
          <w:szCs w:val="32"/>
        </w:rPr>
        <w:t>、</w:t>
      </w:r>
      <w:r w:rsidR="00596544">
        <w:rPr>
          <w:rFonts w:ascii="仿宋_GB2312" w:eastAsia="仿宋_GB2312" w:hint="eastAsia"/>
          <w:sz w:val="32"/>
          <w:szCs w:val="32"/>
        </w:rPr>
        <w:t>人事科科长陈玉慧</w:t>
      </w:r>
      <w:r>
        <w:rPr>
          <w:rFonts w:ascii="仿宋_GB2312" w:eastAsia="仿宋_GB2312" w:hint="eastAsia"/>
          <w:sz w:val="32"/>
          <w:szCs w:val="32"/>
        </w:rPr>
        <w:t>共3人组成部门绩效评价小组，负责绩效评价具体工作。评价小组认真学习绩效评价相关文件以及我局项目评价指标、评价方法、评价标准等评价要素，为评价工作打下了坚实的理论基础。</w:t>
      </w:r>
    </w:p>
    <w:p w:rsidR="00302457" w:rsidRDefault="00FF5C57">
      <w:pPr>
        <w:spacing w:line="600" w:lineRule="exact"/>
        <w:ind w:firstLineChars="200" w:firstLine="640"/>
        <w:rPr>
          <w:rFonts w:ascii="仿宋_GB2312" w:eastAsia="仿宋_GB2312"/>
          <w:sz w:val="32"/>
          <w:szCs w:val="32"/>
        </w:rPr>
      </w:pPr>
      <w:r>
        <w:rPr>
          <w:rFonts w:ascii="仿宋_GB2312" w:eastAsia="仿宋_GB2312" w:hint="eastAsia"/>
          <w:sz w:val="32"/>
          <w:szCs w:val="32"/>
        </w:rPr>
        <w:t>2、实施阶段</w:t>
      </w:r>
    </w:p>
    <w:p w:rsidR="00302457" w:rsidRDefault="00FF5C57">
      <w:pPr>
        <w:spacing w:line="600" w:lineRule="exact"/>
        <w:ind w:firstLineChars="200" w:firstLine="640"/>
        <w:rPr>
          <w:rFonts w:ascii="仿宋_GB2312" w:eastAsia="仿宋_GB2312"/>
          <w:sz w:val="32"/>
          <w:szCs w:val="32"/>
        </w:rPr>
      </w:pPr>
      <w:r>
        <w:rPr>
          <w:rFonts w:ascii="仿宋_GB2312" w:eastAsia="仿宋_GB2312" w:hint="eastAsia"/>
          <w:sz w:val="32"/>
          <w:szCs w:val="32"/>
        </w:rPr>
        <w:t>按照既定的指标、方法、标准等评价要素，评价小组认真收集整理相关资料和数据，进行汇总。保证了评价工作的真实有效。</w:t>
      </w:r>
    </w:p>
    <w:p w:rsidR="00302457" w:rsidRDefault="00FF5C57">
      <w:pPr>
        <w:spacing w:line="600" w:lineRule="exact"/>
        <w:ind w:firstLineChars="200" w:firstLine="640"/>
        <w:rPr>
          <w:rFonts w:ascii="仿宋_GB2312" w:eastAsia="仿宋_GB2312"/>
          <w:sz w:val="32"/>
          <w:szCs w:val="32"/>
        </w:rPr>
      </w:pPr>
      <w:r>
        <w:rPr>
          <w:rFonts w:ascii="仿宋_GB2312" w:eastAsia="仿宋_GB2312" w:hint="eastAsia"/>
          <w:sz w:val="32"/>
          <w:szCs w:val="32"/>
        </w:rPr>
        <w:t xml:space="preserve">3、评价阶段 </w:t>
      </w:r>
    </w:p>
    <w:p w:rsidR="00302457" w:rsidRDefault="00FF5C57">
      <w:pPr>
        <w:spacing w:line="600" w:lineRule="exact"/>
        <w:ind w:firstLineChars="200" w:firstLine="640"/>
        <w:rPr>
          <w:rFonts w:ascii="仿宋_GB2312" w:eastAsia="仿宋_GB2312"/>
          <w:sz w:val="32"/>
          <w:szCs w:val="32"/>
        </w:rPr>
      </w:pPr>
      <w:r>
        <w:rPr>
          <w:rFonts w:ascii="仿宋_GB2312" w:eastAsia="仿宋_GB2312" w:hint="eastAsia"/>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rsidR="00302457" w:rsidRDefault="00FF5C57">
      <w:pPr>
        <w:spacing w:line="600" w:lineRule="exact"/>
        <w:ind w:firstLineChars="200" w:firstLine="640"/>
        <w:rPr>
          <w:rFonts w:ascii="仿宋_GB2312" w:eastAsia="仿宋_GB2312"/>
          <w:sz w:val="32"/>
          <w:szCs w:val="32"/>
        </w:rPr>
      </w:pPr>
      <w:r>
        <w:rPr>
          <w:rFonts w:ascii="仿宋_GB2312" w:eastAsia="仿宋_GB2312" w:hint="eastAsia"/>
          <w:sz w:val="32"/>
          <w:szCs w:val="32"/>
        </w:rPr>
        <w:t>（二）绩效评价目的、对象和范围。</w:t>
      </w:r>
    </w:p>
    <w:p w:rsidR="00E94C31" w:rsidRDefault="00F449D3">
      <w:pPr>
        <w:spacing w:line="600" w:lineRule="exact"/>
        <w:ind w:firstLineChars="200" w:firstLine="640"/>
        <w:rPr>
          <w:rFonts w:ascii="仿宋_GB2312" w:eastAsia="仿宋_GB2312"/>
          <w:sz w:val="32"/>
          <w:szCs w:val="32"/>
        </w:rPr>
      </w:pPr>
      <w:r>
        <w:rPr>
          <w:rFonts w:ascii="仿宋_GB2312" w:eastAsia="仿宋_GB2312" w:hint="eastAsia"/>
          <w:sz w:val="32"/>
          <w:szCs w:val="32"/>
        </w:rPr>
        <w:t>1、评价目的：提高项目资金使用效率，促进项目各项工作达到预期效果。</w:t>
      </w:r>
    </w:p>
    <w:p w:rsidR="00420AD9" w:rsidRPr="00420AD9" w:rsidRDefault="00F449D3" w:rsidP="00420AD9">
      <w:pPr>
        <w:spacing w:line="600" w:lineRule="exact"/>
        <w:ind w:firstLineChars="200" w:firstLine="640"/>
        <w:rPr>
          <w:rFonts w:ascii="仿宋_GB2312" w:eastAsia="仿宋_GB2312"/>
          <w:sz w:val="32"/>
          <w:szCs w:val="32"/>
        </w:rPr>
      </w:pPr>
      <w:r>
        <w:rPr>
          <w:rFonts w:ascii="仿宋_GB2312" w:eastAsia="仿宋_GB2312" w:hint="eastAsia"/>
          <w:sz w:val="32"/>
          <w:szCs w:val="32"/>
        </w:rPr>
        <w:t>2、评价对象与范围：</w:t>
      </w:r>
      <w:r w:rsidR="00420AD9">
        <w:rPr>
          <w:rFonts w:ascii="仿宋_GB2312" w:eastAsia="仿宋_GB2312" w:hint="eastAsia"/>
          <w:sz w:val="32"/>
          <w:szCs w:val="32"/>
        </w:rPr>
        <w:t>项目资金使用情况和绩效目标完成情况。</w:t>
      </w:r>
    </w:p>
    <w:p w:rsidR="00302457" w:rsidRDefault="00FF5C57">
      <w:pPr>
        <w:spacing w:line="600" w:lineRule="exact"/>
        <w:ind w:firstLineChars="200" w:firstLine="640"/>
        <w:rPr>
          <w:rFonts w:ascii="仿宋_GB2312" w:eastAsia="仿宋_GB2312"/>
          <w:sz w:val="32"/>
          <w:szCs w:val="32"/>
        </w:rPr>
      </w:pPr>
      <w:r>
        <w:rPr>
          <w:rFonts w:ascii="仿宋_GB2312" w:eastAsia="仿宋_GB2312" w:hint="eastAsia"/>
          <w:sz w:val="32"/>
          <w:szCs w:val="32"/>
        </w:rPr>
        <w:t>（三）绩效评价原则、评价指标体系（附表说明）、评价方法、评价标准等。</w:t>
      </w:r>
    </w:p>
    <w:p w:rsidR="00A00112" w:rsidRDefault="00A00112" w:rsidP="00A00112">
      <w:pPr>
        <w:spacing w:line="600" w:lineRule="exact"/>
        <w:ind w:firstLineChars="200" w:firstLine="640"/>
        <w:rPr>
          <w:rFonts w:ascii="仿宋_GB2312" w:eastAsia="仿宋_GB2312"/>
          <w:sz w:val="32"/>
          <w:szCs w:val="32"/>
        </w:rPr>
      </w:pPr>
      <w:r>
        <w:rPr>
          <w:rFonts w:ascii="仿宋_GB2312" w:eastAsia="仿宋_GB2312" w:hint="eastAsia"/>
          <w:sz w:val="32"/>
          <w:szCs w:val="32"/>
        </w:rPr>
        <w:t>绩效评价原则：绩效评价应当运用科学合理的方法，按照规范的程序，对项目绩效进行客观、公正的反映。</w:t>
      </w:r>
    </w:p>
    <w:p w:rsidR="00A00112" w:rsidRDefault="00A00112" w:rsidP="00A00112">
      <w:pPr>
        <w:spacing w:line="600" w:lineRule="exact"/>
        <w:rPr>
          <w:rFonts w:ascii="仿宋_GB2312" w:eastAsia="仿宋_GB2312"/>
          <w:sz w:val="32"/>
          <w:szCs w:val="32"/>
        </w:rPr>
      </w:pPr>
      <w:r>
        <w:rPr>
          <w:rFonts w:ascii="仿宋_GB2312" w:eastAsia="仿宋_GB2312" w:hint="eastAsia"/>
          <w:sz w:val="32"/>
          <w:szCs w:val="32"/>
        </w:rPr>
        <w:lastRenderedPageBreak/>
        <w:t xml:space="preserve">    绩效评价方</w:t>
      </w:r>
      <w:r w:rsidR="0042530E">
        <w:rPr>
          <w:rFonts w:ascii="仿宋_GB2312" w:eastAsia="仿宋_GB2312" w:hint="eastAsia"/>
          <w:sz w:val="32"/>
          <w:szCs w:val="32"/>
        </w:rPr>
        <w:t>法：对各</w:t>
      </w:r>
      <w:r>
        <w:rPr>
          <w:rFonts w:ascii="仿宋_GB2312" w:eastAsia="仿宋_GB2312" w:hint="eastAsia"/>
          <w:sz w:val="32"/>
          <w:szCs w:val="32"/>
        </w:rPr>
        <w:t>项目实施效果进行检查，收集测量数据，主要检查项目的绩效是否达到目标，项目是否在进度计划和预算之内，并对检查结果进行综合分析，制定必要的改进措施。</w:t>
      </w:r>
    </w:p>
    <w:p w:rsidR="00A00112" w:rsidRDefault="00A00112" w:rsidP="00A00112">
      <w:pPr>
        <w:spacing w:line="600" w:lineRule="exact"/>
        <w:ind w:firstLineChars="200" w:firstLine="640"/>
        <w:rPr>
          <w:rFonts w:ascii="仿宋_GB2312" w:eastAsia="仿宋_GB2312"/>
          <w:sz w:val="32"/>
          <w:szCs w:val="32"/>
        </w:rPr>
      </w:pPr>
      <w:r>
        <w:rPr>
          <w:rFonts w:ascii="仿宋_GB2312" w:eastAsia="仿宋_GB2312" w:hint="eastAsia"/>
          <w:sz w:val="32"/>
          <w:szCs w:val="32"/>
        </w:rPr>
        <w:t>评价标准：依据河北省公路工程质量检验评定标准、项目合同的规定、年度预算目标、问卷调查取得的数据资料等</w:t>
      </w:r>
    </w:p>
    <w:tbl>
      <w:tblPr>
        <w:tblW w:w="9720" w:type="dxa"/>
        <w:tblInd w:w="94" w:type="dxa"/>
        <w:tblLook w:val="04A0"/>
      </w:tblPr>
      <w:tblGrid>
        <w:gridCol w:w="828"/>
        <w:gridCol w:w="632"/>
        <w:gridCol w:w="1080"/>
        <w:gridCol w:w="1080"/>
        <w:gridCol w:w="980"/>
        <w:gridCol w:w="1480"/>
        <w:gridCol w:w="1420"/>
        <w:gridCol w:w="940"/>
        <w:gridCol w:w="1280"/>
      </w:tblGrid>
      <w:tr w:rsidR="007E0703" w:rsidRPr="007E0703" w:rsidTr="008A4133">
        <w:trPr>
          <w:trHeight w:val="720"/>
        </w:trPr>
        <w:tc>
          <w:tcPr>
            <w:tcW w:w="9720" w:type="dxa"/>
            <w:gridSpan w:val="9"/>
            <w:tcBorders>
              <w:top w:val="nil"/>
              <w:left w:val="nil"/>
              <w:bottom w:val="nil"/>
              <w:right w:val="nil"/>
            </w:tcBorders>
            <w:shd w:val="clear" w:color="auto" w:fill="auto"/>
            <w:noWrap/>
            <w:vAlign w:val="bottom"/>
            <w:hideMark/>
          </w:tcPr>
          <w:p w:rsidR="007E0703" w:rsidRPr="007E0703" w:rsidRDefault="007E0703" w:rsidP="007E0703">
            <w:pPr>
              <w:widowControl/>
              <w:jc w:val="center"/>
              <w:rPr>
                <w:rFonts w:ascii="方正小标宋_GBK" w:eastAsia="方正小标宋_GBK" w:hAnsi="宋体" w:cs="宋体"/>
                <w:color w:val="000000"/>
                <w:kern w:val="0"/>
                <w:sz w:val="40"/>
                <w:szCs w:val="40"/>
              </w:rPr>
            </w:pPr>
          </w:p>
        </w:tc>
      </w:tr>
      <w:tr w:rsidR="008A4133" w:rsidRPr="008A4133" w:rsidTr="008A4133">
        <w:trPr>
          <w:gridAfter w:val="1"/>
          <w:wAfter w:w="1280" w:type="dxa"/>
          <w:trHeight w:val="375"/>
        </w:trPr>
        <w:tc>
          <w:tcPr>
            <w:tcW w:w="1460" w:type="dxa"/>
            <w:gridSpan w:val="2"/>
            <w:tcBorders>
              <w:top w:val="nil"/>
              <w:left w:val="nil"/>
              <w:bottom w:val="nil"/>
              <w:right w:val="nil"/>
            </w:tcBorders>
            <w:shd w:val="clear" w:color="auto" w:fill="auto"/>
            <w:noWrap/>
            <w:vAlign w:val="bottom"/>
            <w:hideMark/>
          </w:tcPr>
          <w:p w:rsidR="008A4133" w:rsidRPr="008A4133" w:rsidRDefault="008A4133" w:rsidP="008A4133">
            <w:pPr>
              <w:widowControl/>
              <w:jc w:val="left"/>
              <w:rPr>
                <w:rFonts w:ascii="黑体" w:eastAsia="黑体" w:hAnsi="黑体" w:cs="宋体"/>
                <w:color w:val="000000"/>
                <w:kern w:val="0"/>
                <w:sz w:val="28"/>
                <w:szCs w:val="28"/>
              </w:rPr>
            </w:pPr>
            <w:r w:rsidRPr="008A4133">
              <w:rPr>
                <w:rFonts w:ascii="黑体" w:eastAsia="黑体" w:hAnsi="黑体" w:cs="宋体" w:hint="eastAsia"/>
                <w:color w:val="000000"/>
                <w:kern w:val="0"/>
                <w:sz w:val="28"/>
                <w:szCs w:val="28"/>
              </w:rPr>
              <w:t>附件2：</w:t>
            </w:r>
          </w:p>
        </w:tc>
        <w:tc>
          <w:tcPr>
            <w:tcW w:w="1080" w:type="dxa"/>
            <w:tcBorders>
              <w:top w:val="nil"/>
              <w:left w:val="nil"/>
              <w:bottom w:val="nil"/>
              <w:right w:val="nil"/>
            </w:tcBorders>
            <w:shd w:val="clear" w:color="auto" w:fill="auto"/>
            <w:noWrap/>
            <w:vAlign w:val="center"/>
            <w:hideMark/>
          </w:tcPr>
          <w:p w:rsidR="008A4133" w:rsidRPr="008A4133" w:rsidRDefault="008A4133" w:rsidP="008A4133">
            <w:pPr>
              <w:widowControl/>
              <w:jc w:val="left"/>
              <w:rPr>
                <w:rFonts w:ascii="宋体" w:hAnsi="宋体" w:cs="宋体"/>
                <w:kern w:val="0"/>
                <w:sz w:val="24"/>
              </w:rPr>
            </w:pPr>
          </w:p>
        </w:tc>
        <w:tc>
          <w:tcPr>
            <w:tcW w:w="1080" w:type="dxa"/>
            <w:tcBorders>
              <w:top w:val="nil"/>
              <w:left w:val="nil"/>
              <w:bottom w:val="nil"/>
              <w:right w:val="nil"/>
            </w:tcBorders>
            <w:shd w:val="clear" w:color="auto" w:fill="auto"/>
            <w:noWrap/>
            <w:vAlign w:val="center"/>
            <w:hideMark/>
          </w:tcPr>
          <w:p w:rsidR="008A4133" w:rsidRPr="008A4133" w:rsidRDefault="008A4133" w:rsidP="008A4133">
            <w:pPr>
              <w:widowControl/>
              <w:jc w:val="left"/>
              <w:rPr>
                <w:rFonts w:ascii="宋体" w:hAnsi="宋体" w:cs="宋体"/>
                <w:kern w:val="0"/>
                <w:sz w:val="24"/>
              </w:rPr>
            </w:pPr>
          </w:p>
        </w:tc>
        <w:tc>
          <w:tcPr>
            <w:tcW w:w="980" w:type="dxa"/>
            <w:tcBorders>
              <w:top w:val="nil"/>
              <w:left w:val="nil"/>
              <w:bottom w:val="nil"/>
              <w:right w:val="nil"/>
            </w:tcBorders>
            <w:shd w:val="clear" w:color="auto" w:fill="auto"/>
            <w:noWrap/>
            <w:vAlign w:val="center"/>
            <w:hideMark/>
          </w:tcPr>
          <w:p w:rsidR="008A4133" w:rsidRPr="008A4133" w:rsidRDefault="008A4133" w:rsidP="008A4133">
            <w:pPr>
              <w:widowControl/>
              <w:jc w:val="left"/>
              <w:rPr>
                <w:rFonts w:ascii="宋体" w:hAnsi="宋体" w:cs="宋体"/>
                <w:kern w:val="0"/>
                <w:sz w:val="24"/>
              </w:rPr>
            </w:pPr>
          </w:p>
        </w:tc>
        <w:tc>
          <w:tcPr>
            <w:tcW w:w="1480" w:type="dxa"/>
            <w:tcBorders>
              <w:top w:val="nil"/>
              <w:left w:val="nil"/>
              <w:bottom w:val="nil"/>
              <w:right w:val="nil"/>
            </w:tcBorders>
            <w:shd w:val="clear" w:color="auto" w:fill="auto"/>
            <w:noWrap/>
            <w:vAlign w:val="center"/>
            <w:hideMark/>
          </w:tcPr>
          <w:p w:rsidR="008A4133" w:rsidRPr="008A4133" w:rsidRDefault="008A4133" w:rsidP="008A4133">
            <w:pPr>
              <w:widowControl/>
              <w:jc w:val="left"/>
              <w:rPr>
                <w:rFonts w:ascii="宋体" w:hAnsi="宋体" w:cs="宋体"/>
                <w:kern w:val="0"/>
                <w:sz w:val="24"/>
              </w:rPr>
            </w:pPr>
          </w:p>
        </w:tc>
        <w:tc>
          <w:tcPr>
            <w:tcW w:w="1420" w:type="dxa"/>
            <w:tcBorders>
              <w:top w:val="nil"/>
              <w:left w:val="nil"/>
              <w:bottom w:val="nil"/>
              <w:right w:val="nil"/>
            </w:tcBorders>
            <w:shd w:val="clear" w:color="auto" w:fill="auto"/>
            <w:noWrap/>
            <w:vAlign w:val="center"/>
            <w:hideMark/>
          </w:tcPr>
          <w:p w:rsidR="008A4133" w:rsidRPr="008A4133" w:rsidRDefault="008A4133" w:rsidP="008A4133">
            <w:pPr>
              <w:widowControl/>
              <w:jc w:val="left"/>
              <w:rPr>
                <w:rFonts w:ascii="宋体" w:hAnsi="宋体" w:cs="宋体"/>
                <w:kern w:val="0"/>
                <w:sz w:val="24"/>
              </w:rPr>
            </w:pPr>
          </w:p>
        </w:tc>
        <w:tc>
          <w:tcPr>
            <w:tcW w:w="940" w:type="dxa"/>
            <w:tcBorders>
              <w:top w:val="nil"/>
              <w:left w:val="nil"/>
              <w:bottom w:val="nil"/>
              <w:right w:val="nil"/>
            </w:tcBorders>
            <w:shd w:val="clear" w:color="auto" w:fill="auto"/>
            <w:noWrap/>
            <w:vAlign w:val="center"/>
            <w:hideMark/>
          </w:tcPr>
          <w:p w:rsidR="008A4133" w:rsidRPr="008A4133" w:rsidRDefault="008A4133" w:rsidP="008A4133">
            <w:pPr>
              <w:widowControl/>
              <w:jc w:val="left"/>
              <w:rPr>
                <w:rFonts w:ascii="宋体" w:hAnsi="宋体" w:cs="宋体"/>
                <w:kern w:val="0"/>
                <w:sz w:val="24"/>
              </w:rPr>
            </w:pPr>
          </w:p>
        </w:tc>
      </w:tr>
      <w:tr w:rsidR="008A4133" w:rsidRPr="008A4133" w:rsidTr="008A4133">
        <w:trPr>
          <w:gridAfter w:val="1"/>
          <w:wAfter w:w="1280" w:type="dxa"/>
          <w:trHeight w:val="375"/>
        </w:trPr>
        <w:tc>
          <w:tcPr>
            <w:tcW w:w="8440" w:type="dxa"/>
            <w:gridSpan w:val="8"/>
            <w:tcBorders>
              <w:top w:val="nil"/>
              <w:left w:val="nil"/>
              <w:bottom w:val="nil"/>
              <w:right w:val="nil"/>
            </w:tcBorders>
            <w:shd w:val="clear" w:color="auto" w:fill="auto"/>
            <w:noWrap/>
            <w:vAlign w:val="bottom"/>
            <w:hideMark/>
          </w:tcPr>
          <w:p w:rsidR="008A4133" w:rsidRPr="008A4133" w:rsidRDefault="008A4133" w:rsidP="008A4133">
            <w:pPr>
              <w:widowControl/>
              <w:jc w:val="center"/>
              <w:rPr>
                <w:rFonts w:ascii="方正小标宋_GBK" w:eastAsia="方正小标宋_GBK" w:hAnsi="宋体" w:cs="宋体"/>
                <w:color w:val="000000"/>
                <w:kern w:val="0"/>
                <w:sz w:val="36"/>
                <w:szCs w:val="36"/>
              </w:rPr>
            </w:pPr>
            <w:r w:rsidRPr="008A4133">
              <w:rPr>
                <w:rFonts w:ascii="方正小标宋_GBK" w:eastAsia="方正小标宋_GBK" w:hAnsi="宋体" w:cs="宋体" w:hint="eastAsia"/>
                <w:color w:val="000000"/>
                <w:kern w:val="0"/>
                <w:sz w:val="36"/>
                <w:szCs w:val="36"/>
              </w:rPr>
              <w:t>县级部门专项资金和预算项目资金绩效监控情况表</w:t>
            </w:r>
          </w:p>
        </w:tc>
      </w:tr>
      <w:tr w:rsidR="008A4133" w:rsidRPr="008A4133" w:rsidTr="008A4133">
        <w:trPr>
          <w:gridAfter w:val="1"/>
          <w:wAfter w:w="1280" w:type="dxa"/>
          <w:trHeight w:val="285"/>
        </w:trPr>
        <w:tc>
          <w:tcPr>
            <w:tcW w:w="828" w:type="dxa"/>
            <w:tcBorders>
              <w:top w:val="nil"/>
              <w:left w:val="nil"/>
              <w:bottom w:val="nil"/>
              <w:right w:val="nil"/>
            </w:tcBorders>
            <w:shd w:val="clear" w:color="auto" w:fill="auto"/>
            <w:noWrap/>
            <w:vAlign w:val="bottom"/>
            <w:hideMark/>
          </w:tcPr>
          <w:p w:rsidR="008A4133" w:rsidRPr="008A4133" w:rsidRDefault="008A4133" w:rsidP="008A4133">
            <w:pPr>
              <w:widowControl/>
              <w:jc w:val="left"/>
              <w:rPr>
                <w:rFonts w:ascii="宋体" w:hAnsi="宋体" w:cs="宋体"/>
                <w:color w:val="000000"/>
                <w:kern w:val="0"/>
                <w:sz w:val="22"/>
                <w:szCs w:val="22"/>
              </w:rPr>
            </w:pPr>
          </w:p>
        </w:tc>
        <w:tc>
          <w:tcPr>
            <w:tcW w:w="632" w:type="dxa"/>
            <w:tcBorders>
              <w:top w:val="nil"/>
              <w:left w:val="nil"/>
              <w:bottom w:val="nil"/>
              <w:right w:val="nil"/>
            </w:tcBorders>
            <w:shd w:val="clear" w:color="auto" w:fill="auto"/>
            <w:noWrap/>
            <w:vAlign w:val="center"/>
            <w:hideMark/>
          </w:tcPr>
          <w:p w:rsidR="008A4133" w:rsidRPr="008A4133" w:rsidRDefault="008A4133" w:rsidP="008A4133">
            <w:pPr>
              <w:widowControl/>
              <w:jc w:val="left"/>
              <w:rPr>
                <w:rFonts w:ascii="宋体" w:hAnsi="宋体" w:cs="宋体"/>
                <w:kern w:val="0"/>
                <w:sz w:val="24"/>
              </w:rPr>
            </w:pPr>
          </w:p>
        </w:tc>
        <w:tc>
          <w:tcPr>
            <w:tcW w:w="1080" w:type="dxa"/>
            <w:tcBorders>
              <w:top w:val="nil"/>
              <w:left w:val="nil"/>
              <w:bottom w:val="nil"/>
              <w:right w:val="nil"/>
            </w:tcBorders>
            <w:shd w:val="clear" w:color="auto" w:fill="auto"/>
            <w:noWrap/>
            <w:vAlign w:val="center"/>
            <w:hideMark/>
          </w:tcPr>
          <w:p w:rsidR="008A4133" w:rsidRPr="008A4133" w:rsidRDefault="008A4133" w:rsidP="008A4133">
            <w:pPr>
              <w:widowControl/>
              <w:jc w:val="left"/>
              <w:rPr>
                <w:rFonts w:ascii="宋体" w:hAnsi="宋体" w:cs="宋体"/>
                <w:kern w:val="0"/>
                <w:sz w:val="24"/>
              </w:rPr>
            </w:pPr>
          </w:p>
        </w:tc>
        <w:tc>
          <w:tcPr>
            <w:tcW w:w="1080" w:type="dxa"/>
            <w:tcBorders>
              <w:top w:val="nil"/>
              <w:left w:val="nil"/>
              <w:bottom w:val="nil"/>
              <w:right w:val="nil"/>
            </w:tcBorders>
            <w:shd w:val="clear" w:color="auto" w:fill="auto"/>
            <w:noWrap/>
            <w:vAlign w:val="center"/>
            <w:hideMark/>
          </w:tcPr>
          <w:p w:rsidR="008A4133" w:rsidRPr="008A4133" w:rsidRDefault="008A4133" w:rsidP="008A4133">
            <w:pPr>
              <w:widowControl/>
              <w:jc w:val="left"/>
              <w:rPr>
                <w:rFonts w:ascii="宋体" w:hAnsi="宋体" w:cs="宋体"/>
                <w:kern w:val="0"/>
                <w:sz w:val="24"/>
              </w:rPr>
            </w:pPr>
          </w:p>
        </w:tc>
        <w:tc>
          <w:tcPr>
            <w:tcW w:w="980" w:type="dxa"/>
            <w:tcBorders>
              <w:top w:val="nil"/>
              <w:left w:val="nil"/>
              <w:bottom w:val="nil"/>
              <w:right w:val="nil"/>
            </w:tcBorders>
            <w:shd w:val="clear" w:color="auto" w:fill="auto"/>
            <w:noWrap/>
            <w:vAlign w:val="center"/>
            <w:hideMark/>
          </w:tcPr>
          <w:p w:rsidR="008A4133" w:rsidRPr="008A4133" w:rsidRDefault="008A4133" w:rsidP="008A4133">
            <w:pPr>
              <w:widowControl/>
              <w:jc w:val="left"/>
              <w:rPr>
                <w:rFonts w:ascii="宋体" w:hAnsi="宋体" w:cs="宋体"/>
                <w:kern w:val="0"/>
                <w:sz w:val="24"/>
              </w:rPr>
            </w:pPr>
          </w:p>
        </w:tc>
        <w:tc>
          <w:tcPr>
            <w:tcW w:w="1480" w:type="dxa"/>
            <w:tcBorders>
              <w:top w:val="nil"/>
              <w:left w:val="nil"/>
              <w:bottom w:val="nil"/>
              <w:right w:val="nil"/>
            </w:tcBorders>
            <w:shd w:val="clear" w:color="auto" w:fill="auto"/>
            <w:noWrap/>
            <w:vAlign w:val="center"/>
            <w:hideMark/>
          </w:tcPr>
          <w:p w:rsidR="008A4133" w:rsidRPr="008A4133" w:rsidRDefault="008A4133" w:rsidP="008A4133">
            <w:pPr>
              <w:widowControl/>
              <w:jc w:val="left"/>
              <w:rPr>
                <w:rFonts w:ascii="宋体" w:hAnsi="宋体" w:cs="宋体"/>
                <w:kern w:val="0"/>
                <w:sz w:val="24"/>
              </w:rPr>
            </w:pPr>
          </w:p>
        </w:tc>
        <w:tc>
          <w:tcPr>
            <w:tcW w:w="1420" w:type="dxa"/>
            <w:tcBorders>
              <w:top w:val="nil"/>
              <w:left w:val="nil"/>
              <w:bottom w:val="nil"/>
              <w:right w:val="nil"/>
            </w:tcBorders>
            <w:shd w:val="clear" w:color="auto" w:fill="auto"/>
            <w:noWrap/>
            <w:vAlign w:val="center"/>
            <w:hideMark/>
          </w:tcPr>
          <w:p w:rsidR="008A4133" w:rsidRPr="008A4133" w:rsidRDefault="008A4133" w:rsidP="008A4133">
            <w:pPr>
              <w:widowControl/>
              <w:jc w:val="left"/>
              <w:rPr>
                <w:rFonts w:ascii="宋体" w:hAnsi="宋体" w:cs="宋体"/>
                <w:kern w:val="0"/>
                <w:sz w:val="24"/>
              </w:rPr>
            </w:pPr>
          </w:p>
        </w:tc>
        <w:tc>
          <w:tcPr>
            <w:tcW w:w="940" w:type="dxa"/>
            <w:tcBorders>
              <w:top w:val="nil"/>
              <w:left w:val="nil"/>
              <w:bottom w:val="nil"/>
              <w:right w:val="nil"/>
            </w:tcBorders>
            <w:shd w:val="clear" w:color="auto" w:fill="auto"/>
            <w:noWrap/>
            <w:vAlign w:val="center"/>
            <w:hideMark/>
          </w:tcPr>
          <w:p w:rsidR="008A4133" w:rsidRPr="008A4133" w:rsidRDefault="008A4133" w:rsidP="008A4133">
            <w:pPr>
              <w:widowControl/>
              <w:jc w:val="left"/>
              <w:rPr>
                <w:rFonts w:ascii="宋体" w:hAnsi="宋体" w:cs="宋体"/>
                <w:kern w:val="0"/>
                <w:sz w:val="24"/>
              </w:rPr>
            </w:pPr>
          </w:p>
        </w:tc>
      </w:tr>
      <w:tr w:rsidR="008A4133" w:rsidRPr="008A4133" w:rsidTr="008A4133">
        <w:trPr>
          <w:gridAfter w:val="1"/>
          <w:wAfter w:w="1280" w:type="dxa"/>
          <w:trHeight w:val="439"/>
        </w:trPr>
        <w:tc>
          <w:tcPr>
            <w:tcW w:w="828" w:type="dxa"/>
            <w:tcBorders>
              <w:top w:val="nil"/>
              <w:left w:val="nil"/>
              <w:bottom w:val="nil"/>
              <w:right w:val="nil"/>
            </w:tcBorders>
            <w:shd w:val="clear" w:color="auto" w:fill="auto"/>
            <w:noWrap/>
            <w:vAlign w:val="center"/>
            <w:hideMark/>
          </w:tcPr>
          <w:p w:rsidR="008A4133" w:rsidRPr="008A4133" w:rsidRDefault="008A4133" w:rsidP="008A4133">
            <w:pPr>
              <w:widowControl/>
              <w:jc w:val="left"/>
              <w:rPr>
                <w:rFonts w:ascii="宋体" w:hAnsi="宋体" w:cs="宋体"/>
                <w:color w:val="000000"/>
                <w:kern w:val="0"/>
                <w:sz w:val="16"/>
                <w:szCs w:val="16"/>
              </w:rPr>
            </w:pPr>
            <w:r w:rsidRPr="008A4133">
              <w:rPr>
                <w:rFonts w:ascii="宋体" w:hAnsi="宋体" w:cs="宋体" w:hint="eastAsia"/>
                <w:color w:val="000000"/>
                <w:kern w:val="0"/>
                <w:sz w:val="16"/>
                <w:szCs w:val="16"/>
              </w:rPr>
              <w:t>填报单位：</w:t>
            </w:r>
          </w:p>
        </w:tc>
        <w:tc>
          <w:tcPr>
            <w:tcW w:w="1712" w:type="dxa"/>
            <w:gridSpan w:val="2"/>
            <w:tcBorders>
              <w:top w:val="nil"/>
              <w:left w:val="nil"/>
              <w:bottom w:val="single" w:sz="4" w:space="0" w:color="000000"/>
              <w:right w:val="nil"/>
            </w:tcBorders>
            <w:shd w:val="clear" w:color="auto" w:fill="auto"/>
            <w:noWrap/>
            <w:vAlign w:val="center"/>
            <w:hideMark/>
          </w:tcPr>
          <w:p w:rsidR="008A4133" w:rsidRPr="008A4133" w:rsidRDefault="008A4133" w:rsidP="008A4133">
            <w:pPr>
              <w:widowControl/>
              <w:jc w:val="left"/>
              <w:rPr>
                <w:rFonts w:ascii="宋体" w:hAnsi="宋体" w:cs="宋体"/>
                <w:color w:val="000000"/>
                <w:kern w:val="0"/>
                <w:sz w:val="16"/>
                <w:szCs w:val="16"/>
              </w:rPr>
            </w:pPr>
            <w:r w:rsidRPr="008A4133">
              <w:rPr>
                <w:rFonts w:ascii="宋体" w:hAnsi="宋体" w:cs="宋体" w:hint="eastAsia"/>
                <w:color w:val="000000"/>
                <w:kern w:val="0"/>
                <w:sz w:val="16"/>
                <w:szCs w:val="16"/>
              </w:rPr>
              <w:t>玉田县交通运输局</w:t>
            </w:r>
          </w:p>
        </w:tc>
        <w:tc>
          <w:tcPr>
            <w:tcW w:w="1080" w:type="dxa"/>
            <w:tcBorders>
              <w:top w:val="nil"/>
              <w:left w:val="nil"/>
              <w:bottom w:val="nil"/>
              <w:right w:val="nil"/>
            </w:tcBorders>
            <w:shd w:val="clear" w:color="auto" w:fill="auto"/>
            <w:noWrap/>
            <w:vAlign w:val="center"/>
            <w:hideMark/>
          </w:tcPr>
          <w:p w:rsidR="008A4133" w:rsidRPr="008A4133" w:rsidRDefault="008A4133" w:rsidP="008A4133">
            <w:pPr>
              <w:widowControl/>
              <w:jc w:val="center"/>
              <w:rPr>
                <w:rFonts w:ascii="宋体" w:hAnsi="宋体" w:cs="宋体"/>
                <w:color w:val="000000"/>
                <w:kern w:val="0"/>
                <w:sz w:val="16"/>
                <w:szCs w:val="16"/>
              </w:rPr>
            </w:pPr>
          </w:p>
        </w:tc>
        <w:tc>
          <w:tcPr>
            <w:tcW w:w="980" w:type="dxa"/>
            <w:tcBorders>
              <w:top w:val="nil"/>
              <w:left w:val="nil"/>
              <w:bottom w:val="nil"/>
              <w:right w:val="nil"/>
            </w:tcBorders>
            <w:shd w:val="clear" w:color="auto" w:fill="auto"/>
            <w:noWrap/>
            <w:vAlign w:val="center"/>
            <w:hideMark/>
          </w:tcPr>
          <w:p w:rsidR="008A4133" w:rsidRPr="008A4133" w:rsidRDefault="008A4133" w:rsidP="008A4133">
            <w:pPr>
              <w:widowControl/>
              <w:jc w:val="center"/>
              <w:rPr>
                <w:rFonts w:ascii="宋体" w:hAnsi="宋体" w:cs="宋体"/>
                <w:color w:val="000000"/>
                <w:kern w:val="0"/>
                <w:sz w:val="16"/>
                <w:szCs w:val="16"/>
              </w:rPr>
            </w:pPr>
          </w:p>
        </w:tc>
        <w:tc>
          <w:tcPr>
            <w:tcW w:w="1480" w:type="dxa"/>
            <w:tcBorders>
              <w:top w:val="nil"/>
              <w:left w:val="nil"/>
              <w:bottom w:val="nil"/>
              <w:right w:val="nil"/>
            </w:tcBorders>
            <w:shd w:val="clear" w:color="auto" w:fill="auto"/>
            <w:noWrap/>
            <w:vAlign w:val="center"/>
            <w:hideMark/>
          </w:tcPr>
          <w:p w:rsidR="008A4133" w:rsidRPr="008A4133" w:rsidRDefault="008A4133" w:rsidP="008A4133">
            <w:pPr>
              <w:widowControl/>
              <w:jc w:val="center"/>
              <w:rPr>
                <w:rFonts w:ascii="宋体" w:hAnsi="宋体" w:cs="宋体"/>
                <w:color w:val="000000"/>
                <w:kern w:val="0"/>
                <w:sz w:val="16"/>
                <w:szCs w:val="16"/>
              </w:rPr>
            </w:pPr>
          </w:p>
        </w:tc>
        <w:tc>
          <w:tcPr>
            <w:tcW w:w="2360" w:type="dxa"/>
            <w:gridSpan w:val="2"/>
            <w:tcBorders>
              <w:top w:val="nil"/>
              <w:left w:val="nil"/>
              <w:bottom w:val="single" w:sz="4" w:space="0" w:color="000000"/>
              <w:right w:val="nil"/>
            </w:tcBorders>
            <w:shd w:val="clear" w:color="auto" w:fill="auto"/>
            <w:noWrap/>
            <w:vAlign w:val="center"/>
            <w:hideMark/>
          </w:tcPr>
          <w:p w:rsidR="008A4133" w:rsidRPr="008A4133" w:rsidRDefault="008A4133" w:rsidP="008A4133">
            <w:pPr>
              <w:widowControl/>
              <w:jc w:val="center"/>
              <w:rPr>
                <w:rFonts w:ascii="宋体" w:hAnsi="宋体" w:cs="宋体"/>
                <w:color w:val="000000"/>
                <w:kern w:val="0"/>
                <w:sz w:val="16"/>
                <w:szCs w:val="16"/>
              </w:rPr>
            </w:pPr>
            <w:r w:rsidRPr="008A4133">
              <w:rPr>
                <w:rFonts w:ascii="宋体" w:hAnsi="宋体" w:cs="宋体" w:hint="eastAsia"/>
                <w:color w:val="000000"/>
                <w:kern w:val="0"/>
                <w:sz w:val="16"/>
                <w:szCs w:val="16"/>
              </w:rPr>
              <w:t>金额单位：万元</w:t>
            </w:r>
          </w:p>
        </w:tc>
      </w:tr>
      <w:tr w:rsidR="008A4133" w:rsidRPr="008A4133" w:rsidTr="008A4133">
        <w:trPr>
          <w:gridAfter w:val="1"/>
          <w:wAfter w:w="1280" w:type="dxa"/>
          <w:trHeight w:val="630"/>
        </w:trPr>
        <w:tc>
          <w:tcPr>
            <w:tcW w:w="828" w:type="dxa"/>
            <w:vMerge w:val="restart"/>
            <w:tcBorders>
              <w:top w:val="single" w:sz="4" w:space="0" w:color="000000"/>
              <w:left w:val="single" w:sz="4" w:space="0" w:color="000000"/>
              <w:bottom w:val="nil"/>
              <w:right w:val="single" w:sz="4" w:space="0" w:color="000000"/>
            </w:tcBorders>
            <w:shd w:val="clear" w:color="auto" w:fill="auto"/>
            <w:vAlign w:val="center"/>
            <w:hideMark/>
          </w:tcPr>
          <w:p w:rsidR="008A4133" w:rsidRPr="008A4133" w:rsidRDefault="008A4133" w:rsidP="008A4133">
            <w:pPr>
              <w:widowControl/>
              <w:jc w:val="left"/>
              <w:rPr>
                <w:rFonts w:ascii="宋体" w:hAnsi="宋体" w:cs="宋体"/>
                <w:color w:val="000000"/>
                <w:kern w:val="0"/>
                <w:sz w:val="16"/>
                <w:szCs w:val="16"/>
              </w:rPr>
            </w:pPr>
            <w:r w:rsidRPr="008A4133">
              <w:rPr>
                <w:rFonts w:ascii="宋体" w:hAnsi="宋体" w:cs="宋体" w:hint="eastAsia"/>
                <w:color w:val="000000"/>
                <w:kern w:val="0"/>
                <w:sz w:val="16"/>
                <w:szCs w:val="16"/>
              </w:rPr>
              <w:t>一、</w:t>
            </w:r>
            <w:r w:rsidRPr="008A4133">
              <w:rPr>
                <w:rFonts w:ascii="Calibri" w:hAnsi="Calibri" w:cs="宋体"/>
                <w:color w:val="000000"/>
                <w:kern w:val="0"/>
                <w:sz w:val="16"/>
                <w:szCs w:val="16"/>
              </w:rPr>
              <w:t> </w:t>
            </w:r>
            <w:r w:rsidRPr="008A4133">
              <w:rPr>
                <w:rFonts w:ascii="宋体" w:hAnsi="宋体" w:cs="宋体" w:hint="eastAsia"/>
                <w:color w:val="000000"/>
                <w:kern w:val="0"/>
                <w:sz w:val="16"/>
                <w:szCs w:val="16"/>
              </w:rPr>
              <w:t>基本情况</w:t>
            </w:r>
          </w:p>
        </w:tc>
        <w:tc>
          <w:tcPr>
            <w:tcW w:w="632" w:type="dxa"/>
            <w:tcBorders>
              <w:top w:val="nil"/>
              <w:left w:val="nil"/>
              <w:bottom w:val="single" w:sz="4" w:space="0" w:color="000000"/>
              <w:right w:val="single" w:sz="4" w:space="0" w:color="000000"/>
            </w:tcBorders>
            <w:shd w:val="clear" w:color="auto" w:fill="auto"/>
            <w:vAlign w:val="center"/>
            <w:hideMark/>
          </w:tcPr>
          <w:p w:rsidR="008A4133" w:rsidRPr="008A4133" w:rsidRDefault="008A4133" w:rsidP="008A4133">
            <w:pPr>
              <w:widowControl/>
              <w:jc w:val="center"/>
              <w:rPr>
                <w:rFonts w:ascii="宋体" w:hAnsi="宋体" w:cs="宋体"/>
                <w:color w:val="000000"/>
                <w:kern w:val="0"/>
                <w:sz w:val="16"/>
                <w:szCs w:val="16"/>
              </w:rPr>
            </w:pPr>
            <w:r w:rsidRPr="008A4133">
              <w:rPr>
                <w:rFonts w:ascii="宋体" w:hAnsi="宋体" w:cs="宋体" w:hint="eastAsia"/>
                <w:color w:val="000000"/>
                <w:kern w:val="0"/>
                <w:sz w:val="16"/>
                <w:szCs w:val="16"/>
              </w:rPr>
              <w:t>部门单位名称</w:t>
            </w:r>
          </w:p>
        </w:tc>
        <w:tc>
          <w:tcPr>
            <w:tcW w:w="2160" w:type="dxa"/>
            <w:gridSpan w:val="2"/>
            <w:tcBorders>
              <w:top w:val="single" w:sz="4" w:space="0" w:color="000000"/>
              <w:left w:val="nil"/>
              <w:bottom w:val="single" w:sz="4" w:space="0" w:color="000000"/>
              <w:right w:val="single" w:sz="4" w:space="0" w:color="000000"/>
            </w:tcBorders>
            <w:shd w:val="clear" w:color="auto" w:fill="auto"/>
            <w:vAlign w:val="center"/>
            <w:hideMark/>
          </w:tcPr>
          <w:p w:rsidR="008A4133" w:rsidRPr="008A4133" w:rsidRDefault="008A4133" w:rsidP="008A4133">
            <w:pPr>
              <w:widowControl/>
              <w:jc w:val="center"/>
              <w:rPr>
                <w:rFonts w:ascii="宋体" w:hAnsi="宋体" w:cs="宋体"/>
                <w:color w:val="000000"/>
                <w:kern w:val="0"/>
                <w:sz w:val="16"/>
                <w:szCs w:val="16"/>
              </w:rPr>
            </w:pPr>
            <w:r w:rsidRPr="008A4133">
              <w:rPr>
                <w:rFonts w:ascii="宋体" w:hAnsi="宋体" w:cs="宋体" w:hint="eastAsia"/>
                <w:color w:val="000000"/>
                <w:kern w:val="0"/>
                <w:sz w:val="16"/>
                <w:szCs w:val="16"/>
              </w:rPr>
              <w:t>玉田县交通运输局</w:t>
            </w:r>
          </w:p>
        </w:tc>
        <w:tc>
          <w:tcPr>
            <w:tcW w:w="980" w:type="dxa"/>
            <w:tcBorders>
              <w:top w:val="single" w:sz="4" w:space="0" w:color="000000"/>
              <w:left w:val="nil"/>
              <w:bottom w:val="single" w:sz="4" w:space="0" w:color="000000"/>
              <w:right w:val="single" w:sz="4" w:space="0" w:color="000000"/>
            </w:tcBorders>
            <w:shd w:val="clear" w:color="auto" w:fill="auto"/>
            <w:vAlign w:val="center"/>
            <w:hideMark/>
          </w:tcPr>
          <w:p w:rsidR="008A4133" w:rsidRPr="008A4133" w:rsidRDefault="008A4133" w:rsidP="008A4133">
            <w:pPr>
              <w:widowControl/>
              <w:jc w:val="center"/>
              <w:rPr>
                <w:rFonts w:ascii="宋体" w:hAnsi="宋体" w:cs="宋体"/>
                <w:color w:val="000000"/>
                <w:kern w:val="0"/>
                <w:sz w:val="16"/>
                <w:szCs w:val="16"/>
              </w:rPr>
            </w:pPr>
            <w:r w:rsidRPr="008A4133">
              <w:rPr>
                <w:rFonts w:ascii="宋体" w:hAnsi="宋体" w:cs="宋体" w:hint="eastAsia"/>
                <w:color w:val="000000"/>
                <w:kern w:val="0"/>
                <w:sz w:val="16"/>
                <w:szCs w:val="16"/>
              </w:rPr>
              <w:t>专项资金（项目）周期</w:t>
            </w:r>
          </w:p>
        </w:tc>
        <w:tc>
          <w:tcPr>
            <w:tcW w:w="3840" w:type="dxa"/>
            <w:gridSpan w:val="3"/>
            <w:tcBorders>
              <w:top w:val="single" w:sz="4" w:space="0" w:color="000000"/>
              <w:left w:val="nil"/>
              <w:bottom w:val="single" w:sz="4" w:space="0" w:color="000000"/>
              <w:right w:val="single" w:sz="4" w:space="0" w:color="000000"/>
            </w:tcBorders>
            <w:shd w:val="clear" w:color="auto" w:fill="auto"/>
            <w:vAlign w:val="center"/>
            <w:hideMark/>
          </w:tcPr>
          <w:p w:rsidR="008A4133" w:rsidRPr="008A4133" w:rsidRDefault="008A4133" w:rsidP="008A4133">
            <w:pPr>
              <w:widowControl/>
              <w:jc w:val="center"/>
              <w:rPr>
                <w:rFonts w:ascii="宋体" w:hAnsi="宋体" w:cs="宋体"/>
                <w:color w:val="000000"/>
                <w:kern w:val="0"/>
                <w:sz w:val="16"/>
                <w:szCs w:val="16"/>
              </w:rPr>
            </w:pPr>
            <w:r w:rsidRPr="008A4133">
              <w:rPr>
                <w:rFonts w:ascii="宋体" w:hAnsi="宋体" w:cs="宋体" w:hint="eastAsia"/>
                <w:color w:val="000000"/>
                <w:kern w:val="0"/>
                <w:sz w:val="16"/>
                <w:szCs w:val="16"/>
              </w:rPr>
              <w:t>2023</w:t>
            </w:r>
          </w:p>
        </w:tc>
      </w:tr>
      <w:tr w:rsidR="008A4133" w:rsidRPr="008A4133" w:rsidTr="008A4133">
        <w:trPr>
          <w:gridAfter w:val="1"/>
          <w:wAfter w:w="1280" w:type="dxa"/>
          <w:trHeight w:val="660"/>
        </w:trPr>
        <w:tc>
          <w:tcPr>
            <w:tcW w:w="828" w:type="dxa"/>
            <w:vMerge/>
            <w:tcBorders>
              <w:top w:val="single" w:sz="4" w:space="0" w:color="000000"/>
              <w:left w:val="single" w:sz="4" w:space="0" w:color="000000"/>
              <w:bottom w:val="nil"/>
              <w:right w:val="single" w:sz="4" w:space="0" w:color="000000"/>
            </w:tcBorders>
            <w:vAlign w:val="center"/>
            <w:hideMark/>
          </w:tcPr>
          <w:p w:rsidR="008A4133" w:rsidRPr="008A4133" w:rsidRDefault="008A4133" w:rsidP="008A4133">
            <w:pPr>
              <w:widowControl/>
              <w:jc w:val="left"/>
              <w:rPr>
                <w:rFonts w:ascii="宋体" w:hAnsi="宋体" w:cs="宋体"/>
                <w:color w:val="000000"/>
                <w:kern w:val="0"/>
                <w:sz w:val="16"/>
                <w:szCs w:val="16"/>
              </w:rPr>
            </w:pPr>
          </w:p>
        </w:tc>
        <w:tc>
          <w:tcPr>
            <w:tcW w:w="632" w:type="dxa"/>
            <w:tcBorders>
              <w:top w:val="nil"/>
              <w:left w:val="nil"/>
              <w:bottom w:val="single" w:sz="4" w:space="0" w:color="000000"/>
              <w:right w:val="single" w:sz="4" w:space="0" w:color="000000"/>
            </w:tcBorders>
            <w:shd w:val="clear" w:color="auto" w:fill="auto"/>
            <w:vAlign w:val="center"/>
            <w:hideMark/>
          </w:tcPr>
          <w:p w:rsidR="008A4133" w:rsidRPr="008A4133" w:rsidRDefault="008A4133" w:rsidP="008A4133">
            <w:pPr>
              <w:widowControl/>
              <w:jc w:val="center"/>
              <w:rPr>
                <w:rFonts w:ascii="宋体" w:hAnsi="宋体" w:cs="宋体"/>
                <w:color w:val="000000"/>
                <w:kern w:val="0"/>
                <w:sz w:val="16"/>
                <w:szCs w:val="16"/>
              </w:rPr>
            </w:pPr>
            <w:r w:rsidRPr="008A4133">
              <w:rPr>
                <w:rFonts w:ascii="宋体" w:hAnsi="宋体" w:cs="宋体" w:hint="eastAsia"/>
                <w:color w:val="000000"/>
                <w:kern w:val="0"/>
                <w:sz w:val="16"/>
                <w:szCs w:val="16"/>
              </w:rPr>
              <w:t>专项资金（项目）名称</w:t>
            </w:r>
          </w:p>
        </w:tc>
        <w:tc>
          <w:tcPr>
            <w:tcW w:w="2160" w:type="dxa"/>
            <w:gridSpan w:val="2"/>
            <w:tcBorders>
              <w:top w:val="single" w:sz="4" w:space="0" w:color="000000"/>
              <w:left w:val="nil"/>
              <w:bottom w:val="single" w:sz="4" w:space="0" w:color="000000"/>
              <w:right w:val="single" w:sz="4" w:space="0" w:color="000000"/>
            </w:tcBorders>
            <w:shd w:val="clear" w:color="auto" w:fill="auto"/>
            <w:vAlign w:val="center"/>
            <w:hideMark/>
          </w:tcPr>
          <w:p w:rsidR="008A4133" w:rsidRPr="008A4133" w:rsidRDefault="008A4133" w:rsidP="008A4133">
            <w:pPr>
              <w:widowControl/>
              <w:jc w:val="left"/>
              <w:rPr>
                <w:rFonts w:ascii="宋体" w:hAnsi="宋体" w:cs="宋体"/>
                <w:color w:val="000000"/>
                <w:kern w:val="0"/>
                <w:sz w:val="16"/>
                <w:szCs w:val="16"/>
              </w:rPr>
            </w:pPr>
            <w:r w:rsidRPr="008A4133">
              <w:rPr>
                <w:rFonts w:ascii="宋体" w:hAnsi="宋体" w:cs="宋体" w:hint="eastAsia"/>
                <w:color w:val="000000"/>
                <w:kern w:val="0"/>
                <w:sz w:val="16"/>
                <w:szCs w:val="16"/>
              </w:rPr>
              <w:t>2023年第一批新增政府债券资金用于2022年玉田县农村公路改造工程项目</w:t>
            </w:r>
          </w:p>
        </w:tc>
        <w:tc>
          <w:tcPr>
            <w:tcW w:w="980" w:type="dxa"/>
            <w:tcBorders>
              <w:top w:val="nil"/>
              <w:left w:val="nil"/>
              <w:bottom w:val="single" w:sz="4" w:space="0" w:color="000000"/>
              <w:right w:val="single" w:sz="4" w:space="0" w:color="000000"/>
            </w:tcBorders>
            <w:shd w:val="clear" w:color="auto" w:fill="auto"/>
            <w:vAlign w:val="center"/>
            <w:hideMark/>
          </w:tcPr>
          <w:p w:rsidR="008A4133" w:rsidRPr="008A4133" w:rsidRDefault="008A4133" w:rsidP="008A4133">
            <w:pPr>
              <w:widowControl/>
              <w:jc w:val="center"/>
              <w:rPr>
                <w:rFonts w:ascii="宋体" w:hAnsi="宋体" w:cs="宋体"/>
                <w:color w:val="000000"/>
                <w:kern w:val="0"/>
                <w:sz w:val="16"/>
                <w:szCs w:val="16"/>
              </w:rPr>
            </w:pPr>
            <w:r w:rsidRPr="008A4133">
              <w:rPr>
                <w:rFonts w:ascii="宋体" w:hAnsi="宋体" w:cs="宋体" w:hint="eastAsia"/>
                <w:color w:val="000000"/>
                <w:kern w:val="0"/>
                <w:sz w:val="16"/>
                <w:szCs w:val="16"/>
              </w:rPr>
              <w:t>监控时点</w:t>
            </w:r>
          </w:p>
        </w:tc>
        <w:tc>
          <w:tcPr>
            <w:tcW w:w="3840" w:type="dxa"/>
            <w:gridSpan w:val="3"/>
            <w:tcBorders>
              <w:top w:val="single" w:sz="4" w:space="0" w:color="000000"/>
              <w:left w:val="nil"/>
              <w:bottom w:val="single" w:sz="4" w:space="0" w:color="000000"/>
              <w:right w:val="single" w:sz="4" w:space="0" w:color="000000"/>
            </w:tcBorders>
            <w:shd w:val="clear" w:color="auto" w:fill="auto"/>
            <w:vAlign w:val="center"/>
            <w:hideMark/>
          </w:tcPr>
          <w:p w:rsidR="008A4133" w:rsidRPr="008A4133" w:rsidRDefault="008A4133" w:rsidP="008A4133">
            <w:pPr>
              <w:widowControl/>
              <w:jc w:val="center"/>
              <w:rPr>
                <w:rFonts w:ascii="宋体" w:hAnsi="宋体" w:cs="宋体"/>
                <w:color w:val="000000"/>
                <w:kern w:val="0"/>
                <w:sz w:val="16"/>
                <w:szCs w:val="16"/>
              </w:rPr>
            </w:pPr>
            <w:r w:rsidRPr="008A4133">
              <w:rPr>
                <w:rFonts w:ascii="宋体" w:hAnsi="宋体" w:cs="宋体" w:hint="eastAsia"/>
                <w:color w:val="000000"/>
                <w:kern w:val="0"/>
                <w:sz w:val="16"/>
                <w:szCs w:val="16"/>
              </w:rPr>
              <w:t>2023年12月31日</w:t>
            </w:r>
          </w:p>
        </w:tc>
      </w:tr>
      <w:tr w:rsidR="008A4133" w:rsidRPr="008A4133" w:rsidTr="008A4133">
        <w:trPr>
          <w:gridAfter w:val="1"/>
          <w:wAfter w:w="1280" w:type="dxa"/>
          <w:trHeight w:val="270"/>
        </w:trPr>
        <w:tc>
          <w:tcPr>
            <w:tcW w:w="82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A4133" w:rsidRPr="008A4133" w:rsidRDefault="008A4133" w:rsidP="008A4133">
            <w:pPr>
              <w:widowControl/>
              <w:jc w:val="center"/>
              <w:rPr>
                <w:rFonts w:ascii="宋体" w:hAnsi="宋体" w:cs="宋体"/>
                <w:color w:val="000000"/>
                <w:kern w:val="0"/>
                <w:sz w:val="16"/>
                <w:szCs w:val="16"/>
              </w:rPr>
            </w:pPr>
            <w:r w:rsidRPr="008A4133">
              <w:rPr>
                <w:rFonts w:ascii="宋体" w:hAnsi="宋体" w:cs="宋体" w:hint="eastAsia"/>
                <w:color w:val="000000"/>
                <w:kern w:val="0"/>
                <w:sz w:val="16"/>
                <w:szCs w:val="16"/>
              </w:rPr>
              <w:t>二、预算执行情况</w:t>
            </w:r>
          </w:p>
        </w:tc>
        <w:tc>
          <w:tcPr>
            <w:tcW w:w="1712" w:type="dxa"/>
            <w:gridSpan w:val="2"/>
            <w:tcBorders>
              <w:top w:val="single" w:sz="4" w:space="0" w:color="000000"/>
              <w:left w:val="nil"/>
              <w:bottom w:val="single" w:sz="4" w:space="0" w:color="000000"/>
              <w:right w:val="single" w:sz="4" w:space="0" w:color="000000"/>
            </w:tcBorders>
            <w:shd w:val="clear" w:color="auto" w:fill="auto"/>
            <w:vAlign w:val="center"/>
            <w:hideMark/>
          </w:tcPr>
          <w:p w:rsidR="008A4133" w:rsidRPr="008A4133" w:rsidRDefault="008A4133" w:rsidP="008A4133">
            <w:pPr>
              <w:widowControl/>
              <w:jc w:val="center"/>
              <w:rPr>
                <w:rFonts w:ascii="宋体" w:hAnsi="宋体" w:cs="宋体"/>
                <w:color w:val="000000"/>
                <w:kern w:val="0"/>
                <w:sz w:val="16"/>
                <w:szCs w:val="16"/>
              </w:rPr>
            </w:pPr>
            <w:r w:rsidRPr="008A4133">
              <w:rPr>
                <w:rFonts w:ascii="宋体" w:hAnsi="宋体" w:cs="宋体" w:hint="eastAsia"/>
                <w:color w:val="000000"/>
                <w:kern w:val="0"/>
                <w:sz w:val="16"/>
                <w:szCs w:val="16"/>
              </w:rPr>
              <w:t>预算安排情况（调整后）</w:t>
            </w:r>
          </w:p>
        </w:tc>
        <w:tc>
          <w:tcPr>
            <w:tcW w:w="2060" w:type="dxa"/>
            <w:gridSpan w:val="2"/>
            <w:tcBorders>
              <w:top w:val="single" w:sz="4" w:space="0" w:color="000000"/>
              <w:left w:val="nil"/>
              <w:bottom w:val="single" w:sz="4" w:space="0" w:color="000000"/>
              <w:right w:val="single" w:sz="4" w:space="0" w:color="000000"/>
            </w:tcBorders>
            <w:shd w:val="clear" w:color="auto" w:fill="auto"/>
            <w:vAlign w:val="center"/>
            <w:hideMark/>
          </w:tcPr>
          <w:p w:rsidR="008A4133" w:rsidRPr="008A4133" w:rsidRDefault="008A4133" w:rsidP="008A4133">
            <w:pPr>
              <w:widowControl/>
              <w:jc w:val="center"/>
              <w:rPr>
                <w:rFonts w:ascii="宋体" w:hAnsi="宋体" w:cs="宋体"/>
                <w:color w:val="000000"/>
                <w:kern w:val="0"/>
                <w:sz w:val="16"/>
                <w:szCs w:val="16"/>
              </w:rPr>
            </w:pPr>
            <w:r w:rsidRPr="008A4133">
              <w:rPr>
                <w:rFonts w:ascii="宋体" w:hAnsi="宋体" w:cs="宋体" w:hint="eastAsia"/>
                <w:color w:val="000000"/>
                <w:kern w:val="0"/>
                <w:sz w:val="16"/>
                <w:szCs w:val="16"/>
              </w:rPr>
              <w:t>资金到位情况</w:t>
            </w:r>
          </w:p>
        </w:tc>
        <w:tc>
          <w:tcPr>
            <w:tcW w:w="2900" w:type="dxa"/>
            <w:gridSpan w:val="2"/>
            <w:tcBorders>
              <w:top w:val="single" w:sz="4" w:space="0" w:color="000000"/>
              <w:left w:val="nil"/>
              <w:bottom w:val="single" w:sz="4" w:space="0" w:color="000000"/>
              <w:right w:val="single" w:sz="4" w:space="0" w:color="000000"/>
            </w:tcBorders>
            <w:shd w:val="clear" w:color="auto" w:fill="auto"/>
            <w:vAlign w:val="center"/>
            <w:hideMark/>
          </w:tcPr>
          <w:p w:rsidR="008A4133" w:rsidRPr="008A4133" w:rsidRDefault="008A4133" w:rsidP="008A4133">
            <w:pPr>
              <w:widowControl/>
              <w:jc w:val="center"/>
              <w:rPr>
                <w:rFonts w:ascii="宋体" w:hAnsi="宋体" w:cs="宋体"/>
                <w:color w:val="000000"/>
                <w:kern w:val="0"/>
                <w:sz w:val="16"/>
                <w:szCs w:val="16"/>
              </w:rPr>
            </w:pPr>
            <w:r w:rsidRPr="008A4133">
              <w:rPr>
                <w:rFonts w:ascii="宋体" w:hAnsi="宋体" w:cs="宋体" w:hint="eastAsia"/>
                <w:color w:val="000000"/>
                <w:kern w:val="0"/>
                <w:sz w:val="16"/>
                <w:szCs w:val="16"/>
              </w:rPr>
              <w:t>资金执行情况</w:t>
            </w:r>
          </w:p>
        </w:tc>
        <w:tc>
          <w:tcPr>
            <w:tcW w:w="940" w:type="dxa"/>
            <w:tcBorders>
              <w:top w:val="nil"/>
              <w:left w:val="nil"/>
              <w:bottom w:val="single" w:sz="4" w:space="0" w:color="000000"/>
              <w:right w:val="single" w:sz="4" w:space="0" w:color="000000"/>
            </w:tcBorders>
            <w:shd w:val="clear" w:color="auto" w:fill="auto"/>
            <w:vAlign w:val="center"/>
            <w:hideMark/>
          </w:tcPr>
          <w:p w:rsidR="008A4133" w:rsidRPr="008A4133" w:rsidRDefault="008A4133" w:rsidP="008A4133">
            <w:pPr>
              <w:widowControl/>
              <w:jc w:val="center"/>
              <w:rPr>
                <w:rFonts w:ascii="宋体" w:hAnsi="宋体" w:cs="宋体"/>
                <w:color w:val="000000"/>
                <w:kern w:val="0"/>
                <w:sz w:val="16"/>
                <w:szCs w:val="16"/>
              </w:rPr>
            </w:pPr>
            <w:r w:rsidRPr="008A4133">
              <w:rPr>
                <w:rFonts w:ascii="宋体" w:hAnsi="宋体" w:cs="宋体" w:hint="eastAsia"/>
                <w:color w:val="000000"/>
                <w:kern w:val="0"/>
                <w:sz w:val="16"/>
                <w:szCs w:val="16"/>
              </w:rPr>
              <w:t>预算执行率</w:t>
            </w:r>
          </w:p>
        </w:tc>
      </w:tr>
      <w:tr w:rsidR="008A4133" w:rsidRPr="008A4133" w:rsidTr="008A4133">
        <w:trPr>
          <w:gridAfter w:val="1"/>
          <w:wAfter w:w="1280" w:type="dxa"/>
          <w:trHeight w:val="270"/>
        </w:trPr>
        <w:tc>
          <w:tcPr>
            <w:tcW w:w="828" w:type="dxa"/>
            <w:vMerge/>
            <w:tcBorders>
              <w:top w:val="single" w:sz="4" w:space="0" w:color="000000"/>
              <w:left w:val="single" w:sz="4" w:space="0" w:color="000000"/>
              <w:bottom w:val="single" w:sz="4" w:space="0" w:color="000000"/>
              <w:right w:val="single" w:sz="4" w:space="0" w:color="000000"/>
            </w:tcBorders>
            <w:vAlign w:val="center"/>
            <w:hideMark/>
          </w:tcPr>
          <w:p w:rsidR="008A4133" w:rsidRPr="008A4133" w:rsidRDefault="008A4133" w:rsidP="008A4133">
            <w:pPr>
              <w:widowControl/>
              <w:jc w:val="left"/>
              <w:rPr>
                <w:rFonts w:ascii="宋体" w:hAnsi="宋体" w:cs="宋体"/>
                <w:color w:val="000000"/>
                <w:kern w:val="0"/>
                <w:sz w:val="16"/>
                <w:szCs w:val="16"/>
              </w:rPr>
            </w:pPr>
          </w:p>
        </w:tc>
        <w:tc>
          <w:tcPr>
            <w:tcW w:w="632" w:type="dxa"/>
            <w:tcBorders>
              <w:top w:val="nil"/>
              <w:left w:val="nil"/>
              <w:bottom w:val="single" w:sz="4" w:space="0" w:color="000000"/>
              <w:right w:val="single" w:sz="4" w:space="0" w:color="000000"/>
            </w:tcBorders>
            <w:shd w:val="clear" w:color="auto" w:fill="auto"/>
            <w:vAlign w:val="center"/>
            <w:hideMark/>
          </w:tcPr>
          <w:p w:rsidR="008A4133" w:rsidRPr="008A4133" w:rsidRDefault="008A4133" w:rsidP="008A4133">
            <w:pPr>
              <w:widowControl/>
              <w:jc w:val="left"/>
              <w:rPr>
                <w:rFonts w:ascii="宋体" w:hAnsi="宋体" w:cs="宋体"/>
                <w:color w:val="000000"/>
                <w:kern w:val="0"/>
                <w:sz w:val="16"/>
                <w:szCs w:val="16"/>
              </w:rPr>
            </w:pPr>
            <w:r w:rsidRPr="008A4133">
              <w:rPr>
                <w:rFonts w:ascii="宋体" w:hAnsi="宋体" w:cs="宋体" w:hint="eastAsia"/>
                <w:color w:val="000000"/>
                <w:kern w:val="0"/>
                <w:sz w:val="16"/>
                <w:szCs w:val="16"/>
              </w:rPr>
              <w:t>预算数：</w:t>
            </w:r>
          </w:p>
        </w:tc>
        <w:tc>
          <w:tcPr>
            <w:tcW w:w="1080" w:type="dxa"/>
            <w:tcBorders>
              <w:top w:val="nil"/>
              <w:left w:val="nil"/>
              <w:bottom w:val="single" w:sz="4" w:space="0" w:color="000000"/>
              <w:right w:val="single" w:sz="4" w:space="0" w:color="000000"/>
            </w:tcBorders>
            <w:shd w:val="clear" w:color="auto" w:fill="auto"/>
            <w:vAlign w:val="center"/>
            <w:hideMark/>
          </w:tcPr>
          <w:p w:rsidR="008A4133" w:rsidRPr="008A4133" w:rsidRDefault="008A4133" w:rsidP="008A4133">
            <w:pPr>
              <w:widowControl/>
              <w:jc w:val="right"/>
              <w:rPr>
                <w:rFonts w:ascii="宋体" w:hAnsi="宋体" w:cs="宋体"/>
                <w:color w:val="000000"/>
                <w:kern w:val="0"/>
                <w:sz w:val="16"/>
                <w:szCs w:val="16"/>
              </w:rPr>
            </w:pPr>
            <w:r w:rsidRPr="008A4133">
              <w:rPr>
                <w:rFonts w:ascii="宋体" w:hAnsi="宋体" w:cs="宋体" w:hint="eastAsia"/>
                <w:color w:val="000000"/>
                <w:kern w:val="0"/>
                <w:sz w:val="16"/>
                <w:szCs w:val="16"/>
              </w:rPr>
              <w:t>1300</w:t>
            </w:r>
          </w:p>
        </w:tc>
        <w:tc>
          <w:tcPr>
            <w:tcW w:w="1080" w:type="dxa"/>
            <w:tcBorders>
              <w:top w:val="nil"/>
              <w:left w:val="nil"/>
              <w:bottom w:val="single" w:sz="4" w:space="0" w:color="000000"/>
              <w:right w:val="single" w:sz="4" w:space="0" w:color="000000"/>
            </w:tcBorders>
            <w:shd w:val="clear" w:color="auto" w:fill="auto"/>
            <w:vAlign w:val="center"/>
            <w:hideMark/>
          </w:tcPr>
          <w:p w:rsidR="008A4133" w:rsidRPr="008A4133" w:rsidRDefault="008A4133" w:rsidP="008A4133">
            <w:pPr>
              <w:widowControl/>
              <w:jc w:val="left"/>
              <w:rPr>
                <w:rFonts w:ascii="宋体" w:hAnsi="宋体" w:cs="宋体"/>
                <w:color w:val="000000"/>
                <w:kern w:val="0"/>
                <w:sz w:val="16"/>
                <w:szCs w:val="16"/>
              </w:rPr>
            </w:pPr>
            <w:r w:rsidRPr="008A4133">
              <w:rPr>
                <w:rFonts w:ascii="宋体" w:hAnsi="宋体" w:cs="宋体" w:hint="eastAsia"/>
                <w:color w:val="000000"/>
                <w:kern w:val="0"/>
                <w:sz w:val="16"/>
                <w:szCs w:val="16"/>
              </w:rPr>
              <w:t>到位数：</w:t>
            </w:r>
          </w:p>
        </w:tc>
        <w:tc>
          <w:tcPr>
            <w:tcW w:w="980" w:type="dxa"/>
            <w:tcBorders>
              <w:top w:val="nil"/>
              <w:left w:val="nil"/>
              <w:bottom w:val="single" w:sz="4" w:space="0" w:color="000000"/>
              <w:right w:val="single" w:sz="4" w:space="0" w:color="000000"/>
            </w:tcBorders>
            <w:shd w:val="clear" w:color="auto" w:fill="auto"/>
            <w:vAlign w:val="center"/>
            <w:hideMark/>
          </w:tcPr>
          <w:p w:rsidR="008A4133" w:rsidRPr="008A4133" w:rsidRDefault="008A4133" w:rsidP="008A4133">
            <w:pPr>
              <w:widowControl/>
              <w:jc w:val="right"/>
              <w:rPr>
                <w:rFonts w:ascii="宋体" w:hAnsi="宋体" w:cs="宋体"/>
                <w:color w:val="000000"/>
                <w:kern w:val="0"/>
                <w:sz w:val="16"/>
                <w:szCs w:val="16"/>
              </w:rPr>
            </w:pPr>
            <w:r w:rsidRPr="008A4133">
              <w:rPr>
                <w:rFonts w:ascii="宋体" w:hAnsi="宋体" w:cs="宋体" w:hint="eastAsia"/>
                <w:color w:val="000000"/>
                <w:kern w:val="0"/>
                <w:sz w:val="16"/>
                <w:szCs w:val="16"/>
              </w:rPr>
              <w:t>1300</w:t>
            </w:r>
          </w:p>
        </w:tc>
        <w:tc>
          <w:tcPr>
            <w:tcW w:w="1480" w:type="dxa"/>
            <w:tcBorders>
              <w:top w:val="nil"/>
              <w:left w:val="nil"/>
              <w:bottom w:val="single" w:sz="4" w:space="0" w:color="000000"/>
              <w:right w:val="single" w:sz="4" w:space="0" w:color="000000"/>
            </w:tcBorders>
            <w:shd w:val="clear" w:color="auto" w:fill="auto"/>
            <w:vAlign w:val="center"/>
            <w:hideMark/>
          </w:tcPr>
          <w:p w:rsidR="008A4133" w:rsidRPr="008A4133" w:rsidRDefault="008A4133" w:rsidP="008A4133">
            <w:pPr>
              <w:widowControl/>
              <w:jc w:val="left"/>
              <w:rPr>
                <w:rFonts w:ascii="宋体" w:hAnsi="宋体" w:cs="宋体"/>
                <w:color w:val="000000"/>
                <w:kern w:val="0"/>
                <w:sz w:val="16"/>
                <w:szCs w:val="16"/>
              </w:rPr>
            </w:pPr>
            <w:r w:rsidRPr="008A4133">
              <w:rPr>
                <w:rFonts w:ascii="宋体" w:hAnsi="宋体" w:cs="宋体" w:hint="eastAsia"/>
                <w:color w:val="000000"/>
                <w:kern w:val="0"/>
                <w:sz w:val="16"/>
                <w:szCs w:val="16"/>
              </w:rPr>
              <w:t>执行数：</w:t>
            </w:r>
          </w:p>
        </w:tc>
        <w:tc>
          <w:tcPr>
            <w:tcW w:w="1420" w:type="dxa"/>
            <w:tcBorders>
              <w:top w:val="nil"/>
              <w:left w:val="nil"/>
              <w:bottom w:val="single" w:sz="4" w:space="0" w:color="000000"/>
              <w:right w:val="single" w:sz="4" w:space="0" w:color="000000"/>
            </w:tcBorders>
            <w:shd w:val="clear" w:color="auto" w:fill="auto"/>
            <w:vAlign w:val="center"/>
            <w:hideMark/>
          </w:tcPr>
          <w:p w:rsidR="008A4133" w:rsidRPr="008A4133" w:rsidRDefault="008A4133" w:rsidP="008A4133">
            <w:pPr>
              <w:widowControl/>
              <w:jc w:val="right"/>
              <w:rPr>
                <w:rFonts w:ascii="宋体" w:hAnsi="宋体" w:cs="宋体"/>
                <w:color w:val="000000"/>
                <w:kern w:val="0"/>
                <w:sz w:val="16"/>
                <w:szCs w:val="16"/>
              </w:rPr>
            </w:pPr>
            <w:r w:rsidRPr="008A4133">
              <w:rPr>
                <w:rFonts w:ascii="宋体" w:hAnsi="宋体" w:cs="宋体" w:hint="eastAsia"/>
                <w:color w:val="000000"/>
                <w:kern w:val="0"/>
                <w:sz w:val="16"/>
                <w:szCs w:val="16"/>
              </w:rPr>
              <w:t>1300</w:t>
            </w:r>
          </w:p>
        </w:tc>
        <w:tc>
          <w:tcPr>
            <w:tcW w:w="94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8A4133" w:rsidRPr="008A4133" w:rsidRDefault="008A4133" w:rsidP="008A4133">
            <w:pPr>
              <w:widowControl/>
              <w:jc w:val="center"/>
              <w:rPr>
                <w:rFonts w:ascii="宋体" w:hAnsi="宋体" w:cs="宋体"/>
                <w:color w:val="000000"/>
                <w:kern w:val="0"/>
                <w:sz w:val="16"/>
                <w:szCs w:val="16"/>
              </w:rPr>
            </w:pPr>
            <w:r w:rsidRPr="008A4133">
              <w:rPr>
                <w:rFonts w:ascii="宋体" w:hAnsi="宋体" w:cs="宋体" w:hint="eastAsia"/>
                <w:color w:val="000000"/>
                <w:kern w:val="0"/>
                <w:sz w:val="16"/>
                <w:szCs w:val="16"/>
              </w:rPr>
              <w:t>100.00%</w:t>
            </w:r>
          </w:p>
        </w:tc>
      </w:tr>
      <w:tr w:rsidR="008A4133" w:rsidRPr="008A4133" w:rsidTr="008A4133">
        <w:trPr>
          <w:gridAfter w:val="1"/>
          <w:wAfter w:w="1280" w:type="dxa"/>
          <w:trHeight w:val="420"/>
        </w:trPr>
        <w:tc>
          <w:tcPr>
            <w:tcW w:w="828" w:type="dxa"/>
            <w:vMerge/>
            <w:tcBorders>
              <w:top w:val="single" w:sz="4" w:space="0" w:color="000000"/>
              <w:left w:val="single" w:sz="4" w:space="0" w:color="000000"/>
              <w:bottom w:val="single" w:sz="4" w:space="0" w:color="000000"/>
              <w:right w:val="single" w:sz="4" w:space="0" w:color="000000"/>
            </w:tcBorders>
            <w:vAlign w:val="center"/>
            <w:hideMark/>
          </w:tcPr>
          <w:p w:rsidR="008A4133" w:rsidRPr="008A4133" w:rsidRDefault="008A4133" w:rsidP="008A4133">
            <w:pPr>
              <w:widowControl/>
              <w:jc w:val="left"/>
              <w:rPr>
                <w:rFonts w:ascii="宋体" w:hAnsi="宋体" w:cs="宋体"/>
                <w:color w:val="000000"/>
                <w:kern w:val="0"/>
                <w:sz w:val="16"/>
                <w:szCs w:val="16"/>
              </w:rPr>
            </w:pPr>
          </w:p>
        </w:tc>
        <w:tc>
          <w:tcPr>
            <w:tcW w:w="632" w:type="dxa"/>
            <w:tcBorders>
              <w:top w:val="nil"/>
              <w:left w:val="nil"/>
              <w:bottom w:val="single" w:sz="4" w:space="0" w:color="000000"/>
              <w:right w:val="single" w:sz="4" w:space="0" w:color="000000"/>
            </w:tcBorders>
            <w:shd w:val="clear" w:color="auto" w:fill="auto"/>
            <w:vAlign w:val="center"/>
            <w:hideMark/>
          </w:tcPr>
          <w:p w:rsidR="008A4133" w:rsidRPr="008A4133" w:rsidRDefault="008A4133" w:rsidP="008A4133">
            <w:pPr>
              <w:widowControl/>
              <w:jc w:val="right"/>
              <w:rPr>
                <w:rFonts w:ascii="宋体" w:hAnsi="宋体" w:cs="宋体"/>
                <w:color w:val="000000"/>
                <w:kern w:val="0"/>
                <w:sz w:val="16"/>
                <w:szCs w:val="16"/>
              </w:rPr>
            </w:pPr>
            <w:r w:rsidRPr="008A4133">
              <w:rPr>
                <w:rFonts w:ascii="宋体" w:hAnsi="宋体" w:cs="宋体" w:hint="eastAsia"/>
                <w:color w:val="000000"/>
                <w:kern w:val="0"/>
                <w:sz w:val="16"/>
                <w:szCs w:val="16"/>
              </w:rPr>
              <w:t>其中：财政资金</w:t>
            </w:r>
          </w:p>
        </w:tc>
        <w:tc>
          <w:tcPr>
            <w:tcW w:w="1080" w:type="dxa"/>
            <w:tcBorders>
              <w:top w:val="nil"/>
              <w:left w:val="nil"/>
              <w:bottom w:val="single" w:sz="4" w:space="0" w:color="000000"/>
              <w:right w:val="single" w:sz="4" w:space="0" w:color="000000"/>
            </w:tcBorders>
            <w:shd w:val="clear" w:color="auto" w:fill="auto"/>
            <w:vAlign w:val="center"/>
            <w:hideMark/>
          </w:tcPr>
          <w:p w:rsidR="008A4133" w:rsidRPr="008A4133" w:rsidRDefault="008A4133" w:rsidP="008A4133">
            <w:pPr>
              <w:widowControl/>
              <w:jc w:val="right"/>
              <w:rPr>
                <w:rFonts w:ascii="宋体" w:hAnsi="宋体" w:cs="宋体"/>
                <w:color w:val="000000"/>
                <w:kern w:val="0"/>
                <w:sz w:val="16"/>
                <w:szCs w:val="16"/>
              </w:rPr>
            </w:pPr>
            <w:r w:rsidRPr="008A4133">
              <w:rPr>
                <w:rFonts w:ascii="宋体" w:hAnsi="宋体" w:cs="宋体" w:hint="eastAsia"/>
                <w:color w:val="000000"/>
                <w:kern w:val="0"/>
                <w:sz w:val="16"/>
                <w:szCs w:val="16"/>
              </w:rPr>
              <w:t>1300</w:t>
            </w:r>
          </w:p>
        </w:tc>
        <w:tc>
          <w:tcPr>
            <w:tcW w:w="1080" w:type="dxa"/>
            <w:tcBorders>
              <w:top w:val="nil"/>
              <w:left w:val="nil"/>
              <w:bottom w:val="single" w:sz="4" w:space="0" w:color="000000"/>
              <w:right w:val="single" w:sz="4" w:space="0" w:color="000000"/>
            </w:tcBorders>
            <w:shd w:val="clear" w:color="auto" w:fill="auto"/>
            <w:vAlign w:val="center"/>
            <w:hideMark/>
          </w:tcPr>
          <w:p w:rsidR="008A4133" w:rsidRPr="008A4133" w:rsidRDefault="008A4133" w:rsidP="008A4133">
            <w:pPr>
              <w:widowControl/>
              <w:jc w:val="right"/>
              <w:rPr>
                <w:rFonts w:ascii="宋体" w:hAnsi="宋体" w:cs="宋体"/>
                <w:color w:val="000000"/>
                <w:kern w:val="0"/>
                <w:sz w:val="16"/>
                <w:szCs w:val="16"/>
              </w:rPr>
            </w:pPr>
            <w:r w:rsidRPr="008A4133">
              <w:rPr>
                <w:rFonts w:ascii="宋体" w:hAnsi="宋体" w:cs="宋体" w:hint="eastAsia"/>
                <w:color w:val="000000"/>
                <w:kern w:val="0"/>
                <w:sz w:val="16"/>
                <w:szCs w:val="16"/>
              </w:rPr>
              <w:t>其中：财政资金</w:t>
            </w:r>
          </w:p>
        </w:tc>
        <w:tc>
          <w:tcPr>
            <w:tcW w:w="980" w:type="dxa"/>
            <w:tcBorders>
              <w:top w:val="nil"/>
              <w:left w:val="nil"/>
              <w:bottom w:val="single" w:sz="4" w:space="0" w:color="000000"/>
              <w:right w:val="single" w:sz="4" w:space="0" w:color="000000"/>
            </w:tcBorders>
            <w:shd w:val="clear" w:color="auto" w:fill="auto"/>
            <w:vAlign w:val="center"/>
            <w:hideMark/>
          </w:tcPr>
          <w:p w:rsidR="008A4133" w:rsidRPr="008A4133" w:rsidRDefault="008A4133" w:rsidP="008A4133">
            <w:pPr>
              <w:widowControl/>
              <w:jc w:val="right"/>
              <w:rPr>
                <w:rFonts w:ascii="宋体" w:hAnsi="宋体" w:cs="宋体"/>
                <w:color w:val="000000"/>
                <w:kern w:val="0"/>
                <w:sz w:val="16"/>
                <w:szCs w:val="16"/>
              </w:rPr>
            </w:pPr>
            <w:r w:rsidRPr="008A4133">
              <w:rPr>
                <w:rFonts w:ascii="宋体" w:hAnsi="宋体" w:cs="宋体" w:hint="eastAsia"/>
                <w:color w:val="000000"/>
                <w:kern w:val="0"/>
                <w:sz w:val="16"/>
                <w:szCs w:val="16"/>
              </w:rPr>
              <w:t>1300</w:t>
            </w:r>
          </w:p>
        </w:tc>
        <w:tc>
          <w:tcPr>
            <w:tcW w:w="1480" w:type="dxa"/>
            <w:tcBorders>
              <w:top w:val="nil"/>
              <w:left w:val="nil"/>
              <w:bottom w:val="single" w:sz="4" w:space="0" w:color="000000"/>
              <w:right w:val="single" w:sz="4" w:space="0" w:color="000000"/>
            </w:tcBorders>
            <w:shd w:val="clear" w:color="auto" w:fill="auto"/>
            <w:vAlign w:val="center"/>
            <w:hideMark/>
          </w:tcPr>
          <w:p w:rsidR="008A4133" w:rsidRPr="008A4133" w:rsidRDefault="008A4133" w:rsidP="008A4133">
            <w:pPr>
              <w:widowControl/>
              <w:jc w:val="right"/>
              <w:rPr>
                <w:rFonts w:ascii="宋体" w:hAnsi="宋体" w:cs="宋体"/>
                <w:color w:val="000000"/>
                <w:kern w:val="0"/>
                <w:sz w:val="16"/>
                <w:szCs w:val="16"/>
              </w:rPr>
            </w:pPr>
            <w:r w:rsidRPr="008A4133">
              <w:rPr>
                <w:rFonts w:ascii="宋体" w:hAnsi="宋体" w:cs="宋体" w:hint="eastAsia"/>
                <w:color w:val="000000"/>
                <w:kern w:val="0"/>
                <w:sz w:val="16"/>
                <w:szCs w:val="16"/>
              </w:rPr>
              <w:t>其中：财政资金</w:t>
            </w:r>
          </w:p>
        </w:tc>
        <w:tc>
          <w:tcPr>
            <w:tcW w:w="1420" w:type="dxa"/>
            <w:tcBorders>
              <w:top w:val="nil"/>
              <w:left w:val="nil"/>
              <w:bottom w:val="single" w:sz="4" w:space="0" w:color="000000"/>
              <w:right w:val="single" w:sz="4" w:space="0" w:color="000000"/>
            </w:tcBorders>
            <w:shd w:val="clear" w:color="auto" w:fill="auto"/>
            <w:vAlign w:val="center"/>
            <w:hideMark/>
          </w:tcPr>
          <w:p w:rsidR="008A4133" w:rsidRPr="008A4133" w:rsidRDefault="008A4133" w:rsidP="008A4133">
            <w:pPr>
              <w:widowControl/>
              <w:jc w:val="right"/>
              <w:rPr>
                <w:rFonts w:ascii="宋体" w:hAnsi="宋体" w:cs="宋体"/>
                <w:color w:val="000000"/>
                <w:kern w:val="0"/>
                <w:sz w:val="16"/>
                <w:szCs w:val="16"/>
              </w:rPr>
            </w:pPr>
            <w:r w:rsidRPr="008A4133">
              <w:rPr>
                <w:rFonts w:ascii="宋体" w:hAnsi="宋体" w:cs="宋体" w:hint="eastAsia"/>
                <w:color w:val="000000"/>
                <w:kern w:val="0"/>
                <w:sz w:val="16"/>
                <w:szCs w:val="16"/>
              </w:rPr>
              <w:t>1300</w:t>
            </w:r>
          </w:p>
        </w:tc>
        <w:tc>
          <w:tcPr>
            <w:tcW w:w="940" w:type="dxa"/>
            <w:vMerge/>
            <w:tcBorders>
              <w:top w:val="nil"/>
              <w:left w:val="single" w:sz="4" w:space="0" w:color="000000"/>
              <w:bottom w:val="single" w:sz="4" w:space="0" w:color="000000"/>
              <w:right w:val="single" w:sz="4" w:space="0" w:color="000000"/>
            </w:tcBorders>
            <w:vAlign w:val="center"/>
            <w:hideMark/>
          </w:tcPr>
          <w:p w:rsidR="008A4133" w:rsidRPr="008A4133" w:rsidRDefault="008A4133" w:rsidP="008A4133">
            <w:pPr>
              <w:widowControl/>
              <w:jc w:val="left"/>
              <w:rPr>
                <w:rFonts w:ascii="宋体" w:hAnsi="宋体" w:cs="宋体"/>
                <w:color w:val="000000"/>
                <w:kern w:val="0"/>
                <w:sz w:val="16"/>
                <w:szCs w:val="16"/>
              </w:rPr>
            </w:pPr>
          </w:p>
        </w:tc>
      </w:tr>
      <w:tr w:rsidR="008A4133" w:rsidRPr="008A4133" w:rsidTr="008A4133">
        <w:trPr>
          <w:gridAfter w:val="1"/>
          <w:wAfter w:w="1280" w:type="dxa"/>
          <w:trHeight w:val="285"/>
        </w:trPr>
        <w:tc>
          <w:tcPr>
            <w:tcW w:w="828" w:type="dxa"/>
            <w:vMerge/>
            <w:tcBorders>
              <w:top w:val="single" w:sz="4" w:space="0" w:color="000000"/>
              <w:left w:val="single" w:sz="4" w:space="0" w:color="000000"/>
              <w:bottom w:val="single" w:sz="4" w:space="0" w:color="000000"/>
              <w:right w:val="single" w:sz="4" w:space="0" w:color="000000"/>
            </w:tcBorders>
            <w:vAlign w:val="center"/>
            <w:hideMark/>
          </w:tcPr>
          <w:p w:rsidR="008A4133" w:rsidRPr="008A4133" w:rsidRDefault="008A4133" w:rsidP="008A4133">
            <w:pPr>
              <w:widowControl/>
              <w:jc w:val="left"/>
              <w:rPr>
                <w:rFonts w:ascii="宋体" w:hAnsi="宋体" w:cs="宋体"/>
                <w:color w:val="000000"/>
                <w:kern w:val="0"/>
                <w:sz w:val="16"/>
                <w:szCs w:val="16"/>
              </w:rPr>
            </w:pPr>
          </w:p>
        </w:tc>
        <w:tc>
          <w:tcPr>
            <w:tcW w:w="632" w:type="dxa"/>
            <w:tcBorders>
              <w:top w:val="nil"/>
              <w:left w:val="nil"/>
              <w:bottom w:val="single" w:sz="4" w:space="0" w:color="000000"/>
              <w:right w:val="single" w:sz="4" w:space="0" w:color="000000"/>
            </w:tcBorders>
            <w:shd w:val="clear" w:color="auto" w:fill="auto"/>
            <w:vAlign w:val="center"/>
            <w:hideMark/>
          </w:tcPr>
          <w:p w:rsidR="008A4133" w:rsidRPr="008A4133" w:rsidRDefault="008A4133" w:rsidP="008A4133">
            <w:pPr>
              <w:widowControl/>
              <w:jc w:val="right"/>
              <w:rPr>
                <w:rFonts w:ascii="宋体" w:hAnsi="宋体" w:cs="宋体"/>
                <w:color w:val="000000"/>
                <w:kern w:val="0"/>
                <w:sz w:val="16"/>
                <w:szCs w:val="16"/>
              </w:rPr>
            </w:pPr>
            <w:r w:rsidRPr="008A4133">
              <w:rPr>
                <w:rFonts w:ascii="宋体" w:hAnsi="宋体" w:cs="宋体" w:hint="eastAsia"/>
                <w:color w:val="000000"/>
                <w:kern w:val="0"/>
                <w:sz w:val="16"/>
                <w:szCs w:val="16"/>
              </w:rPr>
              <w:t>其他</w:t>
            </w:r>
          </w:p>
        </w:tc>
        <w:tc>
          <w:tcPr>
            <w:tcW w:w="1080" w:type="dxa"/>
            <w:tcBorders>
              <w:top w:val="nil"/>
              <w:left w:val="nil"/>
              <w:bottom w:val="single" w:sz="4" w:space="0" w:color="000000"/>
              <w:right w:val="single" w:sz="4" w:space="0" w:color="000000"/>
            </w:tcBorders>
            <w:shd w:val="clear" w:color="auto" w:fill="auto"/>
            <w:vAlign w:val="center"/>
            <w:hideMark/>
          </w:tcPr>
          <w:p w:rsidR="008A4133" w:rsidRPr="008A4133" w:rsidRDefault="008A4133" w:rsidP="008A4133">
            <w:pPr>
              <w:widowControl/>
              <w:jc w:val="left"/>
              <w:rPr>
                <w:rFonts w:ascii="Calibri" w:hAnsi="Calibri" w:cs="宋体"/>
                <w:color w:val="000000"/>
                <w:kern w:val="0"/>
                <w:szCs w:val="21"/>
              </w:rPr>
            </w:pPr>
            <w:r w:rsidRPr="008A4133">
              <w:rPr>
                <w:rFonts w:ascii="Calibri" w:hAnsi="Calibri" w:cs="宋体"/>
                <w:color w:val="000000"/>
                <w:kern w:val="0"/>
                <w:szCs w:val="21"/>
              </w:rPr>
              <w:t xml:space="preserve">　</w:t>
            </w:r>
          </w:p>
        </w:tc>
        <w:tc>
          <w:tcPr>
            <w:tcW w:w="1080" w:type="dxa"/>
            <w:tcBorders>
              <w:top w:val="nil"/>
              <w:left w:val="nil"/>
              <w:bottom w:val="single" w:sz="4" w:space="0" w:color="000000"/>
              <w:right w:val="single" w:sz="4" w:space="0" w:color="000000"/>
            </w:tcBorders>
            <w:shd w:val="clear" w:color="auto" w:fill="auto"/>
            <w:vAlign w:val="center"/>
            <w:hideMark/>
          </w:tcPr>
          <w:p w:rsidR="008A4133" w:rsidRPr="008A4133" w:rsidRDefault="008A4133" w:rsidP="008A4133">
            <w:pPr>
              <w:widowControl/>
              <w:jc w:val="right"/>
              <w:rPr>
                <w:rFonts w:ascii="宋体" w:hAnsi="宋体" w:cs="宋体"/>
                <w:color w:val="000000"/>
                <w:kern w:val="0"/>
                <w:sz w:val="16"/>
                <w:szCs w:val="16"/>
              </w:rPr>
            </w:pPr>
            <w:r w:rsidRPr="008A4133">
              <w:rPr>
                <w:rFonts w:ascii="宋体" w:hAnsi="宋体" w:cs="宋体" w:hint="eastAsia"/>
                <w:color w:val="000000"/>
                <w:kern w:val="0"/>
                <w:sz w:val="16"/>
                <w:szCs w:val="16"/>
              </w:rPr>
              <w:t>其他</w:t>
            </w:r>
          </w:p>
        </w:tc>
        <w:tc>
          <w:tcPr>
            <w:tcW w:w="980" w:type="dxa"/>
            <w:tcBorders>
              <w:top w:val="nil"/>
              <w:left w:val="nil"/>
              <w:bottom w:val="single" w:sz="4" w:space="0" w:color="000000"/>
              <w:right w:val="single" w:sz="4" w:space="0" w:color="000000"/>
            </w:tcBorders>
            <w:shd w:val="clear" w:color="auto" w:fill="auto"/>
            <w:vAlign w:val="center"/>
            <w:hideMark/>
          </w:tcPr>
          <w:p w:rsidR="008A4133" w:rsidRPr="008A4133" w:rsidRDefault="008A4133" w:rsidP="008A4133">
            <w:pPr>
              <w:widowControl/>
              <w:jc w:val="left"/>
              <w:rPr>
                <w:rFonts w:ascii="宋体" w:hAnsi="宋体" w:cs="宋体"/>
                <w:color w:val="000000"/>
                <w:kern w:val="0"/>
                <w:sz w:val="16"/>
                <w:szCs w:val="16"/>
              </w:rPr>
            </w:pPr>
            <w:r w:rsidRPr="008A4133">
              <w:rPr>
                <w:rFonts w:ascii="宋体" w:hAnsi="宋体" w:cs="宋体" w:hint="eastAsia"/>
                <w:color w:val="000000"/>
                <w:kern w:val="0"/>
                <w:sz w:val="16"/>
                <w:szCs w:val="16"/>
              </w:rPr>
              <w:t xml:space="preserve">　</w:t>
            </w:r>
          </w:p>
        </w:tc>
        <w:tc>
          <w:tcPr>
            <w:tcW w:w="1480" w:type="dxa"/>
            <w:tcBorders>
              <w:top w:val="nil"/>
              <w:left w:val="nil"/>
              <w:bottom w:val="single" w:sz="4" w:space="0" w:color="000000"/>
              <w:right w:val="single" w:sz="4" w:space="0" w:color="000000"/>
            </w:tcBorders>
            <w:shd w:val="clear" w:color="auto" w:fill="auto"/>
            <w:vAlign w:val="center"/>
            <w:hideMark/>
          </w:tcPr>
          <w:p w:rsidR="008A4133" w:rsidRPr="008A4133" w:rsidRDefault="008A4133" w:rsidP="008A4133">
            <w:pPr>
              <w:widowControl/>
              <w:jc w:val="right"/>
              <w:rPr>
                <w:rFonts w:ascii="宋体" w:hAnsi="宋体" w:cs="宋体"/>
                <w:color w:val="000000"/>
                <w:kern w:val="0"/>
                <w:sz w:val="16"/>
                <w:szCs w:val="16"/>
              </w:rPr>
            </w:pPr>
            <w:r w:rsidRPr="008A4133">
              <w:rPr>
                <w:rFonts w:ascii="宋体" w:hAnsi="宋体" w:cs="宋体" w:hint="eastAsia"/>
                <w:color w:val="000000"/>
                <w:kern w:val="0"/>
                <w:sz w:val="16"/>
                <w:szCs w:val="16"/>
              </w:rPr>
              <w:t>其他</w:t>
            </w:r>
          </w:p>
        </w:tc>
        <w:tc>
          <w:tcPr>
            <w:tcW w:w="1420" w:type="dxa"/>
            <w:tcBorders>
              <w:top w:val="nil"/>
              <w:left w:val="nil"/>
              <w:bottom w:val="single" w:sz="4" w:space="0" w:color="000000"/>
              <w:right w:val="single" w:sz="4" w:space="0" w:color="000000"/>
            </w:tcBorders>
            <w:shd w:val="clear" w:color="auto" w:fill="auto"/>
            <w:vAlign w:val="center"/>
            <w:hideMark/>
          </w:tcPr>
          <w:p w:rsidR="008A4133" w:rsidRPr="008A4133" w:rsidRDefault="008A4133" w:rsidP="008A4133">
            <w:pPr>
              <w:widowControl/>
              <w:jc w:val="left"/>
              <w:rPr>
                <w:rFonts w:ascii="宋体" w:hAnsi="宋体" w:cs="宋体"/>
                <w:color w:val="000000"/>
                <w:kern w:val="0"/>
                <w:sz w:val="16"/>
                <w:szCs w:val="16"/>
              </w:rPr>
            </w:pPr>
            <w:r w:rsidRPr="008A4133">
              <w:rPr>
                <w:rFonts w:ascii="宋体" w:hAnsi="宋体" w:cs="宋体" w:hint="eastAsia"/>
                <w:color w:val="000000"/>
                <w:kern w:val="0"/>
                <w:sz w:val="16"/>
                <w:szCs w:val="16"/>
              </w:rPr>
              <w:t xml:space="preserve">　</w:t>
            </w:r>
          </w:p>
        </w:tc>
        <w:tc>
          <w:tcPr>
            <w:tcW w:w="940" w:type="dxa"/>
            <w:vMerge/>
            <w:tcBorders>
              <w:top w:val="nil"/>
              <w:left w:val="single" w:sz="4" w:space="0" w:color="000000"/>
              <w:bottom w:val="single" w:sz="4" w:space="0" w:color="000000"/>
              <w:right w:val="single" w:sz="4" w:space="0" w:color="000000"/>
            </w:tcBorders>
            <w:vAlign w:val="center"/>
            <w:hideMark/>
          </w:tcPr>
          <w:p w:rsidR="008A4133" w:rsidRPr="008A4133" w:rsidRDefault="008A4133" w:rsidP="008A4133">
            <w:pPr>
              <w:widowControl/>
              <w:jc w:val="left"/>
              <w:rPr>
                <w:rFonts w:ascii="宋体" w:hAnsi="宋体" w:cs="宋体"/>
                <w:color w:val="000000"/>
                <w:kern w:val="0"/>
                <w:sz w:val="16"/>
                <w:szCs w:val="16"/>
              </w:rPr>
            </w:pPr>
          </w:p>
        </w:tc>
      </w:tr>
      <w:tr w:rsidR="008A4133" w:rsidRPr="008A4133" w:rsidTr="008A4133">
        <w:trPr>
          <w:gridAfter w:val="1"/>
          <w:wAfter w:w="1280" w:type="dxa"/>
          <w:trHeight w:val="270"/>
        </w:trPr>
        <w:tc>
          <w:tcPr>
            <w:tcW w:w="828" w:type="dxa"/>
            <w:vMerge w:val="restart"/>
            <w:tcBorders>
              <w:top w:val="nil"/>
              <w:left w:val="single" w:sz="4" w:space="0" w:color="000000"/>
              <w:bottom w:val="single" w:sz="4" w:space="0" w:color="000000"/>
              <w:right w:val="single" w:sz="4" w:space="0" w:color="000000"/>
            </w:tcBorders>
            <w:shd w:val="clear" w:color="auto" w:fill="auto"/>
            <w:vAlign w:val="center"/>
            <w:hideMark/>
          </w:tcPr>
          <w:p w:rsidR="008A4133" w:rsidRPr="008A4133" w:rsidRDefault="008A4133" w:rsidP="008A4133">
            <w:pPr>
              <w:widowControl/>
              <w:jc w:val="left"/>
              <w:rPr>
                <w:rFonts w:ascii="宋体" w:hAnsi="宋体" w:cs="宋体"/>
                <w:color w:val="000000"/>
                <w:kern w:val="0"/>
                <w:sz w:val="16"/>
                <w:szCs w:val="16"/>
              </w:rPr>
            </w:pPr>
            <w:r w:rsidRPr="008A4133">
              <w:rPr>
                <w:rFonts w:ascii="宋体" w:hAnsi="宋体" w:cs="宋体" w:hint="eastAsia"/>
                <w:color w:val="000000"/>
                <w:kern w:val="0"/>
                <w:sz w:val="16"/>
                <w:szCs w:val="16"/>
              </w:rPr>
              <w:t>三、目标完成情况</w:t>
            </w:r>
          </w:p>
        </w:tc>
        <w:tc>
          <w:tcPr>
            <w:tcW w:w="2792" w:type="dxa"/>
            <w:gridSpan w:val="3"/>
            <w:tcBorders>
              <w:top w:val="single" w:sz="4" w:space="0" w:color="000000"/>
              <w:left w:val="nil"/>
              <w:bottom w:val="single" w:sz="4" w:space="0" w:color="000000"/>
              <w:right w:val="single" w:sz="4" w:space="0" w:color="000000"/>
            </w:tcBorders>
            <w:shd w:val="clear" w:color="auto" w:fill="auto"/>
            <w:vAlign w:val="center"/>
            <w:hideMark/>
          </w:tcPr>
          <w:p w:rsidR="008A4133" w:rsidRPr="008A4133" w:rsidRDefault="008A4133" w:rsidP="008A4133">
            <w:pPr>
              <w:widowControl/>
              <w:jc w:val="center"/>
              <w:rPr>
                <w:rFonts w:ascii="宋体" w:hAnsi="宋体" w:cs="宋体"/>
                <w:color w:val="000000"/>
                <w:kern w:val="0"/>
                <w:sz w:val="16"/>
                <w:szCs w:val="16"/>
              </w:rPr>
            </w:pPr>
            <w:r w:rsidRPr="008A4133">
              <w:rPr>
                <w:rFonts w:ascii="宋体" w:hAnsi="宋体" w:cs="宋体" w:hint="eastAsia"/>
                <w:color w:val="000000"/>
                <w:kern w:val="0"/>
                <w:sz w:val="16"/>
                <w:szCs w:val="16"/>
              </w:rPr>
              <w:t>年度预期目标</w:t>
            </w:r>
          </w:p>
        </w:tc>
        <w:tc>
          <w:tcPr>
            <w:tcW w:w="3880" w:type="dxa"/>
            <w:gridSpan w:val="3"/>
            <w:tcBorders>
              <w:top w:val="single" w:sz="4" w:space="0" w:color="000000"/>
              <w:left w:val="nil"/>
              <w:bottom w:val="single" w:sz="4" w:space="0" w:color="000000"/>
              <w:right w:val="single" w:sz="4" w:space="0" w:color="000000"/>
            </w:tcBorders>
            <w:shd w:val="clear" w:color="auto" w:fill="auto"/>
            <w:vAlign w:val="center"/>
            <w:hideMark/>
          </w:tcPr>
          <w:p w:rsidR="008A4133" w:rsidRPr="008A4133" w:rsidRDefault="008A4133" w:rsidP="008A4133">
            <w:pPr>
              <w:widowControl/>
              <w:jc w:val="center"/>
              <w:rPr>
                <w:rFonts w:ascii="宋体" w:hAnsi="宋体" w:cs="宋体"/>
                <w:color w:val="000000"/>
                <w:kern w:val="0"/>
                <w:sz w:val="16"/>
                <w:szCs w:val="16"/>
              </w:rPr>
            </w:pPr>
            <w:r w:rsidRPr="008A4133">
              <w:rPr>
                <w:rFonts w:ascii="宋体" w:hAnsi="宋体" w:cs="宋体" w:hint="eastAsia"/>
                <w:color w:val="000000"/>
                <w:kern w:val="0"/>
                <w:sz w:val="16"/>
                <w:szCs w:val="16"/>
              </w:rPr>
              <w:t>目前完成情况</w:t>
            </w:r>
          </w:p>
        </w:tc>
        <w:tc>
          <w:tcPr>
            <w:tcW w:w="940" w:type="dxa"/>
            <w:tcBorders>
              <w:top w:val="nil"/>
              <w:left w:val="nil"/>
              <w:bottom w:val="single" w:sz="4" w:space="0" w:color="000000"/>
              <w:right w:val="single" w:sz="4" w:space="0" w:color="000000"/>
            </w:tcBorders>
            <w:shd w:val="clear" w:color="auto" w:fill="auto"/>
            <w:vAlign w:val="center"/>
            <w:hideMark/>
          </w:tcPr>
          <w:p w:rsidR="008A4133" w:rsidRPr="008A4133" w:rsidRDefault="008A4133" w:rsidP="008A4133">
            <w:pPr>
              <w:widowControl/>
              <w:jc w:val="center"/>
              <w:rPr>
                <w:rFonts w:ascii="宋体" w:hAnsi="宋体" w:cs="宋体"/>
                <w:color w:val="000000"/>
                <w:kern w:val="0"/>
                <w:sz w:val="16"/>
                <w:szCs w:val="16"/>
              </w:rPr>
            </w:pPr>
            <w:r w:rsidRPr="008A4133">
              <w:rPr>
                <w:rFonts w:ascii="宋体" w:hAnsi="宋体" w:cs="宋体" w:hint="eastAsia"/>
                <w:color w:val="000000"/>
                <w:kern w:val="0"/>
                <w:sz w:val="16"/>
                <w:szCs w:val="16"/>
              </w:rPr>
              <w:t>总体完成率</w:t>
            </w:r>
          </w:p>
        </w:tc>
      </w:tr>
      <w:tr w:rsidR="008A4133" w:rsidRPr="008A4133" w:rsidTr="008A4133">
        <w:trPr>
          <w:gridAfter w:val="1"/>
          <w:wAfter w:w="1280" w:type="dxa"/>
          <w:trHeight w:val="312"/>
        </w:trPr>
        <w:tc>
          <w:tcPr>
            <w:tcW w:w="828" w:type="dxa"/>
            <w:vMerge/>
            <w:tcBorders>
              <w:top w:val="nil"/>
              <w:left w:val="single" w:sz="4" w:space="0" w:color="000000"/>
              <w:bottom w:val="single" w:sz="4" w:space="0" w:color="000000"/>
              <w:right w:val="single" w:sz="4" w:space="0" w:color="000000"/>
            </w:tcBorders>
            <w:vAlign w:val="center"/>
            <w:hideMark/>
          </w:tcPr>
          <w:p w:rsidR="008A4133" w:rsidRPr="008A4133" w:rsidRDefault="008A4133" w:rsidP="008A4133">
            <w:pPr>
              <w:widowControl/>
              <w:jc w:val="left"/>
              <w:rPr>
                <w:rFonts w:ascii="宋体" w:hAnsi="宋体" w:cs="宋体"/>
                <w:color w:val="000000"/>
                <w:kern w:val="0"/>
                <w:sz w:val="16"/>
                <w:szCs w:val="16"/>
              </w:rPr>
            </w:pPr>
          </w:p>
        </w:tc>
        <w:tc>
          <w:tcPr>
            <w:tcW w:w="279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A4133" w:rsidRPr="008A4133" w:rsidRDefault="008A4133" w:rsidP="008A4133">
            <w:pPr>
              <w:widowControl/>
              <w:jc w:val="center"/>
              <w:rPr>
                <w:rFonts w:ascii="宋体" w:hAnsi="宋体" w:cs="宋体"/>
                <w:color w:val="000000"/>
                <w:kern w:val="0"/>
                <w:sz w:val="16"/>
                <w:szCs w:val="16"/>
              </w:rPr>
            </w:pPr>
            <w:r w:rsidRPr="008A4133">
              <w:rPr>
                <w:rFonts w:ascii="宋体" w:hAnsi="宋体" w:cs="宋体" w:hint="eastAsia"/>
                <w:color w:val="000000"/>
                <w:kern w:val="0"/>
                <w:sz w:val="16"/>
                <w:szCs w:val="16"/>
              </w:rPr>
              <w:t>及时拨付工程款,保证项目顺利进行</w:t>
            </w:r>
          </w:p>
        </w:tc>
        <w:tc>
          <w:tcPr>
            <w:tcW w:w="388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A4133" w:rsidRPr="008A4133" w:rsidRDefault="008A4133" w:rsidP="008A4133">
            <w:pPr>
              <w:widowControl/>
              <w:jc w:val="center"/>
              <w:rPr>
                <w:rFonts w:ascii="宋体" w:hAnsi="宋体" w:cs="宋体"/>
                <w:color w:val="000000"/>
                <w:kern w:val="0"/>
                <w:sz w:val="16"/>
                <w:szCs w:val="16"/>
              </w:rPr>
            </w:pPr>
            <w:r w:rsidRPr="008A4133">
              <w:rPr>
                <w:rFonts w:ascii="宋体" w:hAnsi="宋体" w:cs="宋体" w:hint="eastAsia"/>
                <w:color w:val="000000"/>
                <w:kern w:val="0"/>
                <w:sz w:val="16"/>
                <w:szCs w:val="16"/>
              </w:rPr>
              <w:t>项目已完成</w:t>
            </w:r>
          </w:p>
        </w:tc>
        <w:tc>
          <w:tcPr>
            <w:tcW w:w="94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8A4133" w:rsidRPr="008A4133" w:rsidRDefault="008A4133" w:rsidP="008A4133">
            <w:pPr>
              <w:widowControl/>
              <w:jc w:val="center"/>
              <w:rPr>
                <w:rFonts w:ascii="宋体" w:hAnsi="宋体" w:cs="宋体"/>
                <w:color w:val="000000"/>
                <w:kern w:val="0"/>
                <w:sz w:val="16"/>
                <w:szCs w:val="16"/>
              </w:rPr>
            </w:pPr>
            <w:r w:rsidRPr="008A4133">
              <w:rPr>
                <w:rFonts w:ascii="宋体" w:hAnsi="宋体" w:cs="宋体" w:hint="eastAsia"/>
                <w:color w:val="000000"/>
                <w:kern w:val="0"/>
                <w:sz w:val="16"/>
                <w:szCs w:val="16"/>
              </w:rPr>
              <w:t>100.00%</w:t>
            </w:r>
          </w:p>
        </w:tc>
      </w:tr>
      <w:tr w:rsidR="008A4133" w:rsidRPr="008A4133" w:rsidTr="008A4133">
        <w:trPr>
          <w:gridAfter w:val="1"/>
          <w:wAfter w:w="1280" w:type="dxa"/>
          <w:trHeight w:val="312"/>
        </w:trPr>
        <w:tc>
          <w:tcPr>
            <w:tcW w:w="828" w:type="dxa"/>
            <w:vMerge/>
            <w:tcBorders>
              <w:top w:val="nil"/>
              <w:left w:val="single" w:sz="4" w:space="0" w:color="000000"/>
              <w:bottom w:val="single" w:sz="4" w:space="0" w:color="000000"/>
              <w:right w:val="single" w:sz="4" w:space="0" w:color="000000"/>
            </w:tcBorders>
            <w:vAlign w:val="center"/>
            <w:hideMark/>
          </w:tcPr>
          <w:p w:rsidR="008A4133" w:rsidRPr="008A4133" w:rsidRDefault="008A4133" w:rsidP="008A4133">
            <w:pPr>
              <w:widowControl/>
              <w:jc w:val="left"/>
              <w:rPr>
                <w:rFonts w:ascii="宋体" w:hAnsi="宋体" w:cs="宋体"/>
                <w:color w:val="000000"/>
                <w:kern w:val="0"/>
                <w:sz w:val="16"/>
                <w:szCs w:val="16"/>
              </w:rPr>
            </w:pPr>
          </w:p>
        </w:tc>
        <w:tc>
          <w:tcPr>
            <w:tcW w:w="2792" w:type="dxa"/>
            <w:gridSpan w:val="3"/>
            <w:vMerge/>
            <w:tcBorders>
              <w:top w:val="single" w:sz="4" w:space="0" w:color="000000"/>
              <w:left w:val="single" w:sz="4" w:space="0" w:color="000000"/>
              <w:bottom w:val="single" w:sz="4" w:space="0" w:color="000000"/>
              <w:right w:val="single" w:sz="4" w:space="0" w:color="000000"/>
            </w:tcBorders>
            <w:vAlign w:val="center"/>
            <w:hideMark/>
          </w:tcPr>
          <w:p w:rsidR="008A4133" w:rsidRPr="008A4133" w:rsidRDefault="008A4133" w:rsidP="008A4133">
            <w:pPr>
              <w:widowControl/>
              <w:jc w:val="left"/>
              <w:rPr>
                <w:rFonts w:ascii="宋体" w:hAnsi="宋体" w:cs="宋体"/>
                <w:color w:val="000000"/>
                <w:kern w:val="0"/>
                <w:sz w:val="16"/>
                <w:szCs w:val="16"/>
              </w:rPr>
            </w:pPr>
          </w:p>
        </w:tc>
        <w:tc>
          <w:tcPr>
            <w:tcW w:w="3880" w:type="dxa"/>
            <w:gridSpan w:val="3"/>
            <w:vMerge/>
            <w:tcBorders>
              <w:top w:val="single" w:sz="4" w:space="0" w:color="000000"/>
              <w:left w:val="single" w:sz="4" w:space="0" w:color="000000"/>
              <w:bottom w:val="single" w:sz="4" w:space="0" w:color="000000"/>
              <w:right w:val="single" w:sz="4" w:space="0" w:color="000000"/>
            </w:tcBorders>
            <w:vAlign w:val="center"/>
            <w:hideMark/>
          </w:tcPr>
          <w:p w:rsidR="008A4133" w:rsidRPr="008A4133" w:rsidRDefault="008A4133" w:rsidP="008A4133">
            <w:pPr>
              <w:widowControl/>
              <w:jc w:val="left"/>
              <w:rPr>
                <w:rFonts w:ascii="宋体" w:hAnsi="宋体" w:cs="宋体"/>
                <w:color w:val="000000"/>
                <w:kern w:val="0"/>
                <w:sz w:val="16"/>
                <w:szCs w:val="16"/>
              </w:rPr>
            </w:pPr>
          </w:p>
        </w:tc>
        <w:tc>
          <w:tcPr>
            <w:tcW w:w="940" w:type="dxa"/>
            <w:vMerge/>
            <w:tcBorders>
              <w:top w:val="nil"/>
              <w:left w:val="single" w:sz="4" w:space="0" w:color="000000"/>
              <w:bottom w:val="single" w:sz="4" w:space="0" w:color="000000"/>
              <w:right w:val="single" w:sz="4" w:space="0" w:color="000000"/>
            </w:tcBorders>
            <w:vAlign w:val="center"/>
            <w:hideMark/>
          </w:tcPr>
          <w:p w:rsidR="008A4133" w:rsidRPr="008A4133" w:rsidRDefault="008A4133" w:rsidP="008A4133">
            <w:pPr>
              <w:widowControl/>
              <w:jc w:val="left"/>
              <w:rPr>
                <w:rFonts w:ascii="宋体" w:hAnsi="宋体" w:cs="宋体"/>
                <w:color w:val="000000"/>
                <w:kern w:val="0"/>
                <w:sz w:val="16"/>
                <w:szCs w:val="16"/>
              </w:rPr>
            </w:pPr>
          </w:p>
        </w:tc>
      </w:tr>
      <w:tr w:rsidR="008A4133" w:rsidRPr="008A4133" w:rsidTr="008A4133">
        <w:trPr>
          <w:gridAfter w:val="1"/>
          <w:wAfter w:w="1280" w:type="dxa"/>
          <w:trHeight w:val="312"/>
        </w:trPr>
        <w:tc>
          <w:tcPr>
            <w:tcW w:w="828" w:type="dxa"/>
            <w:vMerge/>
            <w:tcBorders>
              <w:top w:val="nil"/>
              <w:left w:val="single" w:sz="4" w:space="0" w:color="000000"/>
              <w:bottom w:val="single" w:sz="4" w:space="0" w:color="000000"/>
              <w:right w:val="single" w:sz="4" w:space="0" w:color="000000"/>
            </w:tcBorders>
            <w:vAlign w:val="center"/>
            <w:hideMark/>
          </w:tcPr>
          <w:p w:rsidR="008A4133" w:rsidRPr="008A4133" w:rsidRDefault="008A4133" w:rsidP="008A4133">
            <w:pPr>
              <w:widowControl/>
              <w:jc w:val="left"/>
              <w:rPr>
                <w:rFonts w:ascii="宋体" w:hAnsi="宋体" w:cs="宋体"/>
                <w:color w:val="000000"/>
                <w:kern w:val="0"/>
                <w:sz w:val="16"/>
                <w:szCs w:val="16"/>
              </w:rPr>
            </w:pPr>
          </w:p>
        </w:tc>
        <w:tc>
          <w:tcPr>
            <w:tcW w:w="2792" w:type="dxa"/>
            <w:gridSpan w:val="3"/>
            <w:vMerge/>
            <w:tcBorders>
              <w:top w:val="single" w:sz="4" w:space="0" w:color="000000"/>
              <w:left w:val="single" w:sz="4" w:space="0" w:color="000000"/>
              <w:bottom w:val="single" w:sz="4" w:space="0" w:color="000000"/>
              <w:right w:val="single" w:sz="4" w:space="0" w:color="000000"/>
            </w:tcBorders>
            <w:vAlign w:val="center"/>
            <w:hideMark/>
          </w:tcPr>
          <w:p w:rsidR="008A4133" w:rsidRPr="008A4133" w:rsidRDefault="008A4133" w:rsidP="008A4133">
            <w:pPr>
              <w:widowControl/>
              <w:jc w:val="left"/>
              <w:rPr>
                <w:rFonts w:ascii="宋体" w:hAnsi="宋体" w:cs="宋体"/>
                <w:color w:val="000000"/>
                <w:kern w:val="0"/>
                <w:sz w:val="16"/>
                <w:szCs w:val="16"/>
              </w:rPr>
            </w:pPr>
          </w:p>
        </w:tc>
        <w:tc>
          <w:tcPr>
            <w:tcW w:w="3880" w:type="dxa"/>
            <w:gridSpan w:val="3"/>
            <w:vMerge/>
            <w:tcBorders>
              <w:top w:val="single" w:sz="4" w:space="0" w:color="000000"/>
              <w:left w:val="single" w:sz="4" w:space="0" w:color="000000"/>
              <w:bottom w:val="single" w:sz="4" w:space="0" w:color="000000"/>
              <w:right w:val="single" w:sz="4" w:space="0" w:color="000000"/>
            </w:tcBorders>
            <w:vAlign w:val="center"/>
            <w:hideMark/>
          </w:tcPr>
          <w:p w:rsidR="008A4133" w:rsidRPr="008A4133" w:rsidRDefault="008A4133" w:rsidP="008A4133">
            <w:pPr>
              <w:widowControl/>
              <w:jc w:val="left"/>
              <w:rPr>
                <w:rFonts w:ascii="宋体" w:hAnsi="宋体" w:cs="宋体"/>
                <w:color w:val="000000"/>
                <w:kern w:val="0"/>
                <w:sz w:val="16"/>
                <w:szCs w:val="16"/>
              </w:rPr>
            </w:pPr>
          </w:p>
        </w:tc>
        <w:tc>
          <w:tcPr>
            <w:tcW w:w="940" w:type="dxa"/>
            <w:vMerge/>
            <w:tcBorders>
              <w:top w:val="nil"/>
              <w:left w:val="single" w:sz="4" w:space="0" w:color="000000"/>
              <w:bottom w:val="single" w:sz="4" w:space="0" w:color="000000"/>
              <w:right w:val="single" w:sz="4" w:space="0" w:color="000000"/>
            </w:tcBorders>
            <w:vAlign w:val="center"/>
            <w:hideMark/>
          </w:tcPr>
          <w:p w:rsidR="008A4133" w:rsidRPr="008A4133" w:rsidRDefault="008A4133" w:rsidP="008A4133">
            <w:pPr>
              <w:widowControl/>
              <w:jc w:val="left"/>
              <w:rPr>
                <w:rFonts w:ascii="宋体" w:hAnsi="宋体" w:cs="宋体"/>
                <w:color w:val="000000"/>
                <w:kern w:val="0"/>
                <w:sz w:val="16"/>
                <w:szCs w:val="16"/>
              </w:rPr>
            </w:pPr>
          </w:p>
        </w:tc>
      </w:tr>
      <w:tr w:rsidR="008A4133" w:rsidRPr="008A4133" w:rsidTr="008A4133">
        <w:trPr>
          <w:gridAfter w:val="1"/>
          <w:wAfter w:w="1280" w:type="dxa"/>
          <w:trHeight w:val="270"/>
        </w:trPr>
        <w:tc>
          <w:tcPr>
            <w:tcW w:w="828" w:type="dxa"/>
            <w:vMerge w:val="restart"/>
            <w:tcBorders>
              <w:top w:val="nil"/>
              <w:left w:val="single" w:sz="4" w:space="0" w:color="000000"/>
              <w:bottom w:val="single" w:sz="4" w:space="0" w:color="000000"/>
              <w:right w:val="single" w:sz="4" w:space="0" w:color="000000"/>
            </w:tcBorders>
            <w:shd w:val="clear" w:color="auto" w:fill="auto"/>
            <w:vAlign w:val="center"/>
            <w:hideMark/>
          </w:tcPr>
          <w:p w:rsidR="008A4133" w:rsidRPr="008A4133" w:rsidRDefault="008A4133" w:rsidP="008A4133">
            <w:pPr>
              <w:widowControl/>
              <w:jc w:val="left"/>
              <w:rPr>
                <w:rFonts w:ascii="宋体" w:hAnsi="宋体" w:cs="宋体"/>
                <w:color w:val="000000"/>
                <w:kern w:val="0"/>
                <w:sz w:val="16"/>
                <w:szCs w:val="16"/>
              </w:rPr>
            </w:pPr>
            <w:r w:rsidRPr="008A4133">
              <w:rPr>
                <w:rFonts w:ascii="宋体" w:hAnsi="宋体" w:cs="宋体" w:hint="eastAsia"/>
                <w:color w:val="000000"/>
                <w:kern w:val="0"/>
                <w:sz w:val="16"/>
                <w:szCs w:val="16"/>
              </w:rPr>
              <w:t>四、</w:t>
            </w:r>
            <w:r w:rsidRPr="008A4133">
              <w:rPr>
                <w:rFonts w:ascii="Calibri" w:hAnsi="Calibri" w:cs="宋体"/>
                <w:color w:val="000000"/>
                <w:kern w:val="0"/>
                <w:sz w:val="16"/>
                <w:szCs w:val="16"/>
              </w:rPr>
              <w:t> </w:t>
            </w:r>
            <w:r w:rsidRPr="008A4133">
              <w:rPr>
                <w:rFonts w:ascii="宋体" w:hAnsi="宋体" w:cs="宋体" w:hint="eastAsia"/>
                <w:color w:val="000000"/>
                <w:kern w:val="0"/>
                <w:sz w:val="16"/>
                <w:szCs w:val="16"/>
              </w:rPr>
              <w:t>年度绩效指</w:t>
            </w:r>
            <w:r w:rsidRPr="008A4133">
              <w:rPr>
                <w:rFonts w:ascii="宋体" w:hAnsi="宋体" w:cs="宋体" w:hint="eastAsia"/>
                <w:color w:val="000000"/>
                <w:kern w:val="0"/>
                <w:sz w:val="16"/>
                <w:szCs w:val="16"/>
              </w:rPr>
              <w:lastRenderedPageBreak/>
              <w:t>标完成情况</w:t>
            </w:r>
          </w:p>
        </w:tc>
        <w:tc>
          <w:tcPr>
            <w:tcW w:w="632" w:type="dxa"/>
            <w:tcBorders>
              <w:top w:val="nil"/>
              <w:left w:val="nil"/>
              <w:bottom w:val="single" w:sz="4" w:space="0" w:color="000000"/>
              <w:right w:val="single" w:sz="4" w:space="0" w:color="000000"/>
            </w:tcBorders>
            <w:shd w:val="clear" w:color="auto" w:fill="auto"/>
            <w:vAlign w:val="center"/>
            <w:hideMark/>
          </w:tcPr>
          <w:p w:rsidR="008A4133" w:rsidRPr="008A4133" w:rsidRDefault="008A4133" w:rsidP="008A4133">
            <w:pPr>
              <w:widowControl/>
              <w:jc w:val="center"/>
              <w:rPr>
                <w:rFonts w:ascii="宋体" w:hAnsi="宋体" w:cs="宋体"/>
                <w:color w:val="000000"/>
                <w:kern w:val="0"/>
                <w:sz w:val="16"/>
                <w:szCs w:val="16"/>
              </w:rPr>
            </w:pPr>
            <w:r w:rsidRPr="008A4133">
              <w:rPr>
                <w:rFonts w:ascii="宋体" w:hAnsi="宋体" w:cs="宋体" w:hint="eastAsia"/>
                <w:color w:val="000000"/>
                <w:kern w:val="0"/>
                <w:sz w:val="16"/>
                <w:szCs w:val="16"/>
              </w:rPr>
              <w:lastRenderedPageBreak/>
              <w:t>一级指标</w:t>
            </w:r>
          </w:p>
        </w:tc>
        <w:tc>
          <w:tcPr>
            <w:tcW w:w="1080" w:type="dxa"/>
            <w:tcBorders>
              <w:top w:val="nil"/>
              <w:left w:val="nil"/>
              <w:bottom w:val="single" w:sz="4" w:space="0" w:color="000000"/>
              <w:right w:val="single" w:sz="4" w:space="0" w:color="000000"/>
            </w:tcBorders>
            <w:shd w:val="clear" w:color="auto" w:fill="auto"/>
            <w:vAlign w:val="center"/>
            <w:hideMark/>
          </w:tcPr>
          <w:p w:rsidR="008A4133" w:rsidRPr="008A4133" w:rsidRDefault="008A4133" w:rsidP="008A4133">
            <w:pPr>
              <w:widowControl/>
              <w:jc w:val="center"/>
              <w:rPr>
                <w:rFonts w:ascii="宋体" w:hAnsi="宋体" w:cs="宋体"/>
                <w:color w:val="000000"/>
                <w:kern w:val="0"/>
                <w:sz w:val="16"/>
                <w:szCs w:val="16"/>
              </w:rPr>
            </w:pPr>
            <w:r w:rsidRPr="008A4133">
              <w:rPr>
                <w:rFonts w:ascii="宋体" w:hAnsi="宋体" w:cs="宋体" w:hint="eastAsia"/>
                <w:color w:val="000000"/>
                <w:kern w:val="0"/>
                <w:sz w:val="16"/>
                <w:szCs w:val="16"/>
              </w:rPr>
              <w:t>二级指标</w:t>
            </w:r>
          </w:p>
        </w:tc>
        <w:tc>
          <w:tcPr>
            <w:tcW w:w="2060" w:type="dxa"/>
            <w:gridSpan w:val="2"/>
            <w:tcBorders>
              <w:top w:val="single" w:sz="4" w:space="0" w:color="000000"/>
              <w:left w:val="nil"/>
              <w:bottom w:val="single" w:sz="4" w:space="0" w:color="000000"/>
              <w:right w:val="single" w:sz="4" w:space="0" w:color="000000"/>
            </w:tcBorders>
            <w:shd w:val="clear" w:color="auto" w:fill="auto"/>
            <w:vAlign w:val="center"/>
            <w:hideMark/>
          </w:tcPr>
          <w:p w:rsidR="008A4133" w:rsidRPr="008A4133" w:rsidRDefault="008A4133" w:rsidP="008A4133">
            <w:pPr>
              <w:widowControl/>
              <w:jc w:val="center"/>
              <w:rPr>
                <w:rFonts w:ascii="宋体" w:hAnsi="宋体" w:cs="宋体"/>
                <w:color w:val="000000"/>
                <w:kern w:val="0"/>
                <w:sz w:val="16"/>
                <w:szCs w:val="16"/>
              </w:rPr>
            </w:pPr>
            <w:r w:rsidRPr="008A4133">
              <w:rPr>
                <w:rFonts w:ascii="宋体" w:hAnsi="宋体" w:cs="宋体" w:hint="eastAsia"/>
                <w:color w:val="000000"/>
                <w:kern w:val="0"/>
                <w:sz w:val="16"/>
                <w:szCs w:val="16"/>
              </w:rPr>
              <w:t>三级指标</w:t>
            </w:r>
          </w:p>
        </w:tc>
        <w:tc>
          <w:tcPr>
            <w:tcW w:w="1480" w:type="dxa"/>
            <w:tcBorders>
              <w:top w:val="nil"/>
              <w:left w:val="nil"/>
              <w:bottom w:val="single" w:sz="4" w:space="0" w:color="000000"/>
              <w:right w:val="single" w:sz="4" w:space="0" w:color="000000"/>
            </w:tcBorders>
            <w:shd w:val="clear" w:color="auto" w:fill="auto"/>
            <w:vAlign w:val="center"/>
            <w:hideMark/>
          </w:tcPr>
          <w:p w:rsidR="008A4133" w:rsidRPr="008A4133" w:rsidRDefault="008A4133" w:rsidP="008A4133">
            <w:pPr>
              <w:widowControl/>
              <w:jc w:val="center"/>
              <w:rPr>
                <w:rFonts w:ascii="宋体" w:hAnsi="宋体" w:cs="宋体"/>
                <w:color w:val="000000"/>
                <w:kern w:val="0"/>
                <w:sz w:val="16"/>
                <w:szCs w:val="16"/>
              </w:rPr>
            </w:pPr>
            <w:r w:rsidRPr="008A4133">
              <w:rPr>
                <w:rFonts w:ascii="宋体" w:hAnsi="宋体" w:cs="宋体" w:hint="eastAsia"/>
                <w:color w:val="000000"/>
                <w:kern w:val="0"/>
                <w:sz w:val="16"/>
                <w:szCs w:val="16"/>
              </w:rPr>
              <w:t>预期指标值</w:t>
            </w:r>
          </w:p>
        </w:tc>
        <w:tc>
          <w:tcPr>
            <w:tcW w:w="1420" w:type="dxa"/>
            <w:tcBorders>
              <w:top w:val="nil"/>
              <w:left w:val="nil"/>
              <w:bottom w:val="single" w:sz="4" w:space="0" w:color="000000"/>
              <w:right w:val="single" w:sz="4" w:space="0" w:color="000000"/>
            </w:tcBorders>
            <w:shd w:val="clear" w:color="auto" w:fill="auto"/>
            <w:vAlign w:val="center"/>
            <w:hideMark/>
          </w:tcPr>
          <w:p w:rsidR="008A4133" w:rsidRPr="008A4133" w:rsidRDefault="008A4133" w:rsidP="008A4133">
            <w:pPr>
              <w:widowControl/>
              <w:jc w:val="center"/>
              <w:rPr>
                <w:rFonts w:ascii="宋体" w:hAnsi="宋体" w:cs="宋体"/>
                <w:color w:val="000000"/>
                <w:kern w:val="0"/>
                <w:sz w:val="16"/>
                <w:szCs w:val="16"/>
              </w:rPr>
            </w:pPr>
            <w:r w:rsidRPr="008A4133">
              <w:rPr>
                <w:rFonts w:ascii="宋体" w:hAnsi="宋体" w:cs="宋体" w:hint="eastAsia"/>
                <w:color w:val="000000"/>
                <w:kern w:val="0"/>
                <w:sz w:val="16"/>
                <w:szCs w:val="16"/>
              </w:rPr>
              <w:t>实际完成值</w:t>
            </w:r>
          </w:p>
        </w:tc>
        <w:tc>
          <w:tcPr>
            <w:tcW w:w="940" w:type="dxa"/>
            <w:tcBorders>
              <w:top w:val="nil"/>
              <w:left w:val="nil"/>
              <w:bottom w:val="single" w:sz="4" w:space="0" w:color="000000"/>
              <w:right w:val="single" w:sz="4" w:space="0" w:color="000000"/>
            </w:tcBorders>
            <w:shd w:val="clear" w:color="auto" w:fill="auto"/>
            <w:vAlign w:val="center"/>
            <w:hideMark/>
          </w:tcPr>
          <w:p w:rsidR="008A4133" w:rsidRPr="008A4133" w:rsidRDefault="008A4133" w:rsidP="008A4133">
            <w:pPr>
              <w:widowControl/>
              <w:jc w:val="center"/>
              <w:rPr>
                <w:rFonts w:ascii="宋体" w:hAnsi="宋体" w:cs="宋体"/>
                <w:color w:val="000000"/>
                <w:kern w:val="0"/>
                <w:sz w:val="16"/>
                <w:szCs w:val="16"/>
              </w:rPr>
            </w:pPr>
            <w:r w:rsidRPr="008A4133">
              <w:rPr>
                <w:rFonts w:ascii="宋体" w:hAnsi="宋体" w:cs="宋体" w:hint="eastAsia"/>
                <w:color w:val="000000"/>
                <w:kern w:val="0"/>
                <w:sz w:val="16"/>
                <w:szCs w:val="16"/>
              </w:rPr>
              <w:t>指标完成率</w:t>
            </w:r>
          </w:p>
        </w:tc>
      </w:tr>
      <w:tr w:rsidR="008A4133" w:rsidRPr="008A4133" w:rsidTr="008A4133">
        <w:trPr>
          <w:gridAfter w:val="1"/>
          <w:wAfter w:w="1280" w:type="dxa"/>
          <w:trHeight w:val="270"/>
        </w:trPr>
        <w:tc>
          <w:tcPr>
            <w:tcW w:w="828" w:type="dxa"/>
            <w:vMerge/>
            <w:tcBorders>
              <w:top w:val="nil"/>
              <w:left w:val="single" w:sz="4" w:space="0" w:color="000000"/>
              <w:bottom w:val="single" w:sz="4" w:space="0" w:color="000000"/>
              <w:right w:val="single" w:sz="4" w:space="0" w:color="000000"/>
            </w:tcBorders>
            <w:vAlign w:val="center"/>
            <w:hideMark/>
          </w:tcPr>
          <w:p w:rsidR="008A4133" w:rsidRPr="008A4133" w:rsidRDefault="008A4133" w:rsidP="008A4133">
            <w:pPr>
              <w:widowControl/>
              <w:jc w:val="left"/>
              <w:rPr>
                <w:rFonts w:ascii="宋体" w:hAnsi="宋体" w:cs="宋体"/>
                <w:color w:val="000000"/>
                <w:kern w:val="0"/>
                <w:sz w:val="16"/>
                <w:szCs w:val="16"/>
              </w:rPr>
            </w:pPr>
          </w:p>
        </w:tc>
        <w:tc>
          <w:tcPr>
            <w:tcW w:w="632" w:type="dxa"/>
            <w:vMerge w:val="restart"/>
            <w:tcBorders>
              <w:top w:val="nil"/>
              <w:left w:val="single" w:sz="4" w:space="0" w:color="000000"/>
              <w:bottom w:val="single" w:sz="4" w:space="0" w:color="000000"/>
              <w:right w:val="single" w:sz="4" w:space="0" w:color="000000"/>
            </w:tcBorders>
            <w:shd w:val="clear" w:color="auto" w:fill="auto"/>
            <w:vAlign w:val="center"/>
            <w:hideMark/>
          </w:tcPr>
          <w:p w:rsidR="008A4133" w:rsidRPr="008A4133" w:rsidRDefault="008A4133" w:rsidP="008A4133">
            <w:pPr>
              <w:widowControl/>
              <w:jc w:val="center"/>
              <w:rPr>
                <w:rFonts w:ascii="宋体" w:hAnsi="宋体" w:cs="宋体"/>
                <w:color w:val="000000"/>
                <w:kern w:val="0"/>
                <w:sz w:val="16"/>
                <w:szCs w:val="16"/>
              </w:rPr>
            </w:pPr>
            <w:r w:rsidRPr="008A4133">
              <w:rPr>
                <w:rFonts w:ascii="宋体" w:hAnsi="宋体" w:cs="宋体" w:hint="eastAsia"/>
                <w:color w:val="000000"/>
                <w:kern w:val="0"/>
                <w:sz w:val="16"/>
                <w:szCs w:val="16"/>
              </w:rPr>
              <w:t>产出指标</w:t>
            </w:r>
          </w:p>
        </w:tc>
        <w:tc>
          <w:tcPr>
            <w:tcW w:w="108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8A4133" w:rsidRPr="008A4133" w:rsidRDefault="008A4133" w:rsidP="008A4133">
            <w:pPr>
              <w:widowControl/>
              <w:jc w:val="center"/>
              <w:rPr>
                <w:rFonts w:ascii="宋体" w:hAnsi="宋体" w:cs="宋体"/>
                <w:color w:val="000000"/>
                <w:kern w:val="0"/>
                <w:sz w:val="16"/>
                <w:szCs w:val="16"/>
              </w:rPr>
            </w:pPr>
            <w:r w:rsidRPr="008A4133">
              <w:rPr>
                <w:rFonts w:ascii="宋体" w:hAnsi="宋体" w:cs="宋体" w:hint="eastAsia"/>
                <w:color w:val="000000"/>
                <w:kern w:val="0"/>
                <w:sz w:val="16"/>
                <w:szCs w:val="16"/>
              </w:rPr>
              <w:t>数量指标</w:t>
            </w:r>
          </w:p>
        </w:tc>
        <w:tc>
          <w:tcPr>
            <w:tcW w:w="2060" w:type="dxa"/>
            <w:gridSpan w:val="2"/>
            <w:tcBorders>
              <w:top w:val="single" w:sz="4" w:space="0" w:color="000000"/>
              <w:left w:val="nil"/>
              <w:bottom w:val="single" w:sz="4" w:space="0" w:color="000000"/>
              <w:right w:val="single" w:sz="4" w:space="0" w:color="000000"/>
            </w:tcBorders>
            <w:shd w:val="clear" w:color="auto" w:fill="auto"/>
            <w:vAlign w:val="center"/>
            <w:hideMark/>
          </w:tcPr>
          <w:p w:rsidR="008A4133" w:rsidRPr="008A4133" w:rsidRDefault="008A4133" w:rsidP="008A4133">
            <w:pPr>
              <w:widowControl/>
              <w:jc w:val="left"/>
              <w:rPr>
                <w:rFonts w:ascii="宋体" w:hAnsi="宋体" w:cs="宋体"/>
                <w:color w:val="000000"/>
                <w:kern w:val="0"/>
                <w:sz w:val="16"/>
                <w:szCs w:val="16"/>
              </w:rPr>
            </w:pPr>
            <w:r w:rsidRPr="008A4133">
              <w:rPr>
                <w:rFonts w:ascii="宋体" w:hAnsi="宋体" w:cs="宋体" w:hint="eastAsia"/>
                <w:color w:val="000000"/>
                <w:kern w:val="0"/>
                <w:sz w:val="16"/>
                <w:szCs w:val="16"/>
              </w:rPr>
              <w:t>指标</w:t>
            </w:r>
            <w:r w:rsidRPr="008A4133">
              <w:rPr>
                <w:rFonts w:ascii="Calibri" w:hAnsi="Calibri" w:cs="宋体"/>
                <w:color w:val="000000"/>
                <w:kern w:val="0"/>
                <w:sz w:val="16"/>
                <w:szCs w:val="16"/>
              </w:rPr>
              <w:t> </w:t>
            </w:r>
            <w:r w:rsidRPr="008A4133">
              <w:rPr>
                <w:rFonts w:ascii="Arial Unicode MS" w:eastAsia="Arial Unicode MS" w:hAnsi="Arial Unicode MS" w:cs="Arial Unicode MS" w:hint="eastAsia"/>
                <w:color w:val="000000"/>
                <w:kern w:val="0"/>
                <w:sz w:val="16"/>
                <w:szCs w:val="16"/>
              </w:rPr>
              <w:t>１</w:t>
            </w:r>
            <w:r w:rsidRPr="008A4133">
              <w:rPr>
                <w:rFonts w:ascii="宋体" w:hAnsi="宋体" w:cs="宋体" w:hint="eastAsia"/>
                <w:color w:val="000000"/>
                <w:kern w:val="0"/>
                <w:sz w:val="16"/>
                <w:szCs w:val="16"/>
              </w:rPr>
              <w:t>工程量完成率</w:t>
            </w:r>
          </w:p>
        </w:tc>
        <w:tc>
          <w:tcPr>
            <w:tcW w:w="1480" w:type="dxa"/>
            <w:tcBorders>
              <w:top w:val="nil"/>
              <w:left w:val="nil"/>
              <w:bottom w:val="single" w:sz="4" w:space="0" w:color="000000"/>
              <w:right w:val="single" w:sz="4" w:space="0" w:color="000000"/>
            </w:tcBorders>
            <w:shd w:val="clear" w:color="auto" w:fill="auto"/>
            <w:vAlign w:val="center"/>
            <w:hideMark/>
          </w:tcPr>
          <w:p w:rsidR="008A4133" w:rsidRPr="008A4133" w:rsidRDefault="008A4133" w:rsidP="008A4133">
            <w:pPr>
              <w:widowControl/>
              <w:jc w:val="center"/>
              <w:rPr>
                <w:rFonts w:ascii="宋体" w:hAnsi="宋体" w:cs="宋体"/>
                <w:color w:val="000000"/>
                <w:kern w:val="0"/>
                <w:sz w:val="16"/>
                <w:szCs w:val="16"/>
              </w:rPr>
            </w:pPr>
            <w:r w:rsidRPr="008A4133">
              <w:rPr>
                <w:rFonts w:ascii="宋体" w:hAnsi="宋体" w:cs="宋体" w:hint="eastAsia"/>
                <w:color w:val="000000"/>
                <w:kern w:val="0"/>
                <w:sz w:val="16"/>
                <w:szCs w:val="16"/>
              </w:rPr>
              <w:t>100%</w:t>
            </w:r>
          </w:p>
        </w:tc>
        <w:tc>
          <w:tcPr>
            <w:tcW w:w="1420" w:type="dxa"/>
            <w:tcBorders>
              <w:top w:val="nil"/>
              <w:left w:val="nil"/>
              <w:bottom w:val="single" w:sz="4" w:space="0" w:color="000000"/>
              <w:right w:val="single" w:sz="4" w:space="0" w:color="000000"/>
            </w:tcBorders>
            <w:shd w:val="clear" w:color="auto" w:fill="auto"/>
            <w:vAlign w:val="center"/>
            <w:hideMark/>
          </w:tcPr>
          <w:p w:rsidR="008A4133" w:rsidRPr="008A4133" w:rsidRDefault="008A4133" w:rsidP="008A4133">
            <w:pPr>
              <w:widowControl/>
              <w:jc w:val="center"/>
              <w:rPr>
                <w:rFonts w:ascii="宋体" w:hAnsi="宋体" w:cs="宋体"/>
                <w:color w:val="000000"/>
                <w:kern w:val="0"/>
                <w:sz w:val="16"/>
                <w:szCs w:val="16"/>
              </w:rPr>
            </w:pPr>
            <w:r w:rsidRPr="008A4133">
              <w:rPr>
                <w:rFonts w:ascii="宋体" w:hAnsi="宋体" w:cs="宋体" w:hint="eastAsia"/>
                <w:color w:val="000000"/>
                <w:kern w:val="0"/>
                <w:sz w:val="16"/>
                <w:szCs w:val="16"/>
              </w:rPr>
              <w:t>100.00%</w:t>
            </w:r>
          </w:p>
        </w:tc>
        <w:tc>
          <w:tcPr>
            <w:tcW w:w="940" w:type="dxa"/>
            <w:tcBorders>
              <w:top w:val="nil"/>
              <w:left w:val="nil"/>
              <w:bottom w:val="single" w:sz="4" w:space="0" w:color="000000"/>
              <w:right w:val="single" w:sz="4" w:space="0" w:color="000000"/>
            </w:tcBorders>
            <w:shd w:val="clear" w:color="auto" w:fill="auto"/>
            <w:vAlign w:val="center"/>
            <w:hideMark/>
          </w:tcPr>
          <w:p w:rsidR="008A4133" w:rsidRPr="008A4133" w:rsidRDefault="008A4133" w:rsidP="008A4133">
            <w:pPr>
              <w:widowControl/>
              <w:jc w:val="center"/>
              <w:rPr>
                <w:rFonts w:ascii="宋体" w:hAnsi="宋体" w:cs="宋体"/>
                <w:color w:val="000000"/>
                <w:kern w:val="0"/>
                <w:sz w:val="16"/>
                <w:szCs w:val="16"/>
              </w:rPr>
            </w:pPr>
            <w:r w:rsidRPr="008A4133">
              <w:rPr>
                <w:rFonts w:ascii="宋体" w:hAnsi="宋体" w:cs="宋体" w:hint="eastAsia"/>
                <w:color w:val="000000"/>
                <w:kern w:val="0"/>
                <w:sz w:val="16"/>
                <w:szCs w:val="16"/>
              </w:rPr>
              <w:t>100.00%</w:t>
            </w:r>
          </w:p>
        </w:tc>
      </w:tr>
      <w:tr w:rsidR="008A4133" w:rsidRPr="008A4133" w:rsidTr="008A4133">
        <w:trPr>
          <w:gridAfter w:val="1"/>
          <w:wAfter w:w="1280" w:type="dxa"/>
          <w:trHeight w:val="285"/>
        </w:trPr>
        <w:tc>
          <w:tcPr>
            <w:tcW w:w="828" w:type="dxa"/>
            <w:vMerge/>
            <w:tcBorders>
              <w:top w:val="nil"/>
              <w:left w:val="single" w:sz="4" w:space="0" w:color="000000"/>
              <w:bottom w:val="single" w:sz="4" w:space="0" w:color="000000"/>
              <w:right w:val="single" w:sz="4" w:space="0" w:color="000000"/>
            </w:tcBorders>
            <w:vAlign w:val="center"/>
            <w:hideMark/>
          </w:tcPr>
          <w:p w:rsidR="008A4133" w:rsidRPr="008A4133" w:rsidRDefault="008A4133" w:rsidP="008A4133">
            <w:pPr>
              <w:widowControl/>
              <w:jc w:val="left"/>
              <w:rPr>
                <w:rFonts w:ascii="宋体" w:hAnsi="宋体" w:cs="宋体"/>
                <w:color w:val="000000"/>
                <w:kern w:val="0"/>
                <w:sz w:val="16"/>
                <w:szCs w:val="16"/>
              </w:rPr>
            </w:pPr>
          </w:p>
        </w:tc>
        <w:tc>
          <w:tcPr>
            <w:tcW w:w="632" w:type="dxa"/>
            <w:vMerge/>
            <w:tcBorders>
              <w:top w:val="nil"/>
              <w:left w:val="single" w:sz="4" w:space="0" w:color="000000"/>
              <w:bottom w:val="single" w:sz="4" w:space="0" w:color="000000"/>
              <w:right w:val="single" w:sz="4" w:space="0" w:color="000000"/>
            </w:tcBorders>
            <w:vAlign w:val="center"/>
            <w:hideMark/>
          </w:tcPr>
          <w:p w:rsidR="008A4133" w:rsidRPr="008A4133" w:rsidRDefault="008A4133" w:rsidP="008A4133">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8A4133" w:rsidRPr="008A4133" w:rsidRDefault="008A4133" w:rsidP="008A4133">
            <w:pPr>
              <w:widowControl/>
              <w:jc w:val="left"/>
              <w:rPr>
                <w:rFonts w:ascii="宋体" w:hAnsi="宋体" w:cs="宋体"/>
                <w:color w:val="000000"/>
                <w:kern w:val="0"/>
                <w:sz w:val="16"/>
                <w:szCs w:val="16"/>
              </w:rPr>
            </w:pPr>
          </w:p>
        </w:tc>
        <w:tc>
          <w:tcPr>
            <w:tcW w:w="2060" w:type="dxa"/>
            <w:gridSpan w:val="2"/>
            <w:tcBorders>
              <w:top w:val="single" w:sz="4" w:space="0" w:color="000000"/>
              <w:left w:val="nil"/>
              <w:bottom w:val="single" w:sz="4" w:space="0" w:color="000000"/>
              <w:right w:val="single" w:sz="4" w:space="0" w:color="000000"/>
            </w:tcBorders>
            <w:shd w:val="clear" w:color="auto" w:fill="auto"/>
            <w:vAlign w:val="center"/>
            <w:hideMark/>
          </w:tcPr>
          <w:p w:rsidR="008A4133" w:rsidRPr="008A4133" w:rsidRDefault="008A4133" w:rsidP="008A4133">
            <w:pPr>
              <w:widowControl/>
              <w:jc w:val="left"/>
              <w:rPr>
                <w:rFonts w:ascii="宋体" w:hAnsi="宋体" w:cs="宋体"/>
                <w:color w:val="000000"/>
                <w:kern w:val="0"/>
                <w:sz w:val="16"/>
                <w:szCs w:val="16"/>
              </w:rPr>
            </w:pPr>
            <w:r w:rsidRPr="008A4133">
              <w:rPr>
                <w:rFonts w:ascii="宋体" w:hAnsi="宋体" w:cs="宋体" w:hint="eastAsia"/>
                <w:color w:val="000000"/>
                <w:kern w:val="0"/>
                <w:sz w:val="16"/>
                <w:szCs w:val="16"/>
              </w:rPr>
              <w:t>指标</w:t>
            </w:r>
            <w:r w:rsidRPr="008A4133">
              <w:rPr>
                <w:rFonts w:ascii="Calibri" w:hAnsi="Calibri" w:cs="宋体"/>
                <w:color w:val="000000"/>
                <w:kern w:val="0"/>
                <w:sz w:val="16"/>
                <w:szCs w:val="16"/>
              </w:rPr>
              <w:t> </w:t>
            </w:r>
            <w:r w:rsidRPr="008A4133">
              <w:rPr>
                <w:rFonts w:ascii="Arial Unicode MS" w:eastAsia="Arial Unicode MS" w:hAnsi="Arial Unicode MS" w:cs="Arial Unicode MS" w:hint="eastAsia"/>
                <w:color w:val="000000"/>
                <w:kern w:val="0"/>
                <w:sz w:val="16"/>
                <w:szCs w:val="16"/>
              </w:rPr>
              <w:t>２</w:t>
            </w:r>
          </w:p>
        </w:tc>
        <w:tc>
          <w:tcPr>
            <w:tcW w:w="1480" w:type="dxa"/>
            <w:tcBorders>
              <w:top w:val="nil"/>
              <w:left w:val="nil"/>
              <w:bottom w:val="single" w:sz="4" w:space="0" w:color="000000"/>
              <w:right w:val="single" w:sz="4" w:space="0" w:color="000000"/>
            </w:tcBorders>
            <w:shd w:val="clear" w:color="auto" w:fill="auto"/>
            <w:vAlign w:val="center"/>
            <w:hideMark/>
          </w:tcPr>
          <w:p w:rsidR="008A4133" w:rsidRPr="008A4133" w:rsidRDefault="008A4133" w:rsidP="008A4133">
            <w:pPr>
              <w:widowControl/>
              <w:jc w:val="center"/>
              <w:rPr>
                <w:rFonts w:ascii="Calibri" w:hAnsi="Calibri" w:cs="宋体"/>
                <w:color w:val="000000"/>
                <w:kern w:val="0"/>
                <w:szCs w:val="21"/>
              </w:rPr>
            </w:pPr>
            <w:r w:rsidRPr="008A4133">
              <w:rPr>
                <w:rFonts w:ascii="Calibri" w:hAnsi="Calibri" w:cs="宋体"/>
                <w:color w:val="000000"/>
                <w:kern w:val="0"/>
                <w:szCs w:val="21"/>
              </w:rPr>
              <w:t xml:space="preserve">　</w:t>
            </w:r>
          </w:p>
        </w:tc>
        <w:tc>
          <w:tcPr>
            <w:tcW w:w="1420" w:type="dxa"/>
            <w:tcBorders>
              <w:top w:val="nil"/>
              <w:left w:val="nil"/>
              <w:bottom w:val="single" w:sz="4" w:space="0" w:color="000000"/>
              <w:right w:val="single" w:sz="4" w:space="0" w:color="000000"/>
            </w:tcBorders>
            <w:shd w:val="clear" w:color="auto" w:fill="auto"/>
            <w:vAlign w:val="center"/>
            <w:hideMark/>
          </w:tcPr>
          <w:p w:rsidR="008A4133" w:rsidRPr="008A4133" w:rsidRDefault="008A4133" w:rsidP="008A4133">
            <w:pPr>
              <w:widowControl/>
              <w:jc w:val="center"/>
              <w:rPr>
                <w:rFonts w:ascii="Calibri" w:hAnsi="Calibri" w:cs="宋体"/>
                <w:color w:val="000000"/>
                <w:kern w:val="0"/>
                <w:szCs w:val="21"/>
              </w:rPr>
            </w:pPr>
            <w:r w:rsidRPr="008A4133">
              <w:rPr>
                <w:rFonts w:ascii="Calibri" w:hAnsi="Calibri" w:cs="宋体"/>
                <w:color w:val="000000"/>
                <w:kern w:val="0"/>
                <w:szCs w:val="21"/>
              </w:rPr>
              <w:t xml:space="preserve">　</w:t>
            </w:r>
          </w:p>
        </w:tc>
        <w:tc>
          <w:tcPr>
            <w:tcW w:w="940" w:type="dxa"/>
            <w:tcBorders>
              <w:top w:val="nil"/>
              <w:left w:val="nil"/>
              <w:bottom w:val="single" w:sz="4" w:space="0" w:color="000000"/>
              <w:right w:val="single" w:sz="4" w:space="0" w:color="000000"/>
            </w:tcBorders>
            <w:shd w:val="clear" w:color="auto" w:fill="auto"/>
            <w:vAlign w:val="center"/>
            <w:hideMark/>
          </w:tcPr>
          <w:p w:rsidR="008A4133" w:rsidRPr="008A4133" w:rsidRDefault="008A4133" w:rsidP="008A4133">
            <w:pPr>
              <w:widowControl/>
              <w:jc w:val="center"/>
              <w:rPr>
                <w:rFonts w:ascii="Calibri" w:hAnsi="Calibri" w:cs="宋体"/>
                <w:color w:val="000000"/>
                <w:kern w:val="0"/>
                <w:szCs w:val="21"/>
              </w:rPr>
            </w:pPr>
            <w:r w:rsidRPr="008A4133">
              <w:rPr>
                <w:rFonts w:ascii="Calibri" w:hAnsi="Calibri" w:cs="宋体"/>
                <w:color w:val="000000"/>
                <w:kern w:val="0"/>
                <w:szCs w:val="21"/>
              </w:rPr>
              <w:t xml:space="preserve">　</w:t>
            </w:r>
          </w:p>
        </w:tc>
      </w:tr>
      <w:tr w:rsidR="008A4133" w:rsidRPr="008A4133" w:rsidTr="008A4133">
        <w:trPr>
          <w:gridAfter w:val="1"/>
          <w:wAfter w:w="1280" w:type="dxa"/>
          <w:trHeight w:val="285"/>
        </w:trPr>
        <w:tc>
          <w:tcPr>
            <w:tcW w:w="828" w:type="dxa"/>
            <w:vMerge/>
            <w:tcBorders>
              <w:top w:val="nil"/>
              <w:left w:val="single" w:sz="4" w:space="0" w:color="000000"/>
              <w:bottom w:val="single" w:sz="4" w:space="0" w:color="000000"/>
              <w:right w:val="single" w:sz="4" w:space="0" w:color="000000"/>
            </w:tcBorders>
            <w:vAlign w:val="center"/>
            <w:hideMark/>
          </w:tcPr>
          <w:p w:rsidR="008A4133" w:rsidRPr="008A4133" w:rsidRDefault="008A4133" w:rsidP="008A4133">
            <w:pPr>
              <w:widowControl/>
              <w:jc w:val="left"/>
              <w:rPr>
                <w:rFonts w:ascii="宋体" w:hAnsi="宋体" w:cs="宋体"/>
                <w:color w:val="000000"/>
                <w:kern w:val="0"/>
                <w:sz w:val="16"/>
                <w:szCs w:val="16"/>
              </w:rPr>
            </w:pPr>
          </w:p>
        </w:tc>
        <w:tc>
          <w:tcPr>
            <w:tcW w:w="632" w:type="dxa"/>
            <w:vMerge/>
            <w:tcBorders>
              <w:top w:val="nil"/>
              <w:left w:val="single" w:sz="4" w:space="0" w:color="000000"/>
              <w:bottom w:val="single" w:sz="4" w:space="0" w:color="000000"/>
              <w:right w:val="single" w:sz="4" w:space="0" w:color="000000"/>
            </w:tcBorders>
            <w:vAlign w:val="center"/>
            <w:hideMark/>
          </w:tcPr>
          <w:p w:rsidR="008A4133" w:rsidRPr="008A4133" w:rsidRDefault="008A4133" w:rsidP="008A4133">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8A4133" w:rsidRPr="008A4133" w:rsidRDefault="008A4133" w:rsidP="008A4133">
            <w:pPr>
              <w:widowControl/>
              <w:jc w:val="left"/>
              <w:rPr>
                <w:rFonts w:ascii="宋体" w:hAnsi="宋体" w:cs="宋体"/>
                <w:color w:val="000000"/>
                <w:kern w:val="0"/>
                <w:sz w:val="16"/>
                <w:szCs w:val="16"/>
              </w:rPr>
            </w:pPr>
          </w:p>
        </w:tc>
        <w:tc>
          <w:tcPr>
            <w:tcW w:w="2060" w:type="dxa"/>
            <w:gridSpan w:val="2"/>
            <w:tcBorders>
              <w:top w:val="single" w:sz="4" w:space="0" w:color="000000"/>
              <w:left w:val="nil"/>
              <w:bottom w:val="single" w:sz="4" w:space="0" w:color="000000"/>
              <w:right w:val="single" w:sz="4" w:space="0" w:color="000000"/>
            </w:tcBorders>
            <w:shd w:val="clear" w:color="auto" w:fill="auto"/>
            <w:vAlign w:val="center"/>
            <w:hideMark/>
          </w:tcPr>
          <w:p w:rsidR="008A4133" w:rsidRPr="008A4133" w:rsidRDefault="008A4133" w:rsidP="008A4133">
            <w:pPr>
              <w:widowControl/>
              <w:jc w:val="left"/>
              <w:rPr>
                <w:rFonts w:ascii="宋体" w:hAnsi="宋体" w:cs="宋体"/>
                <w:color w:val="000000"/>
                <w:kern w:val="0"/>
                <w:sz w:val="16"/>
                <w:szCs w:val="16"/>
              </w:rPr>
            </w:pPr>
            <w:r w:rsidRPr="008A4133">
              <w:rPr>
                <w:rFonts w:ascii="宋体" w:hAnsi="宋体" w:cs="宋体" w:hint="eastAsia"/>
                <w:color w:val="000000"/>
                <w:kern w:val="0"/>
                <w:sz w:val="16"/>
                <w:szCs w:val="16"/>
              </w:rPr>
              <w:t>…</w:t>
            </w:r>
          </w:p>
        </w:tc>
        <w:tc>
          <w:tcPr>
            <w:tcW w:w="1480" w:type="dxa"/>
            <w:tcBorders>
              <w:top w:val="nil"/>
              <w:left w:val="nil"/>
              <w:bottom w:val="nil"/>
              <w:right w:val="single" w:sz="4" w:space="0" w:color="000000"/>
            </w:tcBorders>
            <w:shd w:val="clear" w:color="auto" w:fill="auto"/>
            <w:vAlign w:val="center"/>
            <w:hideMark/>
          </w:tcPr>
          <w:p w:rsidR="008A4133" w:rsidRPr="008A4133" w:rsidRDefault="008A4133" w:rsidP="008A4133">
            <w:pPr>
              <w:widowControl/>
              <w:jc w:val="center"/>
              <w:rPr>
                <w:rFonts w:ascii="Calibri" w:hAnsi="Calibri" w:cs="宋体"/>
                <w:color w:val="000000"/>
                <w:kern w:val="0"/>
                <w:szCs w:val="21"/>
              </w:rPr>
            </w:pPr>
            <w:r w:rsidRPr="008A4133">
              <w:rPr>
                <w:rFonts w:ascii="Calibri" w:hAnsi="Calibri" w:cs="宋体"/>
                <w:color w:val="000000"/>
                <w:kern w:val="0"/>
                <w:szCs w:val="21"/>
              </w:rPr>
              <w:t xml:space="preserve">　</w:t>
            </w:r>
          </w:p>
        </w:tc>
        <w:tc>
          <w:tcPr>
            <w:tcW w:w="1420" w:type="dxa"/>
            <w:tcBorders>
              <w:top w:val="nil"/>
              <w:left w:val="nil"/>
              <w:bottom w:val="nil"/>
              <w:right w:val="single" w:sz="4" w:space="0" w:color="000000"/>
            </w:tcBorders>
            <w:shd w:val="clear" w:color="auto" w:fill="auto"/>
            <w:vAlign w:val="center"/>
            <w:hideMark/>
          </w:tcPr>
          <w:p w:rsidR="008A4133" w:rsidRPr="008A4133" w:rsidRDefault="008A4133" w:rsidP="008A4133">
            <w:pPr>
              <w:widowControl/>
              <w:jc w:val="center"/>
              <w:rPr>
                <w:rFonts w:ascii="Calibri" w:hAnsi="Calibri" w:cs="宋体"/>
                <w:color w:val="000000"/>
                <w:kern w:val="0"/>
                <w:szCs w:val="21"/>
              </w:rPr>
            </w:pPr>
            <w:r w:rsidRPr="008A4133">
              <w:rPr>
                <w:rFonts w:ascii="Calibri" w:hAnsi="Calibri" w:cs="宋体"/>
                <w:color w:val="000000"/>
                <w:kern w:val="0"/>
                <w:szCs w:val="21"/>
              </w:rPr>
              <w:t xml:space="preserve">　</w:t>
            </w:r>
          </w:p>
        </w:tc>
        <w:tc>
          <w:tcPr>
            <w:tcW w:w="940" w:type="dxa"/>
            <w:tcBorders>
              <w:top w:val="nil"/>
              <w:left w:val="nil"/>
              <w:bottom w:val="single" w:sz="4" w:space="0" w:color="000000"/>
              <w:right w:val="single" w:sz="4" w:space="0" w:color="000000"/>
            </w:tcBorders>
            <w:shd w:val="clear" w:color="auto" w:fill="auto"/>
            <w:vAlign w:val="center"/>
            <w:hideMark/>
          </w:tcPr>
          <w:p w:rsidR="008A4133" w:rsidRPr="008A4133" w:rsidRDefault="008A4133" w:rsidP="008A4133">
            <w:pPr>
              <w:widowControl/>
              <w:jc w:val="center"/>
              <w:rPr>
                <w:rFonts w:ascii="Calibri" w:hAnsi="Calibri" w:cs="宋体"/>
                <w:color w:val="000000"/>
                <w:kern w:val="0"/>
                <w:szCs w:val="21"/>
              </w:rPr>
            </w:pPr>
            <w:r w:rsidRPr="008A4133">
              <w:rPr>
                <w:rFonts w:ascii="Calibri" w:hAnsi="Calibri" w:cs="宋体"/>
                <w:color w:val="000000"/>
                <w:kern w:val="0"/>
                <w:szCs w:val="21"/>
              </w:rPr>
              <w:t xml:space="preserve">　</w:t>
            </w:r>
          </w:p>
        </w:tc>
      </w:tr>
      <w:tr w:rsidR="008A4133" w:rsidRPr="008A4133" w:rsidTr="008A4133">
        <w:trPr>
          <w:gridAfter w:val="1"/>
          <w:wAfter w:w="1280" w:type="dxa"/>
          <w:trHeight w:val="270"/>
        </w:trPr>
        <w:tc>
          <w:tcPr>
            <w:tcW w:w="828" w:type="dxa"/>
            <w:vMerge/>
            <w:tcBorders>
              <w:top w:val="nil"/>
              <w:left w:val="single" w:sz="4" w:space="0" w:color="000000"/>
              <w:bottom w:val="single" w:sz="4" w:space="0" w:color="000000"/>
              <w:right w:val="single" w:sz="4" w:space="0" w:color="000000"/>
            </w:tcBorders>
            <w:vAlign w:val="center"/>
            <w:hideMark/>
          </w:tcPr>
          <w:p w:rsidR="008A4133" w:rsidRPr="008A4133" w:rsidRDefault="008A4133" w:rsidP="008A4133">
            <w:pPr>
              <w:widowControl/>
              <w:jc w:val="left"/>
              <w:rPr>
                <w:rFonts w:ascii="宋体" w:hAnsi="宋体" w:cs="宋体"/>
                <w:color w:val="000000"/>
                <w:kern w:val="0"/>
                <w:sz w:val="16"/>
                <w:szCs w:val="16"/>
              </w:rPr>
            </w:pPr>
          </w:p>
        </w:tc>
        <w:tc>
          <w:tcPr>
            <w:tcW w:w="632" w:type="dxa"/>
            <w:vMerge/>
            <w:tcBorders>
              <w:top w:val="nil"/>
              <w:left w:val="single" w:sz="4" w:space="0" w:color="000000"/>
              <w:bottom w:val="single" w:sz="4" w:space="0" w:color="000000"/>
              <w:right w:val="single" w:sz="4" w:space="0" w:color="000000"/>
            </w:tcBorders>
            <w:vAlign w:val="center"/>
            <w:hideMark/>
          </w:tcPr>
          <w:p w:rsidR="008A4133" w:rsidRPr="008A4133" w:rsidRDefault="008A4133" w:rsidP="008A4133">
            <w:pPr>
              <w:widowControl/>
              <w:jc w:val="left"/>
              <w:rPr>
                <w:rFonts w:ascii="宋体" w:hAnsi="宋体" w:cs="宋体"/>
                <w:color w:val="000000"/>
                <w:kern w:val="0"/>
                <w:sz w:val="16"/>
                <w:szCs w:val="16"/>
              </w:rPr>
            </w:pPr>
          </w:p>
        </w:tc>
        <w:tc>
          <w:tcPr>
            <w:tcW w:w="108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8A4133" w:rsidRPr="008A4133" w:rsidRDefault="008A4133" w:rsidP="008A4133">
            <w:pPr>
              <w:widowControl/>
              <w:jc w:val="center"/>
              <w:rPr>
                <w:rFonts w:ascii="宋体" w:hAnsi="宋体" w:cs="宋体"/>
                <w:color w:val="000000"/>
                <w:kern w:val="0"/>
                <w:sz w:val="16"/>
                <w:szCs w:val="16"/>
              </w:rPr>
            </w:pPr>
            <w:r w:rsidRPr="008A4133">
              <w:rPr>
                <w:rFonts w:ascii="宋体" w:hAnsi="宋体" w:cs="宋体" w:hint="eastAsia"/>
                <w:color w:val="000000"/>
                <w:kern w:val="0"/>
                <w:sz w:val="16"/>
                <w:szCs w:val="16"/>
              </w:rPr>
              <w:t>质量指标</w:t>
            </w:r>
          </w:p>
        </w:tc>
        <w:tc>
          <w:tcPr>
            <w:tcW w:w="2060" w:type="dxa"/>
            <w:gridSpan w:val="2"/>
            <w:tcBorders>
              <w:top w:val="single" w:sz="4" w:space="0" w:color="000000"/>
              <w:left w:val="nil"/>
              <w:bottom w:val="single" w:sz="4" w:space="0" w:color="000000"/>
              <w:right w:val="nil"/>
            </w:tcBorders>
            <w:shd w:val="clear" w:color="auto" w:fill="auto"/>
            <w:vAlign w:val="center"/>
            <w:hideMark/>
          </w:tcPr>
          <w:p w:rsidR="008A4133" w:rsidRPr="008A4133" w:rsidRDefault="008A4133" w:rsidP="008A4133">
            <w:pPr>
              <w:widowControl/>
              <w:jc w:val="left"/>
              <w:rPr>
                <w:rFonts w:ascii="宋体" w:hAnsi="宋体" w:cs="宋体"/>
                <w:color w:val="000000"/>
                <w:kern w:val="0"/>
                <w:sz w:val="16"/>
                <w:szCs w:val="16"/>
              </w:rPr>
            </w:pPr>
            <w:r w:rsidRPr="008A4133">
              <w:rPr>
                <w:rFonts w:ascii="宋体" w:hAnsi="宋体" w:cs="宋体" w:hint="eastAsia"/>
                <w:color w:val="000000"/>
                <w:kern w:val="0"/>
                <w:sz w:val="16"/>
                <w:szCs w:val="16"/>
              </w:rPr>
              <w:t>指标</w:t>
            </w:r>
            <w:r w:rsidRPr="008A4133">
              <w:rPr>
                <w:rFonts w:ascii="Calibri" w:hAnsi="Calibri" w:cs="宋体"/>
                <w:color w:val="000000"/>
                <w:kern w:val="0"/>
                <w:sz w:val="16"/>
                <w:szCs w:val="16"/>
              </w:rPr>
              <w:t> </w:t>
            </w:r>
            <w:r w:rsidRPr="008A4133">
              <w:rPr>
                <w:rFonts w:ascii="Arial Unicode MS" w:eastAsia="Arial Unicode MS" w:hAnsi="Arial Unicode MS" w:cs="Arial Unicode MS" w:hint="eastAsia"/>
                <w:color w:val="000000"/>
                <w:kern w:val="0"/>
                <w:sz w:val="16"/>
                <w:szCs w:val="16"/>
              </w:rPr>
              <w:t>１工程质量合格率</w:t>
            </w:r>
          </w:p>
        </w:tc>
        <w:tc>
          <w:tcPr>
            <w:tcW w:w="14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4133" w:rsidRPr="008A4133" w:rsidRDefault="008A4133" w:rsidP="008A4133">
            <w:pPr>
              <w:widowControl/>
              <w:jc w:val="center"/>
              <w:rPr>
                <w:rFonts w:ascii="宋体" w:hAnsi="宋体" w:cs="宋体"/>
                <w:color w:val="000000"/>
                <w:kern w:val="0"/>
                <w:sz w:val="16"/>
                <w:szCs w:val="16"/>
              </w:rPr>
            </w:pPr>
            <w:r w:rsidRPr="008A4133">
              <w:rPr>
                <w:rFonts w:ascii="宋体" w:hAnsi="宋体" w:cs="宋体" w:hint="eastAsia"/>
                <w:color w:val="000000"/>
                <w:kern w:val="0"/>
                <w:sz w:val="16"/>
                <w:szCs w:val="16"/>
              </w:rPr>
              <w:t>≥90%</w:t>
            </w:r>
          </w:p>
        </w:tc>
        <w:tc>
          <w:tcPr>
            <w:tcW w:w="1420" w:type="dxa"/>
            <w:tcBorders>
              <w:top w:val="single" w:sz="4" w:space="0" w:color="auto"/>
              <w:left w:val="nil"/>
              <w:bottom w:val="single" w:sz="4" w:space="0" w:color="auto"/>
              <w:right w:val="single" w:sz="4" w:space="0" w:color="auto"/>
            </w:tcBorders>
            <w:shd w:val="clear" w:color="auto" w:fill="auto"/>
            <w:vAlign w:val="center"/>
            <w:hideMark/>
          </w:tcPr>
          <w:p w:rsidR="008A4133" w:rsidRPr="008A4133" w:rsidRDefault="008A4133" w:rsidP="008A4133">
            <w:pPr>
              <w:widowControl/>
              <w:jc w:val="center"/>
              <w:rPr>
                <w:rFonts w:ascii="宋体" w:hAnsi="宋体" w:cs="宋体"/>
                <w:color w:val="000000"/>
                <w:kern w:val="0"/>
                <w:sz w:val="16"/>
                <w:szCs w:val="16"/>
              </w:rPr>
            </w:pPr>
            <w:r w:rsidRPr="008A4133">
              <w:rPr>
                <w:rFonts w:ascii="宋体" w:hAnsi="宋体" w:cs="宋体" w:hint="eastAsia"/>
                <w:color w:val="000000"/>
                <w:kern w:val="0"/>
                <w:sz w:val="16"/>
                <w:szCs w:val="16"/>
              </w:rPr>
              <w:t>≥90%</w:t>
            </w:r>
          </w:p>
        </w:tc>
        <w:tc>
          <w:tcPr>
            <w:tcW w:w="940" w:type="dxa"/>
            <w:tcBorders>
              <w:top w:val="nil"/>
              <w:left w:val="nil"/>
              <w:bottom w:val="single" w:sz="4" w:space="0" w:color="000000"/>
              <w:right w:val="single" w:sz="4" w:space="0" w:color="000000"/>
            </w:tcBorders>
            <w:shd w:val="clear" w:color="auto" w:fill="auto"/>
            <w:vAlign w:val="center"/>
            <w:hideMark/>
          </w:tcPr>
          <w:p w:rsidR="008A4133" w:rsidRPr="008A4133" w:rsidRDefault="008A4133" w:rsidP="008A4133">
            <w:pPr>
              <w:widowControl/>
              <w:jc w:val="center"/>
              <w:rPr>
                <w:rFonts w:ascii="宋体" w:hAnsi="宋体" w:cs="宋体"/>
                <w:color w:val="000000"/>
                <w:kern w:val="0"/>
                <w:sz w:val="16"/>
                <w:szCs w:val="16"/>
              </w:rPr>
            </w:pPr>
            <w:r w:rsidRPr="008A4133">
              <w:rPr>
                <w:rFonts w:ascii="宋体" w:hAnsi="宋体" w:cs="宋体" w:hint="eastAsia"/>
                <w:color w:val="000000"/>
                <w:kern w:val="0"/>
                <w:sz w:val="16"/>
                <w:szCs w:val="16"/>
              </w:rPr>
              <w:t>100.00%</w:t>
            </w:r>
          </w:p>
        </w:tc>
      </w:tr>
      <w:tr w:rsidR="008A4133" w:rsidRPr="008A4133" w:rsidTr="008A4133">
        <w:trPr>
          <w:gridAfter w:val="1"/>
          <w:wAfter w:w="1280" w:type="dxa"/>
          <w:trHeight w:val="285"/>
        </w:trPr>
        <w:tc>
          <w:tcPr>
            <w:tcW w:w="828" w:type="dxa"/>
            <w:vMerge/>
            <w:tcBorders>
              <w:top w:val="nil"/>
              <w:left w:val="single" w:sz="4" w:space="0" w:color="000000"/>
              <w:bottom w:val="single" w:sz="4" w:space="0" w:color="000000"/>
              <w:right w:val="single" w:sz="4" w:space="0" w:color="000000"/>
            </w:tcBorders>
            <w:vAlign w:val="center"/>
            <w:hideMark/>
          </w:tcPr>
          <w:p w:rsidR="008A4133" w:rsidRPr="008A4133" w:rsidRDefault="008A4133" w:rsidP="008A4133">
            <w:pPr>
              <w:widowControl/>
              <w:jc w:val="left"/>
              <w:rPr>
                <w:rFonts w:ascii="宋体" w:hAnsi="宋体" w:cs="宋体"/>
                <w:color w:val="000000"/>
                <w:kern w:val="0"/>
                <w:sz w:val="16"/>
                <w:szCs w:val="16"/>
              </w:rPr>
            </w:pPr>
          </w:p>
        </w:tc>
        <w:tc>
          <w:tcPr>
            <w:tcW w:w="632" w:type="dxa"/>
            <w:vMerge/>
            <w:tcBorders>
              <w:top w:val="nil"/>
              <w:left w:val="single" w:sz="4" w:space="0" w:color="000000"/>
              <w:bottom w:val="single" w:sz="4" w:space="0" w:color="000000"/>
              <w:right w:val="single" w:sz="4" w:space="0" w:color="000000"/>
            </w:tcBorders>
            <w:vAlign w:val="center"/>
            <w:hideMark/>
          </w:tcPr>
          <w:p w:rsidR="008A4133" w:rsidRPr="008A4133" w:rsidRDefault="008A4133" w:rsidP="008A4133">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8A4133" w:rsidRPr="008A4133" w:rsidRDefault="008A4133" w:rsidP="008A4133">
            <w:pPr>
              <w:widowControl/>
              <w:jc w:val="left"/>
              <w:rPr>
                <w:rFonts w:ascii="宋体" w:hAnsi="宋体" w:cs="宋体"/>
                <w:color w:val="000000"/>
                <w:kern w:val="0"/>
                <w:sz w:val="16"/>
                <w:szCs w:val="16"/>
              </w:rPr>
            </w:pPr>
          </w:p>
        </w:tc>
        <w:tc>
          <w:tcPr>
            <w:tcW w:w="2060" w:type="dxa"/>
            <w:gridSpan w:val="2"/>
            <w:tcBorders>
              <w:top w:val="single" w:sz="4" w:space="0" w:color="000000"/>
              <w:left w:val="nil"/>
              <w:bottom w:val="single" w:sz="4" w:space="0" w:color="000000"/>
              <w:right w:val="single" w:sz="4" w:space="0" w:color="000000"/>
            </w:tcBorders>
            <w:shd w:val="clear" w:color="auto" w:fill="auto"/>
            <w:vAlign w:val="center"/>
            <w:hideMark/>
          </w:tcPr>
          <w:p w:rsidR="008A4133" w:rsidRPr="008A4133" w:rsidRDefault="008A4133" w:rsidP="008A4133">
            <w:pPr>
              <w:widowControl/>
              <w:jc w:val="left"/>
              <w:rPr>
                <w:rFonts w:ascii="宋体" w:hAnsi="宋体" w:cs="宋体"/>
                <w:color w:val="000000"/>
                <w:kern w:val="0"/>
                <w:sz w:val="16"/>
                <w:szCs w:val="16"/>
              </w:rPr>
            </w:pPr>
            <w:r w:rsidRPr="008A4133">
              <w:rPr>
                <w:rFonts w:ascii="宋体" w:hAnsi="宋体" w:cs="宋体" w:hint="eastAsia"/>
                <w:color w:val="000000"/>
                <w:kern w:val="0"/>
                <w:sz w:val="16"/>
                <w:szCs w:val="16"/>
              </w:rPr>
              <w:t>指标</w:t>
            </w:r>
            <w:r w:rsidRPr="008A4133">
              <w:rPr>
                <w:rFonts w:ascii="Calibri" w:hAnsi="Calibri" w:cs="宋体"/>
                <w:color w:val="000000"/>
                <w:kern w:val="0"/>
                <w:sz w:val="16"/>
                <w:szCs w:val="16"/>
              </w:rPr>
              <w:t> </w:t>
            </w:r>
            <w:r w:rsidRPr="008A4133">
              <w:rPr>
                <w:rFonts w:ascii="Arial Unicode MS" w:eastAsia="Arial Unicode MS" w:hAnsi="Arial Unicode MS" w:cs="Arial Unicode MS" w:hint="eastAsia"/>
                <w:color w:val="000000"/>
                <w:kern w:val="0"/>
                <w:sz w:val="16"/>
                <w:szCs w:val="16"/>
              </w:rPr>
              <w:t>２</w:t>
            </w:r>
          </w:p>
        </w:tc>
        <w:tc>
          <w:tcPr>
            <w:tcW w:w="1480" w:type="dxa"/>
            <w:tcBorders>
              <w:top w:val="nil"/>
              <w:left w:val="nil"/>
              <w:bottom w:val="single" w:sz="4" w:space="0" w:color="000000"/>
              <w:right w:val="single" w:sz="4" w:space="0" w:color="000000"/>
            </w:tcBorders>
            <w:shd w:val="clear" w:color="auto" w:fill="auto"/>
            <w:vAlign w:val="center"/>
            <w:hideMark/>
          </w:tcPr>
          <w:p w:rsidR="008A4133" w:rsidRPr="008A4133" w:rsidRDefault="008A4133" w:rsidP="008A4133">
            <w:pPr>
              <w:widowControl/>
              <w:jc w:val="center"/>
              <w:rPr>
                <w:rFonts w:ascii="Calibri" w:hAnsi="Calibri" w:cs="宋体"/>
                <w:color w:val="000000"/>
                <w:kern w:val="0"/>
                <w:szCs w:val="21"/>
              </w:rPr>
            </w:pPr>
            <w:r w:rsidRPr="008A4133">
              <w:rPr>
                <w:rFonts w:ascii="Calibri" w:hAnsi="Calibri" w:cs="宋体"/>
                <w:color w:val="000000"/>
                <w:kern w:val="0"/>
                <w:szCs w:val="21"/>
              </w:rPr>
              <w:t xml:space="preserve">　</w:t>
            </w:r>
          </w:p>
        </w:tc>
        <w:tc>
          <w:tcPr>
            <w:tcW w:w="1420" w:type="dxa"/>
            <w:tcBorders>
              <w:top w:val="nil"/>
              <w:left w:val="nil"/>
              <w:bottom w:val="single" w:sz="4" w:space="0" w:color="000000"/>
              <w:right w:val="single" w:sz="4" w:space="0" w:color="000000"/>
            </w:tcBorders>
            <w:shd w:val="clear" w:color="auto" w:fill="auto"/>
            <w:vAlign w:val="center"/>
            <w:hideMark/>
          </w:tcPr>
          <w:p w:rsidR="008A4133" w:rsidRPr="008A4133" w:rsidRDefault="008A4133" w:rsidP="008A4133">
            <w:pPr>
              <w:widowControl/>
              <w:jc w:val="center"/>
              <w:rPr>
                <w:rFonts w:ascii="Calibri" w:hAnsi="Calibri" w:cs="宋体"/>
                <w:color w:val="000000"/>
                <w:kern w:val="0"/>
                <w:szCs w:val="21"/>
              </w:rPr>
            </w:pPr>
            <w:r w:rsidRPr="008A4133">
              <w:rPr>
                <w:rFonts w:ascii="Calibri" w:hAnsi="Calibri" w:cs="宋体"/>
                <w:color w:val="000000"/>
                <w:kern w:val="0"/>
                <w:szCs w:val="21"/>
              </w:rPr>
              <w:t xml:space="preserve">　</w:t>
            </w:r>
          </w:p>
        </w:tc>
        <w:tc>
          <w:tcPr>
            <w:tcW w:w="940" w:type="dxa"/>
            <w:tcBorders>
              <w:top w:val="nil"/>
              <w:left w:val="nil"/>
              <w:bottom w:val="single" w:sz="4" w:space="0" w:color="000000"/>
              <w:right w:val="single" w:sz="4" w:space="0" w:color="000000"/>
            </w:tcBorders>
            <w:shd w:val="clear" w:color="auto" w:fill="auto"/>
            <w:vAlign w:val="center"/>
            <w:hideMark/>
          </w:tcPr>
          <w:p w:rsidR="008A4133" w:rsidRPr="008A4133" w:rsidRDefault="008A4133" w:rsidP="008A4133">
            <w:pPr>
              <w:widowControl/>
              <w:jc w:val="center"/>
              <w:rPr>
                <w:rFonts w:ascii="Calibri" w:hAnsi="Calibri" w:cs="宋体"/>
                <w:color w:val="000000"/>
                <w:kern w:val="0"/>
                <w:szCs w:val="21"/>
              </w:rPr>
            </w:pPr>
            <w:r w:rsidRPr="008A4133">
              <w:rPr>
                <w:rFonts w:ascii="Calibri" w:hAnsi="Calibri" w:cs="宋体"/>
                <w:color w:val="000000"/>
                <w:kern w:val="0"/>
                <w:szCs w:val="21"/>
              </w:rPr>
              <w:t xml:space="preserve">　</w:t>
            </w:r>
          </w:p>
        </w:tc>
      </w:tr>
      <w:tr w:rsidR="008A4133" w:rsidRPr="008A4133" w:rsidTr="008A4133">
        <w:trPr>
          <w:gridAfter w:val="1"/>
          <w:wAfter w:w="1280" w:type="dxa"/>
          <w:trHeight w:val="285"/>
        </w:trPr>
        <w:tc>
          <w:tcPr>
            <w:tcW w:w="828" w:type="dxa"/>
            <w:vMerge/>
            <w:tcBorders>
              <w:top w:val="nil"/>
              <w:left w:val="single" w:sz="4" w:space="0" w:color="000000"/>
              <w:bottom w:val="single" w:sz="4" w:space="0" w:color="000000"/>
              <w:right w:val="single" w:sz="4" w:space="0" w:color="000000"/>
            </w:tcBorders>
            <w:vAlign w:val="center"/>
            <w:hideMark/>
          </w:tcPr>
          <w:p w:rsidR="008A4133" w:rsidRPr="008A4133" w:rsidRDefault="008A4133" w:rsidP="008A4133">
            <w:pPr>
              <w:widowControl/>
              <w:jc w:val="left"/>
              <w:rPr>
                <w:rFonts w:ascii="宋体" w:hAnsi="宋体" w:cs="宋体"/>
                <w:color w:val="000000"/>
                <w:kern w:val="0"/>
                <w:sz w:val="16"/>
                <w:szCs w:val="16"/>
              </w:rPr>
            </w:pPr>
          </w:p>
        </w:tc>
        <w:tc>
          <w:tcPr>
            <w:tcW w:w="632" w:type="dxa"/>
            <w:vMerge/>
            <w:tcBorders>
              <w:top w:val="nil"/>
              <w:left w:val="single" w:sz="4" w:space="0" w:color="000000"/>
              <w:bottom w:val="single" w:sz="4" w:space="0" w:color="000000"/>
              <w:right w:val="single" w:sz="4" w:space="0" w:color="000000"/>
            </w:tcBorders>
            <w:vAlign w:val="center"/>
            <w:hideMark/>
          </w:tcPr>
          <w:p w:rsidR="008A4133" w:rsidRPr="008A4133" w:rsidRDefault="008A4133" w:rsidP="008A4133">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8A4133" w:rsidRPr="008A4133" w:rsidRDefault="008A4133" w:rsidP="008A4133">
            <w:pPr>
              <w:widowControl/>
              <w:jc w:val="left"/>
              <w:rPr>
                <w:rFonts w:ascii="宋体" w:hAnsi="宋体" w:cs="宋体"/>
                <w:color w:val="000000"/>
                <w:kern w:val="0"/>
                <w:sz w:val="16"/>
                <w:szCs w:val="16"/>
              </w:rPr>
            </w:pPr>
          </w:p>
        </w:tc>
        <w:tc>
          <w:tcPr>
            <w:tcW w:w="2060" w:type="dxa"/>
            <w:gridSpan w:val="2"/>
            <w:tcBorders>
              <w:top w:val="single" w:sz="4" w:space="0" w:color="000000"/>
              <w:left w:val="nil"/>
              <w:bottom w:val="single" w:sz="4" w:space="0" w:color="000000"/>
              <w:right w:val="single" w:sz="4" w:space="0" w:color="000000"/>
            </w:tcBorders>
            <w:shd w:val="clear" w:color="auto" w:fill="auto"/>
            <w:vAlign w:val="center"/>
            <w:hideMark/>
          </w:tcPr>
          <w:p w:rsidR="008A4133" w:rsidRPr="008A4133" w:rsidRDefault="008A4133" w:rsidP="008A4133">
            <w:pPr>
              <w:widowControl/>
              <w:jc w:val="left"/>
              <w:rPr>
                <w:rFonts w:ascii="宋体" w:hAnsi="宋体" w:cs="宋体"/>
                <w:color w:val="000000"/>
                <w:kern w:val="0"/>
                <w:sz w:val="16"/>
                <w:szCs w:val="16"/>
              </w:rPr>
            </w:pPr>
            <w:r w:rsidRPr="008A4133">
              <w:rPr>
                <w:rFonts w:ascii="宋体" w:hAnsi="宋体" w:cs="宋体" w:hint="eastAsia"/>
                <w:color w:val="000000"/>
                <w:kern w:val="0"/>
                <w:sz w:val="16"/>
                <w:szCs w:val="16"/>
              </w:rPr>
              <w:t>…</w:t>
            </w:r>
          </w:p>
        </w:tc>
        <w:tc>
          <w:tcPr>
            <w:tcW w:w="1480" w:type="dxa"/>
            <w:tcBorders>
              <w:top w:val="nil"/>
              <w:left w:val="nil"/>
              <w:bottom w:val="nil"/>
              <w:right w:val="single" w:sz="4" w:space="0" w:color="000000"/>
            </w:tcBorders>
            <w:shd w:val="clear" w:color="auto" w:fill="auto"/>
            <w:vAlign w:val="center"/>
            <w:hideMark/>
          </w:tcPr>
          <w:p w:rsidR="008A4133" w:rsidRPr="008A4133" w:rsidRDefault="008A4133" w:rsidP="008A4133">
            <w:pPr>
              <w:widowControl/>
              <w:jc w:val="center"/>
              <w:rPr>
                <w:rFonts w:ascii="Calibri" w:hAnsi="Calibri" w:cs="宋体"/>
                <w:color w:val="000000"/>
                <w:kern w:val="0"/>
                <w:szCs w:val="21"/>
              </w:rPr>
            </w:pPr>
            <w:r w:rsidRPr="008A4133">
              <w:rPr>
                <w:rFonts w:ascii="Calibri" w:hAnsi="Calibri" w:cs="宋体"/>
                <w:color w:val="000000"/>
                <w:kern w:val="0"/>
                <w:szCs w:val="21"/>
              </w:rPr>
              <w:t xml:space="preserve">　</w:t>
            </w:r>
          </w:p>
        </w:tc>
        <w:tc>
          <w:tcPr>
            <w:tcW w:w="1420" w:type="dxa"/>
            <w:tcBorders>
              <w:top w:val="nil"/>
              <w:left w:val="nil"/>
              <w:bottom w:val="single" w:sz="4" w:space="0" w:color="000000"/>
              <w:right w:val="single" w:sz="4" w:space="0" w:color="000000"/>
            </w:tcBorders>
            <w:shd w:val="clear" w:color="auto" w:fill="auto"/>
            <w:vAlign w:val="center"/>
            <w:hideMark/>
          </w:tcPr>
          <w:p w:rsidR="008A4133" w:rsidRPr="008A4133" w:rsidRDefault="008A4133" w:rsidP="008A4133">
            <w:pPr>
              <w:widowControl/>
              <w:jc w:val="center"/>
              <w:rPr>
                <w:rFonts w:ascii="Calibri" w:hAnsi="Calibri" w:cs="宋体"/>
                <w:color w:val="000000"/>
                <w:kern w:val="0"/>
                <w:szCs w:val="21"/>
              </w:rPr>
            </w:pPr>
            <w:r w:rsidRPr="008A4133">
              <w:rPr>
                <w:rFonts w:ascii="Calibri" w:hAnsi="Calibri" w:cs="宋体"/>
                <w:color w:val="000000"/>
                <w:kern w:val="0"/>
                <w:szCs w:val="21"/>
              </w:rPr>
              <w:t xml:space="preserve">　</w:t>
            </w:r>
          </w:p>
        </w:tc>
        <w:tc>
          <w:tcPr>
            <w:tcW w:w="940" w:type="dxa"/>
            <w:tcBorders>
              <w:top w:val="nil"/>
              <w:left w:val="nil"/>
              <w:bottom w:val="single" w:sz="4" w:space="0" w:color="000000"/>
              <w:right w:val="single" w:sz="4" w:space="0" w:color="000000"/>
            </w:tcBorders>
            <w:shd w:val="clear" w:color="auto" w:fill="auto"/>
            <w:vAlign w:val="center"/>
            <w:hideMark/>
          </w:tcPr>
          <w:p w:rsidR="008A4133" w:rsidRPr="008A4133" w:rsidRDefault="008A4133" w:rsidP="008A4133">
            <w:pPr>
              <w:widowControl/>
              <w:jc w:val="center"/>
              <w:rPr>
                <w:rFonts w:ascii="Calibri" w:hAnsi="Calibri" w:cs="宋体"/>
                <w:color w:val="000000"/>
                <w:kern w:val="0"/>
                <w:szCs w:val="21"/>
              </w:rPr>
            </w:pPr>
            <w:r w:rsidRPr="008A4133">
              <w:rPr>
                <w:rFonts w:ascii="Calibri" w:hAnsi="Calibri" w:cs="宋体"/>
                <w:color w:val="000000"/>
                <w:kern w:val="0"/>
                <w:szCs w:val="21"/>
              </w:rPr>
              <w:t xml:space="preserve">　</w:t>
            </w:r>
          </w:p>
        </w:tc>
      </w:tr>
      <w:tr w:rsidR="008A4133" w:rsidRPr="008A4133" w:rsidTr="008A4133">
        <w:trPr>
          <w:gridAfter w:val="1"/>
          <w:wAfter w:w="1280" w:type="dxa"/>
          <w:trHeight w:val="285"/>
        </w:trPr>
        <w:tc>
          <w:tcPr>
            <w:tcW w:w="828" w:type="dxa"/>
            <w:vMerge/>
            <w:tcBorders>
              <w:top w:val="nil"/>
              <w:left w:val="single" w:sz="4" w:space="0" w:color="000000"/>
              <w:bottom w:val="single" w:sz="4" w:space="0" w:color="000000"/>
              <w:right w:val="single" w:sz="4" w:space="0" w:color="000000"/>
            </w:tcBorders>
            <w:vAlign w:val="center"/>
            <w:hideMark/>
          </w:tcPr>
          <w:p w:rsidR="008A4133" w:rsidRPr="008A4133" w:rsidRDefault="008A4133" w:rsidP="008A4133">
            <w:pPr>
              <w:widowControl/>
              <w:jc w:val="left"/>
              <w:rPr>
                <w:rFonts w:ascii="宋体" w:hAnsi="宋体" w:cs="宋体"/>
                <w:color w:val="000000"/>
                <w:kern w:val="0"/>
                <w:sz w:val="16"/>
                <w:szCs w:val="16"/>
              </w:rPr>
            </w:pPr>
          </w:p>
        </w:tc>
        <w:tc>
          <w:tcPr>
            <w:tcW w:w="632" w:type="dxa"/>
            <w:vMerge/>
            <w:tcBorders>
              <w:top w:val="nil"/>
              <w:left w:val="single" w:sz="4" w:space="0" w:color="000000"/>
              <w:bottom w:val="single" w:sz="4" w:space="0" w:color="000000"/>
              <w:right w:val="single" w:sz="4" w:space="0" w:color="000000"/>
            </w:tcBorders>
            <w:vAlign w:val="center"/>
            <w:hideMark/>
          </w:tcPr>
          <w:p w:rsidR="008A4133" w:rsidRPr="008A4133" w:rsidRDefault="008A4133" w:rsidP="008A4133">
            <w:pPr>
              <w:widowControl/>
              <w:jc w:val="left"/>
              <w:rPr>
                <w:rFonts w:ascii="宋体" w:hAnsi="宋体" w:cs="宋体"/>
                <w:color w:val="000000"/>
                <w:kern w:val="0"/>
                <w:sz w:val="16"/>
                <w:szCs w:val="16"/>
              </w:rPr>
            </w:pPr>
          </w:p>
        </w:tc>
        <w:tc>
          <w:tcPr>
            <w:tcW w:w="108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8A4133" w:rsidRPr="008A4133" w:rsidRDefault="008A4133" w:rsidP="008A4133">
            <w:pPr>
              <w:widowControl/>
              <w:jc w:val="center"/>
              <w:rPr>
                <w:rFonts w:ascii="宋体" w:hAnsi="宋体" w:cs="宋体"/>
                <w:color w:val="000000"/>
                <w:kern w:val="0"/>
                <w:sz w:val="16"/>
                <w:szCs w:val="16"/>
              </w:rPr>
            </w:pPr>
            <w:r w:rsidRPr="008A4133">
              <w:rPr>
                <w:rFonts w:ascii="宋体" w:hAnsi="宋体" w:cs="宋体" w:hint="eastAsia"/>
                <w:color w:val="000000"/>
                <w:kern w:val="0"/>
                <w:sz w:val="16"/>
                <w:szCs w:val="16"/>
              </w:rPr>
              <w:t>时效指标</w:t>
            </w:r>
          </w:p>
        </w:tc>
        <w:tc>
          <w:tcPr>
            <w:tcW w:w="2060" w:type="dxa"/>
            <w:gridSpan w:val="2"/>
            <w:tcBorders>
              <w:top w:val="single" w:sz="4" w:space="0" w:color="000000"/>
              <w:left w:val="nil"/>
              <w:bottom w:val="single" w:sz="4" w:space="0" w:color="000000"/>
              <w:right w:val="nil"/>
            </w:tcBorders>
            <w:shd w:val="clear" w:color="auto" w:fill="auto"/>
            <w:vAlign w:val="center"/>
            <w:hideMark/>
          </w:tcPr>
          <w:p w:rsidR="008A4133" w:rsidRPr="008A4133" w:rsidRDefault="008A4133" w:rsidP="008A4133">
            <w:pPr>
              <w:widowControl/>
              <w:jc w:val="left"/>
              <w:rPr>
                <w:rFonts w:ascii="宋体" w:hAnsi="宋体" w:cs="宋体"/>
                <w:color w:val="000000"/>
                <w:kern w:val="0"/>
                <w:sz w:val="16"/>
                <w:szCs w:val="16"/>
              </w:rPr>
            </w:pPr>
            <w:r w:rsidRPr="008A4133">
              <w:rPr>
                <w:rFonts w:ascii="宋体" w:hAnsi="宋体" w:cs="宋体" w:hint="eastAsia"/>
                <w:color w:val="000000"/>
                <w:kern w:val="0"/>
                <w:sz w:val="16"/>
                <w:szCs w:val="16"/>
              </w:rPr>
              <w:t>指标</w:t>
            </w:r>
            <w:r w:rsidRPr="008A4133">
              <w:rPr>
                <w:rFonts w:ascii="Calibri" w:hAnsi="Calibri" w:cs="宋体"/>
                <w:color w:val="000000"/>
                <w:kern w:val="0"/>
                <w:sz w:val="16"/>
                <w:szCs w:val="16"/>
              </w:rPr>
              <w:t> </w:t>
            </w:r>
            <w:r w:rsidRPr="008A4133">
              <w:rPr>
                <w:rFonts w:ascii="Arial Unicode MS" w:eastAsia="Arial Unicode MS" w:hAnsi="Arial Unicode MS" w:cs="Arial Unicode MS" w:hint="eastAsia"/>
                <w:color w:val="000000"/>
                <w:kern w:val="0"/>
                <w:sz w:val="16"/>
                <w:szCs w:val="16"/>
              </w:rPr>
              <w:t>１工程完成及时率</w:t>
            </w:r>
          </w:p>
        </w:tc>
        <w:tc>
          <w:tcPr>
            <w:tcW w:w="14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4133" w:rsidRPr="008A4133" w:rsidRDefault="008A4133" w:rsidP="008A4133">
            <w:pPr>
              <w:widowControl/>
              <w:jc w:val="left"/>
              <w:rPr>
                <w:rFonts w:ascii="宋体" w:hAnsi="宋体" w:cs="宋体"/>
                <w:color w:val="000000"/>
                <w:kern w:val="0"/>
                <w:sz w:val="16"/>
                <w:szCs w:val="16"/>
              </w:rPr>
            </w:pPr>
            <w:r w:rsidRPr="008A4133">
              <w:rPr>
                <w:rFonts w:ascii="宋体" w:hAnsi="宋体" w:cs="宋体" w:hint="eastAsia"/>
                <w:color w:val="000000"/>
                <w:kern w:val="0"/>
                <w:sz w:val="16"/>
                <w:szCs w:val="16"/>
              </w:rPr>
              <w:t>在规定时间内完成</w:t>
            </w:r>
          </w:p>
        </w:tc>
        <w:tc>
          <w:tcPr>
            <w:tcW w:w="1420" w:type="dxa"/>
            <w:tcBorders>
              <w:top w:val="nil"/>
              <w:left w:val="nil"/>
              <w:bottom w:val="single" w:sz="4" w:space="0" w:color="auto"/>
              <w:right w:val="single" w:sz="4" w:space="0" w:color="auto"/>
            </w:tcBorders>
            <w:shd w:val="clear" w:color="auto" w:fill="auto"/>
            <w:vAlign w:val="center"/>
            <w:hideMark/>
          </w:tcPr>
          <w:p w:rsidR="008A4133" w:rsidRPr="008A4133" w:rsidRDefault="008A4133" w:rsidP="008A4133">
            <w:pPr>
              <w:widowControl/>
              <w:jc w:val="left"/>
              <w:rPr>
                <w:rFonts w:ascii="宋体" w:hAnsi="宋体" w:cs="宋体"/>
                <w:color w:val="000000"/>
                <w:kern w:val="0"/>
                <w:sz w:val="16"/>
                <w:szCs w:val="16"/>
              </w:rPr>
            </w:pPr>
            <w:r w:rsidRPr="008A4133">
              <w:rPr>
                <w:rFonts w:ascii="宋体" w:hAnsi="宋体" w:cs="宋体" w:hint="eastAsia"/>
                <w:color w:val="000000"/>
                <w:kern w:val="0"/>
                <w:sz w:val="16"/>
                <w:szCs w:val="16"/>
              </w:rPr>
              <w:t>在规定时间内完成</w:t>
            </w:r>
          </w:p>
        </w:tc>
        <w:tc>
          <w:tcPr>
            <w:tcW w:w="940" w:type="dxa"/>
            <w:tcBorders>
              <w:top w:val="nil"/>
              <w:left w:val="nil"/>
              <w:bottom w:val="single" w:sz="4" w:space="0" w:color="000000"/>
              <w:right w:val="single" w:sz="4" w:space="0" w:color="000000"/>
            </w:tcBorders>
            <w:shd w:val="clear" w:color="auto" w:fill="auto"/>
            <w:vAlign w:val="center"/>
            <w:hideMark/>
          </w:tcPr>
          <w:p w:rsidR="008A4133" w:rsidRPr="008A4133" w:rsidRDefault="008A4133" w:rsidP="008A4133">
            <w:pPr>
              <w:widowControl/>
              <w:jc w:val="center"/>
              <w:rPr>
                <w:rFonts w:ascii="宋体" w:hAnsi="宋体" w:cs="宋体"/>
                <w:color w:val="000000"/>
                <w:kern w:val="0"/>
                <w:sz w:val="16"/>
                <w:szCs w:val="16"/>
              </w:rPr>
            </w:pPr>
            <w:r w:rsidRPr="008A4133">
              <w:rPr>
                <w:rFonts w:ascii="宋体" w:hAnsi="宋体" w:cs="宋体" w:hint="eastAsia"/>
                <w:color w:val="000000"/>
                <w:kern w:val="0"/>
                <w:sz w:val="16"/>
                <w:szCs w:val="16"/>
              </w:rPr>
              <w:t>100.00%</w:t>
            </w:r>
          </w:p>
        </w:tc>
      </w:tr>
      <w:tr w:rsidR="008A4133" w:rsidRPr="008A4133" w:rsidTr="008A4133">
        <w:trPr>
          <w:gridAfter w:val="1"/>
          <w:wAfter w:w="1280" w:type="dxa"/>
          <w:trHeight w:val="285"/>
        </w:trPr>
        <w:tc>
          <w:tcPr>
            <w:tcW w:w="828" w:type="dxa"/>
            <w:vMerge/>
            <w:tcBorders>
              <w:top w:val="nil"/>
              <w:left w:val="single" w:sz="4" w:space="0" w:color="000000"/>
              <w:bottom w:val="single" w:sz="4" w:space="0" w:color="000000"/>
              <w:right w:val="single" w:sz="4" w:space="0" w:color="000000"/>
            </w:tcBorders>
            <w:vAlign w:val="center"/>
            <w:hideMark/>
          </w:tcPr>
          <w:p w:rsidR="008A4133" w:rsidRPr="008A4133" w:rsidRDefault="008A4133" w:rsidP="008A4133">
            <w:pPr>
              <w:widowControl/>
              <w:jc w:val="left"/>
              <w:rPr>
                <w:rFonts w:ascii="宋体" w:hAnsi="宋体" w:cs="宋体"/>
                <w:color w:val="000000"/>
                <w:kern w:val="0"/>
                <w:sz w:val="16"/>
                <w:szCs w:val="16"/>
              </w:rPr>
            </w:pPr>
          </w:p>
        </w:tc>
        <w:tc>
          <w:tcPr>
            <w:tcW w:w="632" w:type="dxa"/>
            <w:vMerge/>
            <w:tcBorders>
              <w:top w:val="nil"/>
              <w:left w:val="single" w:sz="4" w:space="0" w:color="000000"/>
              <w:bottom w:val="single" w:sz="4" w:space="0" w:color="000000"/>
              <w:right w:val="single" w:sz="4" w:space="0" w:color="000000"/>
            </w:tcBorders>
            <w:vAlign w:val="center"/>
            <w:hideMark/>
          </w:tcPr>
          <w:p w:rsidR="008A4133" w:rsidRPr="008A4133" w:rsidRDefault="008A4133" w:rsidP="008A4133">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8A4133" w:rsidRPr="008A4133" w:rsidRDefault="008A4133" w:rsidP="008A4133">
            <w:pPr>
              <w:widowControl/>
              <w:jc w:val="left"/>
              <w:rPr>
                <w:rFonts w:ascii="宋体" w:hAnsi="宋体" w:cs="宋体"/>
                <w:color w:val="000000"/>
                <w:kern w:val="0"/>
                <w:sz w:val="16"/>
                <w:szCs w:val="16"/>
              </w:rPr>
            </w:pPr>
          </w:p>
        </w:tc>
        <w:tc>
          <w:tcPr>
            <w:tcW w:w="2060" w:type="dxa"/>
            <w:gridSpan w:val="2"/>
            <w:tcBorders>
              <w:top w:val="single" w:sz="4" w:space="0" w:color="000000"/>
              <w:left w:val="nil"/>
              <w:bottom w:val="single" w:sz="4" w:space="0" w:color="000000"/>
              <w:right w:val="single" w:sz="4" w:space="0" w:color="000000"/>
            </w:tcBorders>
            <w:shd w:val="clear" w:color="auto" w:fill="auto"/>
            <w:vAlign w:val="center"/>
            <w:hideMark/>
          </w:tcPr>
          <w:p w:rsidR="008A4133" w:rsidRPr="008A4133" w:rsidRDefault="008A4133" w:rsidP="008A4133">
            <w:pPr>
              <w:widowControl/>
              <w:jc w:val="left"/>
              <w:rPr>
                <w:rFonts w:ascii="宋体" w:hAnsi="宋体" w:cs="宋体"/>
                <w:color w:val="000000"/>
                <w:kern w:val="0"/>
                <w:sz w:val="16"/>
                <w:szCs w:val="16"/>
              </w:rPr>
            </w:pPr>
            <w:r w:rsidRPr="008A4133">
              <w:rPr>
                <w:rFonts w:ascii="宋体" w:hAnsi="宋体" w:cs="宋体" w:hint="eastAsia"/>
                <w:color w:val="000000"/>
                <w:kern w:val="0"/>
                <w:sz w:val="16"/>
                <w:szCs w:val="16"/>
              </w:rPr>
              <w:t>指标</w:t>
            </w:r>
            <w:r w:rsidRPr="008A4133">
              <w:rPr>
                <w:rFonts w:ascii="Calibri" w:hAnsi="Calibri" w:cs="宋体"/>
                <w:color w:val="000000"/>
                <w:kern w:val="0"/>
                <w:sz w:val="16"/>
                <w:szCs w:val="16"/>
              </w:rPr>
              <w:t> </w:t>
            </w:r>
            <w:r w:rsidRPr="008A4133">
              <w:rPr>
                <w:rFonts w:ascii="Arial Unicode MS" w:eastAsia="Arial Unicode MS" w:hAnsi="Arial Unicode MS" w:cs="Arial Unicode MS" w:hint="eastAsia"/>
                <w:color w:val="000000"/>
                <w:kern w:val="0"/>
                <w:sz w:val="16"/>
                <w:szCs w:val="16"/>
              </w:rPr>
              <w:t>２</w:t>
            </w:r>
          </w:p>
        </w:tc>
        <w:tc>
          <w:tcPr>
            <w:tcW w:w="1480" w:type="dxa"/>
            <w:tcBorders>
              <w:top w:val="nil"/>
              <w:left w:val="nil"/>
              <w:bottom w:val="single" w:sz="4" w:space="0" w:color="000000"/>
              <w:right w:val="single" w:sz="4" w:space="0" w:color="000000"/>
            </w:tcBorders>
            <w:shd w:val="clear" w:color="auto" w:fill="auto"/>
            <w:vAlign w:val="center"/>
            <w:hideMark/>
          </w:tcPr>
          <w:p w:rsidR="008A4133" w:rsidRPr="008A4133" w:rsidRDefault="008A4133" w:rsidP="008A4133">
            <w:pPr>
              <w:widowControl/>
              <w:jc w:val="center"/>
              <w:rPr>
                <w:rFonts w:ascii="Calibri" w:hAnsi="Calibri" w:cs="宋体"/>
                <w:color w:val="000000"/>
                <w:kern w:val="0"/>
                <w:szCs w:val="21"/>
              </w:rPr>
            </w:pPr>
            <w:r w:rsidRPr="008A4133">
              <w:rPr>
                <w:rFonts w:ascii="Calibri" w:hAnsi="Calibri" w:cs="宋体"/>
                <w:color w:val="000000"/>
                <w:kern w:val="0"/>
                <w:szCs w:val="21"/>
              </w:rPr>
              <w:t xml:space="preserve">　</w:t>
            </w:r>
          </w:p>
        </w:tc>
        <w:tc>
          <w:tcPr>
            <w:tcW w:w="1420" w:type="dxa"/>
            <w:tcBorders>
              <w:top w:val="nil"/>
              <w:left w:val="nil"/>
              <w:bottom w:val="single" w:sz="4" w:space="0" w:color="000000"/>
              <w:right w:val="single" w:sz="4" w:space="0" w:color="000000"/>
            </w:tcBorders>
            <w:shd w:val="clear" w:color="auto" w:fill="auto"/>
            <w:vAlign w:val="center"/>
            <w:hideMark/>
          </w:tcPr>
          <w:p w:rsidR="008A4133" w:rsidRPr="008A4133" w:rsidRDefault="008A4133" w:rsidP="008A4133">
            <w:pPr>
              <w:widowControl/>
              <w:jc w:val="center"/>
              <w:rPr>
                <w:rFonts w:ascii="Calibri" w:hAnsi="Calibri" w:cs="宋体"/>
                <w:color w:val="000000"/>
                <w:kern w:val="0"/>
                <w:szCs w:val="21"/>
              </w:rPr>
            </w:pPr>
            <w:r w:rsidRPr="008A4133">
              <w:rPr>
                <w:rFonts w:ascii="Calibri" w:hAnsi="Calibri" w:cs="宋体"/>
                <w:color w:val="000000"/>
                <w:kern w:val="0"/>
                <w:szCs w:val="21"/>
              </w:rPr>
              <w:t xml:space="preserve">　</w:t>
            </w:r>
          </w:p>
        </w:tc>
        <w:tc>
          <w:tcPr>
            <w:tcW w:w="940" w:type="dxa"/>
            <w:tcBorders>
              <w:top w:val="nil"/>
              <w:left w:val="nil"/>
              <w:bottom w:val="single" w:sz="4" w:space="0" w:color="000000"/>
              <w:right w:val="single" w:sz="4" w:space="0" w:color="000000"/>
            </w:tcBorders>
            <w:shd w:val="clear" w:color="auto" w:fill="auto"/>
            <w:vAlign w:val="center"/>
            <w:hideMark/>
          </w:tcPr>
          <w:p w:rsidR="008A4133" w:rsidRPr="008A4133" w:rsidRDefault="008A4133" w:rsidP="008A4133">
            <w:pPr>
              <w:widowControl/>
              <w:jc w:val="center"/>
              <w:rPr>
                <w:rFonts w:ascii="Calibri" w:hAnsi="Calibri" w:cs="宋体"/>
                <w:color w:val="000000"/>
                <w:kern w:val="0"/>
                <w:szCs w:val="21"/>
              </w:rPr>
            </w:pPr>
            <w:r w:rsidRPr="008A4133">
              <w:rPr>
                <w:rFonts w:ascii="Calibri" w:hAnsi="Calibri" w:cs="宋体"/>
                <w:color w:val="000000"/>
                <w:kern w:val="0"/>
                <w:szCs w:val="21"/>
              </w:rPr>
              <w:t xml:space="preserve">　</w:t>
            </w:r>
          </w:p>
        </w:tc>
      </w:tr>
      <w:tr w:rsidR="008A4133" w:rsidRPr="008A4133" w:rsidTr="008A4133">
        <w:trPr>
          <w:gridAfter w:val="1"/>
          <w:wAfter w:w="1280" w:type="dxa"/>
          <w:trHeight w:val="285"/>
        </w:trPr>
        <w:tc>
          <w:tcPr>
            <w:tcW w:w="828" w:type="dxa"/>
            <w:vMerge/>
            <w:tcBorders>
              <w:top w:val="nil"/>
              <w:left w:val="single" w:sz="4" w:space="0" w:color="000000"/>
              <w:bottom w:val="single" w:sz="4" w:space="0" w:color="000000"/>
              <w:right w:val="single" w:sz="4" w:space="0" w:color="000000"/>
            </w:tcBorders>
            <w:vAlign w:val="center"/>
            <w:hideMark/>
          </w:tcPr>
          <w:p w:rsidR="008A4133" w:rsidRPr="008A4133" w:rsidRDefault="008A4133" w:rsidP="008A4133">
            <w:pPr>
              <w:widowControl/>
              <w:jc w:val="left"/>
              <w:rPr>
                <w:rFonts w:ascii="宋体" w:hAnsi="宋体" w:cs="宋体"/>
                <w:color w:val="000000"/>
                <w:kern w:val="0"/>
                <w:sz w:val="16"/>
                <w:szCs w:val="16"/>
              </w:rPr>
            </w:pPr>
          </w:p>
        </w:tc>
        <w:tc>
          <w:tcPr>
            <w:tcW w:w="632" w:type="dxa"/>
            <w:vMerge/>
            <w:tcBorders>
              <w:top w:val="nil"/>
              <w:left w:val="single" w:sz="4" w:space="0" w:color="000000"/>
              <w:bottom w:val="single" w:sz="4" w:space="0" w:color="000000"/>
              <w:right w:val="single" w:sz="4" w:space="0" w:color="000000"/>
            </w:tcBorders>
            <w:vAlign w:val="center"/>
            <w:hideMark/>
          </w:tcPr>
          <w:p w:rsidR="008A4133" w:rsidRPr="008A4133" w:rsidRDefault="008A4133" w:rsidP="008A4133">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8A4133" w:rsidRPr="008A4133" w:rsidRDefault="008A4133" w:rsidP="008A4133">
            <w:pPr>
              <w:widowControl/>
              <w:jc w:val="left"/>
              <w:rPr>
                <w:rFonts w:ascii="宋体" w:hAnsi="宋体" w:cs="宋体"/>
                <w:color w:val="000000"/>
                <w:kern w:val="0"/>
                <w:sz w:val="16"/>
                <w:szCs w:val="16"/>
              </w:rPr>
            </w:pPr>
          </w:p>
        </w:tc>
        <w:tc>
          <w:tcPr>
            <w:tcW w:w="2060" w:type="dxa"/>
            <w:gridSpan w:val="2"/>
            <w:tcBorders>
              <w:top w:val="single" w:sz="4" w:space="0" w:color="000000"/>
              <w:left w:val="nil"/>
              <w:bottom w:val="single" w:sz="4" w:space="0" w:color="000000"/>
              <w:right w:val="single" w:sz="4" w:space="0" w:color="000000"/>
            </w:tcBorders>
            <w:shd w:val="clear" w:color="auto" w:fill="auto"/>
            <w:vAlign w:val="center"/>
            <w:hideMark/>
          </w:tcPr>
          <w:p w:rsidR="008A4133" w:rsidRPr="008A4133" w:rsidRDefault="008A4133" w:rsidP="008A4133">
            <w:pPr>
              <w:widowControl/>
              <w:jc w:val="left"/>
              <w:rPr>
                <w:rFonts w:ascii="宋体" w:hAnsi="宋体" w:cs="宋体"/>
                <w:color w:val="000000"/>
                <w:kern w:val="0"/>
                <w:sz w:val="16"/>
                <w:szCs w:val="16"/>
              </w:rPr>
            </w:pPr>
            <w:r w:rsidRPr="008A4133">
              <w:rPr>
                <w:rFonts w:ascii="宋体" w:hAnsi="宋体" w:cs="宋体" w:hint="eastAsia"/>
                <w:color w:val="000000"/>
                <w:kern w:val="0"/>
                <w:sz w:val="16"/>
                <w:szCs w:val="16"/>
              </w:rPr>
              <w:t>…</w:t>
            </w:r>
          </w:p>
        </w:tc>
        <w:tc>
          <w:tcPr>
            <w:tcW w:w="1480" w:type="dxa"/>
            <w:tcBorders>
              <w:top w:val="nil"/>
              <w:left w:val="nil"/>
              <w:bottom w:val="nil"/>
              <w:right w:val="single" w:sz="4" w:space="0" w:color="000000"/>
            </w:tcBorders>
            <w:shd w:val="clear" w:color="auto" w:fill="auto"/>
            <w:vAlign w:val="center"/>
            <w:hideMark/>
          </w:tcPr>
          <w:p w:rsidR="008A4133" w:rsidRPr="008A4133" w:rsidRDefault="008A4133" w:rsidP="008A4133">
            <w:pPr>
              <w:widowControl/>
              <w:jc w:val="center"/>
              <w:rPr>
                <w:rFonts w:ascii="Calibri" w:hAnsi="Calibri" w:cs="宋体"/>
                <w:color w:val="000000"/>
                <w:kern w:val="0"/>
                <w:szCs w:val="21"/>
              </w:rPr>
            </w:pPr>
            <w:r w:rsidRPr="008A4133">
              <w:rPr>
                <w:rFonts w:ascii="Calibri" w:hAnsi="Calibri" w:cs="宋体"/>
                <w:color w:val="000000"/>
                <w:kern w:val="0"/>
                <w:szCs w:val="21"/>
              </w:rPr>
              <w:t xml:space="preserve">　</w:t>
            </w:r>
          </w:p>
        </w:tc>
        <w:tc>
          <w:tcPr>
            <w:tcW w:w="1420" w:type="dxa"/>
            <w:tcBorders>
              <w:top w:val="nil"/>
              <w:left w:val="nil"/>
              <w:bottom w:val="nil"/>
              <w:right w:val="single" w:sz="4" w:space="0" w:color="000000"/>
            </w:tcBorders>
            <w:shd w:val="clear" w:color="auto" w:fill="auto"/>
            <w:vAlign w:val="center"/>
            <w:hideMark/>
          </w:tcPr>
          <w:p w:rsidR="008A4133" w:rsidRPr="008A4133" w:rsidRDefault="008A4133" w:rsidP="008A4133">
            <w:pPr>
              <w:widowControl/>
              <w:jc w:val="center"/>
              <w:rPr>
                <w:rFonts w:ascii="Calibri" w:hAnsi="Calibri" w:cs="宋体"/>
                <w:color w:val="000000"/>
                <w:kern w:val="0"/>
                <w:szCs w:val="21"/>
              </w:rPr>
            </w:pPr>
            <w:r w:rsidRPr="008A4133">
              <w:rPr>
                <w:rFonts w:ascii="Calibri" w:hAnsi="Calibri" w:cs="宋体"/>
                <w:color w:val="000000"/>
                <w:kern w:val="0"/>
                <w:szCs w:val="21"/>
              </w:rPr>
              <w:t xml:space="preserve">　</w:t>
            </w:r>
          </w:p>
        </w:tc>
        <w:tc>
          <w:tcPr>
            <w:tcW w:w="940" w:type="dxa"/>
            <w:tcBorders>
              <w:top w:val="nil"/>
              <w:left w:val="nil"/>
              <w:bottom w:val="single" w:sz="4" w:space="0" w:color="000000"/>
              <w:right w:val="single" w:sz="4" w:space="0" w:color="000000"/>
            </w:tcBorders>
            <w:shd w:val="clear" w:color="auto" w:fill="auto"/>
            <w:vAlign w:val="center"/>
            <w:hideMark/>
          </w:tcPr>
          <w:p w:rsidR="008A4133" w:rsidRPr="008A4133" w:rsidRDefault="008A4133" w:rsidP="008A4133">
            <w:pPr>
              <w:widowControl/>
              <w:jc w:val="center"/>
              <w:rPr>
                <w:rFonts w:ascii="Calibri" w:hAnsi="Calibri" w:cs="宋体"/>
                <w:color w:val="000000"/>
                <w:kern w:val="0"/>
                <w:szCs w:val="21"/>
              </w:rPr>
            </w:pPr>
            <w:r w:rsidRPr="008A4133">
              <w:rPr>
                <w:rFonts w:ascii="Calibri" w:hAnsi="Calibri" w:cs="宋体"/>
                <w:color w:val="000000"/>
                <w:kern w:val="0"/>
                <w:szCs w:val="21"/>
              </w:rPr>
              <w:t xml:space="preserve">　</w:t>
            </w:r>
          </w:p>
        </w:tc>
      </w:tr>
      <w:tr w:rsidR="008A4133" w:rsidRPr="008A4133" w:rsidTr="008A4133">
        <w:trPr>
          <w:gridAfter w:val="1"/>
          <w:wAfter w:w="1280" w:type="dxa"/>
          <w:trHeight w:val="270"/>
        </w:trPr>
        <w:tc>
          <w:tcPr>
            <w:tcW w:w="828" w:type="dxa"/>
            <w:vMerge/>
            <w:tcBorders>
              <w:top w:val="nil"/>
              <w:left w:val="single" w:sz="4" w:space="0" w:color="000000"/>
              <w:bottom w:val="single" w:sz="4" w:space="0" w:color="000000"/>
              <w:right w:val="single" w:sz="4" w:space="0" w:color="000000"/>
            </w:tcBorders>
            <w:vAlign w:val="center"/>
            <w:hideMark/>
          </w:tcPr>
          <w:p w:rsidR="008A4133" w:rsidRPr="008A4133" w:rsidRDefault="008A4133" w:rsidP="008A4133">
            <w:pPr>
              <w:widowControl/>
              <w:jc w:val="left"/>
              <w:rPr>
                <w:rFonts w:ascii="宋体" w:hAnsi="宋体" w:cs="宋体"/>
                <w:color w:val="000000"/>
                <w:kern w:val="0"/>
                <w:sz w:val="16"/>
                <w:szCs w:val="16"/>
              </w:rPr>
            </w:pPr>
          </w:p>
        </w:tc>
        <w:tc>
          <w:tcPr>
            <w:tcW w:w="632" w:type="dxa"/>
            <w:vMerge/>
            <w:tcBorders>
              <w:top w:val="nil"/>
              <w:left w:val="single" w:sz="4" w:space="0" w:color="000000"/>
              <w:bottom w:val="single" w:sz="4" w:space="0" w:color="000000"/>
              <w:right w:val="single" w:sz="4" w:space="0" w:color="000000"/>
            </w:tcBorders>
            <w:vAlign w:val="center"/>
            <w:hideMark/>
          </w:tcPr>
          <w:p w:rsidR="008A4133" w:rsidRPr="008A4133" w:rsidRDefault="008A4133" w:rsidP="008A4133">
            <w:pPr>
              <w:widowControl/>
              <w:jc w:val="left"/>
              <w:rPr>
                <w:rFonts w:ascii="宋体" w:hAnsi="宋体" w:cs="宋体"/>
                <w:color w:val="000000"/>
                <w:kern w:val="0"/>
                <w:sz w:val="16"/>
                <w:szCs w:val="16"/>
              </w:rPr>
            </w:pPr>
          </w:p>
        </w:tc>
        <w:tc>
          <w:tcPr>
            <w:tcW w:w="108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8A4133" w:rsidRPr="008A4133" w:rsidRDefault="008A4133" w:rsidP="008A4133">
            <w:pPr>
              <w:widowControl/>
              <w:jc w:val="center"/>
              <w:rPr>
                <w:rFonts w:ascii="宋体" w:hAnsi="宋体" w:cs="宋体"/>
                <w:color w:val="000000"/>
                <w:kern w:val="0"/>
                <w:sz w:val="16"/>
                <w:szCs w:val="16"/>
              </w:rPr>
            </w:pPr>
            <w:r w:rsidRPr="008A4133">
              <w:rPr>
                <w:rFonts w:ascii="宋体" w:hAnsi="宋体" w:cs="宋体" w:hint="eastAsia"/>
                <w:color w:val="000000"/>
                <w:kern w:val="0"/>
                <w:sz w:val="16"/>
                <w:szCs w:val="16"/>
              </w:rPr>
              <w:t>成本指标</w:t>
            </w:r>
          </w:p>
        </w:tc>
        <w:tc>
          <w:tcPr>
            <w:tcW w:w="2060" w:type="dxa"/>
            <w:gridSpan w:val="2"/>
            <w:tcBorders>
              <w:top w:val="single" w:sz="4" w:space="0" w:color="000000"/>
              <w:left w:val="nil"/>
              <w:bottom w:val="single" w:sz="4" w:space="0" w:color="000000"/>
              <w:right w:val="nil"/>
            </w:tcBorders>
            <w:shd w:val="clear" w:color="auto" w:fill="auto"/>
            <w:vAlign w:val="center"/>
            <w:hideMark/>
          </w:tcPr>
          <w:p w:rsidR="008A4133" w:rsidRPr="008A4133" w:rsidRDefault="008A4133" w:rsidP="008A4133">
            <w:pPr>
              <w:widowControl/>
              <w:jc w:val="left"/>
              <w:rPr>
                <w:rFonts w:ascii="宋体" w:hAnsi="宋体" w:cs="宋体"/>
                <w:color w:val="000000"/>
                <w:kern w:val="0"/>
                <w:sz w:val="16"/>
                <w:szCs w:val="16"/>
              </w:rPr>
            </w:pPr>
            <w:r w:rsidRPr="008A4133">
              <w:rPr>
                <w:rFonts w:ascii="宋体" w:hAnsi="宋体" w:cs="宋体" w:hint="eastAsia"/>
                <w:color w:val="000000"/>
                <w:kern w:val="0"/>
                <w:sz w:val="16"/>
                <w:szCs w:val="16"/>
              </w:rPr>
              <w:t>指标</w:t>
            </w:r>
            <w:r w:rsidRPr="008A4133">
              <w:rPr>
                <w:rFonts w:ascii="Calibri" w:hAnsi="Calibri" w:cs="宋体"/>
                <w:color w:val="000000"/>
                <w:kern w:val="0"/>
                <w:sz w:val="16"/>
                <w:szCs w:val="16"/>
              </w:rPr>
              <w:t> </w:t>
            </w:r>
            <w:r w:rsidRPr="008A4133">
              <w:rPr>
                <w:rFonts w:ascii="Arial Unicode MS" w:eastAsia="Arial Unicode MS" w:hAnsi="Arial Unicode MS" w:cs="Arial Unicode MS" w:hint="eastAsia"/>
                <w:color w:val="000000"/>
                <w:kern w:val="0"/>
                <w:sz w:val="16"/>
                <w:szCs w:val="16"/>
              </w:rPr>
              <w:t>１工程成本</w:t>
            </w:r>
          </w:p>
        </w:tc>
        <w:tc>
          <w:tcPr>
            <w:tcW w:w="14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4133" w:rsidRPr="008A4133" w:rsidRDefault="008A4133" w:rsidP="008A4133">
            <w:pPr>
              <w:widowControl/>
              <w:jc w:val="center"/>
              <w:rPr>
                <w:rFonts w:ascii="宋体" w:hAnsi="宋体" w:cs="宋体"/>
                <w:color w:val="000000"/>
                <w:kern w:val="0"/>
                <w:sz w:val="16"/>
                <w:szCs w:val="16"/>
              </w:rPr>
            </w:pPr>
            <w:r w:rsidRPr="008A4133">
              <w:rPr>
                <w:rFonts w:ascii="宋体" w:hAnsi="宋体" w:cs="宋体" w:hint="eastAsia"/>
                <w:color w:val="000000"/>
                <w:kern w:val="0"/>
                <w:sz w:val="16"/>
                <w:szCs w:val="16"/>
              </w:rPr>
              <w:t>≤100%</w:t>
            </w:r>
          </w:p>
        </w:tc>
        <w:tc>
          <w:tcPr>
            <w:tcW w:w="1420" w:type="dxa"/>
            <w:tcBorders>
              <w:top w:val="single" w:sz="4" w:space="0" w:color="auto"/>
              <w:left w:val="nil"/>
              <w:bottom w:val="single" w:sz="4" w:space="0" w:color="auto"/>
              <w:right w:val="single" w:sz="4" w:space="0" w:color="auto"/>
            </w:tcBorders>
            <w:shd w:val="clear" w:color="auto" w:fill="auto"/>
            <w:vAlign w:val="center"/>
            <w:hideMark/>
          </w:tcPr>
          <w:p w:rsidR="008A4133" w:rsidRPr="008A4133" w:rsidRDefault="008A4133" w:rsidP="008A4133">
            <w:pPr>
              <w:widowControl/>
              <w:jc w:val="center"/>
              <w:rPr>
                <w:rFonts w:ascii="宋体" w:hAnsi="宋体" w:cs="宋体"/>
                <w:color w:val="000000"/>
                <w:kern w:val="0"/>
                <w:sz w:val="16"/>
                <w:szCs w:val="16"/>
              </w:rPr>
            </w:pPr>
            <w:r w:rsidRPr="008A4133">
              <w:rPr>
                <w:rFonts w:ascii="宋体" w:hAnsi="宋体" w:cs="宋体" w:hint="eastAsia"/>
                <w:color w:val="000000"/>
                <w:kern w:val="0"/>
                <w:sz w:val="16"/>
                <w:szCs w:val="16"/>
              </w:rPr>
              <w:t>≤100%</w:t>
            </w:r>
          </w:p>
        </w:tc>
        <w:tc>
          <w:tcPr>
            <w:tcW w:w="940" w:type="dxa"/>
            <w:tcBorders>
              <w:top w:val="nil"/>
              <w:left w:val="nil"/>
              <w:bottom w:val="single" w:sz="4" w:space="0" w:color="000000"/>
              <w:right w:val="single" w:sz="4" w:space="0" w:color="000000"/>
            </w:tcBorders>
            <w:shd w:val="clear" w:color="auto" w:fill="auto"/>
            <w:vAlign w:val="center"/>
            <w:hideMark/>
          </w:tcPr>
          <w:p w:rsidR="008A4133" w:rsidRPr="008A4133" w:rsidRDefault="008A4133" w:rsidP="008A4133">
            <w:pPr>
              <w:widowControl/>
              <w:jc w:val="center"/>
              <w:rPr>
                <w:rFonts w:ascii="宋体" w:hAnsi="宋体" w:cs="宋体"/>
                <w:color w:val="000000"/>
                <w:kern w:val="0"/>
                <w:sz w:val="16"/>
                <w:szCs w:val="16"/>
              </w:rPr>
            </w:pPr>
            <w:r w:rsidRPr="008A4133">
              <w:rPr>
                <w:rFonts w:ascii="宋体" w:hAnsi="宋体" w:cs="宋体" w:hint="eastAsia"/>
                <w:color w:val="000000"/>
                <w:kern w:val="0"/>
                <w:sz w:val="16"/>
                <w:szCs w:val="16"/>
              </w:rPr>
              <w:t>100.00%</w:t>
            </w:r>
          </w:p>
        </w:tc>
      </w:tr>
      <w:tr w:rsidR="008A4133" w:rsidRPr="008A4133" w:rsidTr="008A4133">
        <w:trPr>
          <w:gridAfter w:val="1"/>
          <w:wAfter w:w="1280" w:type="dxa"/>
          <w:trHeight w:val="285"/>
        </w:trPr>
        <w:tc>
          <w:tcPr>
            <w:tcW w:w="828" w:type="dxa"/>
            <w:vMerge/>
            <w:tcBorders>
              <w:top w:val="nil"/>
              <w:left w:val="single" w:sz="4" w:space="0" w:color="000000"/>
              <w:bottom w:val="single" w:sz="4" w:space="0" w:color="000000"/>
              <w:right w:val="single" w:sz="4" w:space="0" w:color="000000"/>
            </w:tcBorders>
            <w:vAlign w:val="center"/>
            <w:hideMark/>
          </w:tcPr>
          <w:p w:rsidR="008A4133" w:rsidRPr="008A4133" w:rsidRDefault="008A4133" w:rsidP="008A4133">
            <w:pPr>
              <w:widowControl/>
              <w:jc w:val="left"/>
              <w:rPr>
                <w:rFonts w:ascii="宋体" w:hAnsi="宋体" w:cs="宋体"/>
                <w:color w:val="000000"/>
                <w:kern w:val="0"/>
                <w:sz w:val="16"/>
                <w:szCs w:val="16"/>
              </w:rPr>
            </w:pPr>
          </w:p>
        </w:tc>
        <w:tc>
          <w:tcPr>
            <w:tcW w:w="632" w:type="dxa"/>
            <w:vMerge/>
            <w:tcBorders>
              <w:top w:val="nil"/>
              <w:left w:val="single" w:sz="4" w:space="0" w:color="000000"/>
              <w:bottom w:val="single" w:sz="4" w:space="0" w:color="000000"/>
              <w:right w:val="single" w:sz="4" w:space="0" w:color="000000"/>
            </w:tcBorders>
            <w:vAlign w:val="center"/>
            <w:hideMark/>
          </w:tcPr>
          <w:p w:rsidR="008A4133" w:rsidRPr="008A4133" w:rsidRDefault="008A4133" w:rsidP="008A4133">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8A4133" w:rsidRPr="008A4133" w:rsidRDefault="008A4133" w:rsidP="008A4133">
            <w:pPr>
              <w:widowControl/>
              <w:jc w:val="left"/>
              <w:rPr>
                <w:rFonts w:ascii="宋体" w:hAnsi="宋体" w:cs="宋体"/>
                <w:color w:val="000000"/>
                <w:kern w:val="0"/>
                <w:sz w:val="16"/>
                <w:szCs w:val="16"/>
              </w:rPr>
            </w:pPr>
          </w:p>
        </w:tc>
        <w:tc>
          <w:tcPr>
            <w:tcW w:w="2060" w:type="dxa"/>
            <w:gridSpan w:val="2"/>
            <w:tcBorders>
              <w:top w:val="single" w:sz="4" w:space="0" w:color="000000"/>
              <w:left w:val="nil"/>
              <w:bottom w:val="single" w:sz="4" w:space="0" w:color="000000"/>
              <w:right w:val="single" w:sz="4" w:space="0" w:color="000000"/>
            </w:tcBorders>
            <w:shd w:val="clear" w:color="auto" w:fill="auto"/>
            <w:vAlign w:val="center"/>
            <w:hideMark/>
          </w:tcPr>
          <w:p w:rsidR="008A4133" w:rsidRPr="008A4133" w:rsidRDefault="008A4133" w:rsidP="008A4133">
            <w:pPr>
              <w:widowControl/>
              <w:jc w:val="left"/>
              <w:rPr>
                <w:rFonts w:ascii="宋体" w:hAnsi="宋体" w:cs="宋体"/>
                <w:color w:val="000000"/>
                <w:kern w:val="0"/>
                <w:sz w:val="16"/>
                <w:szCs w:val="16"/>
              </w:rPr>
            </w:pPr>
            <w:r w:rsidRPr="008A4133">
              <w:rPr>
                <w:rFonts w:ascii="宋体" w:hAnsi="宋体" w:cs="宋体" w:hint="eastAsia"/>
                <w:color w:val="000000"/>
                <w:kern w:val="0"/>
                <w:sz w:val="16"/>
                <w:szCs w:val="16"/>
              </w:rPr>
              <w:t>指标</w:t>
            </w:r>
            <w:r w:rsidRPr="008A4133">
              <w:rPr>
                <w:rFonts w:ascii="Calibri" w:hAnsi="Calibri" w:cs="宋体"/>
                <w:color w:val="000000"/>
                <w:kern w:val="0"/>
                <w:sz w:val="16"/>
                <w:szCs w:val="16"/>
              </w:rPr>
              <w:t> </w:t>
            </w:r>
            <w:r w:rsidRPr="008A4133">
              <w:rPr>
                <w:rFonts w:ascii="Arial Unicode MS" w:eastAsia="Arial Unicode MS" w:hAnsi="Arial Unicode MS" w:cs="Arial Unicode MS" w:hint="eastAsia"/>
                <w:color w:val="000000"/>
                <w:kern w:val="0"/>
                <w:sz w:val="16"/>
                <w:szCs w:val="16"/>
              </w:rPr>
              <w:t>２</w:t>
            </w:r>
          </w:p>
        </w:tc>
        <w:tc>
          <w:tcPr>
            <w:tcW w:w="1480" w:type="dxa"/>
            <w:tcBorders>
              <w:top w:val="nil"/>
              <w:left w:val="nil"/>
              <w:bottom w:val="single" w:sz="4" w:space="0" w:color="000000"/>
              <w:right w:val="single" w:sz="4" w:space="0" w:color="000000"/>
            </w:tcBorders>
            <w:shd w:val="clear" w:color="auto" w:fill="auto"/>
            <w:vAlign w:val="center"/>
            <w:hideMark/>
          </w:tcPr>
          <w:p w:rsidR="008A4133" w:rsidRPr="008A4133" w:rsidRDefault="008A4133" w:rsidP="008A4133">
            <w:pPr>
              <w:widowControl/>
              <w:jc w:val="center"/>
              <w:rPr>
                <w:rFonts w:ascii="Calibri" w:hAnsi="Calibri" w:cs="宋体"/>
                <w:color w:val="000000"/>
                <w:kern w:val="0"/>
                <w:szCs w:val="21"/>
              </w:rPr>
            </w:pPr>
            <w:r w:rsidRPr="008A4133">
              <w:rPr>
                <w:rFonts w:ascii="Calibri" w:hAnsi="Calibri" w:cs="宋体"/>
                <w:color w:val="000000"/>
                <w:kern w:val="0"/>
                <w:szCs w:val="21"/>
              </w:rPr>
              <w:t xml:space="preserve">　</w:t>
            </w:r>
          </w:p>
        </w:tc>
        <w:tc>
          <w:tcPr>
            <w:tcW w:w="1420" w:type="dxa"/>
            <w:tcBorders>
              <w:top w:val="nil"/>
              <w:left w:val="nil"/>
              <w:bottom w:val="single" w:sz="4" w:space="0" w:color="000000"/>
              <w:right w:val="single" w:sz="4" w:space="0" w:color="000000"/>
            </w:tcBorders>
            <w:shd w:val="clear" w:color="auto" w:fill="auto"/>
            <w:vAlign w:val="center"/>
            <w:hideMark/>
          </w:tcPr>
          <w:p w:rsidR="008A4133" w:rsidRPr="008A4133" w:rsidRDefault="008A4133" w:rsidP="008A4133">
            <w:pPr>
              <w:widowControl/>
              <w:jc w:val="center"/>
              <w:rPr>
                <w:rFonts w:ascii="Calibri" w:hAnsi="Calibri" w:cs="宋体"/>
                <w:color w:val="000000"/>
                <w:kern w:val="0"/>
                <w:szCs w:val="21"/>
              </w:rPr>
            </w:pPr>
            <w:r w:rsidRPr="008A4133">
              <w:rPr>
                <w:rFonts w:ascii="Calibri" w:hAnsi="Calibri" w:cs="宋体"/>
                <w:color w:val="000000"/>
                <w:kern w:val="0"/>
                <w:szCs w:val="21"/>
              </w:rPr>
              <w:t xml:space="preserve">　</w:t>
            </w:r>
          </w:p>
        </w:tc>
        <w:tc>
          <w:tcPr>
            <w:tcW w:w="940" w:type="dxa"/>
            <w:tcBorders>
              <w:top w:val="nil"/>
              <w:left w:val="nil"/>
              <w:bottom w:val="single" w:sz="4" w:space="0" w:color="000000"/>
              <w:right w:val="single" w:sz="4" w:space="0" w:color="000000"/>
            </w:tcBorders>
            <w:shd w:val="clear" w:color="auto" w:fill="auto"/>
            <w:vAlign w:val="center"/>
            <w:hideMark/>
          </w:tcPr>
          <w:p w:rsidR="008A4133" w:rsidRPr="008A4133" w:rsidRDefault="008A4133" w:rsidP="008A4133">
            <w:pPr>
              <w:widowControl/>
              <w:jc w:val="center"/>
              <w:rPr>
                <w:rFonts w:ascii="Calibri" w:hAnsi="Calibri" w:cs="宋体"/>
                <w:color w:val="000000"/>
                <w:kern w:val="0"/>
                <w:szCs w:val="21"/>
              </w:rPr>
            </w:pPr>
            <w:r w:rsidRPr="008A4133">
              <w:rPr>
                <w:rFonts w:ascii="Calibri" w:hAnsi="Calibri" w:cs="宋体"/>
                <w:color w:val="000000"/>
                <w:kern w:val="0"/>
                <w:szCs w:val="21"/>
              </w:rPr>
              <w:t xml:space="preserve">　</w:t>
            </w:r>
          </w:p>
        </w:tc>
      </w:tr>
      <w:tr w:rsidR="008A4133" w:rsidRPr="008A4133" w:rsidTr="008A4133">
        <w:trPr>
          <w:gridAfter w:val="1"/>
          <w:wAfter w:w="1280" w:type="dxa"/>
          <w:trHeight w:val="285"/>
        </w:trPr>
        <w:tc>
          <w:tcPr>
            <w:tcW w:w="828" w:type="dxa"/>
            <w:vMerge/>
            <w:tcBorders>
              <w:top w:val="nil"/>
              <w:left w:val="single" w:sz="4" w:space="0" w:color="000000"/>
              <w:bottom w:val="single" w:sz="4" w:space="0" w:color="000000"/>
              <w:right w:val="single" w:sz="4" w:space="0" w:color="000000"/>
            </w:tcBorders>
            <w:vAlign w:val="center"/>
            <w:hideMark/>
          </w:tcPr>
          <w:p w:rsidR="008A4133" w:rsidRPr="008A4133" w:rsidRDefault="008A4133" w:rsidP="008A4133">
            <w:pPr>
              <w:widowControl/>
              <w:jc w:val="left"/>
              <w:rPr>
                <w:rFonts w:ascii="宋体" w:hAnsi="宋体" w:cs="宋体"/>
                <w:color w:val="000000"/>
                <w:kern w:val="0"/>
                <w:sz w:val="16"/>
                <w:szCs w:val="16"/>
              </w:rPr>
            </w:pPr>
          </w:p>
        </w:tc>
        <w:tc>
          <w:tcPr>
            <w:tcW w:w="632" w:type="dxa"/>
            <w:vMerge/>
            <w:tcBorders>
              <w:top w:val="nil"/>
              <w:left w:val="single" w:sz="4" w:space="0" w:color="000000"/>
              <w:bottom w:val="single" w:sz="4" w:space="0" w:color="000000"/>
              <w:right w:val="single" w:sz="4" w:space="0" w:color="000000"/>
            </w:tcBorders>
            <w:vAlign w:val="center"/>
            <w:hideMark/>
          </w:tcPr>
          <w:p w:rsidR="008A4133" w:rsidRPr="008A4133" w:rsidRDefault="008A4133" w:rsidP="008A4133">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8A4133" w:rsidRPr="008A4133" w:rsidRDefault="008A4133" w:rsidP="008A4133">
            <w:pPr>
              <w:widowControl/>
              <w:jc w:val="left"/>
              <w:rPr>
                <w:rFonts w:ascii="宋体" w:hAnsi="宋体" w:cs="宋体"/>
                <w:color w:val="000000"/>
                <w:kern w:val="0"/>
                <w:sz w:val="16"/>
                <w:szCs w:val="16"/>
              </w:rPr>
            </w:pPr>
          </w:p>
        </w:tc>
        <w:tc>
          <w:tcPr>
            <w:tcW w:w="2060" w:type="dxa"/>
            <w:gridSpan w:val="2"/>
            <w:tcBorders>
              <w:top w:val="single" w:sz="4" w:space="0" w:color="000000"/>
              <w:left w:val="nil"/>
              <w:bottom w:val="single" w:sz="4" w:space="0" w:color="000000"/>
              <w:right w:val="single" w:sz="4" w:space="0" w:color="000000"/>
            </w:tcBorders>
            <w:shd w:val="clear" w:color="auto" w:fill="auto"/>
            <w:vAlign w:val="center"/>
            <w:hideMark/>
          </w:tcPr>
          <w:p w:rsidR="008A4133" w:rsidRPr="008A4133" w:rsidRDefault="008A4133" w:rsidP="008A4133">
            <w:pPr>
              <w:widowControl/>
              <w:jc w:val="left"/>
              <w:rPr>
                <w:rFonts w:ascii="宋体" w:hAnsi="宋体" w:cs="宋体"/>
                <w:color w:val="000000"/>
                <w:kern w:val="0"/>
                <w:sz w:val="16"/>
                <w:szCs w:val="16"/>
              </w:rPr>
            </w:pPr>
            <w:r w:rsidRPr="008A4133">
              <w:rPr>
                <w:rFonts w:ascii="宋体" w:hAnsi="宋体" w:cs="宋体" w:hint="eastAsia"/>
                <w:color w:val="000000"/>
                <w:kern w:val="0"/>
                <w:sz w:val="16"/>
                <w:szCs w:val="16"/>
              </w:rPr>
              <w:t>…</w:t>
            </w:r>
          </w:p>
        </w:tc>
        <w:tc>
          <w:tcPr>
            <w:tcW w:w="1480" w:type="dxa"/>
            <w:tcBorders>
              <w:top w:val="nil"/>
              <w:left w:val="nil"/>
              <w:bottom w:val="single" w:sz="4" w:space="0" w:color="000000"/>
              <w:right w:val="single" w:sz="4" w:space="0" w:color="000000"/>
            </w:tcBorders>
            <w:shd w:val="clear" w:color="auto" w:fill="auto"/>
            <w:vAlign w:val="center"/>
            <w:hideMark/>
          </w:tcPr>
          <w:p w:rsidR="008A4133" w:rsidRPr="008A4133" w:rsidRDefault="008A4133" w:rsidP="008A4133">
            <w:pPr>
              <w:widowControl/>
              <w:jc w:val="center"/>
              <w:rPr>
                <w:rFonts w:ascii="Calibri" w:hAnsi="Calibri" w:cs="宋体"/>
                <w:color w:val="000000"/>
                <w:kern w:val="0"/>
                <w:szCs w:val="21"/>
              </w:rPr>
            </w:pPr>
            <w:r w:rsidRPr="008A4133">
              <w:rPr>
                <w:rFonts w:ascii="Calibri" w:hAnsi="Calibri" w:cs="宋体"/>
                <w:color w:val="000000"/>
                <w:kern w:val="0"/>
                <w:szCs w:val="21"/>
              </w:rPr>
              <w:t xml:space="preserve">　</w:t>
            </w:r>
          </w:p>
        </w:tc>
        <w:tc>
          <w:tcPr>
            <w:tcW w:w="1420" w:type="dxa"/>
            <w:tcBorders>
              <w:top w:val="nil"/>
              <w:left w:val="nil"/>
              <w:bottom w:val="single" w:sz="4" w:space="0" w:color="000000"/>
              <w:right w:val="single" w:sz="4" w:space="0" w:color="000000"/>
            </w:tcBorders>
            <w:shd w:val="clear" w:color="auto" w:fill="auto"/>
            <w:vAlign w:val="center"/>
            <w:hideMark/>
          </w:tcPr>
          <w:p w:rsidR="008A4133" w:rsidRPr="008A4133" w:rsidRDefault="008A4133" w:rsidP="008A4133">
            <w:pPr>
              <w:widowControl/>
              <w:jc w:val="center"/>
              <w:rPr>
                <w:rFonts w:ascii="Calibri" w:hAnsi="Calibri" w:cs="宋体"/>
                <w:color w:val="000000"/>
                <w:kern w:val="0"/>
                <w:szCs w:val="21"/>
              </w:rPr>
            </w:pPr>
            <w:r w:rsidRPr="008A4133">
              <w:rPr>
                <w:rFonts w:ascii="Calibri" w:hAnsi="Calibri" w:cs="宋体"/>
                <w:color w:val="000000"/>
                <w:kern w:val="0"/>
                <w:szCs w:val="21"/>
              </w:rPr>
              <w:t xml:space="preserve">　</w:t>
            </w:r>
          </w:p>
        </w:tc>
        <w:tc>
          <w:tcPr>
            <w:tcW w:w="940" w:type="dxa"/>
            <w:tcBorders>
              <w:top w:val="nil"/>
              <w:left w:val="nil"/>
              <w:bottom w:val="single" w:sz="4" w:space="0" w:color="000000"/>
              <w:right w:val="single" w:sz="4" w:space="0" w:color="000000"/>
            </w:tcBorders>
            <w:shd w:val="clear" w:color="auto" w:fill="auto"/>
            <w:vAlign w:val="center"/>
            <w:hideMark/>
          </w:tcPr>
          <w:p w:rsidR="008A4133" w:rsidRPr="008A4133" w:rsidRDefault="008A4133" w:rsidP="008A4133">
            <w:pPr>
              <w:widowControl/>
              <w:jc w:val="center"/>
              <w:rPr>
                <w:rFonts w:ascii="Calibri" w:hAnsi="Calibri" w:cs="宋体"/>
                <w:color w:val="000000"/>
                <w:kern w:val="0"/>
                <w:szCs w:val="21"/>
              </w:rPr>
            </w:pPr>
            <w:r w:rsidRPr="008A4133">
              <w:rPr>
                <w:rFonts w:ascii="Calibri" w:hAnsi="Calibri" w:cs="宋体"/>
                <w:color w:val="000000"/>
                <w:kern w:val="0"/>
                <w:szCs w:val="21"/>
              </w:rPr>
              <w:t xml:space="preserve">　</w:t>
            </w:r>
          </w:p>
        </w:tc>
      </w:tr>
      <w:tr w:rsidR="008A4133" w:rsidRPr="008A4133" w:rsidTr="008A4133">
        <w:trPr>
          <w:gridAfter w:val="1"/>
          <w:wAfter w:w="1280" w:type="dxa"/>
          <w:trHeight w:val="285"/>
        </w:trPr>
        <w:tc>
          <w:tcPr>
            <w:tcW w:w="828" w:type="dxa"/>
            <w:vMerge/>
            <w:tcBorders>
              <w:top w:val="nil"/>
              <w:left w:val="single" w:sz="4" w:space="0" w:color="000000"/>
              <w:bottom w:val="single" w:sz="4" w:space="0" w:color="000000"/>
              <w:right w:val="single" w:sz="4" w:space="0" w:color="000000"/>
            </w:tcBorders>
            <w:vAlign w:val="center"/>
            <w:hideMark/>
          </w:tcPr>
          <w:p w:rsidR="008A4133" w:rsidRPr="008A4133" w:rsidRDefault="008A4133" w:rsidP="008A4133">
            <w:pPr>
              <w:widowControl/>
              <w:jc w:val="left"/>
              <w:rPr>
                <w:rFonts w:ascii="宋体" w:hAnsi="宋体" w:cs="宋体"/>
                <w:color w:val="000000"/>
                <w:kern w:val="0"/>
                <w:sz w:val="16"/>
                <w:szCs w:val="16"/>
              </w:rPr>
            </w:pPr>
          </w:p>
        </w:tc>
        <w:tc>
          <w:tcPr>
            <w:tcW w:w="632" w:type="dxa"/>
            <w:vMerge w:val="restart"/>
            <w:tcBorders>
              <w:top w:val="nil"/>
              <w:left w:val="single" w:sz="4" w:space="0" w:color="000000"/>
              <w:bottom w:val="single" w:sz="4" w:space="0" w:color="000000"/>
              <w:right w:val="single" w:sz="4" w:space="0" w:color="000000"/>
            </w:tcBorders>
            <w:shd w:val="clear" w:color="auto" w:fill="auto"/>
            <w:vAlign w:val="center"/>
            <w:hideMark/>
          </w:tcPr>
          <w:p w:rsidR="008A4133" w:rsidRPr="008A4133" w:rsidRDefault="008A4133" w:rsidP="008A4133">
            <w:pPr>
              <w:widowControl/>
              <w:jc w:val="center"/>
              <w:rPr>
                <w:rFonts w:ascii="宋体" w:hAnsi="宋体" w:cs="宋体"/>
                <w:color w:val="000000"/>
                <w:kern w:val="0"/>
                <w:sz w:val="16"/>
                <w:szCs w:val="16"/>
              </w:rPr>
            </w:pPr>
            <w:r w:rsidRPr="008A4133">
              <w:rPr>
                <w:rFonts w:ascii="宋体" w:hAnsi="宋体" w:cs="宋体" w:hint="eastAsia"/>
                <w:color w:val="000000"/>
                <w:kern w:val="0"/>
                <w:sz w:val="16"/>
                <w:szCs w:val="16"/>
              </w:rPr>
              <w:t>效益指标</w:t>
            </w:r>
          </w:p>
        </w:tc>
        <w:tc>
          <w:tcPr>
            <w:tcW w:w="108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8A4133" w:rsidRPr="008A4133" w:rsidRDefault="008A4133" w:rsidP="008A4133">
            <w:pPr>
              <w:widowControl/>
              <w:jc w:val="center"/>
              <w:rPr>
                <w:rFonts w:ascii="宋体" w:hAnsi="宋体" w:cs="宋体"/>
                <w:color w:val="000000"/>
                <w:kern w:val="0"/>
                <w:sz w:val="16"/>
                <w:szCs w:val="16"/>
              </w:rPr>
            </w:pPr>
            <w:r w:rsidRPr="008A4133">
              <w:rPr>
                <w:rFonts w:ascii="宋体" w:hAnsi="宋体" w:cs="宋体" w:hint="eastAsia"/>
                <w:color w:val="000000"/>
                <w:kern w:val="0"/>
                <w:sz w:val="16"/>
                <w:szCs w:val="16"/>
              </w:rPr>
              <w:t>经济效益指标</w:t>
            </w:r>
          </w:p>
        </w:tc>
        <w:tc>
          <w:tcPr>
            <w:tcW w:w="2060" w:type="dxa"/>
            <w:gridSpan w:val="2"/>
            <w:tcBorders>
              <w:top w:val="single" w:sz="4" w:space="0" w:color="000000"/>
              <w:left w:val="nil"/>
              <w:bottom w:val="single" w:sz="4" w:space="0" w:color="000000"/>
              <w:right w:val="single" w:sz="4" w:space="0" w:color="000000"/>
            </w:tcBorders>
            <w:shd w:val="clear" w:color="auto" w:fill="auto"/>
            <w:vAlign w:val="center"/>
            <w:hideMark/>
          </w:tcPr>
          <w:p w:rsidR="008A4133" w:rsidRPr="008A4133" w:rsidRDefault="008A4133" w:rsidP="008A4133">
            <w:pPr>
              <w:widowControl/>
              <w:jc w:val="left"/>
              <w:rPr>
                <w:rFonts w:ascii="宋体" w:hAnsi="宋体" w:cs="宋体"/>
                <w:color w:val="000000"/>
                <w:kern w:val="0"/>
                <w:sz w:val="16"/>
                <w:szCs w:val="16"/>
              </w:rPr>
            </w:pPr>
            <w:r w:rsidRPr="008A4133">
              <w:rPr>
                <w:rFonts w:ascii="宋体" w:hAnsi="宋体" w:cs="宋体" w:hint="eastAsia"/>
                <w:color w:val="000000"/>
                <w:kern w:val="0"/>
                <w:sz w:val="16"/>
                <w:szCs w:val="16"/>
              </w:rPr>
              <w:t>指标</w:t>
            </w:r>
            <w:r w:rsidRPr="008A4133">
              <w:rPr>
                <w:rFonts w:ascii="Calibri" w:hAnsi="Calibri" w:cs="宋体"/>
                <w:color w:val="000000"/>
                <w:kern w:val="0"/>
                <w:sz w:val="16"/>
                <w:szCs w:val="16"/>
              </w:rPr>
              <w:t> </w:t>
            </w:r>
            <w:r w:rsidRPr="008A4133">
              <w:rPr>
                <w:rFonts w:ascii="Arial Unicode MS" w:eastAsia="Arial Unicode MS" w:hAnsi="Arial Unicode MS" w:cs="Arial Unicode MS" w:hint="eastAsia"/>
                <w:color w:val="000000"/>
                <w:kern w:val="0"/>
                <w:sz w:val="16"/>
                <w:szCs w:val="16"/>
              </w:rPr>
              <w:t>１项目工程完成情况</w:t>
            </w:r>
          </w:p>
        </w:tc>
        <w:tc>
          <w:tcPr>
            <w:tcW w:w="1480" w:type="dxa"/>
            <w:tcBorders>
              <w:top w:val="nil"/>
              <w:left w:val="nil"/>
              <w:bottom w:val="single" w:sz="4" w:space="0" w:color="000000"/>
              <w:right w:val="single" w:sz="4" w:space="0" w:color="000000"/>
            </w:tcBorders>
            <w:shd w:val="clear" w:color="auto" w:fill="auto"/>
            <w:vAlign w:val="center"/>
            <w:hideMark/>
          </w:tcPr>
          <w:p w:rsidR="008A4133" w:rsidRPr="008A4133" w:rsidRDefault="008A4133" w:rsidP="008A4133">
            <w:pPr>
              <w:widowControl/>
              <w:jc w:val="center"/>
              <w:rPr>
                <w:rFonts w:ascii="Calibri" w:hAnsi="Calibri" w:cs="宋体"/>
                <w:color w:val="000000"/>
                <w:kern w:val="0"/>
                <w:szCs w:val="21"/>
              </w:rPr>
            </w:pPr>
            <w:r w:rsidRPr="008A4133">
              <w:rPr>
                <w:rFonts w:ascii="Calibri" w:hAnsi="Calibri" w:cs="宋体"/>
                <w:color w:val="000000"/>
                <w:kern w:val="0"/>
                <w:szCs w:val="21"/>
              </w:rPr>
              <w:t>100%</w:t>
            </w:r>
          </w:p>
        </w:tc>
        <w:tc>
          <w:tcPr>
            <w:tcW w:w="1420" w:type="dxa"/>
            <w:tcBorders>
              <w:top w:val="nil"/>
              <w:left w:val="nil"/>
              <w:bottom w:val="single" w:sz="4" w:space="0" w:color="000000"/>
              <w:right w:val="single" w:sz="4" w:space="0" w:color="000000"/>
            </w:tcBorders>
            <w:shd w:val="clear" w:color="auto" w:fill="auto"/>
            <w:vAlign w:val="center"/>
            <w:hideMark/>
          </w:tcPr>
          <w:p w:rsidR="008A4133" w:rsidRPr="008A4133" w:rsidRDefault="008A4133" w:rsidP="008A4133">
            <w:pPr>
              <w:widowControl/>
              <w:jc w:val="center"/>
              <w:rPr>
                <w:rFonts w:ascii="宋体" w:hAnsi="宋体" w:cs="宋体"/>
                <w:color w:val="000000"/>
                <w:kern w:val="0"/>
                <w:sz w:val="16"/>
                <w:szCs w:val="16"/>
              </w:rPr>
            </w:pPr>
            <w:r w:rsidRPr="008A4133">
              <w:rPr>
                <w:rFonts w:ascii="宋体" w:hAnsi="宋体" w:cs="宋体" w:hint="eastAsia"/>
                <w:color w:val="000000"/>
                <w:kern w:val="0"/>
                <w:sz w:val="16"/>
                <w:szCs w:val="16"/>
              </w:rPr>
              <w:t>100.00%</w:t>
            </w:r>
          </w:p>
        </w:tc>
        <w:tc>
          <w:tcPr>
            <w:tcW w:w="940" w:type="dxa"/>
            <w:tcBorders>
              <w:top w:val="nil"/>
              <w:left w:val="nil"/>
              <w:bottom w:val="single" w:sz="4" w:space="0" w:color="000000"/>
              <w:right w:val="single" w:sz="4" w:space="0" w:color="000000"/>
            </w:tcBorders>
            <w:shd w:val="clear" w:color="auto" w:fill="auto"/>
            <w:vAlign w:val="center"/>
            <w:hideMark/>
          </w:tcPr>
          <w:p w:rsidR="008A4133" w:rsidRPr="008A4133" w:rsidRDefault="008A4133" w:rsidP="008A4133">
            <w:pPr>
              <w:widowControl/>
              <w:jc w:val="center"/>
              <w:rPr>
                <w:rFonts w:ascii="宋体" w:hAnsi="宋体" w:cs="宋体"/>
                <w:color w:val="000000"/>
                <w:kern w:val="0"/>
                <w:sz w:val="16"/>
                <w:szCs w:val="16"/>
              </w:rPr>
            </w:pPr>
            <w:r w:rsidRPr="008A4133">
              <w:rPr>
                <w:rFonts w:ascii="宋体" w:hAnsi="宋体" w:cs="宋体" w:hint="eastAsia"/>
                <w:color w:val="000000"/>
                <w:kern w:val="0"/>
                <w:sz w:val="16"/>
                <w:szCs w:val="16"/>
              </w:rPr>
              <w:t>100.00%</w:t>
            </w:r>
          </w:p>
        </w:tc>
      </w:tr>
      <w:tr w:rsidR="008A4133" w:rsidRPr="008A4133" w:rsidTr="008A4133">
        <w:trPr>
          <w:gridAfter w:val="1"/>
          <w:wAfter w:w="1280" w:type="dxa"/>
          <w:trHeight w:val="285"/>
        </w:trPr>
        <w:tc>
          <w:tcPr>
            <w:tcW w:w="828" w:type="dxa"/>
            <w:vMerge/>
            <w:tcBorders>
              <w:top w:val="nil"/>
              <w:left w:val="single" w:sz="4" w:space="0" w:color="000000"/>
              <w:bottom w:val="single" w:sz="4" w:space="0" w:color="000000"/>
              <w:right w:val="single" w:sz="4" w:space="0" w:color="000000"/>
            </w:tcBorders>
            <w:vAlign w:val="center"/>
            <w:hideMark/>
          </w:tcPr>
          <w:p w:rsidR="008A4133" w:rsidRPr="008A4133" w:rsidRDefault="008A4133" w:rsidP="008A4133">
            <w:pPr>
              <w:widowControl/>
              <w:jc w:val="left"/>
              <w:rPr>
                <w:rFonts w:ascii="宋体" w:hAnsi="宋体" w:cs="宋体"/>
                <w:color w:val="000000"/>
                <w:kern w:val="0"/>
                <w:sz w:val="16"/>
                <w:szCs w:val="16"/>
              </w:rPr>
            </w:pPr>
          </w:p>
        </w:tc>
        <w:tc>
          <w:tcPr>
            <w:tcW w:w="632" w:type="dxa"/>
            <w:vMerge/>
            <w:tcBorders>
              <w:top w:val="nil"/>
              <w:left w:val="single" w:sz="4" w:space="0" w:color="000000"/>
              <w:bottom w:val="single" w:sz="4" w:space="0" w:color="000000"/>
              <w:right w:val="single" w:sz="4" w:space="0" w:color="000000"/>
            </w:tcBorders>
            <w:vAlign w:val="center"/>
            <w:hideMark/>
          </w:tcPr>
          <w:p w:rsidR="008A4133" w:rsidRPr="008A4133" w:rsidRDefault="008A4133" w:rsidP="008A4133">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8A4133" w:rsidRPr="008A4133" w:rsidRDefault="008A4133" w:rsidP="008A4133">
            <w:pPr>
              <w:widowControl/>
              <w:jc w:val="left"/>
              <w:rPr>
                <w:rFonts w:ascii="宋体" w:hAnsi="宋体" w:cs="宋体"/>
                <w:color w:val="000000"/>
                <w:kern w:val="0"/>
                <w:sz w:val="16"/>
                <w:szCs w:val="16"/>
              </w:rPr>
            </w:pPr>
          </w:p>
        </w:tc>
        <w:tc>
          <w:tcPr>
            <w:tcW w:w="2060" w:type="dxa"/>
            <w:gridSpan w:val="2"/>
            <w:tcBorders>
              <w:top w:val="single" w:sz="4" w:space="0" w:color="000000"/>
              <w:left w:val="nil"/>
              <w:bottom w:val="single" w:sz="4" w:space="0" w:color="000000"/>
              <w:right w:val="single" w:sz="4" w:space="0" w:color="000000"/>
            </w:tcBorders>
            <w:shd w:val="clear" w:color="auto" w:fill="auto"/>
            <w:vAlign w:val="center"/>
            <w:hideMark/>
          </w:tcPr>
          <w:p w:rsidR="008A4133" w:rsidRPr="008A4133" w:rsidRDefault="008A4133" w:rsidP="008A4133">
            <w:pPr>
              <w:widowControl/>
              <w:jc w:val="left"/>
              <w:rPr>
                <w:rFonts w:ascii="宋体" w:hAnsi="宋体" w:cs="宋体"/>
                <w:color w:val="000000"/>
                <w:kern w:val="0"/>
                <w:sz w:val="16"/>
                <w:szCs w:val="16"/>
              </w:rPr>
            </w:pPr>
            <w:r w:rsidRPr="008A4133">
              <w:rPr>
                <w:rFonts w:ascii="宋体" w:hAnsi="宋体" w:cs="宋体" w:hint="eastAsia"/>
                <w:color w:val="000000"/>
                <w:kern w:val="0"/>
                <w:sz w:val="16"/>
                <w:szCs w:val="16"/>
              </w:rPr>
              <w:t>指标</w:t>
            </w:r>
            <w:r w:rsidRPr="008A4133">
              <w:rPr>
                <w:rFonts w:ascii="Calibri" w:hAnsi="Calibri" w:cs="宋体"/>
                <w:color w:val="000000"/>
                <w:kern w:val="0"/>
                <w:sz w:val="16"/>
                <w:szCs w:val="16"/>
              </w:rPr>
              <w:t> </w:t>
            </w:r>
            <w:r w:rsidRPr="008A4133">
              <w:rPr>
                <w:rFonts w:ascii="Arial Unicode MS" w:eastAsia="Arial Unicode MS" w:hAnsi="Arial Unicode MS" w:cs="Arial Unicode MS" w:hint="eastAsia"/>
                <w:color w:val="000000"/>
                <w:kern w:val="0"/>
                <w:sz w:val="16"/>
                <w:szCs w:val="16"/>
              </w:rPr>
              <w:t>２</w:t>
            </w:r>
          </w:p>
        </w:tc>
        <w:tc>
          <w:tcPr>
            <w:tcW w:w="1480" w:type="dxa"/>
            <w:tcBorders>
              <w:top w:val="nil"/>
              <w:left w:val="nil"/>
              <w:bottom w:val="single" w:sz="4" w:space="0" w:color="000000"/>
              <w:right w:val="single" w:sz="4" w:space="0" w:color="000000"/>
            </w:tcBorders>
            <w:shd w:val="clear" w:color="auto" w:fill="auto"/>
            <w:vAlign w:val="center"/>
            <w:hideMark/>
          </w:tcPr>
          <w:p w:rsidR="008A4133" w:rsidRPr="008A4133" w:rsidRDefault="008A4133" w:rsidP="008A4133">
            <w:pPr>
              <w:widowControl/>
              <w:jc w:val="center"/>
              <w:rPr>
                <w:rFonts w:ascii="Calibri" w:hAnsi="Calibri" w:cs="宋体"/>
                <w:color w:val="000000"/>
                <w:kern w:val="0"/>
                <w:szCs w:val="21"/>
              </w:rPr>
            </w:pPr>
            <w:r w:rsidRPr="008A4133">
              <w:rPr>
                <w:rFonts w:ascii="Calibri" w:hAnsi="Calibri" w:cs="宋体"/>
                <w:color w:val="000000"/>
                <w:kern w:val="0"/>
                <w:szCs w:val="21"/>
              </w:rPr>
              <w:t xml:space="preserve">　</w:t>
            </w:r>
          </w:p>
        </w:tc>
        <w:tc>
          <w:tcPr>
            <w:tcW w:w="1420" w:type="dxa"/>
            <w:tcBorders>
              <w:top w:val="nil"/>
              <w:left w:val="nil"/>
              <w:bottom w:val="single" w:sz="4" w:space="0" w:color="000000"/>
              <w:right w:val="single" w:sz="4" w:space="0" w:color="000000"/>
            </w:tcBorders>
            <w:shd w:val="clear" w:color="auto" w:fill="auto"/>
            <w:vAlign w:val="center"/>
            <w:hideMark/>
          </w:tcPr>
          <w:p w:rsidR="008A4133" w:rsidRPr="008A4133" w:rsidRDefault="008A4133" w:rsidP="008A4133">
            <w:pPr>
              <w:widowControl/>
              <w:jc w:val="center"/>
              <w:rPr>
                <w:rFonts w:ascii="Calibri" w:hAnsi="Calibri" w:cs="宋体"/>
                <w:color w:val="000000"/>
                <w:kern w:val="0"/>
                <w:szCs w:val="21"/>
              </w:rPr>
            </w:pPr>
            <w:r w:rsidRPr="008A4133">
              <w:rPr>
                <w:rFonts w:ascii="Calibri" w:hAnsi="Calibri" w:cs="宋体"/>
                <w:color w:val="000000"/>
                <w:kern w:val="0"/>
                <w:szCs w:val="21"/>
              </w:rPr>
              <w:t xml:space="preserve">　</w:t>
            </w:r>
          </w:p>
        </w:tc>
        <w:tc>
          <w:tcPr>
            <w:tcW w:w="940" w:type="dxa"/>
            <w:tcBorders>
              <w:top w:val="nil"/>
              <w:left w:val="nil"/>
              <w:bottom w:val="single" w:sz="4" w:space="0" w:color="000000"/>
              <w:right w:val="single" w:sz="4" w:space="0" w:color="000000"/>
            </w:tcBorders>
            <w:shd w:val="clear" w:color="auto" w:fill="auto"/>
            <w:vAlign w:val="center"/>
            <w:hideMark/>
          </w:tcPr>
          <w:p w:rsidR="008A4133" w:rsidRPr="008A4133" w:rsidRDefault="008A4133" w:rsidP="008A4133">
            <w:pPr>
              <w:widowControl/>
              <w:jc w:val="center"/>
              <w:rPr>
                <w:rFonts w:ascii="Calibri" w:hAnsi="Calibri" w:cs="宋体"/>
                <w:color w:val="000000"/>
                <w:kern w:val="0"/>
                <w:szCs w:val="21"/>
              </w:rPr>
            </w:pPr>
            <w:r w:rsidRPr="008A4133">
              <w:rPr>
                <w:rFonts w:ascii="Calibri" w:hAnsi="Calibri" w:cs="宋体"/>
                <w:color w:val="000000"/>
                <w:kern w:val="0"/>
                <w:szCs w:val="21"/>
              </w:rPr>
              <w:t xml:space="preserve">　</w:t>
            </w:r>
          </w:p>
        </w:tc>
      </w:tr>
      <w:tr w:rsidR="008A4133" w:rsidRPr="008A4133" w:rsidTr="008A4133">
        <w:trPr>
          <w:gridAfter w:val="1"/>
          <w:wAfter w:w="1280" w:type="dxa"/>
          <w:trHeight w:val="285"/>
        </w:trPr>
        <w:tc>
          <w:tcPr>
            <w:tcW w:w="828" w:type="dxa"/>
            <w:vMerge/>
            <w:tcBorders>
              <w:top w:val="nil"/>
              <w:left w:val="single" w:sz="4" w:space="0" w:color="000000"/>
              <w:bottom w:val="single" w:sz="4" w:space="0" w:color="000000"/>
              <w:right w:val="single" w:sz="4" w:space="0" w:color="000000"/>
            </w:tcBorders>
            <w:vAlign w:val="center"/>
            <w:hideMark/>
          </w:tcPr>
          <w:p w:rsidR="008A4133" w:rsidRPr="008A4133" w:rsidRDefault="008A4133" w:rsidP="008A4133">
            <w:pPr>
              <w:widowControl/>
              <w:jc w:val="left"/>
              <w:rPr>
                <w:rFonts w:ascii="宋体" w:hAnsi="宋体" w:cs="宋体"/>
                <w:color w:val="000000"/>
                <w:kern w:val="0"/>
                <w:sz w:val="16"/>
                <w:szCs w:val="16"/>
              </w:rPr>
            </w:pPr>
          </w:p>
        </w:tc>
        <w:tc>
          <w:tcPr>
            <w:tcW w:w="632" w:type="dxa"/>
            <w:vMerge/>
            <w:tcBorders>
              <w:top w:val="nil"/>
              <w:left w:val="single" w:sz="4" w:space="0" w:color="000000"/>
              <w:bottom w:val="single" w:sz="4" w:space="0" w:color="000000"/>
              <w:right w:val="single" w:sz="4" w:space="0" w:color="000000"/>
            </w:tcBorders>
            <w:vAlign w:val="center"/>
            <w:hideMark/>
          </w:tcPr>
          <w:p w:rsidR="008A4133" w:rsidRPr="008A4133" w:rsidRDefault="008A4133" w:rsidP="008A4133">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8A4133" w:rsidRPr="008A4133" w:rsidRDefault="008A4133" w:rsidP="008A4133">
            <w:pPr>
              <w:widowControl/>
              <w:jc w:val="left"/>
              <w:rPr>
                <w:rFonts w:ascii="宋体" w:hAnsi="宋体" w:cs="宋体"/>
                <w:color w:val="000000"/>
                <w:kern w:val="0"/>
                <w:sz w:val="16"/>
                <w:szCs w:val="16"/>
              </w:rPr>
            </w:pPr>
          </w:p>
        </w:tc>
        <w:tc>
          <w:tcPr>
            <w:tcW w:w="2060" w:type="dxa"/>
            <w:gridSpan w:val="2"/>
            <w:tcBorders>
              <w:top w:val="single" w:sz="4" w:space="0" w:color="000000"/>
              <w:left w:val="nil"/>
              <w:bottom w:val="single" w:sz="4" w:space="0" w:color="000000"/>
              <w:right w:val="single" w:sz="4" w:space="0" w:color="000000"/>
            </w:tcBorders>
            <w:shd w:val="clear" w:color="auto" w:fill="auto"/>
            <w:vAlign w:val="center"/>
            <w:hideMark/>
          </w:tcPr>
          <w:p w:rsidR="008A4133" w:rsidRPr="008A4133" w:rsidRDefault="008A4133" w:rsidP="008A4133">
            <w:pPr>
              <w:widowControl/>
              <w:jc w:val="left"/>
              <w:rPr>
                <w:rFonts w:ascii="宋体" w:hAnsi="宋体" w:cs="宋体"/>
                <w:color w:val="000000"/>
                <w:kern w:val="0"/>
                <w:sz w:val="16"/>
                <w:szCs w:val="16"/>
              </w:rPr>
            </w:pPr>
            <w:r w:rsidRPr="008A4133">
              <w:rPr>
                <w:rFonts w:ascii="宋体" w:hAnsi="宋体" w:cs="宋体" w:hint="eastAsia"/>
                <w:color w:val="000000"/>
                <w:kern w:val="0"/>
                <w:sz w:val="16"/>
                <w:szCs w:val="16"/>
              </w:rPr>
              <w:t>…</w:t>
            </w:r>
          </w:p>
        </w:tc>
        <w:tc>
          <w:tcPr>
            <w:tcW w:w="1480" w:type="dxa"/>
            <w:tcBorders>
              <w:top w:val="nil"/>
              <w:left w:val="nil"/>
              <w:bottom w:val="nil"/>
              <w:right w:val="single" w:sz="4" w:space="0" w:color="000000"/>
            </w:tcBorders>
            <w:shd w:val="clear" w:color="auto" w:fill="auto"/>
            <w:vAlign w:val="center"/>
            <w:hideMark/>
          </w:tcPr>
          <w:p w:rsidR="008A4133" w:rsidRPr="008A4133" w:rsidRDefault="008A4133" w:rsidP="008A4133">
            <w:pPr>
              <w:widowControl/>
              <w:jc w:val="center"/>
              <w:rPr>
                <w:rFonts w:ascii="Calibri" w:hAnsi="Calibri" w:cs="宋体"/>
                <w:color w:val="000000"/>
                <w:kern w:val="0"/>
                <w:szCs w:val="21"/>
              </w:rPr>
            </w:pPr>
            <w:r w:rsidRPr="008A4133">
              <w:rPr>
                <w:rFonts w:ascii="Calibri" w:hAnsi="Calibri" w:cs="宋体"/>
                <w:color w:val="000000"/>
                <w:kern w:val="0"/>
                <w:szCs w:val="21"/>
              </w:rPr>
              <w:t xml:space="preserve">　</w:t>
            </w:r>
          </w:p>
        </w:tc>
        <w:tc>
          <w:tcPr>
            <w:tcW w:w="1420" w:type="dxa"/>
            <w:tcBorders>
              <w:top w:val="nil"/>
              <w:left w:val="nil"/>
              <w:bottom w:val="nil"/>
              <w:right w:val="single" w:sz="4" w:space="0" w:color="000000"/>
            </w:tcBorders>
            <w:shd w:val="clear" w:color="auto" w:fill="auto"/>
            <w:vAlign w:val="center"/>
            <w:hideMark/>
          </w:tcPr>
          <w:p w:rsidR="008A4133" w:rsidRPr="008A4133" w:rsidRDefault="008A4133" w:rsidP="008A4133">
            <w:pPr>
              <w:widowControl/>
              <w:jc w:val="center"/>
              <w:rPr>
                <w:rFonts w:ascii="Calibri" w:hAnsi="Calibri" w:cs="宋体"/>
                <w:color w:val="000000"/>
                <w:kern w:val="0"/>
                <w:szCs w:val="21"/>
              </w:rPr>
            </w:pPr>
            <w:r w:rsidRPr="008A4133">
              <w:rPr>
                <w:rFonts w:ascii="Calibri" w:hAnsi="Calibri" w:cs="宋体"/>
                <w:color w:val="000000"/>
                <w:kern w:val="0"/>
                <w:szCs w:val="21"/>
              </w:rPr>
              <w:t xml:space="preserve">　</w:t>
            </w:r>
          </w:p>
        </w:tc>
        <w:tc>
          <w:tcPr>
            <w:tcW w:w="940" w:type="dxa"/>
            <w:tcBorders>
              <w:top w:val="nil"/>
              <w:left w:val="nil"/>
              <w:bottom w:val="single" w:sz="4" w:space="0" w:color="000000"/>
              <w:right w:val="single" w:sz="4" w:space="0" w:color="000000"/>
            </w:tcBorders>
            <w:shd w:val="clear" w:color="auto" w:fill="auto"/>
            <w:vAlign w:val="center"/>
            <w:hideMark/>
          </w:tcPr>
          <w:p w:rsidR="008A4133" w:rsidRPr="008A4133" w:rsidRDefault="008A4133" w:rsidP="008A4133">
            <w:pPr>
              <w:widowControl/>
              <w:jc w:val="center"/>
              <w:rPr>
                <w:rFonts w:ascii="Calibri" w:hAnsi="Calibri" w:cs="宋体"/>
                <w:color w:val="000000"/>
                <w:kern w:val="0"/>
                <w:szCs w:val="21"/>
              </w:rPr>
            </w:pPr>
            <w:r w:rsidRPr="008A4133">
              <w:rPr>
                <w:rFonts w:ascii="Calibri" w:hAnsi="Calibri" w:cs="宋体"/>
                <w:color w:val="000000"/>
                <w:kern w:val="0"/>
                <w:szCs w:val="21"/>
              </w:rPr>
              <w:t xml:space="preserve">　</w:t>
            </w:r>
          </w:p>
        </w:tc>
      </w:tr>
      <w:tr w:rsidR="008A4133" w:rsidRPr="008A4133" w:rsidTr="008A4133">
        <w:trPr>
          <w:gridAfter w:val="1"/>
          <w:wAfter w:w="1280" w:type="dxa"/>
          <w:trHeight w:val="270"/>
        </w:trPr>
        <w:tc>
          <w:tcPr>
            <w:tcW w:w="828" w:type="dxa"/>
            <w:vMerge/>
            <w:tcBorders>
              <w:top w:val="nil"/>
              <w:left w:val="single" w:sz="4" w:space="0" w:color="000000"/>
              <w:bottom w:val="single" w:sz="4" w:space="0" w:color="000000"/>
              <w:right w:val="single" w:sz="4" w:space="0" w:color="000000"/>
            </w:tcBorders>
            <w:vAlign w:val="center"/>
            <w:hideMark/>
          </w:tcPr>
          <w:p w:rsidR="008A4133" w:rsidRPr="008A4133" w:rsidRDefault="008A4133" w:rsidP="008A4133">
            <w:pPr>
              <w:widowControl/>
              <w:jc w:val="left"/>
              <w:rPr>
                <w:rFonts w:ascii="宋体" w:hAnsi="宋体" w:cs="宋体"/>
                <w:color w:val="000000"/>
                <w:kern w:val="0"/>
                <w:sz w:val="16"/>
                <w:szCs w:val="16"/>
              </w:rPr>
            </w:pPr>
          </w:p>
        </w:tc>
        <w:tc>
          <w:tcPr>
            <w:tcW w:w="632" w:type="dxa"/>
            <w:vMerge/>
            <w:tcBorders>
              <w:top w:val="nil"/>
              <w:left w:val="single" w:sz="4" w:space="0" w:color="000000"/>
              <w:bottom w:val="single" w:sz="4" w:space="0" w:color="000000"/>
              <w:right w:val="single" w:sz="4" w:space="0" w:color="000000"/>
            </w:tcBorders>
            <w:vAlign w:val="center"/>
            <w:hideMark/>
          </w:tcPr>
          <w:p w:rsidR="008A4133" w:rsidRPr="008A4133" w:rsidRDefault="008A4133" w:rsidP="008A4133">
            <w:pPr>
              <w:widowControl/>
              <w:jc w:val="left"/>
              <w:rPr>
                <w:rFonts w:ascii="宋体" w:hAnsi="宋体" w:cs="宋体"/>
                <w:color w:val="000000"/>
                <w:kern w:val="0"/>
                <w:sz w:val="16"/>
                <w:szCs w:val="16"/>
              </w:rPr>
            </w:pPr>
          </w:p>
        </w:tc>
        <w:tc>
          <w:tcPr>
            <w:tcW w:w="108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8A4133" w:rsidRPr="008A4133" w:rsidRDefault="008A4133" w:rsidP="008A4133">
            <w:pPr>
              <w:widowControl/>
              <w:jc w:val="center"/>
              <w:rPr>
                <w:rFonts w:ascii="宋体" w:hAnsi="宋体" w:cs="宋体"/>
                <w:color w:val="000000"/>
                <w:kern w:val="0"/>
                <w:sz w:val="16"/>
                <w:szCs w:val="16"/>
              </w:rPr>
            </w:pPr>
            <w:r w:rsidRPr="008A4133">
              <w:rPr>
                <w:rFonts w:ascii="宋体" w:hAnsi="宋体" w:cs="宋体" w:hint="eastAsia"/>
                <w:color w:val="000000"/>
                <w:kern w:val="0"/>
                <w:sz w:val="16"/>
                <w:szCs w:val="16"/>
              </w:rPr>
              <w:t>社会效益指标</w:t>
            </w:r>
          </w:p>
        </w:tc>
        <w:tc>
          <w:tcPr>
            <w:tcW w:w="2060" w:type="dxa"/>
            <w:gridSpan w:val="2"/>
            <w:tcBorders>
              <w:top w:val="single" w:sz="4" w:space="0" w:color="000000"/>
              <w:left w:val="nil"/>
              <w:bottom w:val="single" w:sz="4" w:space="0" w:color="000000"/>
              <w:right w:val="nil"/>
            </w:tcBorders>
            <w:shd w:val="clear" w:color="auto" w:fill="auto"/>
            <w:vAlign w:val="center"/>
            <w:hideMark/>
          </w:tcPr>
          <w:p w:rsidR="008A4133" w:rsidRPr="008A4133" w:rsidRDefault="008A4133" w:rsidP="008A4133">
            <w:pPr>
              <w:widowControl/>
              <w:jc w:val="left"/>
              <w:rPr>
                <w:rFonts w:ascii="宋体" w:hAnsi="宋体" w:cs="宋体"/>
                <w:color w:val="000000"/>
                <w:kern w:val="0"/>
                <w:sz w:val="16"/>
                <w:szCs w:val="16"/>
              </w:rPr>
            </w:pPr>
            <w:r w:rsidRPr="008A4133">
              <w:rPr>
                <w:rFonts w:ascii="宋体" w:hAnsi="宋体" w:cs="宋体" w:hint="eastAsia"/>
                <w:color w:val="000000"/>
                <w:kern w:val="0"/>
                <w:sz w:val="16"/>
                <w:szCs w:val="16"/>
              </w:rPr>
              <w:t>指标</w:t>
            </w:r>
            <w:r w:rsidRPr="008A4133">
              <w:rPr>
                <w:rFonts w:ascii="Calibri" w:hAnsi="Calibri" w:cs="宋体"/>
                <w:color w:val="000000"/>
                <w:kern w:val="0"/>
                <w:sz w:val="16"/>
                <w:szCs w:val="16"/>
              </w:rPr>
              <w:t> </w:t>
            </w:r>
            <w:r w:rsidRPr="008A4133">
              <w:rPr>
                <w:rFonts w:ascii="Arial Unicode MS" w:eastAsia="Arial Unicode MS" w:hAnsi="Arial Unicode MS" w:cs="Arial Unicode MS" w:hint="eastAsia"/>
                <w:color w:val="000000"/>
                <w:kern w:val="0"/>
                <w:sz w:val="16"/>
                <w:szCs w:val="16"/>
              </w:rPr>
              <w:t>１农村公路网通达水平</w:t>
            </w:r>
          </w:p>
        </w:tc>
        <w:tc>
          <w:tcPr>
            <w:tcW w:w="14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4133" w:rsidRPr="008A4133" w:rsidRDefault="008A4133" w:rsidP="008A4133">
            <w:pPr>
              <w:widowControl/>
              <w:jc w:val="left"/>
              <w:rPr>
                <w:rFonts w:ascii="宋体" w:hAnsi="宋体" w:cs="宋体"/>
                <w:color w:val="000000"/>
                <w:kern w:val="0"/>
                <w:sz w:val="16"/>
                <w:szCs w:val="16"/>
              </w:rPr>
            </w:pPr>
            <w:r w:rsidRPr="008A4133">
              <w:rPr>
                <w:rFonts w:ascii="宋体" w:hAnsi="宋体" w:cs="宋体" w:hint="eastAsia"/>
                <w:color w:val="000000"/>
                <w:kern w:val="0"/>
                <w:sz w:val="16"/>
                <w:szCs w:val="16"/>
              </w:rPr>
              <w:t>有所提高</w:t>
            </w:r>
          </w:p>
        </w:tc>
        <w:tc>
          <w:tcPr>
            <w:tcW w:w="1420" w:type="dxa"/>
            <w:tcBorders>
              <w:top w:val="single" w:sz="4" w:space="0" w:color="auto"/>
              <w:left w:val="nil"/>
              <w:bottom w:val="single" w:sz="4" w:space="0" w:color="auto"/>
              <w:right w:val="single" w:sz="4" w:space="0" w:color="auto"/>
            </w:tcBorders>
            <w:shd w:val="clear" w:color="auto" w:fill="auto"/>
            <w:vAlign w:val="center"/>
            <w:hideMark/>
          </w:tcPr>
          <w:p w:rsidR="008A4133" w:rsidRPr="008A4133" w:rsidRDefault="008A4133" w:rsidP="008A4133">
            <w:pPr>
              <w:widowControl/>
              <w:jc w:val="left"/>
              <w:rPr>
                <w:rFonts w:ascii="宋体" w:hAnsi="宋体" w:cs="宋体"/>
                <w:color w:val="000000"/>
                <w:kern w:val="0"/>
                <w:sz w:val="16"/>
                <w:szCs w:val="16"/>
              </w:rPr>
            </w:pPr>
            <w:r w:rsidRPr="008A4133">
              <w:rPr>
                <w:rFonts w:ascii="宋体" w:hAnsi="宋体" w:cs="宋体" w:hint="eastAsia"/>
                <w:color w:val="000000"/>
                <w:kern w:val="0"/>
                <w:sz w:val="16"/>
                <w:szCs w:val="16"/>
              </w:rPr>
              <w:t>有所提高</w:t>
            </w:r>
          </w:p>
        </w:tc>
        <w:tc>
          <w:tcPr>
            <w:tcW w:w="940" w:type="dxa"/>
            <w:tcBorders>
              <w:top w:val="nil"/>
              <w:left w:val="nil"/>
              <w:bottom w:val="single" w:sz="4" w:space="0" w:color="000000"/>
              <w:right w:val="single" w:sz="4" w:space="0" w:color="000000"/>
            </w:tcBorders>
            <w:shd w:val="clear" w:color="auto" w:fill="auto"/>
            <w:vAlign w:val="center"/>
            <w:hideMark/>
          </w:tcPr>
          <w:p w:rsidR="008A4133" w:rsidRPr="008A4133" w:rsidRDefault="008A4133" w:rsidP="008A4133">
            <w:pPr>
              <w:widowControl/>
              <w:jc w:val="center"/>
              <w:rPr>
                <w:rFonts w:ascii="宋体" w:hAnsi="宋体" w:cs="宋体"/>
                <w:color w:val="000000"/>
                <w:kern w:val="0"/>
                <w:sz w:val="16"/>
                <w:szCs w:val="16"/>
              </w:rPr>
            </w:pPr>
            <w:r w:rsidRPr="008A4133">
              <w:rPr>
                <w:rFonts w:ascii="宋体" w:hAnsi="宋体" w:cs="宋体" w:hint="eastAsia"/>
                <w:color w:val="000000"/>
                <w:kern w:val="0"/>
                <w:sz w:val="16"/>
                <w:szCs w:val="16"/>
              </w:rPr>
              <w:t>100.00%</w:t>
            </w:r>
          </w:p>
        </w:tc>
      </w:tr>
      <w:tr w:rsidR="008A4133" w:rsidRPr="008A4133" w:rsidTr="008A4133">
        <w:trPr>
          <w:gridAfter w:val="1"/>
          <w:wAfter w:w="1280" w:type="dxa"/>
          <w:trHeight w:val="285"/>
        </w:trPr>
        <w:tc>
          <w:tcPr>
            <w:tcW w:w="828" w:type="dxa"/>
            <w:vMerge/>
            <w:tcBorders>
              <w:top w:val="nil"/>
              <w:left w:val="single" w:sz="4" w:space="0" w:color="000000"/>
              <w:bottom w:val="single" w:sz="4" w:space="0" w:color="000000"/>
              <w:right w:val="single" w:sz="4" w:space="0" w:color="000000"/>
            </w:tcBorders>
            <w:vAlign w:val="center"/>
            <w:hideMark/>
          </w:tcPr>
          <w:p w:rsidR="008A4133" w:rsidRPr="008A4133" w:rsidRDefault="008A4133" w:rsidP="008A4133">
            <w:pPr>
              <w:widowControl/>
              <w:jc w:val="left"/>
              <w:rPr>
                <w:rFonts w:ascii="宋体" w:hAnsi="宋体" w:cs="宋体"/>
                <w:color w:val="000000"/>
                <w:kern w:val="0"/>
                <w:sz w:val="16"/>
                <w:szCs w:val="16"/>
              </w:rPr>
            </w:pPr>
          </w:p>
        </w:tc>
        <w:tc>
          <w:tcPr>
            <w:tcW w:w="632" w:type="dxa"/>
            <w:vMerge/>
            <w:tcBorders>
              <w:top w:val="nil"/>
              <w:left w:val="single" w:sz="4" w:space="0" w:color="000000"/>
              <w:bottom w:val="single" w:sz="4" w:space="0" w:color="000000"/>
              <w:right w:val="single" w:sz="4" w:space="0" w:color="000000"/>
            </w:tcBorders>
            <w:vAlign w:val="center"/>
            <w:hideMark/>
          </w:tcPr>
          <w:p w:rsidR="008A4133" w:rsidRPr="008A4133" w:rsidRDefault="008A4133" w:rsidP="008A4133">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8A4133" w:rsidRPr="008A4133" w:rsidRDefault="008A4133" w:rsidP="008A4133">
            <w:pPr>
              <w:widowControl/>
              <w:jc w:val="left"/>
              <w:rPr>
                <w:rFonts w:ascii="宋体" w:hAnsi="宋体" w:cs="宋体"/>
                <w:color w:val="000000"/>
                <w:kern w:val="0"/>
                <w:sz w:val="16"/>
                <w:szCs w:val="16"/>
              </w:rPr>
            </w:pPr>
          </w:p>
        </w:tc>
        <w:tc>
          <w:tcPr>
            <w:tcW w:w="2060" w:type="dxa"/>
            <w:gridSpan w:val="2"/>
            <w:tcBorders>
              <w:top w:val="single" w:sz="4" w:space="0" w:color="000000"/>
              <w:left w:val="nil"/>
              <w:bottom w:val="single" w:sz="4" w:space="0" w:color="000000"/>
              <w:right w:val="single" w:sz="4" w:space="0" w:color="000000"/>
            </w:tcBorders>
            <w:shd w:val="clear" w:color="auto" w:fill="auto"/>
            <w:vAlign w:val="center"/>
            <w:hideMark/>
          </w:tcPr>
          <w:p w:rsidR="008A4133" w:rsidRPr="008A4133" w:rsidRDefault="008A4133" w:rsidP="008A4133">
            <w:pPr>
              <w:widowControl/>
              <w:jc w:val="left"/>
              <w:rPr>
                <w:rFonts w:ascii="宋体" w:hAnsi="宋体" w:cs="宋体"/>
                <w:color w:val="000000"/>
                <w:kern w:val="0"/>
                <w:sz w:val="16"/>
                <w:szCs w:val="16"/>
              </w:rPr>
            </w:pPr>
            <w:r w:rsidRPr="008A4133">
              <w:rPr>
                <w:rFonts w:ascii="宋体" w:hAnsi="宋体" w:cs="宋体" w:hint="eastAsia"/>
                <w:color w:val="000000"/>
                <w:kern w:val="0"/>
                <w:sz w:val="16"/>
                <w:szCs w:val="16"/>
              </w:rPr>
              <w:t>指标</w:t>
            </w:r>
            <w:r w:rsidRPr="008A4133">
              <w:rPr>
                <w:rFonts w:ascii="Calibri" w:hAnsi="Calibri" w:cs="宋体"/>
                <w:color w:val="000000"/>
                <w:kern w:val="0"/>
                <w:sz w:val="16"/>
                <w:szCs w:val="16"/>
              </w:rPr>
              <w:t> </w:t>
            </w:r>
            <w:r w:rsidRPr="008A4133">
              <w:rPr>
                <w:rFonts w:ascii="Arial Unicode MS" w:eastAsia="Arial Unicode MS" w:hAnsi="Arial Unicode MS" w:cs="Arial Unicode MS" w:hint="eastAsia"/>
                <w:color w:val="000000"/>
                <w:kern w:val="0"/>
                <w:sz w:val="16"/>
                <w:szCs w:val="16"/>
              </w:rPr>
              <w:t>２</w:t>
            </w:r>
          </w:p>
        </w:tc>
        <w:tc>
          <w:tcPr>
            <w:tcW w:w="1480" w:type="dxa"/>
            <w:tcBorders>
              <w:top w:val="nil"/>
              <w:left w:val="nil"/>
              <w:bottom w:val="single" w:sz="4" w:space="0" w:color="000000"/>
              <w:right w:val="single" w:sz="4" w:space="0" w:color="000000"/>
            </w:tcBorders>
            <w:shd w:val="clear" w:color="auto" w:fill="auto"/>
            <w:vAlign w:val="center"/>
            <w:hideMark/>
          </w:tcPr>
          <w:p w:rsidR="008A4133" w:rsidRPr="008A4133" w:rsidRDefault="008A4133" w:rsidP="008A4133">
            <w:pPr>
              <w:widowControl/>
              <w:jc w:val="center"/>
              <w:rPr>
                <w:rFonts w:ascii="Calibri" w:hAnsi="Calibri" w:cs="宋体"/>
                <w:color w:val="000000"/>
                <w:kern w:val="0"/>
                <w:szCs w:val="21"/>
              </w:rPr>
            </w:pPr>
            <w:r w:rsidRPr="008A4133">
              <w:rPr>
                <w:rFonts w:ascii="Calibri" w:hAnsi="Calibri" w:cs="宋体"/>
                <w:color w:val="000000"/>
                <w:kern w:val="0"/>
                <w:szCs w:val="21"/>
              </w:rPr>
              <w:t xml:space="preserve">　</w:t>
            </w:r>
          </w:p>
        </w:tc>
        <w:tc>
          <w:tcPr>
            <w:tcW w:w="1420" w:type="dxa"/>
            <w:tcBorders>
              <w:top w:val="nil"/>
              <w:left w:val="nil"/>
              <w:bottom w:val="single" w:sz="4" w:space="0" w:color="000000"/>
              <w:right w:val="single" w:sz="4" w:space="0" w:color="000000"/>
            </w:tcBorders>
            <w:shd w:val="clear" w:color="auto" w:fill="auto"/>
            <w:vAlign w:val="center"/>
            <w:hideMark/>
          </w:tcPr>
          <w:p w:rsidR="008A4133" w:rsidRPr="008A4133" w:rsidRDefault="008A4133" w:rsidP="008A4133">
            <w:pPr>
              <w:widowControl/>
              <w:jc w:val="center"/>
              <w:rPr>
                <w:rFonts w:ascii="Calibri" w:hAnsi="Calibri" w:cs="宋体"/>
                <w:color w:val="000000"/>
                <w:kern w:val="0"/>
                <w:szCs w:val="21"/>
              </w:rPr>
            </w:pPr>
            <w:r w:rsidRPr="008A4133">
              <w:rPr>
                <w:rFonts w:ascii="Calibri" w:hAnsi="Calibri" w:cs="宋体"/>
                <w:color w:val="000000"/>
                <w:kern w:val="0"/>
                <w:szCs w:val="21"/>
              </w:rPr>
              <w:t xml:space="preserve">　</w:t>
            </w:r>
          </w:p>
        </w:tc>
        <w:tc>
          <w:tcPr>
            <w:tcW w:w="940" w:type="dxa"/>
            <w:tcBorders>
              <w:top w:val="nil"/>
              <w:left w:val="nil"/>
              <w:bottom w:val="single" w:sz="4" w:space="0" w:color="000000"/>
              <w:right w:val="single" w:sz="4" w:space="0" w:color="000000"/>
            </w:tcBorders>
            <w:shd w:val="clear" w:color="auto" w:fill="auto"/>
            <w:vAlign w:val="center"/>
            <w:hideMark/>
          </w:tcPr>
          <w:p w:rsidR="008A4133" w:rsidRPr="008A4133" w:rsidRDefault="008A4133" w:rsidP="008A4133">
            <w:pPr>
              <w:widowControl/>
              <w:jc w:val="center"/>
              <w:rPr>
                <w:rFonts w:ascii="Calibri" w:hAnsi="Calibri" w:cs="宋体"/>
                <w:color w:val="000000"/>
                <w:kern w:val="0"/>
                <w:szCs w:val="21"/>
              </w:rPr>
            </w:pPr>
            <w:r w:rsidRPr="008A4133">
              <w:rPr>
                <w:rFonts w:ascii="Calibri" w:hAnsi="Calibri" w:cs="宋体"/>
                <w:color w:val="000000"/>
                <w:kern w:val="0"/>
                <w:szCs w:val="21"/>
              </w:rPr>
              <w:t xml:space="preserve">　</w:t>
            </w:r>
          </w:p>
        </w:tc>
      </w:tr>
      <w:tr w:rsidR="008A4133" w:rsidRPr="008A4133" w:rsidTr="008A4133">
        <w:trPr>
          <w:gridAfter w:val="1"/>
          <w:wAfter w:w="1280" w:type="dxa"/>
          <w:trHeight w:val="285"/>
        </w:trPr>
        <w:tc>
          <w:tcPr>
            <w:tcW w:w="828" w:type="dxa"/>
            <w:vMerge/>
            <w:tcBorders>
              <w:top w:val="nil"/>
              <w:left w:val="single" w:sz="4" w:space="0" w:color="000000"/>
              <w:bottom w:val="single" w:sz="4" w:space="0" w:color="000000"/>
              <w:right w:val="single" w:sz="4" w:space="0" w:color="000000"/>
            </w:tcBorders>
            <w:vAlign w:val="center"/>
            <w:hideMark/>
          </w:tcPr>
          <w:p w:rsidR="008A4133" w:rsidRPr="008A4133" w:rsidRDefault="008A4133" w:rsidP="008A4133">
            <w:pPr>
              <w:widowControl/>
              <w:jc w:val="left"/>
              <w:rPr>
                <w:rFonts w:ascii="宋体" w:hAnsi="宋体" w:cs="宋体"/>
                <w:color w:val="000000"/>
                <w:kern w:val="0"/>
                <w:sz w:val="16"/>
                <w:szCs w:val="16"/>
              </w:rPr>
            </w:pPr>
          </w:p>
        </w:tc>
        <w:tc>
          <w:tcPr>
            <w:tcW w:w="632" w:type="dxa"/>
            <w:vMerge/>
            <w:tcBorders>
              <w:top w:val="nil"/>
              <w:left w:val="single" w:sz="4" w:space="0" w:color="000000"/>
              <w:bottom w:val="single" w:sz="4" w:space="0" w:color="000000"/>
              <w:right w:val="single" w:sz="4" w:space="0" w:color="000000"/>
            </w:tcBorders>
            <w:vAlign w:val="center"/>
            <w:hideMark/>
          </w:tcPr>
          <w:p w:rsidR="008A4133" w:rsidRPr="008A4133" w:rsidRDefault="008A4133" w:rsidP="008A4133">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8A4133" w:rsidRPr="008A4133" w:rsidRDefault="008A4133" w:rsidP="008A4133">
            <w:pPr>
              <w:widowControl/>
              <w:jc w:val="left"/>
              <w:rPr>
                <w:rFonts w:ascii="宋体" w:hAnsi="宋体" w:cs="宋体"/>
                <w:color w:val="000000"/>
                <w:kern w:val="0"/>
                <w:sz w:val="16"/>
                <w:szCs w:val="16"/>
              </w:rPr>
            </w:pPr>
          </w:p>
        </w:tc>
        <w:tc>
          <w:tcPr>
            <w:tcW w:w="2060" w:type="dxa"/>
            <w:gridSpan w:val="2"/>
            <w:tcBorders>
              <w:top w:val="single" w:sz="4" w:space="0" w:color="000000"/>
              <w:left w:val="nil"/>
              <w:bottom w:val="single" w:sz="4" w:space="0" w:color="000000"/>
              <w:right w:val="single" w:sz="4" w:space="0" w:color="000000"/>
            </w:tcBorders>
            <w:shd w:val="clear" w:color="auto" w:fill="auto"/>
            <w:vAlign w:val="center"/>
            <w:hideMark/>
          </w:tcPr>
          <w:p w:rsidR="008A4133" w:rsidRPr="008A4133" w:rsidRDefault="008A4133" w:rsidP="008A4133">
            <w:pPr>
              <w:widowControl/>
              <w:jc w:val="left"/>
              <w:rPr>
                <w:rFonts w:ascii="宋体" w:hAnsi="宋体" w:cs="宋体"/>
                <w:color w:val="000000"/>
                <w:kern w:val="0"/>
                <w:sz w:val="16"/>
                <w:szCs w:val="16"/>
              </w:rPr>
            </w:pPr>
            <w:r w:rsidRPr="008A4133">
              <w:rPr>
                <w:rFonts w:ascii="宋体" w:hAnsi="宋体" w:cs="宋体" w:hint="eastAsia"/>
                <w:color w:val="000000"/>
                <w:kern w:val="0"/>
                <w:sz w:val="16"/>
                <w:szCs w:val="16"/>
              </w:rPr>
              <w:t>…</w:t>
            </w:r>
          </w:p>
        </w:tc>
        <w:tc>
          <w:tcPr>
            <w:tcW w:w="1480" w:type="dxa"/>
            <w:tcBorders>
              <w:top w:val="nil"/>
              <w:left w:val="nil"/>
              <w:bottom w:val="nil"/>
              <w:right w:val="single" w:sz="4" w:space="0" w:color="000000"/>
            </w:tcBorders>
            <w:shd w:val="clear" w:color="auto" w:fill="auto"/>
            <w:vAlign w:val="center"/>
            <w:hideMark/>
          </w:tcPr>
          <w:p w:rsidR="008A4133" w:rsidRPr="008A4133" w:rsidRDefault="008A4133" w:rsidP="008A4133">
            <w:pPr>
              <w:widowControl/>
              <w:jc w:val="center"/>
              <w:rPr>
                <w:rFonts w:ascii="Calibri" w:hAnsi="Calibri" w:cs="宋体"/>
                <w:color w:val="000000"/>
                <w:kern w:val="0"/>
                <w:szCs w:val="21"/>
              </w:rPr>
            </w:pPr>
            <w:r w:rsidRPr="008A4133">
              <w:rPr>
                <w:rFonts w:ascii="Calibri" w:hAnsi="Calibri" w:cs="宋体"/>
                <w:color w:val="000000"/>
                <w:kern w:val="0"/>
                <w:szCs w:val="21"/>
              </w:rPr>
              <w:t xml:space="preserve">　</w:t>
            </w:r>
          </w:p>
        </w:tc>
        <w:tc>
          <w:tcPr>
            <w:tcW w:w="1420" w:type="dxa"/>
            <w:tcBorders>
              <w:top w:val="nil"/>
              <w:left w:val="nil"/>
              <w:bottom w:val="nil"/>
              <w:right w:val="single" w:sz="4" w:space="0" w:color="000000"/>
            </w:tcBorders>
            <w:shd w:val="clear" w:color="auto" w:fill="auto"/>
            <w:vAlign w:val="center"/>
            <w:hideMark/>
          </w:tcPr>
          <w:p w:rsidR="008A4133" w:rsidRPr="008A4133" w:rsidRDefault="008A4133" w:rsidP="008A4133">
            <w:pPr>
              <w:widowControl/>
              <w:jc w:val="center"/>
              <w:rPr>
                <w:rFonts w:ascii="Calibri" w:hAnsi="Calibri" w:cs="宋体"/>
                <w:color w:val="000000"/>
                <w:kern w:val="0"/>
                <w:szCs w:val="21"/>
              </w:rPr>
            </w:pPr>
            <w:r w:rsidRPr="008A4133">
              <w:rPr>
                <w:rFonts w:ascii="Calibri" w:hAnsi="Calibri" w:cs="宋体"/>
                <w:color w:val="000000"/>
                <w:kern w:val="0"/>
                <w:szCs w:val="21"/>
              </w:rPr>
              <w:t xml:space="preserve">　</w:t>
            </w:r>
          </w:p>
        </w:tc>
        <w:tc>
          <w:tcPr>
            <w:tcW w:w="940" w:type="dxa"/>
            <w:tcBorders>
              <w:top w:val="nil"/>
              <w:left w:val="nil"/>
              <w:bottom w:val="single" w:sz="4" w:space="0" w:color="000000"/>
              <w:right w:val="single" w:sz="4" w:space="0" w:color="000000"/>
            </w:tcBorders>
            <w:shd w:val="clear" w:color="auto" w:fill="auto"/>
            <w:vAlign w:val="center"/>
            <w:hideMark/>
          </w:tcPr>
          <w:p w:rsidR="008A4133" w:rsidRPr="008A4133" w:rsidRDefault="008A4133" w:rsidP="008A4133">
            <w:pPr>
              <w:widowControl/>
              <w:jc w:val="center"/>
              <w:rPr>
                <w:rFonts w:ascii="Calibri" w:hAnsi="Calibri" w:cs="宋体"/>
                <w:color w:val="000000"/>
                <w:kern w:val="0"/>
                <w:szCs w:val="21"/>
              </w:rPr>
            </w:pPr>
            <w:r w:rsidRPr="008A4133">
              <w:rPr>
                <w:rFonts w:ascii="Calibri" w:hAnsi="Calibri" w:cs="宋体"/>
                <w:color w:val="000000"/>
                <w:kern w:val="0"/>
                <w:szCs w:val="21"/>
              </w:rPr>
              <w:t xml:space="preserve">　</w:t>
            </w:r>
          </w:p>
        </w:tc>
      </w:tr>
      <w:tr w:rsidR="008A4133" w:rsidRPr="008A4133" w:rsidTr="008A4133">
        <w:trPr>
          <w:gridAfter w:val="1"/>
          <w:wAfter w:w="1280" w:type="dxa"/>
          <w:trHeight w:val="270"/>
        </w:trPr>
        <w:tc>
          <w:tcPr>
            <w:tcW w:w="828" w:type="dxa"/>
            <w:vMerge/>
            <w:tcBorders>
              <w:top w:val="nil"/>
              <w:left w:val="single" w:sz="4" w:space="0" w:color="000000"/>
              <w:bottom w:val="single" w:sz="4" w:space="0" w:color="000000"/>
              <w:right w:val="single" w:sz="4" w:space="0" w:color="000000"/>
            </w:tcBorders>
            <w:vAlign w:val="center"/>
            <w:hideMark/>
          </w:tcPr>
          <w:p w:rsidR="008A4133" w:rsidRPr="008A4133" w:rsidRDefault="008A4133" w:rsidP="008A4133">
            <w:pPr>
              <w:widowControl/>
              <w:jc w:val="left"/>
              <w:rPr>
                <w:rFonts w:ascii="宋体" w:hAnsi="宋体" w:cs="宋体"/>
                <w:color w:val="000000"/>
                <w:kern w:val="0"/>
                <w:sz w:val="16"/>
                <w:szCs w:val="16"/>
              </w:rPr>
            </w:pPr>
          </w:p>
        </w:tc>
        <w:tc>
          <w:tcPr>
            <w:tcW w:w="632" w:type="dxa"/>
            <w:vMerge/>
            <w:tcBorders>
              <w:top w:val="nil"/>
              <w:left w:val="single" w:sz="4" w:space="0" w:color="000000"/>
              <w:bottom w:val="single" w:sz="4" w:space="0" w:color="000000"/>
              <w:right w:val="single" w:sz="4" w:space="0" w:color="000000"/>
            </w:tcBorders>
            <w:vAlign w:val="center"/>
            <w:hideMark/>
          </w:tcPr>
          <w:p w:rsidR="008A4133" w:rsidRPr="008A4133" w:rsidRDefault="008A4133" w:rsidP="008A4133">
            <w:pPr>
              <w:widowControl/>
              <w:jc w:val="left"/>
              <w:rPr>
                <w:rFonts w:ascii="宋体" w:hAnsi="宋体" w:cs="宋体"/>
                <w:color w:val="000000"/>
                <w:kern w:val="0"/>
                <w:sz w:val="16"/>
                <w:szCs w:val="16"/>
              </w:rPr>
            </w:pPr>
          </w:p>
        </w:tc>
        <w:tc>
          <w:tcPr>
            <w:tcW w:w="108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8A4133" w:rsidRPr="008A4133" w:rsidRDefault="008A4133" w:rsidP="008A4133">
            <w:pPr>
              <w:widowControl/>
              <w:jc w:val="center"/>
              <w:rPr>
                <w:rFonts w:ascii="宋体" w:hAnsi="宋体" w:cs="宋体"/>
                <w:color w:val="000000"/>
                <w:kern w:val="0"/>
                <w:sz w:val="16"/>
                <w:szCs w:val="16"/>
              </w:rPr>
            </w:pPr>
            <w:r w:rsidRPr="008A4133">
              <w:rPr>
                <w:rFonts w:ascii="宋体" w:hAnsi="宋体" w:cs="宋体" w:hint="eastAsia"/>
                <w:color w:val="000000"/>
                <w:kern w:val="0"/>
                <w:sz w:val="16"/>
                <w:szCs w:val="16"/>
              </w:rPr>
              <w:t>生态效益指标</w:t>
            </w:r>
          </w:p>
        </w:tc>
        <w:tc>
          <w:tcPr>
            <w:tcW w:w="2060" w:type="dxa"/>
            <w:gridSpan w:val="2"/>
            <w:tcBorders>
              <w:top w:val="single" w:sz="4" w:space="0" w:color="000000"/>
              <w:left w:val="nil"/>
              <w:bottom w:val="single" w:sz="4" w:space="0" w:color="000000"/>
              <w:right w:val="nil"/>
            </w:tcBorders>
            <w:shd w:val="clear" w:color="auto" w:fill="auto"/>
            <w:vAlign w:val="center"/>
            <w:hideMark/>
          </w:tcPr>
          <w:p w:rsidR="008A4133" w:rsidRPr="008A4133" w:rsidRDefault="008A4133" w:rsidP="008A4133">
            <w:pPr>
              <w:widowControl/>
              <w:jc w:val="left"/>
              <w:rPr>
                <w:rFonts w:ascii="宋体" w:hAnsi="宋体" w:cs="宋体"/>
                <w:color w:val="000000"/>
                <w:kern w:val="0"/>
                <w:sz w:val="16"/>
                <w:szCs w:val="16"/>
              </w:rPr>
            </w:pPr>
            <w:r w:rsidRPr="008A4133">
              <w:rPr>
                <w:rFonts w:ascii="宋体" w:hAnsi="宋体" w:cs="宋体" w:hint="eastAsia"/>
                <w:color w:val="000000"/>
                <w:kern w:val="0"/>
                <w:sz w:val="16"/>
                <w:szCs w:val="16"/>
              </w:rPr>
              <w:t>指标</w:t>
            </w:r>
            <w:r w:rsidRPr="008A4133">
              <w:rPr>
                <w:rFonts w:ascii="Calibri" w:hAnsi="Calibri" w:cs="宋体"/>
                <w:color w:val="000000"/>
                <w:kern w:val="0"/>
                <w:sz w:val="16"/>
                <w:szCs w:val="16"/>
              </w:rPr>
              <w:t> </w:t>
            </w:r>
            <w:r w:rsidRPr="008A4133">
              <w:rPr>
                <w:rFonts w:ascii="Arial Unicode MS" w:eastAsia="Arial Unicode MS" w:hAnsi="Arial Unicode MS" w:cs="Arial Unicode MS" w:hint="eastAsia"/>
                <w:color w:val="000000"/>
                <w:kern w:val="0"/>
                <w:sz w:val="16"/>
                <w:szCs w:val="16"/>
              </w:rPr>
              <w:t>１项目实施对环境的影响</w:t>
            </w:r>
          </w:p>
        </w:tc>
        <w:tc>
          <w:tcPr>
            <w:tcW w:w="14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4133" w:rsidRPr="008A4133" w:rsidRDefault="008A4133" w:rsidP="008A4133">
            <w:pPr>
              <w:widowControl/>
              <w:jc w:val="left"/>
              <w:rPr>
                <w:rFonts w:ascii="宋体" w:hAnsi="宋体" w:cs="宋体"/>
                <w:color w:val="000000"/>
                <w:kern w:val="0"/>
                <w:sz w:val="16"/>
                <w:szCs w:val="16"/>
              </w:rPr>
            </w:pPr>
            <w:r w:rsidRPr="008A4133">
              <w:rPr>
                <w:rFonts w:ascii="宋体" w:hAnsi="宋体" w:cs="宋体" w:hint="eastAsia"/>
                <w:color w:val="000000"/>
                <w:kern w:val="0"/>
                <w:sz w:val="16"/>
                <w:szCs w:val="16"/>
              </w:rPr>
              <w:t>有所改善</w:t>
            </w:r>
          </w:p>
        </w:tc>
        <w:tc>
          <w:tcPr>
            <w:tcW w:w="1420" w:type="dxa"/>
            <w:tcBorders>
              <w:top w:val="single" w:sz="4" w:space="0" w:color="auto"/>
              <w:left w:val="nil"/>
              <w:bottom w:val="single" w:sz="4" w:space="0" w:color="auto"/>
              <w:right w:val="single" w:sz="4" w:space="0" w:color="auto"/>
            </w:tcBorders>
            <w:shd w:val="clear" w:color="auto" w:fill="auto"/>
            <w:vAlign w:val="center"/>
            <w:hideMark/>
          </w:tcPr>
          <w:p w:rsidR="008A4133" w:rsidRPr="008A4133" w:rsidRDefault="008A4133" w:rsidP="008A4133">
            <w:pPr>
              <w:widowControl/>
              <w:jc w:val="left"/>
              <w:rPr>
                <w:rFonts w:ascii="宋体" w:hAnsi="宋体" w:cs="宋体"/>
                <w:color w:val="000000"/>
                <w:kern w:val="0"/>
                <w:sz w:val="16"/>
                <w:szCs w:val="16"/>
              </w:rPr>
            </w:pPr>
            <w:r w:rsidRPr="008A4133">
              <w:rPr>
                <w:rFonts w:ascii="宋体" w:hAnsi="宋体" w:cs="宋体" w:hint="eastAsia"/>
                <w:color w:val="000000"/>
                <w:kern w:val="0"/>
                <w:sz w:val="16"/>
                <w:szCs w:val="16"/>
              </w:rPr>
              <w:t>有所改善</w:t>
            </w:r>
          </w:p>
        </w:tc>
        <w:tc>
          <w:tcPr>
            <w:tcW w:w="940" w:type="dxa"/>
            <w:tcBorders>
              <w:top w:val="nil"/>
              <w:left w:val="nil"/>
              <w:bottom w:val="single" w:sz="4" w:space="0" w:color="000000"/>
              <w:right w:val="single" w:sz="4" w:space="0" w:color="000000"/>
            </w:tcBorders>
            <w:shd w:val="clear" w:color="auto" w:fill="auto"/>
            <w:vAlign w:val="center"/>
            <w:hideMark/>
          </w:tcPr>
          <w:p w:rsidR="008A4133" w:rsidRPr="008A4133" w:rsidRDefault="008A4133" w:rsidP="008A4133">
            <w:pPr>
              <w:widowControl/>
              <w:jc w:val="center"/>
              <w:rPr>
                <w:rFonts w:ascii="宋体" w:hAnsi="宋体" w:cs="宋体"/>
                <w:color w:val="000000"/>
                <w:kern w:val="0"/>
                <w:sz w:val="16"/>
                <w:szCs w:val="16"/>
              </w:rPr>
            </w:pPr>
            <w:r w:rsidRPr="008A4133">
              <w:rPr>
                <w:rFonts w:ascii="宋体" w:hAnsi="宋体" w:cs="宋体" w:hint="eastAsia"/>
                <w:color w:val="000000"/>
                <w:kern w:val="0"/>
                <w:sz w:val="16"/>
                <w:szCs w:val="16"/>
              </w:rPr>
              <w:t>100.00%</w:t>
            </w:r>
          </w:p>
        </w:tc>
      </w:tr>
      <w:tr w:rsidR="008A4133" w:rsidRPr="008A4133" w:rsidTr="008A4133">
        <w:trPr>
          <w:gridAfter w:val="1"/>
          <w:wAfter w:w="1280" w:type="dxa"/>
          <w:trHeight w:val="285"/>
        </w:trPr>
        <w:tc>
          <w:tcPr>
            <w:tcW w:w="828" w:type="dxa"/>
            <w:vMerge/>
            <w:tcBorders>
              <w:top w:val="nil"/>
              <w:left w:val="single" w:sz="4" w:space="0" w:color="000000"/>
              <w:bottom w:val="single" w:sz="4" w:space="0" w:color="000000"/>
              <w:right w:val="single" w:sz="4" w:space="0" w:color="000000"/>
            </w:tcBorders>
            <w:vAlign w:val="center"/>
            <w:hideMark/>
          </w:tcPr>
          <w:p w:rsidR="008A4133" w:rsidRPr="008A4133" w:rsidRDefault="008A4133" w:rsidP="008A4133">
            <w:pPr>
              <w:widowControl/>
              <w:jc w:val="left"/>
              <w:rPr>
                <w:rFonts w:ascii="宋体" w:hAnsi="宋体" w:cs="宋体"/>
                <w:color w:val="000000"/>
                <w:kern w:val="0"/>
                <w:sz w:val="16"/>
                <w:szCs w:val="16"/>
              </w:rPr>
            </w:pPr>
          </w:p>
        </w:tc>
        <w:tc>
          <w:tcPr>
            <w:tcW w:w="632" w:type="dxa"/>
            <w:vMerge/>
            <w:tcBorders>
              <w:top w:val="nil"/>
              <w:left w:val="single" w:sz="4" w:space="0" w:color="000000"/>
              <w:bottom w:val="single" w:sz="4" w:space="0" w:color="000000"/>
              <w:right w:val="single" w:sz="4" w:space="0" w:color="000000"/>
            </w:tcBorders>
            <w:vAlign w:val="center"/>
            <w:hideMark/>
          </w:tcPr>
          <w:p w:rsidR="008A4133" w:rsidRPr="008A4133" w:rsidRDefault="008A4133" w:rsidP="008A4133">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8A4133" w:rsidRPr="008A4133" w:rsidRDefault="008A4133" w:rsidP="008A4133">
            <w:pPr>
              <w:widowControl/>
              <w:jc w:val="left"/>
              <w:rPr>
                <w:rFonts w:ascii="宋体" w:hAnsi="宋体" w:cs="宋体"/>
                <w:color w:val="000000"/>
                <w:kern w:val="0"/>
                <w:sz w:val="16"/>
                <w:szCs w:val="16"/>
              </w:rPr>
            </w:pPr>
          </w:p>
        </w:tc>
        <w:tc>
          <w:tcPr>
            <w:tcW w:w="2060" w:type="dxa"/>
            <w:gridSpan w:val="2"/>
            <w:tcBorders>
              <w:top w:val="single" w:sz="4" w:space="0" w:color="000000"/>
              <w:left w:val="nil"/>
              <w:bottom w:val="single" w:sz="4" w:space="0" w:color="000000"/>
              <w:right w:val="nil"/>
            </w:tcBorders>
            <w:shd w:val="clear" w:color="auto" w:fill="auto"/>
            <w:vAlign w:val="center"/>
            <w:hideMark/>
          </w:tcPr>
          <w:p w:rsidR="008A4133" w:rsidRPr="008A4133" w:rsidRDefault="008A4133" w:rsidP="008A4133">
            <w:pPr>
              <w:widowControl/>
              <w:jc w:val="left"/>
              <w:rPr>
                <w:rFonts w:ascii="宋体" w:hAnsi="宋体" w:cs="宋体"/>
                <w:color w:val="000000"/>
                <w:kern w:val="0"/>
                <w:sz w:val="16"/>
                <w:szCs w:val="16"/>
              </w:rPr>
            </w:pPr>
            <w:r w:rsidRPr="008A4133">
              <w:rPr>
                <w:rFonts w:ascii="宋体" w:hAnsi="宋体" w:cs="宋体" w:hint="eastAsia"/>
                <w:color w:val="000000"/>
                <w:kern w:val="0"/>
                <w:sz w:val="16"/>
                <w:szCs w:val="16"/>
              </w:rPr>
              <w:t>指标</w:t>
            </w:r>
            <w:r w:rsidRPr="008A4133">
              <w:rPr>
                <w:rFonts w:ascii="Calibri" w:hAnsi="Calibri" w:cs="宋体"/>
                <w:color w:val="000000"/>
                <w:kern w:val="0"/>
                <w:sz w:val="16"/>
                <w:szCs w:val="16"/>
              </w:rPr>
              <w:t> </w:t>
            </w:r>
            <w:r w:rsidRPr="008A4133">
              <w:rPr>
                <w:rFonts w:ascii="Arial Unicode MS" w:eastAsia="Arial Unicode MS" w:hAnsi="Arial Unicode MS" w:cs="Arial Unicode MS" w:hint="eastAsia"/>
                <w:color w:val="000000"/>
                <w:kern w:val="0"/>
                <w:sz w:val="16"/>
                <w:szCs w:val="16"/>
              </w:rPr>
              <w:t>２</w:t>
            </w:r>
          </w:p>
        </w:tc>
        <w:tc>
          <w:tcPr>
            <w:tcW w:w="1480" w:type="dxa"/>
            <w:tcBorders>
              <w:top w:val="nil"/>
              <w:left w:val="single" w:sz="4" w:space="0" w:color="auto"/>
              <w:bottom w:val="single" w:sz="4" w:space="0" w:color="auto"/>
              <w:right w:val="single" w:sz="4" w:space="0" w:color="auto"/>
            </w:tcBorders>
            <w:shd w:val="clear" w:color="auto" w:fill="auto"/>
            <w:vAlign w:val="center"/>
            <w:hideMark/>
          </w:tcPr>
          <w:p w:rsidR="008A4133" w:rsidRPr="008A4133" w:rsidRDefault="008A4133" w:rsidP="008A4133">
            <w:pPr>
              <w:widowControl/>
              <w:jc w:val="center"/>
              <w:rPr>
                <w:rFonts w:ascii="Calibri" w:hAnsi="Calibri" w:cs="宋体"/>
                <w:color w:val="000000"/>
                <w:kern w:val="0"/>
                <w:szCs w:val="21"/>
              </w:rPr>
            </w:pPr>
            <w:r w:rsidRPr="008A4133">
              <w:rPr>
                <w:rFonts w:ascii="Calibri" w:hAnsi="Calibri" w:cs="宋体"/>
                <w:color w:val="000000"/>
                <w:kern w:val="0"/>
                <w:szCs w:val="21"/>
              </w:rPr>
              <w:t xml:space="preserve">　</w:t>
            </w:r>
          </w:p>
        </w:tc>
        <w:tc>
          <w:tcPr>
            <w:tcW w:w="1420" w:type="dxa"/>
            <w:tcBorders>
              <w:top w:val="nil"/>
              <w:left w:val="nil"/>
              <w:bottom w:val="single" w:sz="4" w:space="0" w:color="auto"/>
              <w:right w:val="single" w:sz="4" w:space="0" w:color="auto"/>
            </w:tcBorders>
            <w:shd w:val="clear" w:color="auto" w:fill="auto"/>
            <w:vAlign w:val="center"/>
            <w:hideMark/>
          </w:tcPr>
          <w:p w:rsidR="008A4133" w:rsidRPr="008A4133" w:rsidRDefault="008A4133" w:rsidP="008A4133">
            <w:pPr>
              <w:widowControl/>
              <w:jc w:val="center"/>
              <w:rPr>
                <w:rFonts w:ascii="Calibri" w:hAnsi="Calibri" w:cs="宋体"/>
                <w:color w:val="000000"/>
                <w:kern w:val="0"/>
                <w:szCs w:val="21"/>
              </w:rPr>
            </w:pPr>
            <w:r w:rsidRPr="008A4133">
              <w:rPr>
                <w:rFonts w:ascii="Calibri" w:hAnsi="Calibri" w:cs="宋体"/>
                <w:color w:val="000000"/>
                <w:kern w:val="0"/>
                <w:szCs w:val="21"/>
              </w:rPr>
              <w:t xml:space="preserve">　</w:t>
            </w:r>
          </w:p>
        </w:tc>
        <w:tc>
          <w:tcPr>
            <w:tcW w:w="940" w:type="dxa"/>
            <w:tcBorders>
              <w:top w:val="nil"/>
              <w:left w:val="nil"/>
              <w:bottom w:val="single" w:sz="4" w:space="0" w:color="000000"/>
              <w:right w:val="single" w:sz="4" w:space="0" w:color="000000"/>
            </w:tcBorders>
            <w:shd w:val="clear" w:color="auto" w:fill="auto"/>
            <w:vAlign w:val="center"/>
            <w:hideMark/>
          </w:tcPr>
          <w:p w:rsidR="008A4133" w:rsidRPr="008A4133" w:rsidRDefault="008A4133" w:rsidP="008A4133">
            <w:pPr>
              <w:widowControl/>
              <w:jc w:val="center"/>
              <w:rPr>
                <w:rFonts w:ascii="Calibri" w:hAnsi="Calibri" w:cs="宋体"/>
                <w:color w:val="000000"/>
                <w:kern w:val="0"/>
                <w:szCs w:val="21"/>
              </w:rPr>
            </w:pPr>
            <w:r w:rsidRPr="008A4133">
              <w:rPr>
                <w:rFonts w:ascii="Calibri" w:hAnsi="Calibri" w:cs="宋体"/>
                <w:color w:val="000000"/>
                <w:kern w:val="0"/>
                <w:szCs w:val="21"/>
              </w:rPr>
              <w:t xml:space="preserve">　</w:t>
            </w:r>
          </w:p>
        </w:tc>
      </w:tr>
      <w:tr w:rsidR="008A4133" w:rsidRPr="008A4133" w:rsidTr="008A4133">
        <w:trPr>
          <w:gridAfter w:val="1"/>
          <w:wAfter w:w="1280" w:type="dxa"/>
          <w:trHeight w:val="285"/>
        </w:trPr>
        <w:tc>
          <w:tcPr>
            <w:tcW w:w="828" w:type="dxa"/>
            <w:vMerge/>
            <w:tcBorders>
              <w:top w:val="nil"/>
              <w:left w:val="single" w:sz="4" w:space="0" w:color="000000"/>
              <w:bottom w:val="single" w:sz="4" w:space="0" w:color="000000"/>
              <w:right w:val="single" w:sz="4" w:space="0" w:color="000000"/>
            </w:tcBorders>
            <w:vAlign w:val="center"/>
            <w:hideMark/>
          </w:tcPr>
          <w:p w:rsidR="008A4133" w:rsidRPr="008A4133" w:rsidRDefault="008A4133" w:rsidP="008A4133">
            <w:pPr>
              <w:widowControl/>
              <w:jc w:val="left"/>
              <w:rPr>
                <w:rFonts w:ascii="宋体" w:hAnsi="宋体" w:cs="宋体"/>
                <w:color w:val="000000"/>
                <w:kern w:val="0"/>
                <w:sz w:val="16"/>
                <w:szCs w:val="16"/>
              </w:rPr>
            </w:pPr>
          </w:p>
        </w:tc>
        <w:tc>
          <w:tcPr>
            <w:tcW w:w="632" w:type="dxa"/>
            <w:vMerge/>
            <w:tcBorders>
              <w:top w:val="nil"/>
              <w:left w:val="single" w:sz="4" w:space="0" w:color="000000"/>
              <w:bottom w:val="single" w:sz="4" w:space="0" w:color="000000"/>
              <w:right w:val="single" w:sz="4" w:space="0" w:color="000000"/>
            </w:tcBorders>
            <w:vAlign w:val="center"/>
            <w:hideMark/>
          </w:tcPr>
          <w:p w:rsidR="008A4133" w:rsidRPr="008A4133" w:rsidRDefault="008A4133" w:rsidP="008A4133">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8A4133" w:rsidRPr="008A4133" w:rsidRDefault="008A4133" w:rsidP="008A4133">
            <w:pPr>
              <w:widowControl/>
              <w:jc w:val="left"/>
              <w:rPr>
                <w:rFonts w:ascii="宋体" w:hAnsi="宋体" w:cs="宋体"/>
                <w:color w:val="000000"/>
                <w:kern w:val="0"/>
                <w:sz w:val="16"/>
                <w:szCs w:val="16"/>
              </w:rPr>
            </w:pPr>
          </w:p>
        </w:tc>
        <w:tc>
          <w:tcPr>
            <w:tcW w:w="2060" w:type="dxa"/>
            <w:gridSpan w:val="2"/>
            <w:tcBorders>
              <w:top w:val="single" w:sz="4" w:space="0" w:color="000000"/>
              <w:left w:val="nil"/>
              <w:bottom w:val="single" w:sz="4" w:space="0" w:color="000000"/>
              <w:right w:val="single" w:sz="4" w:space="0" w:color="000000"/>
            </w:tcBorders>
            <w:shd w:val="clear" w:color="auto" w:fill="auto"/>
            <w:vAlign w:val="center"/>
            <w:hideMark/>
          </w:tcPr>
          <w:p w:rsidR="008A4133" w:rsidRPr="008A4133" w:rsidRDefault="008A4133" w:rsidP="008A4133">
            <w:pPr>
              <w:widowControl/>
              <w:jc w:val="left"/>
              <w:rPr>
                <w:rFonts w:ascii="宋体" w:hAnsi="宋体" w:cs="宋体"/>
                <w:color w:val="000000"/>
                <w:kern w:val="0"/>
                <w:sz w:val="16"/>
                <w:szCs w:val="16"/>
              </w:rPr>
            </w:pPr>
            <w:r w:rsidRPr="008A4133">
              <w:rPr>
                <w:rFonts w:ascii="宋体" w:hAnsi="宋体" w:cs="宋体" w:hint="eastAsia"/>
                <w:color w:val="000000"/>
                <w:kern w:val="0"/>
                <w:sz w:val="16"/>
                <w:szCs w:val="16"/>
              </w:rPr>
              <w:t>…</w:t>
            </w:r>
          </w:p>
        </w:tc>
        <w:tc>
          <w:tcPr>
            <w:tcW w:w="1480" w:type="dxa"/>
            <w:tcBorders>
              <w:top w:val="nil"/>
              <w:left w:val="nil"/>
              <w:bottom w:val="nil"/>
              <w:right w:val="single" w:sz="4" w:space="0" w:color="000000"/>
            </w:tcBorders>
            <w:shd w:val="clear" w:color="auto" w:fill="auto"/>
            <w:vAlign w:val="center"/>
            <w:hideMark/>
          </w:tcPr>
          <w:p w:rsidR="008A4133" w:rsidRPr="008A4133" w:rsidRDefault="008A4133" w:rsidP="008A4133">
            <w:pPr>
              <w:widowControl/>
              <w:jc w:val="center"/>
              <w:rPr>
                <w:rFonts w:ascii="Calibri" w:hAnsi="Calibri" w:cs="宋体"/>
                <w:color w:val="000000"/>
                <w:kern w:val="0"/>
                <w:szCs w:val="21"/>
              </w:rPr>
            </w:pPr>
            <w:r w:rsidRPr="008A4133">
              <w:rPr>
                <w:rFonts w:ascii="Calibri" w:hAnsi="Calibri" w:cs="宋体"/>
                <w:color w:val="000000"/>
                <w:kern w:val="0"/>
                <w:szCs w:val="21"/>
              </w:rPr>
              <w:t xml:space="preserve">　</w:t>
            </w:r>
          </w:p>
        </w:tc>
        <w:tc>
          <w:tcPr>
            <w:tcW w:w="1420" w:type="dxa"/>
            <w:tcBorders>
              <w:top w:val="nil"/>
              <w:left w:val="nil"/>
              <w:bottom w:val="nil"/>
              <w:right w:val="single" w:sz="4" w:space="0" w:color="000000"/>
            </w:tcBorders>
            <w:shd w:val="clear" w:color="auto" w:fill="auto"/>
            <w:vAlign w:val="center"/>
            <w:hideMark/>
          </w:tcPr>
          <w:p w:rsidR="008A4133" w:rsidRPr="008A4133" w:rsidRDefault="008A4133" w:rsidP="008A4133">
            <w:pPr>
              <w:widowControl/>
              <w:jc w:val="center"/>
              <w:rPr>
                <w:rFonts w:ascii="Calibri" w:hAnsi="Calibri" w:cs="宋体"/>
                <w:color w:val="000000"/>
                <w:kern w:val="0"/>
                <w:szCs w:val="21"/>
              </w:rPr>
            </w:pPr>
            <w:r w:rsidRPr="008A4133">
              <w:rPr>
                <w:rFonts w:ascii="Calibri" w:hAnsi="Calibri" w:cs="宋体"/>
                <w:color w:val="000000"/>
                <w:kern w:val="0"/>
                <w:szCs w:val="21"/>
              </w:rPr>
              <w:t xml:space="preserve">　</w:t>
            </w:r>
          </w:p>
        </w:tc>
        <w:tc>
          <w:tcPr>
            <w:tcW w:w="940" w:type="dxa"/>
            <w:tcBorders>
              <w:top w:val="nil"/>
              <w:left w:val="nil"/>
              <w:bottom w:val="single" w:sz="4" w:space="0" w:color="000000"/>
              <w:right w:val="single" w:sz="4" w:space="0" w:color="000000"/>
            </w:tcBorders>
            <w:shd w:val="clear" w:color="auto" w:fill="auto"/>
            <w:vAlign w:val="center"/>
            <w:hideMark/>
          </w:tcPr>
          <w:p w:rsidR="008A4133" w:rsidRPr="008A4133" w:rsidRDefault="008A4133" w:rsidP="008A4133">
            <w:pPr>
              <w:widowControl/>
              <w:jc w:val="center"/>
              <w:rPr>
                <w:rFonts w:ascii="Calibri" w:hAnsi="Calibri" w:cs="宋体"/>
                <w:color w:val="000000"/>
                <w:kern w:val="0"/>
                <w:szCs w:val="21"/>
              </w:rPr>
            </w:pPr>
            <w:r w:rsidRPr="008A4133">
              <w:rPr>
                <w:rFonts w:ascii="Calibri" w:hAnsi="Calibri" w:cs="宋体"/>
                <w:color w:val="000000"/>
                <w:kern w:val="0"/>
                <w:szCs w:val="21"/>
              </w:rPr>
              <w:t xml:space="preserve">　</w:t>
            </w:r>
          </w:p>
        </w:tc>
      </w:tr>
      <w:tr w:rsidR="008A4133" w:rsidRPr="008A4133" w:rsidTr="008A4133">
        <w:trPr>
          <w:gridAfter w:val="1"/>
          <w:wAfter w:w="1280" w:type="dxa"/>
          <w:trHeight w:val="270"/>
        </w:trPr>
        <w:tc>
          <w:tcPr>
            <w:tcW w:w="828" w:type="dxa"/>
            <w:vMerge/>
            <w:tcBorders>
              <w:top w:val="nil"/>
              <w:left w:val="single" w:sz="4" w:space="0" w:color="000000"/>
              <w:bottom w:val="single" w:sz="4" w:space="0" w:color="000000"/>
              <w:right w:val="single" w:sz="4" w:space="0" w:color="000000"/>
            </w:tcBorders>
            <w:vAlign w:val="center"/>
            <w:hideMark/>
          </w:tcPr>
          <w:p w:rsidR="008A4133" w:rsidRPr="008A4133" w:rsidRDefault="008A4133" w:rsidP="008A4133">
            <w:pPr>
              <w:widowControl/>
              <w:jc w:val="left"/>
              <w:rPr>
                <w:rFonts w:ascii="宋体" w:hAnsi="宋体" w:cs="宋体"/>
                <w:color w:val="000000"/>
                <w:kern w:val="0"/>
                <w:sz w:val="16"/>
                <w:szCs w:val="16"/>
              </w:rPr>
            </w:pPr>
          </w:p>
        </w:tc>
        <w:tc>
          <w:tcPr>
            <w:tcW w:w="632" w:type="dxa"/>
            <w:vMerge/>
            <w:tcBorders>
              <w:top w:val="nil"/>
              <w:left w:val="single" w:sz="4" w:space="0" w:color="000000"/>
              <w:bottom w:val="single" w:sz="4" w:space="0" w:color="000000"/>
              <w:right w:val="single" w:sz="4" w:space="0" w:color="000000"/>
            </w:tcBorders>
            <w:vAlign w:val="center"/>
            <w:hideMark/>
          </w:tcPr>
          <w:p w:rsidR="008A4133" w:rsidRPr="008A4133" w:rsidRDefault="008A4133" w:rsidP="008A4133">
            <w:pPr>
              <w:widowControl/>
              <w:jc w:val="left"/>
              <w:rPr>
                <w:rFonts w:ascii="宋体" w:hAnsi="宋体" w:cs="宋体"/>
                <w:color w:val="000000"/>
                <w:kern w:val="0"/>
                <w:sz w:val="16"/>
                <w:szCs w:val="16"/>
              </w:rPr>
            </w:pPr>
          </w:p>
        </w:tc>
        <w:tc>
          <w:tcPr>
            <w:tcW w:w="108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8A4133" w:rsidRPr="008A4133" w:rsidRDefault="008A4133" w:rsidP="008A4133">
            <w:pPr>
              <w:widowControl/>
              <w:jc w:val="center"/>
              <w:rPr>
                <w:rFonts w:ascii="宋体" w:hAnsi="宋体" w:cs="宋体"/>
                <w:color w:val="000000"/>
                <w:kern w:val="0"/>
                <w:sz w:val="16"/>
                <w:szCs w:val="16"/>
              </w:rPr>
            </w:pPr>
            <w:r w:rsidRPr="008A4133">
              <w:rPr>
                <w:rFonts w:ascii="宋体" w:hAnsi="宋体" w:cs="宋体" w:hint="eastAsia"/>
                <w:color w:val="000000"/>
                <w:kern w:val="0"/>
                <w:sz w:val="16"/>
                <w:szCs w:val="16"/>
              </w:rPr>
              <w:t>可持续影响指标</w:t>
            </w:r>
          </w:p>
        </w:tc>
        <w:tc>
          <w:tcPr>
            <w:tcW w:w="2060" w:type="dxa"/>
            <w:gridSpan w:val="2"/>
            <w:tcBorders>
              <w:top w:val="single" w:sz="4" w:space="0" w:color="000000"/>
              <w:left w:val="nil"/>
              <w:bottom w:val="single" w:sz="4" w:space="0" w:color="000000"/>
              <w:right w:val="nil"/>
            </w:tcBorders>
            <w:shd w:val="clear" w:color="auto" w:fill="auto"/>
            <w:vAlign w:val="center"/>
            <w:hideMark/>
          </w:tcPr>
          <w:p w:rsidR="008A4133" w:rsidRPr="008A4133" w:rsidRDefault="008A4133" w:rsidP="008A4133">
            <w:pPr>
              <w:widowControl/>
              <w:jc w:val="left"/>
              <w:rPr>
                <w:rFonts w:ascii="宋体" w:hAnsi="宋体" w:cs="宋体"/>
                <w:color w:val="000000"/>
                <w:kern w:val="0"/>
                <w:sz w:val="16"/>
                <w:szCs w:val="16"/>
              </w:rPr>
            </w:pPr>
            <w:r w:rsidRPr="008A4133">
              <w:rPr>
                <w:rFonts w:ascii="宋体" w:hAnsi="宋体" w:cs="宋体" w:hint="eastAsia"/>
                <w:color w:val="000000"/>
                <w:kern w:val="0"/>
                <w:sz w:val="16"/>
                <w:szCs w:val="16"/>
              </w:rPr>
              <w:t>指标</w:t>
            </w:r>
            <w:r w:rsidRPr="008A4133">
              <w:rPr>
                <w:rFonts w:ascii="Calibri" w:hAnsi="Calibri" w:cs="宋体"/>
                <w:color w:val="000000"/>
                <w:kern w:val="0"/>
                <w:sz w:val="16"/>
                <w:szCs w:val="16"/>
              </w:rPr>
              <w:t> </w:t>
            </w:r>
            <w:r w:rsidRPr="008A4133">
              <w:rPr>
                <w:rFonts w:ascii="Arial Unicode MS" w:eastAsia="Arial Unicode MS" w:hAnsi="Arial Unicode MS" w:cs="Arial Unicode MS" w:hint="eastAsia"/>
                <w:color w:val="000000"/>
                <w:kern w:val="0"/>
                <w:sz w:val="16"/>
                <w:szCs w:val="16"/>
              </w:rPr>
              <w:t>１道路交通管理</w:t>
            </w:r>
          </w:p>
        </w:tc>
        <w:tc>
          <w:tcPr>
            <w:tcW w:w="14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4133" w:rsidRPr="008A4133" w:rsidRDefault="008A4133" w:rsidP="008A4133">
            <w:pPr>
              <w:widowControl/>
              <w:jc w:val="left"/>
              <w:rPr>
                <w:rFonts w:ascii="宋体" w:hAnsi="宋体" w:cs="宋体"/>
                <w:color w:val="000000"/>
                <w:kern w:val="0"/>
                <w:sz w:val="16"/>
                <w:szCs w:val="16"/>
              </w:rPr>
            </w:pPr>
            <w:r w:rsidRPr="008A4133">
              <w:rPr>
                <w:rFonts w:ascii="宋体" w:hAnsi="宋体" w:cs="宋体" w:hint="eastAsia"/>
                <w:color w:val="000000"/>
                <w:kern w:val="0"/>
                <w:sz w:val="16"/>
                <w:szCs w:val="16"/>
              </w:rPr>
              <w:t>有所提升</w:t>
            </w:r>
          </w:p>
        </w:tc>
        <w:tc>
          <w:tcPr>
            <w:tcW w:w="1420" w:type="dxa"/>
            <w:tcBorders>
              <w:top w:val="single" w:sz="4" w:space="0" w:color="auto"/>
              <w:left w:val="nil"/>
              <w:bottom w:val="single" w:sz="4" w:space="0" w:color="auto"/>
              <w:right w:val="single" w:sz="4" w:space="0" w:color="auto"/>
            </w:tcBorders>
            <w:shd w:val="clear" w:color="auto" w:fill="auto"/>
            <w:vAlign w:val="center"/>
            <w:hideMark/>
          </w:tcPr>
          <w:p w:rsidR="008A4133" w:rsidRPr="008A4133" w:rsidRDefault="008A4133" w:rsidP="008A4133">
            <w:pPr>
              <w:widowControl/>
              <w:jc w:val="left"/>
              <w:rPr>
                <w:rFonts w:ascii="宋体" w:hAnsi="宋体" w:cs="宋体"/>
                <w:color w:val="000000"/>
                <w:kern w:val="0"/>
                <w:sz w:val="16"/>
                <w:szCs w:val="16"/>
              </w:rPr>
            </w:pPr>
            <w:r w:rsidRPr="008A4133">
              <w:rPr>
                <w:rFonts w:ascii="宋体" w:hAnsi="宋体" w:cs="宋体" w:hint="eastAsia"/>
                <w:color w:val="000000"/>
                <w:kern w:val="0"/>
                <w:sz w:val="16"/>
                <w:szCs w:val="16"/>
              </w:rPr>
              <w:t>有所提升</w:t>
            </w:r>
          </w:p>
        </w:tc>
        <w:tc>
          <w:tcPr>
            <w:tcW w:w="940" w:type="dxa"/>
            <w:tcBorders>
              <w:top w:val="nil"/>
              <w:left w:val="nil"/>
              <w:bottom w:val="single" w:sz="4" w:space="0" w:color="000000"/>
              <w:right w:val="single" w:sz="4" w:space="0" w:color="000000"/>
            </w:tcBorders>
            <w:shd w:val="clear" w:color="auto" w:fill="auto"/>
            <w:vAlign w:val="center"/>
            <w:hideMark/>
          </w:tcPr>
          <w:p w:rsidR="008A4133" w:rsidRPr="008A4133" w:rsidRDefault="008A4133" w:rsidP="008A4133">
            <w:pPr>
              <w:widowControl/>
              <w:jc w:val="center"/>
              <w:rPr>
                <w:rFonts w:ascii="宋体" w:hAnsi="宋体" w:cs="宋体"/>
                <w:color w:val="000000"/>
                <w:kern w:val="0"/>
                <w:sz w:val="16"/>
                <w:szCs w:val="16"/>
              </w:rPr>
            </w:pPr>
            <w:r w:rsidRPr="008A4133">
              <w:rPr>
                <w:rFonts w:ascii="宋体" w:hAnsi="宋体" w:cs="宋体" w:hint="eastAsia"/>
                <w:color w:val="000000"/>
                <w:kern w:val="0"/>
                <w:sz w:val="16"/>
                <w:szCs w:val="16"/>
              </w:rPr>
              <w:t>100.00%</w:t>
            </w:r>
          </w:p>
        </w:tc>
      </w:tr>
      <w:tr w:rsidR="008A4133" w:rsidRPr="008A4133" w:rsidTr="008A4133">
        <w:trPr>
          <w:gridAfter w:val="1"/>
          <w:wAfter w:w="1280" w:type="dxa"/>
          <w:trHeight w:val="285"/>
        </w:trPr>
        <w:tc>
          <w:tcPr>
            <w:tcW w:w="828" w:type="dxa"/>
            <w:vMerge/>
            <w:tcBorders>
              <w:top w:val="nil"/>
              <w:left w:val="single" w:sz="4" w:space="0" w:color="000000"/>
              <w:bottom w:val="single" w:sz="4" w:space="0" w:color="000000"/>
              <w:right w:val="single" w:sz="4" w:space="0" w:color="000000"/>
            </w:tcBorders>
            <w:vAlign w:val="center"/>
            <w:hideMark/>
          </w:tcPr>
          <w:p w:rsidR="008A4133" w:rsidRPr="008A4133" w:rsidRDefault="008A4133" w:rsidP="008A4133">
            <w:pPr>
              <w:widowControl/>
              <w:jc w:val="left"/>
              <w:rPr>
                <w:rFonts w:ascii="宋体" w:hAnsi="宋体" w:cs="宋体"/>
                <w:color w:val="000000"/>
                <w:kern w:val="0"/>
                <w:sz w:val="16"/>
                <w:szCs w:val="16"/>
              </w:rPr>
            </w:pPr>
          </w:p>
        </w:tc>
        <w:tc>
          <w:tcPr>
            <w:tcW w:w="632" w:type="dxa"/>
            <w:vMerge/>
            <w:tcBorders>
              <w:top w:val="nil"/>
              <w:left w:val="single" w:sz="4" w:space="0" w:color="000000"/>
              <w:bottom w:val="single" w:sz="4" w:space="0" w:color="000000"/>
              <w:right w:val="single" w:sz="4" w:space="0" w:color="000000"/>
            </w:tcBorders>
            <w:vAlign w:val="center"/>
            <w:hideMark/>
          </w:tcPr>
          <w:p w:rsidR="008A4133" w:rsidRPr="008A4133" w:rsidRDefault="008A4133" w:rsidP="008A4133">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8A4133" w:rsidRPr="008A4133" w:rsidRDefault="008A4133" w:rsidP="008A4133">
            <w:pPr>
              <w:widowControl/>
              <w:jc w:val="left"/>
              <w:rPr>
                <w:rFonts w:ascii="宋体" w:hAnsi="宋体" w:cs="宋体"/>
                <w:color w:val="000000"/>
                <w:kern w:val="0"/>
                <w:sz w:val="16"/>
                <w:szCs w:val="16"/>
              </w:rPr>
            </w:pPr>
          </w:p>
        </w:tc>
        <w:tc>
          <w:tcPr>
            <w:tcW w:w="2060" w:type="dxa"/>
            <w:gridSpan w:val="2"/>
            <w:tcBorders>
              <w:top w:val="single" w:sz="4" w:space="0" w:color="000000"/>
              <w:left w:val="nil"/>
              <w:bottom w:val="single" w:sz="4" w:space="0" w:color="000000"/>
              <w:right w:val="single" w:sz="4" w:space="0" w:color="000000"/>
            </w:tcBorders>
            <w:shd w:val="clear" w:color="auto" w:fill="auto"/>
            <w:vAlign w:val="center"/>
            <w:hideMark/>
          </w:tcPr>
          <w:p w:rsidR="008A4133" w:rsidRPr="008A4133" w:rsidRDefault="008A4133" w:rsidP="008A4133">
            <w:pPr>
              <w:widowControl/>
              <w:jc w:val="left"/>
              <w:rPr>
                <w:rFonts w:ascii="宋体" w:hAnsi="宋体" w:cs="宋体"/>
                <w:color w:val="000000"/>
                <w:kern w:val="0"/>
                <w:sz w:val="16"/>
                <w:szCs w:val="16"/>
              </w:rPr>
            </w:pPr>
            <w:r w:rsidRPr="008A4133">
              <w:rPr>
                <w:rFonts w:ascii="宋体" w:hAnsi="宋体" w:cs="宋体" w:hint="eastAsia"/>
                <w:color w:val="000000"/>
                <w:kern w:val="0"/>
                <w:sz w:val="16"/>
                <w:szCs w:val="16"/>
              </w:rPr>
              <w:t>指标</w:t>
            </w:r>
            <w:r w:rsidRPr="008A4133">
              <w:rPr>
                <w:rFonts w:ascii="Calibri" w:hAnsi="Calibri" w:cs="宋体"/>
                <w:color w:val="000000"/>
                <w:kern w:val="0"/>
                <w:sz w:val="16"/>
                <w:szCs w:val="16"/>
              </w:rPr>
              <w:t> </w:t>
            </w:r>
            <w:r w:rsidRPr="008A4133">
              <w:rPr>
                <w:rFonts w:ascii="Arial Unicode MS" w:eastAsia="Arial Unicode MS" w:hAnsi="Arial Unicode MS" w:cs="Arial Unicode MS" w:hint="eastAsia"/>
                <w:color w:val="000000"/>
                <w:kern w:val="0"/>
                <w:sz w:val="16"/>
                <w:szCs w:val="16"/>
              </w:rPr>
              <w:t>２</w:t>
            </w:r>
          </w:p>
        </w:tc>
        <w:tc>
          <w:tcPr>
            <w:tcW w:w="1480" w:type="dxa"/>
            <w:tcBorders>
              <w:top w:val="nil"/>
              <w:left w:val="nil"/>
              <w:bottom w:val="single" w:sz="4" w:space="0" w:color="000000"/>
              <w:right w:val="single" w:sz="4" w:space="0" w:color="000000"/>
            </w:tcBorders>
            <w:shd w:val="clear" w:color="auto" w:fill="auto"/>
            <w:vAlign w:val="center"/>
            <w:hideMark/>
          </w:tcPr>
          <w:p w:rsidR="008A4133" w:rsidRPr="008A4133" w:rsidRDefault="008A4133" w:rsidP="008A4133">
            <w:pPr>
              <w:widowControl/>
              <w:jc w:val="center"/>
              <w:rPr>
                <w:rFonts w:ascii="Calibri" w:hAnsi="Calibri" w:cs="宋体"/>
                <w:color w:val="000000"/>
                <w:kern w:val="0"/>
                <w:szCs w:val="21"/>
              </w:rPr>
            </w:pPr>
            <w:r w:rsidRPr="008A4133">
              <w:rPr>
                <w:rFonts w:ascii="Calibri" w:hAnsi="Calibri" w:cs="宋体"/>
                <w:color w:val="000000"/>
                <w:kern w:val="0"/>
                <w:szCs w:val="21"/>
              </w:rPr>
              <w:t xml:space="preserve">　</w:t>
            </w:r>
          </w:p>
        </w:tc>
        <w:tc>
          <w:tcPr>
            <w:tcW w:w="1420" w:type="dxa"/>
            <w:tcBorders>
              <w:top w:val="nil"/>
              <w:left w:val="nil"/>
              <w:bottom w:val="single" w:sz="4" w:space="0" w:color="000000"/>
              <w:right w:val="single" w:sz="4" w:space="0" w:color="000000"/>
            </w:tcBorders>
            <w:shd w:val="clear" w:color="auto" w:fill="auto"/>
            <w:vAlign w:val="center"/>
            <w:hideMark/>
          </w:tcPr>
          <w:p w:rsidR="008A4133" w:rsidRPr="008A4133" w:rsidRDefault="008A4133" w:rsidP="008A4133">
            <w:pPr>
              <w:widowControl/>
              <w:jc w:val="center"/>
              <w:rPr>
                <w:rFonts w:ascii="Calibri" w:hAnsi="Calibri" w:cs="宋体"/>
                <w:color w:val="000000"/>
                <w:kern w:val="0"/>
                <w:szCs w:val="21"/>
              </w:rPr>
            </w:pPr>
            <w:r w:rsidRPr="008A4133">
              <w:rPr>
                <w:rFonts w:ascii="Calibri" w:hAnsi="Calibri" w:cs="宋体"/>
                <w:color w:val="000000"/>
                <w:kern w:val="0"/>
                <w:szCs w:val="21"/>
              </w:rPr>
              <w:t xml:space="preserve">　</w:t>
            </w:r>
          </w:p>
        </w:tc>
        <w:tc>
          <w:tcPr>
            <w:tcW w:w="940" w:type="dxa"/>
            <w:tcBorders>
              <w:top w:val="nil"/>
              <w:left w:val="nil"/>
              <w:bottom w:val="single" w:sz="4" w:space="0" w:color="000000"/>
              <w:right w:val="single" w:sz="4" w:space="0" w:color="000000"/>
            </w:tcBorders>
            <w:shd w:val="clear" w:color="auto" w:fill="auto"/>
            <w:vAlign w:val="center"/>
            <w:hideMark/>
          </w:tcPr>
          <w:p w:rsidR="008A4133" w:rsidRPr="008A4133" w:rsidRDefault="008A4133" w:rsidP="008A4133">
            <w:pPr>
              <w:widowControl/>
              <w:jc w:val="center"/>
              <w:rPr>
                <w:rFonts w:ascii="Calibri" w:hAnsi="Calibri" w:cs="宋体"/>
                <w:color w:val="000000"/>
                <w:kern w:val="0"/>
                <w:szCs w:val="21"/>
              </w:rPr>
            </w:pPr>
            <w:r w:rsidRPr="008A4133">
              <w:rPr>
                <w:rFonts w:ascii="Calibri" w:hAnsi="Calibri" w:cs="宋体"/>
                <w:color w:val="000000"/>
                <w:kern w:val="0"/>
                <w:szCs w:val="21"/>
              </w:rPr>
              <w:t xml:space="preserve">　</w:t>
            </w:r>
          </w:p>
        </w:tc>
      </w:tr>
      <w:tr w:rsidR="008A4133" w:rsidRPr="008A4133" w:rsidTr="008A4133">
        <w:trPr>
          <w:gridAfter w:val="1"/>
          <w:wAfter w:w="1280" w:type="dxa"/>
          <w:trHeight w:val="285"/>
        </w:trPr>
        <w:tc>
          <w:tcPr>
            <w:tcW w:w="828" w:type="dxa"/>
            <w:vMerge/>
            <w:tcBorders>
              <w:top w:val="nil"/>
              <w:left w:val="single" w:sz="4" w:space="0" w:color="000000"/>
              <w:bottom w:val="single" w:sz="4" w:space="0" w:color="000000"/>
              <w:right w:val="single" w:sz="4" w:space="0" w:color="000000"/>
            </w:tcBorders>
            <w:vAlign w:val="center"/>
            <w:hideMark/>
          </w:tcPr>
          <w:p w:rsidR="008A4133" w:rsidRPr="008A4133" w:rsidRDefault="008A4133" w:rsidP="008A4133">
            <w:pPr>
              <w:widowControl/>
              <w:jc w:val="left"/>
              <w:rPr>
                <w:rFonts w:ascii="宋体" w:hAnsi="宋体" w:cs="宋体"/>
                <w:color w:val="000000"/>
                <w:kern w:val="0"/>
                <w:sz w:val="16"/>
                <w:szCs w:val="16"/>
              </w:rPr>
            </w:pPr>
          </w:p>
        </w:tc>
        <w:tc>
          <w:tcPr>
            <w:tcW w:w="632" w:type="dxa"/>
            <w:vMerge/>
            <w:tcBorders>
              <w:top w:val="nil"/>
              <w:left w:val="single" w:sz="4" w:space="0" w:color="000000"/>
              <w:bottom w:val="single" w:sz="4" w:space="0" w:color="000000"/>
              <w:right w:val="single" w:sz="4" w:space="0" w:color="000000"/>
            </w:tcBorders>
            <w:vAlign w:val="center"/>
            <w:hideMark/>
          </w:tcPr>
          <w:p w:rsidR="008A4133" w:rsidRPr="008A4133" w:rsidRDefault="008A4133" w:rsidP="008A4133">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8A4133" w:rsidRPr="008A4133" w:rsidRDefault="008A4133" w:rsidP="008A4133">
            <w:pPr>
              <w:widowControl/>
              <w:jc w:val="left"/>
              <w:rPr>
                <w:rFonts w:ascii="宋体" w:hAnsi="宋体" w:cs="宋体"/>
                <w:color w:val="000000"/>
                <w:kern w:val="0"/>
                <w:sz w:val="16"/>
                <w:szCs w:val="16"/>
              </w:rPr>
            </w:pPr>
          </w:p>
        </w:tc>
        <w:tc>
          <w:tcPr>
            <w:tcW w:w="2060" w:type="dxa"/>
            <w:gridSpan w:val="2"/>
            <w:tcBorders>
              <w:top w:val="single" w:sz="4" w:space="0" w:color="000000"/>
              <w:left w:val="nil"/>
              <w:bottom w:val="single" w:sz="4" w:space="0" w:color="000000"/>
              <w:right w:val="single" w:sz="4" w:space="0" w:color="000000"/>
            </w:tcBorders>
            <w:shd w:val="clear" w:color="auto" w:fill="auto"/>
            <w:vAlign w:val="center"/>
            <w:hideMark/>
          </w:tcPr>
          <w:p w:rsidR="008A4133" w:rsidRPr="008A4133" w:rsidRDefault="008A4133" w:rsidP="008A4133">
            <w:pPr>
              <w:widowControl/>
              <w:jc w:val="left"/>
              <w:rPr>
                <w:rFonts w:ascii="宋体" w:hAnsi="宋体" w:cs="宋体"/>
                <w:color w:val="000000"/>
                <w:kern w:val="0"/>
                <w:sz w:val="16"/>
                <w:szCs w:val="16"/>
              </w:rPr>
            </w:pPr>
            <w:r w:rsidRPr="008A4133">
              <w:rPr>
                <w:rFonts w:ascii="宋体" w:hAnsi="宋体" w:cs="宋体" w:hint="eastAsia"/>
                <w:color w:val="000000"/>
                <w:kern w:val="0"/>
                <w:sz w:val="16"/>
                <w:szCs w:val="16"/>
              </w:rPr>
              <w:t>…</w:t>
            </w:r>
          </w:p>
        </w:tc>
        <w:tc>
          <w:tcPr>
            <w:tcW w:w="1480" w:type="dxa"/>
            <w:tcBorders>
              <w:top w:val="nil"/>
              <w:left w:val="nil"/>
              <w:bottom w:val="nil"/>
              <w:right w:val="single" w:sz="4" w:space="0" w:color="000000"/>
            </w:tcBorders>
            <w:shd w:val="clear" w:color="auto" w:fill="auto"/>
            <w:vAlign w:val="center"/>
            <w:hideMark/>
          </w:tcPr>
          <w:p w:rsidR="008A4133" w:rsidRPr="008A4133" w:rsidRDefault="008A4133" w:rsidP="008A4133">
            <w:pPr>
              <w:widowControl/>
              <w:jc w:val="center"/>
              <w:rPr>
                <w:rFonts w:ascii="Calibri" w:hAnsi="Calibri" w:cs="宋体"/>
                <w:color w:val="000000"/>
                <w:kern w:val="0"/>
                <w:szCs w:val="21"/>
              </w:rPr>
            </w:pPr>
            <w:r w:rsidRPr="008A4133">
              <w:rPr>
                <w:rFonts w:ascii="Calibri" w:hAnsi="Calibri" w:cs="宋体"/>
                <w:color w:val="000000"/>
                <w:kern w:val="0"/>
                <w:szCs w:val="21"/>
              </w:rPr>
              <w:t xml:space="preserve">　</w:t>
            </w:r>
          </w:p>
        </w:tc>
        <w:tc>
          <w:tcPr>
            <w:tcW w:w="1420" w:type="dxa"/>
            <w:tcBorders>
              <w:top w:val="nil"/>
              <w:left w:val="nil"/>
              <w:bottom w:val="nil"/>
              <w:right w:val="single" w:sz="4" w:space="0" w:color="000000"/>
            </w:tcBorders>
            <w:shd w:val="clear" w:color="auto" w:fill="auto"/>
            <w:vAlign w:val="center"/>
            <w:hideMark/>
          </w:tcPr>
          <w:p w:rsidR="008A4133" w:rsidRPr="008A4133" w:rsidRDefault="008A4133" w:rsidP="008A4133">
            <w:pPr>
              <w:widowControl/>
              <w:jc w:val="center"/>
              <w:rPr>
                <w:rFonts w:ascii="Calibri" w:hAnsi="Calibri" w:cs="宋体"/>
                <w:color w:val="000000"/>
                <w:kern w:val="0"/>
                <w:szCs w:val="21"/>
              </w:rPr>
            </w:pPr>
            <w:r w:rsidRPr="008A4133">
              <w:rPr>
                <w:rFonts w:ascii="Calibri" w:hAnsi="Calibri" w:cs="宋体"/>
                <w:color w:val="000000"/>
                <w:kern w:val="0"/>
                <w:szCs w:val="21"/>
              </w:rPr>
              <w:t xml:space="preserve">　</w:t>
            </w:r>
          </w:p>
        </w:tc>
        <w:tc>
          <w:tcPr>
            <w:tcW w:w="940" w:type="dxa"/>
            <w:tcBorders>
              <w:top w:val="nil"/>
              <w:left w:val="nil"/>
              <w:bottom w:val="single" w:sz="4" w:space="0" w:color="000000"/>
              <w:right w:val="single" w:sz="4" w:space="0" w:color="000000"/>
            </w:tcBorders>
            <w:shd w:val="clear" w:color="auto" w:fill="auto"/>
            <w:vAlign w:val="center"/>
            <w:hideMark/>
          </w:tcPr>
          <w:p w:rsidR="008A4133" w:rsidRPr="008A4133" w:rsidRDefault="008A4133" w:rsidP="008A4133">
            <w:pPr>
              <w:widowControl/>
              <w:jc w:val="center"/>
              <w:rPr>
                <w:rFonts w:ascii="Calibri" w:hAnsi="Calibri" w:cs="宋体"/>
                <w:color w:val="000000"/>
                <w:kern w:val="0"/>
                <w:szCs w:val="21"/>
              </w:rPr>
            </w:pPr>
            <w:r w:rsidRPr="008A4133">
              <w:rPr>
                <w:rFonts w:ascii="Calibri" w:hAnsi="Calibri" w:cs="宋体"/>
                <w:color w:val="000000"/>
                <w:kern w:val="0"/>
                <w:szCs w:val="21"/>
              </w:rPr>
              <w:t xml:space="preserve">　</w:t>
            </w:r>
          </w:p>
        </w:tc>
      </w:tr>
      <w:tr w:rsidR="008A4133" w:rsidRPr="008A4133" w:rsidTr="008A4133">
        <w:trPr>
          <w:gridAfter w:val="1"/>
          <w:wAfter w:w="1280" w:type="dxa"/>
          <w:trHeight w:val="270"/>
        </w:trPr>
        <w:tc>
          <w:tcPr>
            <w:tcW w:w="828" w:type="dxa"/>
            <w:vMerge/>
            <w:tcBorders>
              <w:top w:val="nil"/>
              <w:left w:val="single" w:sz="4" w:space="0" w:color="000000"/>
              <w:bottom w:val="single" w:sz="4" w:space="0" w:color="000000"/>
              <w:right w:val="single" w:sz="4" w:space="0" w:color="000000"/>
            </w:tcBorders>
            <w:vAlign w:val="center"/>
            <w:hideMark/>
          </w:tcPr>
          <w:p w:rsidR="008A4133" w:rsidRPr="008A4133" w:rsidRDefault="008A4133" w:rsidP="008A4133">
            <w:pPr>
              <w:widowControl/>
              <w:jc w:val="left"/>
              <w:rPr>
                <w:rFonts w:ascii="宋体" w:hAnsi="宋体" w:cs="宋体"/>
                <w:color w:val="000000"/>
                <w:kern w:val="0"/>
                <w:sz w:val="16"/>
                <w:szCs w:val="16"/>
              </w:rPr>
            </w:pPr>
          </w:p>
        </w:tc>
        <w:tc>
          <w:tcPr>
            <w:tcW w:w="632" w:type="dxa"/>
            <w:vMerge w:val="restart"/>
            <w:tcBorders>
              <w:top w:val="nil"/>
              <w:left w:val="single" w:sz="4" w:space="0" w:color="000000"/>
              <w:bottom w:val="single" w:sz="4" w:space="0" w:color="000000"/>
              <w:right w:val="single" w:sz="4" w:space="0" w:color="000000"/>
            </w:tcBorders>
            <w:shd w:val="clear" w:color="auto" w:fill="auto"/>
            <w:vAlign w:val="center"/>
            <w:hideMark/>
          </w:tcPr>
          <w:p w:rsidR="008A4133" w:rsidRPr="008A4133" w:rsidRDefault="008A4133" w:rsidP="008A4133">
            <w:pPr>
              <w:widowControl/>
              <w:jc w:val="center"/>
              <w:rPr>
                <w:rFonts w:ascii="宋体" w:hAnsi="宋体" w:cs="宋体"/>
                <w:color w:val="000000"/>
                <w:kern w:val="0"/>
                <w:sz w:val="16"/>
                <w:szCs w:val="16"/>
              </w:rPr>
            </w:pPr>
            <w:r w:rsidRPr="008A4133">
              <w:rPr>
                <w:rFonts w:ascii="宋体" w:hAnsi="宋体" w:cs="宋体" w:hint="eastAsia"/>
                <w:color w:val="000000"/>
                <w:kern w:val="0"/>
                <w:sz w:val="16"/>
                <w:szCs w:val="16"/>
              </w:rPr>
              <w:t>满意度指标</w:t>
            </w:r>
          </w:p>
        </w:tc>
        <w:tc>
          <w:tcPr>
            <w:tcW w:w="108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8A4133" w:rsidRPr="008A4133" w:rsidRDefault="008A4133" w:rsidP="008A4133">
            <w:pPr>
              <w:widowControl/>
              <w:jc w:val="center"/>
              <w:rPr>
                <w:rFonts w:ascii="宋体" w:hAnsi="宋体" w:cs="宋体"/>
                <w:color w:val="000000"/>
                <w:kern w:val="0"/>
                <w:sz w:val="16"/>
                <w:szCs w:val="16"/>
              </w:rPr>
            </w:pPr>
            <w:r w:rsidRPr="008A4133">
              <w:rPr>
                <w:rFonts w:ascii="宋体" w:hAnsi="宋体" w:cs="宋体" w:hint="eastAsia"/>
                <w:color w:val="000000"/>
                <w:kern w:val="0"/>
                <w:sz w:val="16"/>
                <w:szCs w:val="16"/>
              </w:rPr>
              <w:t>满意度指标</w:t>
            </w:r>
          </w:p>
        </w:tc>
        <w:tc>
          <w:tcPr>
            <w:tcW w:w="2060" w:type="dxa"/>
            <w:gridSpan w:val="2"/>
            <w:tcBorders>
              <w:top w:val="single" w:sz="4" w:space="0" w:color="000000"/>
              <w:left w:val="nil"/>
              <w:bottom w:val="single" w:sz="4" w:space="0" w:color="000000"/>
              <w:right w:val="nil"/>
            </w:tcBorders>
            <w:shd w:val="clear" w:color="auto" w:fill="auto"/>
            <w:vAlign w:val="center"/>
            <w:hideMark/>
          </w:tcPr>
          <w:p w:rsidR="008A4133" w:rsidRPr="008A4133" w:rsidRDefault="008A4133" w:rsidP="008A4133">
            <w:pPr>
              <w:widowControl/>
              <w:jc w:val="left"/>
              <w:rPr>
                <w:rFonts w:ascii="宋体" w:hAnsi="宋体" w:cs="宋体"/>
                <w:color w:val="000000"/>
                <w:kern w:val="0"/>
                <w:sz w:val="16"/>
                <w:szCs w:val="16"/>
              </w:rPr>
            </w:pPr>
            <w:r w:rsidRPr="008A4133">
              <w:rPr>
                <w:rFonts w:ascii="宋体" w:hAnsi="宋体" w:cs="宋体" w:hint="eastAsia"/>
                <w:color w:val="000000"/>
                <w:kern w:val="0"/>
                <w:sz w:val="16"/>
                <w:szCs w:val="16"/>
              </w:rPr>
              <w:t>指标</w:t>
            </w:r>
            <w:r w:rsidRPr="008A4133">
              <w:rPr>
                <w:rFonts w:ascii="Calibri" w:hAnsi="Calibri" w:cs="宋体"/>
                <w:color w:val="000000"/>
                <w:kern w:val="0"/>
                <w:sz w:val="16"/>
                <w:szCs w:val="16"/>
              </w:rPr>
              <w:t> </w:t>
            </w:r>
            <w:r w:rsidRPr="008A4133">
              <w:rPr>
                <w:rFonts w:ascii="Arial Unicode MS" w:eastAsia="Arial Unicode MS" w:hAnsi="Arial Unicode MS" w:cs="Arial Unicode MS" w:hint="eastAsia"/>
                <w:color w:val="000000"/>
                <w:kern w:val="0"/>
                <w:sz w:val="16"/>
                <w:szCs w:val="16"/>
              </w:rPr>
              <w:t>１群众满意度</w:t>
            </w:r>
          </w:p>
        </w:tc>
        <w:tc>
          <w:tcPr>
            <w:tcW w:w="14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4133" w:rsidRPr="008A4133" w:rsidRDefault="008A4133" w:rsidP="008A4133">
            <w:pPr>
              <w:widowControl/>
              <w:jc w:val="center"/>
              <w:rPr>
                <w:rFonts w:ascii="宋体" w:hAnsi="宋体" w:cs="宋体"/>
                <w:color w:val="000000"/>
                <w:kern w:val="0"/>
                <w:sz w:val="16"/>
                <w:szCs w:val="16"/>
              </w:rPr>
            </w:pPr>
            <w:r w:rsidRPr="008A4133">
              <w:rPr>
                <w:rFonts w:ascii="宋体" w:hAnsi="宋体" w:cs="宋体" w:hint="eastAsia"/>
                <w:color w:val="000000"/>
                <w:kern w:val="0"/>
                <w:sz w:val="16"/>
                <w:szCs w:val="16"/>
              </w:rPr>
              <w:t>≥90%</w:t>
            </w:r>
          </w:p>
        </w:tc>
        <w:tc>
          <w:tcPr>
            <w:tcW w:w="1420" w:type="dxa"/>
            <w:tcBorders>
              <w:top w:val="single" w:sz="4" w:space="0" w:color="auto"/>
              <w:left w:val="nil"/>
              <w:bottom w:val="single" w:sz="4" w:space="0" w:color="auto"/>
              <w:right w:val="single" w:sz="4" w:space="0" w:color="auto"/>
            </w:tcBorders>
            <w:shd w:val="clear" w:color="auto" w:fill="auto"/>
            <w:vAlign w:val="center"/>
            <w:hideMark/>
          </w:tcPr>
          <w:p w:rsidR="008A4133" w:rsidRPr="008A4133" w:rsidRDefault="008A4133" w:rsidP="008A4133">
            <w:pPr>
              <w:widowControl/>
              <w:jc w:val="center"/>
              <w:rPr>
                <w:rFonts w:ascii="宋体" w:hAnsi="宋体" w:cs="宋体"/>
                <w:color w:val="000000"/>
                <w:kern w:val="0"/>
                <w:sz w:val="16"/>
                <w:szCs w:val="16"/>
              </w:rPr>
            </w:pPr>
            <w:r w:rsidRPr="008A4133">
              <w:rPr>
                <w:rFonts w:ascii="宋体" w:hAnsi="宋体" w:cs="宋体" w:hint="eastAsia"/>
                <w:color w:val="000000"/>
                <w:kern w:val="0"/>
                <w:sz w:val="16"/>
                <w:szCs w:val="16"/>
              </w:rPr>
              <w:t>≥90%</w:t>
            </w:r>
          </w:p>
        </w:tc>
        <w:tc>
          <w:tcPr>
            <w:tcW w:w="940" w:type="dxa"/>
            <w:tcBorders>
              <w:top w:val="nil"/>
              <w:left w:val="nil"/>
              <w:bottom w:val="single" w:sz="4" w:space="0" w:color="000000"/>
              <w:right w:val="single" w:sz="4" w:space="0" w:color="000000"/>
            </w:tcBorders>
            <w:shd w:val="clear" w:color="auto" w:fill="auto"/>
            <w:vAlign w:val="center"/>
            <w:hideMark/>
          </w:tcPr>
          <w:p w:rsidR="008A4133" w:rsidRPr="008A4133" w:rsidRDefault="008A4133" w:rsidP="008A4133">
            <w:pPr>
              <w:widowControl/>
              <w:jc w:val="center"/>
              <w:rPr>
                <w:rFonts w:ascii="宋体" w:hAnsi="宋体" w:cs="宋体"/>
                <w:color w:val="000000"/>
                <w:kern w:val="0"/>
                <w:sz w:val="16"/>
                <w:szCs w:val="16"/>
              </w:rPr>
            </w:pPr>
            <w:r w:rsidRPr="008A4133">
              <w:rPr>
                <w:rFonts w:ascii="宋体" w:hAnsi="宋体" w:cs="宋体" w:hint="eastAsia"/>
                <w:color w:val="000000"/>
                <w:kern w:val="0"/>
                <w:sz w:val="16"/>
                <w:szCs w:val="16"/>
              </w:rPr>
              <w:t>100.00%</w:t>
            </w:r>
          </w:p>
        </w:tc>
      </w:tr>
      <w:tr w:rsidR="008A4133" w:rsidRPr="008A4133" w:rsidTr="008A4133">
        <w:trPr>
          <w:gridAfter w:val="1"/>
          <w:wAfter w:w="1280" w:type="dxa"/>
          <w:trHeight w:val="285"/>
        </w:trPr>
        <w:tc>
          <w:tcPr>
            <w:tcW w:w="828" w:type="dxa"/>
            <w:vMerge/>
            <w:tcBorders>
              <w:top w:val="nil"/>
              <w:left w:val="single" w:sz="4" w:space="0" w:color="000000"/>
              <w:bottom w:val="single" w:sz="4" w:space="0" w:color="000000"/>
              <w:right w:val="single" w:sz="4" w:space="0" w:color="000000"/>
            </w:tcBorders>
            <w:vAlign w:val="center"/>
            <w:hideMark/>
          </w:tcPr>
          <w:p w:rsidR="008A4133" w:rsidRPr="008A4133" w:rsidRDefault="008A4133" w:rsidP="008A4133">
            <w:pPr>
              <w:widowControl/>
              <w:jc w:val="left"/>
              <w:rPr>
                <w:rFonts w:ascii="宋体" w:hAnsi="宋体" w:cs="宋体"/>
                <w:color w:val="000000"/>
                <w:kern w:val="0"/>
                <w:sz w:val="16"/>
                <w:szCs w:val="16"/>
              </w:rPr>
            </w:pPr>
          </w:p>
        </w:tc>
        <w:tc>
          <w:tcPr>
            <w:tcW w:w="632" w:type="dxa"/>
            <w:vMerge/>
            <w:tcBorders>
              <w:top w:val="nil"/>
              <w:left w:val="single" w:sz="4" w:space="0" w:color="000000"/>
              <w:bottom w:val="single" w:sz="4" w:space="0" w:color="000000"/>
              <w:right w:val="single" w:sz="4" w:space="0" w:color="000000"/>
            </w:tcBorders>
            <w:vAlign w:val="center"/>
            <w:hideMark/>
          </w:tcPr>
          <w:p w:rsidR="008A4133" w:rsidRPr="008A4133" w:rsidRDefault="008A4133" w:rsidP="008A4133">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8A4133" w:rsidRPr="008A4133" w:rsidRDefault="008A4133" w:rsidP="008A4133">
            <w:pPr>
              <w:widowControl/>
              <w:jc w:val="left"/>
              <w:rPr>
                <w:rFonts w:ascii="宋体" w:hAnsi="宋体" w:cs="宋体"/>
                <w:color w:val="000000"/>
                <w:kern w:val="0"/>
                <w:sz w:val="16"/>
                <w:szCs w:val="16"/>
              </w:rPr>
            </w:pPr>
          </w:p>
        </w:tc>
        <w:tc>
          <w:tcPr>
            <w:tcW w:w="2060" w:type="dxa"/>
            <w:gridSpan w:val="2"/>
            <w:tcBorders>
              <w:top w:val="single" w:sz="4" w:space="0" w:color="000000"/>
              <w:left w:val="nil"/>
              <w:bottom w:val="single" w:sz="4" w:space="0" w:color="000000"/>
              <w:right w:val="single" w:sz="4" w:space="0" w:color="000000"/>
            </w:tcBorders>
            <w:shd w:val="clear" w:color="auto" w:fill="auto"/>
            <w:vAlign w:val="center"/>
            <w:hideMark/>
          </w:tcPr>
          <w:p w:rsidR="008A4133" w:rsidRPr="008A4133" w:rsidRDefault="008A4133" w:rsidP="008A4133">
            <w:pPr>
              <w:widowControl/>
              <w:jc w:val="left"/>
              <w:rPr>
                <w:rFonts w:ascii="宋体" w:hAnsi="宋体" w:cs="宋体"/>
                <w:color w:val="000000"/>
                <w:kern w:val="0"/>
                <w:sz w:val="16"/>
                <w:szCs w:val="16"/>
              </w:rPr>
            </w:pPr>
            <w:r w:rsidRPr="008A4133">
              <w:rPr>
                <w:rFonts w:ascii="宋体" w:hAnsi="宋体" w:cs="宋体" w:hint="eastAsia"/>
                <w:color w:val="000000"/>
                <w:kern w:val="0"/>
                <w:sz w:val="16"/>
                <w:szCs w:val="16"/>
              </w:rPr>
              <w:t>指标</w:t>
            </w:r>
            <w:r w:rsidRPr="008A4133">
              <w:rPr>
                <w:rFonts w:ascii="Calibri" w:hAnsi="Calibri" w:cs="宋体"/>
                <w:color w:val="000000"/>
                <w:kern w:val="0"/>
                <w:sz w:val="16"/>
                <w:szCs w:val="16"/>
              </w:rPr>
              <w:t> </w:t>
            </w:r>
            <w:r w:rsidRPr="008A4133">
              <w:rPr>
                <w:rFonts w:ascii="Arial Unicode MS" w:eastAsia="Arial Unicode MS" w:hAnsi="Arial Unicode MS" w:cs="Arial Unicode MS" w:hint="eastAsia"/>
                <w:color w:val="000000"/>
                <w:kern w:val="0"/>
                <w:sz w:val="16"/>
                <w:szCs w:val="16"/>
              </w:rPr>
              <w:t>２</w:t>
            </w:r>
          </w:p>
        </w:tc>
        <w:tc>
          <w:tcPr>
            <w:tcW w:w="1480" w:type="dxa"/>
            <w:tcBorders>
              <w:top w:val="nil"/>
              <w:left w:val="nil"/>
              <w:bottom w:val="single" w:sz="4" w:space="0" w:color="000000"/>
              <w:right w:val="single" w:sz="4" w:space="0" w:color="000000"/>
            </w:tcBorders>
            <w:shd w:val="clear" w:color="auto" w:fill="auto"/>
            <w:vAlign w:val="center"/>
            <w:hideMark/>
          </w:tcPr>
          <w:p w:rsidR="008A4133" w:rsidRPr="008A4133" w:rsidRDefault="008A4133" w:rsidP="008A4133">
            <w:pPr>
              <w:widowControl/>
              <w:jc w:val="center"/>
              <w:rPr>
                <w:rFonts w:ascii="Calibri" w:hAnsi="Calibri" w:cs="宋体"/>
                <w:color w:val="000000"/>
                <w:kern w:val="0"/>
                <w:szCs w:val="21"/>
              </w:rPr>
            </w:pPr>
            <w:r w:rsidRPr="008A4133">
              <w:rPr>
                <w:rFonts w:ascii="Calibri" w:hAnsi="Calibri" w:cs="宋体"/>
                <w:color w:val="000000"/>
                <w:kern w:val="0"/>
                <w:szCs w:val="21"/>
              </w:rPr>
              <w:t xml:space="preserve">　</w:t>
            </w:r>
          </w:p>
        </w:tc>
        <w:tc>
          <w:tcPr>
            <w:tcW w:w="1420" w:type="dxa"/>
            <w:tcBorders>
              <w:top w:val="nil"/>
              <w:left w:val="nil"/>
              <w:bottom w:val="single" w:sz="4" w:space="0" w:color="000000"/>
              <w:right w:val="single" w:sz="4" w:space="0" w:color="000000"/>
            </w:tcBorders>
            <w:shd w:val="clear" w:color="auto" w:fill="auto"/>
            <w:vAlign w:val="center"/>
            <w:hideMark/>
          </w:tcPr>
          <w:p w:rsidR="008A4133" w:rsidRPr="008A4133" w:rsidRDefault="008A4133" w:rsidP="008A4133">
            <w:pPr>
              <w:widowControl/>
              <w:jc w:val="center"/>
              <w:rPr>
                <w:rFonts w:ascii="Calibri" w:hAnsi="Calibri" w:cs="宋体"/>
                <w:color w:val="000000"/>
                <w:kern w:val="0"/>
                <w:szCs w:val="21"/>
              </w:rPr>
            </w:pPr>
            <w:r w:rsidRPr="008A4133">
              <w:rPr>
                <w:rFonts w:ascii="Calibri" w:hAnsi="Calibri" w:cs="宋体"/>
                <w:color w:val="000000"/>
                <w:kern w:val="0"/>
                <w:szCs w:val="21"/>
              </w:rPr>
              <w:t xml:space="preserve">　</w:t>
            </w:r>
          </w:p>
        </w:tc>
        <w:tc>
          <w:tcPr>
            <w:tcW w:w="940" w:type="dxa"/>
            <w:tcBorders>
              <w:top w:val="nil"/>
              <w:left w:val="nil"/>
              <w:bottom w:val="single" w:sz="4" w:space="0" w:color="000000"/>
              <w:right w:val="single" w:sz="4" w:space="0" w:color="000000"/>
            </w:tcBorders>
            <w:shd w:val="clear" w:color="auto" w:fill="auto"/>
            <w:vAlign w:val="center"/>
            <w:hideMark/>
          </w:tcPr>
          <w:p w:rsidR="008A4133" w:rsidRPr="008A4133" w:rsidRDefault="008A4133" w:rsidP="008A4133">
            <w:pPr>
              <w:widowControl/>
              <w:jc w:val="center"/>
              <w:rPr>
                <w:rFonts w:ascii="Calibri" w:hAnsi="Calibri" w:cs="宋体"/>
                <w:color w:val="000000"/>
                <w:kern w:val="0"/>
                <w:szCs w:val="21"/>
              </w:rPr>
            </w:pPr>
            <w:r w:rsidRPr="008A4133">
              <w:rPr>
                <w:rFonts w:ascii="Calibri" w:hAnsi="Calibri" w:cs="宋体"/>
                <w:color w:val="000000"/>
                <w:kern w:val="0"/>
                <w:szCs w:val="21"/>
              </w:rPr>
              <w:t xml:space="preserve">　</w:t>
            </w:r>
          </w:p>
        </w:tc>
      </w:tr>
      <w:tr w:rsidR="008A4133" w:rsidRPr="008A4133" w:rsidTr="008A4133">
        <w:trPr>
          <w:gridAfter w:val="1"/>
          <w:wAfter w:w="1280" w:type="dxa"/>
          <w:trHeight w:val="285"/>
        </w:trPr>
        <w:tc>
          <w:tcPr>
            <w:tcW w:w="828" w:type="dxa"/>
            <w:vMerge/>
            <w:tcBorders>
              <w:top w:val="nil"/>
              <w:left w:val="single" w:sz="4" w:space="0" w:color="000000"/>
              <w:bottom w:val="single" w:sz="4" w:space="0" w:color="000000"/>
              <w:right w:val="single" w:sz="4" w:space="0" w:color="000000"/>
            </w:tcBorders>
            <w:vAlign w:val="center"/>
            <w:hideMark/>
          </w:tcPr>
          <w:p w:rsidR="008A4133" w:rsidRPr="008A4133" w:rsidRDefault="008A4133" w:rsidP="008A4133">
            <w:pPr>
              <w:widowControl/>
              <w:jc w:val="left"/>
              <w:rPr>
                <w:rFonts w:ascii="宋体" w:hAnsi="宋体" w:cs="宋体"/>
                <w:color w:val="000000"/>
                <w:kern w:val="0"/>
                <w:sz w:val="16"/>
                <w:szCs w:val="16"/>
              </w:rPr>
            </w:pPr>
          </w:p>
        </w:tc>
        <w:tc>
          <w:tcPr>
            <w:tcW w:w="632" w:type="dxa"/>
            <w:vMerge/>
            <w:tcBorders>
              <w:top w:val="nil"/>
              <w:left w:val="single" w:sz="4" w:space="0" w:color="000000"/>
              <w:bottom w:val="single" w:sz="4" w:space="0" w:color="000000"/>
              <w:right w:val="single" w:sz="4" w:space="0" w:color="000000"/>
            </w:tcBorders>
            <w:vAlign w:val="center"/>
            <w:hideMark/>
          </w:tcPr>
          <w:p w:rsidR="008A4133" w:rsidRPr="008A4133" w:rsidRDefault="008A4133" w:rsidP="008A4133">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8A4133" w:rsidRPr="008A4133" w:rsidRDefault="008A4133" w:rsidP="008A4133">
            <w:pPr>
              <w:widowControl/>
              <w:jc w:val="left"/>
              <w:rPr>
                <w:rFonts w:ascii="宋体" w:hAnsi="宋体" w:cs="宋体"/>
                <w:color w:val="000000"/>
                <w:kern w:val="0"/>
                <w:sz w:val="16"/>
                <w:szCs w:val="16"/>
              </w:rPr>
            </w:pPr>
          </w:p>
        </w:tc>
        <w:tc>
          <w:tcPr>
            <w:tcW w:w="2060" w:type="dxa"/>
            <w:gridSpan w:val="2"/>
            <w:tcBorders>
              <w:top w:val="single" w:sz="4" w:space="0" w:color="000000"/>
              <w:left w:val="nil"/>
              <w:bottom w:val="single" w:sz="4" w:space="0" w:color="000000"/>
              <w:right w:val="single" w:sz="4" w:space="0" w:color="000000"/>
            </w:tcBorders>
            <w:shd w:val="clear" w:color="auto" w:fill="auto"/>
            <w:vAlign w:val="center"/>
            <w:hideMark/>
          </w:tcPr>
          <w:p w:rsidR="008A4133" w:rsidRPr="008A4133" w:rsidRDefault="008A4133" w:rsidP="008A4133">
            <w:pPr>
              <w:widowControl/>
              <w:jc w:val="left"/>
              <w:rPr>
                <w:rFonts w:ascii="宋体" w:hAnsi="宋体" w:cs="宋体"/>
                <w:color w:val="000000"/>
                <w:kern w:val="0"/>
                <w:sz w:val="16"/>
                <w:szCs w:val="16"/>
              </w:rPr>
            </w:pPr>
            <w:r w:rsidRPr="008A4133">
              <w:rPr>
                <w:rFonts w:ascii="宋体" w:hAnsi="宋体" w:cs="宋体" w:hint="eastAsia"/>
                <w:color w:val="000000"/>
                <w:kern w:val="0"/>
                <w:sz w:val="16"/>
                <w:szCs w:val="16"/>
              </w:rPr>
              <w:t>…</w:t>
            </w:r>
          </w:p>
        </w:tc>
        <w:tc>
          <w:tcPr>
            <w:tcW w:w="1480" w:type="dxa"/>
            <w:tcBorders>
              <w:top w:val="nil"/>
              <w:left w:val="nil"/>
              <w:bottom w:val="single" w:sz="4" w:space="0" w:color="000000"/>
              <w:right w:val="single" w:sz="4" w:space="0" w:color="000000"/>
            </w:tcBorders>
            <w:shd w:val="clear" w:color="auto" w:fill="auto"/>
            <w:vAlign w:val="center"/>
            <w:hideMark/>
          </w:tcPr>
          <w:p w:rsidR="008A4133" w:rsidRPr="008A4133" w:rsidRDefault="008A4133" w:rsidP="008A4133">
            <w:pPr>
              <w:widowControl/>
              <w:jc w:val="center"/>
              <w:rPr>
                <w:rFonts w:ascii="Calibri" w:hAnsi="Calibri" w:cs="宋体"/>
                <w:color w:val="000000"/>
                <w:kern w:val="0"/>
                <w:szCs w:val="21"/>
              </w:rPr>
            </w:pPr>
            <w:r w:rsidRPr="008A4133">
              <w:rPr>
                <w:rFonts w:ascii="Calibri" w:hAnsi="Calibri" w:cs="宋体"/>
                <w:color w:val="000000"/>
                <w:kern w:val="0"/>
                <w:szCs w:val="21"/>
              </w:rPr>
              <w:t xml:space="preserve">　</w:t>
            </w:r>
          </w:p>
        </w:tc>
        <w:tc>
          <w:tcPr>
            <w:tcW w:w="1420" w:type="dxa"/>
            <w:tcBorders>
              <w:top w:val="nil"/>
              <w:left w:val="nil"/>
              <w:bottom w:val="single" w:sz="4" w:space="0" w:color="000000"/>
              <w:right w:val="single" w:sz="4" w:space="0" w:color="000000"/>
            </w:tcBorders>
            <w:shd w:val="clear" w:color="auto" w:fill="auto"/>
            <w:vAlign w:val="center"/>
            <w:hideMark/>
          </w:tcPr>
          <w:p w:rsidR="008A4133" w:rsidRPr="008A4133" w:rsidRDefault="008A4133" w:rsidP="008A4133">
            <w:pPr>
              <w:widowControl/>
              <w:jc w:val="center"/>
              <w:rPr>
                <w:rFonts w:ascii="Calibri" w:hAnsi="Calibri" w:cs="宋体"/>
                <w:color w:val="000000"/>
                <w:kern w:val="0"/>
                <w:szCs w:val="21"/>
              </w:rPr>
            </w:pPr>
            <w:r w:rsidRPr="008A4133">
              <w:rPr>
                <w:rFonts w:ascii="Calibri" w:hAnsi="Calibri" w:cs="宋体"/>
                <w:color w:val="000000"/>
                <w:kern w:val="0"/>
                <w:szCs w:val="21"/>
              </w:rPr>
              <w:t xml:space="preserve">　</w:t>
            </w:r>
          </w:p>
        </w:tc>
        <w:tc>
          <w:tcPr>
            <w:tcW w:w="940" w:type="dxa"/>
            <w:tcBorders>
              <w:top w:val="nil"/>
              <w:left w:val="nil"/>
              <w:bottom w:val="single" w:sz="4" w:space="0" w:color="000000"/>
              <w:right w:val="single" w:sz="4" w:space="0" w:color="000000"/>
            </w:tcBorders>
            <w:shd w:val="clear" w:color="auto" w:fill="auto"/>
            <w:vAlign w:val="center"/>
            <w:hideMark/>
          </w:tcPr>
          <w:p w:rsidR="008A4133" w:rsidRPr="008A4133" w:rsidRDefault="008A4133" w:rsidP="008A4133">
            <w:pPr>
              <w:widowControl/>
              <w:jc w:val="center"/>
              <w:rPr>
                <w:rFonts w:ascii="Calibri" w:hAnsi="Calibri" w:cs="宋体"/>
                <w:color w:val="000000"/>
                <w:kern w:val="0"/>
                <w:szCs w:val="21"/>
              </w:rPr>
            </w:pPr>
            <w:r w:rsidRPr="008A4133">
              <w:rPr>
                <w:rFonts w:ascii="Calibri" w:hAnsi="Calibri" w:cs="宋体"/>
                <w:color w:val="000000"/>
                <w:kern w:val="0"/>
                <w:szCs w:val="21"/>
              </w:rPr>
              <w:t xml:space="preserve">　</w:t>
            </w:r>
          </w:p>
        </w:tc>
      </w:tr>
      <w:tr w:rsidR="008A4133" w:rsidRPr="008A4133" w:rsidTr="008A4133">
        <w:trPr>
          <w:gridAfter w:val="1"/>
          <w:wAfter w:w="1280" w:type="dxa"/>
          <w:trHeight w:val="735"/>
        </w:trPr>
        <w:tc>
          <w:tcPr>
            <w:tcW w:w="828" w:type="dxa"/>
            <w:tcBorders>
              <w:top w:val="nil"/>
              <w:left w:val="single" w:sz="4" w:space="0" w:color="000000"/>
              <w:bottom w:val="single" w:sz="4" w:space="0" w:color="000000"/>
              <w:right w:val="single" w:sz="4" w:space="0" w:color="000000"/>
            </w:tcBorders>
            <w:shd w:val="clear" w:color="auto" w:fill="auto"/>
            <w:vAlign w:val="center"/>
            <w:hideMark/>
          </w:tcPr>
          <w:p w:rsidR="008A4133" w:rsidRPr="008A4133" w:rsidRDefault="008A4133" w:rsidP="008A4133">
            <w:pPr>
              <w:widowControl/>
              <w:jc w:val="left"/>
              <w:rPr>
                <w:rFonts w:ascii="宋体" w:hAnsi="宋体" w:cs="宋体"/>
                <w:color w:val="000000"/>
                <w:kern w:val="0"/>
                <w:sz w:val="16"/>
                <w:szCs w:val="16"/>
              </w:rPr>
            </w:pPr>
            <w:r w:rsidRPr="008A4133">
              <w:rPr>
                <w:rFonts w:ascii="宋体" w:hAnsi="宋体" w:cs="宋体" w:hint="eastAsia"/>
                <w:color w:val="000000"/>
                <w:kern w:val="0"/>
                <w:sz w:val="16"/>
                <w:szCs w:val="16"/>
              </w:rPr>
              <w:t>五、</w:t>
            </w:r>
            <w:r w:rsidRPr="008A4133">
              <w:rPr>
                <w:rFonts w:ascii="Calibri" w:hAnsi="Calibri" w:cs="宋体"/>
                <w:color w:val="000000"/>
                <w:kern w:val="0"/>
                <w:sz w:val="16"/>
                <w:szCs w:val="16"/>
              </w:rPr>
              <w:t> </w:t>
            </w:r>
            <w:r w:rsidRPr="008A4133">
              <w:rPr>
                <w:rFonts w:ascii="宋体" w:hAnsi="宋体" w:cs="宋体" w:hint="eastAsia"/>
                <w:color w:val="000000"/>
                <w:kern w:val="0"/>
                <w:sz w:val="16"/>
                <w:szCs w:val="16"/>
              </w:rPr>
              <w:t>绩效目标执行出现的偏差和采取的措施</w:t>
            </w:r>
          </w:p>
        </w:tc>
        <w:tc>
          <w:tcPr>
            <w:tcW w:w="7612" w:type="dxa"/>
            <w:gridSpan w:val="7"/>
            <w:tcBorders>
              <w:top w:val="single" w:sz="4" w:space="0" w:color="000000"/>
              <w:left w:val="nil"/>
              <w:bottom w:val="single" w:sz="4" w:space="0" w:color="000000"/>
              <w:right w:val="single" w:sz="4" w:space="0" w:color="000000"/>
            </w:tcBorders>
            <w:shd w:val="clear" w:color="auto" w:fill="auto"/>
            <w:vAlign w:val="center"/>
            <w:hideMark/>
          </w:tcPr>
          <w:p w:rsidR="008A4133" w:rsidRPr="008A4133" w:rsidRDefault="008A4133" w:rsidP="008A4133">
            <w:pPr>
              <w:widowControl/>
              <w:jc w:val="center"/>
              <w:rPr>
                <w:rFonts w:ascii="宋体" w:hAnsi="宋体" w:cs="宋体"/>
                <w:color w:val="000000"/>
                <w:kern w:val="0"/>
                <w:sz w:val="16"/>
                <w:szCs w:val="16"/>
              </w:rPr>
            </w:pPr>
            <w:r w:rsidRPr="008A4133">
              <w:rPr>
                <w:rFonts w:ascii="宋体" w:hAnsi="宋体" w:cs="宋体" w:hint="eastAsia"/>
                <w:color w:val="000000"/>
                <w:kern w:val="0"/>
                <w:sz w:val="16"/>
                <w:szCs w:val="16"/>
              </w:rPr>
              <w:t>项目已完成</w:t>
            </w:r>
          </w:p>
        </w:tc>
      </w:tr>
      <w:tr w:rsidR="008A4133" w:rsidRPr="008A4133" w:rsidTr="008A4133">
        <w:trPr>
          <w:gridAfter w:val="1"/>
          <w:wAfter w:w="1280" w:type="dxa"/>
          <w:trHeight w:val="270"/>
        </w:trPr>
        <w:tc>
          <w:tcPr>
            <w:tcW w:w="1460" w:type="dxa"/>
            <w:gridSpan w:val="2"/>
            <w:tcBorders>
              <w:top w:val="nil"/>
              <w:left w:val="nil"/>
              <w:bottom w:val="nil"/>
              <w:right w:val="nil"/>
            </w:tcBorders>
            <w:shd w:val="clear" w:color="auto" w:fill="auto"/>
            <w:noWrap/>
            <w:vAlign w:val="center"/>
            <w:hideMark/>
          </w:tcPr>
          <w:p w:rsidR="008A4133" w:rsidRPr="008A4133" w:rsidRDefault="008A4133" w:rsidP="008A4133">
            <w:pPr>
              <w:widowControl/>
              <w:jc w:val="left"/>
              <w:rPr>
                <w:rFonts w:ascii="宋体" w:hAnsi="宋体" w:cs="宋体"/>
                <w:color w:val="000000"/>
                <w:kern w:val="0"/>
                <w:sz w:val="16"/>
                <w:szCs w:val="16"/>
              </w:rPr>
            </w:pPr>
            <w:r w:rsidRPr="008A4133">
              <w:rPr>
                <w:rFonts w:ascii="宋体" w:hAnsi="宋体" w:cs="宋体" w:hint="eastAsia"/>
                <w:color w:val="000000"/>
                <w:kern w:val="0"/>
                <w:sz w:val="16"/>
                <w:szCs w:val="16"/>
              </w:rPr>
              <w:t>填报人：王秀娟</w:t>
            </w:r>
          </w:p>
        </w:tc>
        <w:tc>
          <w:tcPr>
            <w:tcW w:w="1080" w:type="dxa"/>
            <w:tcBorders>
              <w:top w:val="nil"/>
              <w:left w:val="nil"/>
              <w:bottom w:val="nil"/>
              <w:right w:val="nil"/>
            </w:tcBorders>
            <w:shd w:val="clear" w:color="auto" w:fill="auto"/>
            <w:noWrap/>
            <w:vAlign w:val="center"/>
            <w:hideMark/>
          </w:tcPr>
          <w:p w:rsidR="008A4133" w:rsidRPr="008A4133" w:rsidRDefault="008A4133" w:rsidP="008A4133">
            <w:pPr>
              <w:widowControl/>
              <w:jc w:val="center"/>
              <w:rPr>
                <w:rFonts w:ascii="宋体" w:hAnsi="宋体" w:cs="宋体"/>
                <w:color w:val="000000"/>
                <w:kern w:val="0"/>
                <w:sz w:val="16"/>
                <w:szCs w:val="16"/>
              </w:rPr>
            </w:pPr>
          </w:p>
        </w:tc>
        <w:tc>
          <w:tcPr>
            <w:tcW w:w="1080" w:type="dxa"/>
            <w:tcBorders>
              <w:top w:val="nil"/>
              <w:left w:val="nil"/>
              <w:bottom w:val="nil"/>
              <w:right w:val="nil"/>
            </w:tcBorders>
            <w:shd w:val="clear" w:color="auto" w:fill="auto"/>
            <w:noWrap/>
            <w:vAlign w:val="center"/>
            <w:hideMark/>
          </w:tcPr>
          <w:p w:rsidR="008A4133" w:rsidRPr="008A4133" w:rsidRDefault="008A4133" w:rsidP="008A4133">
            <w:pPr>
              <w:widowControl/>
              <w:jc w:val="center"/>
              <w:rPr>
                <w:rFonts w:ascii="宋体" w:hAnsi="宋体" w:cs="宋体"/>
                <w:color w:val="000000"/>
                <w:kern w:val="0"/>
                <w:sz w:val="16"/>
                <w:szCs w:val="16"/>
              </w:rPr>
            </w:pPr>
          </w:p>
        </w:tc>
        <w:tc>
          <w:tcPr>
            <w:tcW w:w="980" w:type="dxa"/>
            <w:tcBorders>
              <w:top w:val="nil"/>
              <w:left w:val="nil"/>
              <w:bottom w:val="nil"/>
              <w:right w:val="nil"/>
            </w:tcBorders>
            <w:shd w:val="clear" w:color="auto" w:fill="auto"/>
            <w:noWrap/>
            <w:vAlign w:val="center"/>
            <w:hideMark/>
          </w:tcPr>
          <w:p w:rsidR="008A4133" w:rsidRPr="008A4133" w:rsidRDefault="008A4133" w:rsidP="008A4133">
            <w:pPr>
              <w:widowControl/>
              <w:jc w:val="center"/>
              <w:rPr>
                <w:rFonts w:ascii="宋体" w:hAnsi="宋体" w:cs="宋体"/>
                <w:color w:val="000000"/>
                <w:kern w:val="0"/>
                <w:sz w:val="16"/>
                <w:szCs w:val="16"/>
              </w:rPr>
            </w:pPr>
          </w:p>
        </w:tc>
        <w:tc>
          <w:tcPr>
            <w:tcW w:w="1480" w:type="dxa"/>
            <w:tcBorders>
              <w:top w:val="nil"/>
              <w:left w:val="nil"/>
              <w:bottom w:val="nil"/>
              <w:right w:val="nil"/>
            </w:tcBorders>
            <w:shd w:val="clear" w:color="auto" w:fill="auto"/>
            <w:noWrap/>
            <w:vAlign w:val="center"/>
            <w:hideMark/>
          </w:tcPr>
          <w:p w:rsidR="008A4133" w:rsidRPr="008A4133" w:rsidRDefault="008A4133" w:rsidP="008A4133">
            <w:pPr>
              <w:widowControl/>
              <w:jc w:val="center"/>
              <w:rPr>
                <w:rFonts w:ascii="宋体" w:hAnsi="宋体" w:cs="宋体"/>
                <w:color w:val="000000"/>
                <w:kern w:val="0"/>
                <w:sz w:val="16"/>
                <w:szCs w:val="16"/>
              </w:rPr>
            </w:pPr>
          </w:p>
        </w:tc>
        <w:tc>
          <w:tcPr>
            <w:tcW w:w="2360" w:type="dxa"/>
            <w:gridSpan w:val="2"/>
            <w:tcBorders>
              <w:top w:val="nil"/>
              <w:left w:val="nil"/>
              <w:bottom w:val="nil"/>
              <w:right w:val="nil"/>
            </w:tcBorders>
            <w:shd w:val="clear" w:color="auto" w:fill="auto"/>
            <w:noWrap/>
            <w:vAlign w:val="center"/>
            <w:hideMark/>
          </w:tcPr>
          <w:p w:rsidR="008A4133" w:rsidRPr="008A4133" w:rsidRDefault="008A4133" w:rsidP="008A4133">
            <w:pPr>
              <w:widowControl/>
              <w:jc w:val="left"/>
              <w:rPr>
                <w:rFonts w:ascii="宋体" w:hAnsi="宋体" w:cs="宋体"/>
                <w:color w:val="000000"/>
                <w:kern w:val="0"/>
                <w:sz w:val="16"/>
                <w:szCs w:val="16"/>
              </w:rPr>
            </w:pPr>
            <w:r w:rsidRPr="008A4133">
              <w:rPr>
                <w:rFonts w:ascii="宋体" w:hAnsi="宋体" w:cs="宋体" w:hint="eastAsia"/>
                <w:color w:val="000000"/>
                <w:kern w:val="0"/>
                <w:sz w:val="16"/>
                <w:szCs w:val="16"/>
              </w:rPr>
              <w:t>联系电话：0315-6163061</w:t>
            </w:r>
          </w:p>
        </w:tc>
      </w:tr>
    </w:tbl>
    <w:p w:rsidR="00302457" w:rsidRDefault="00FF5C57">
      <w:pPr>
        <w:spacing w:line="600" w:lineRule="exact"/>
        <w:ind w:firstLineChars="200" w:firstLine="640"/>
        <w:rPr>
          <w:rFonts w:eastAsia="黑体"/>
          <w:sz w:val="32"/>
          <w:szCs w:val="32"/>
        </w:rPr>
      </w:pPr>
      <w:r>
        <w:rPr>
          <w:rFonts w:eastAsia="黑体" w:hint="eastAsia"/>
          <w:sz w:val="32"/>
          <w:szCs w:val="32"/>
        </w:rPr>
        <w:t>三、综合评价情况及评价结论</w:t>
      </w:r>
    </w:p>
    <w:p w:rsidR="00F741FE" w:rsidRPr="00275992" w:rsidRDefault="00F741FE" w:rsidP="00275992">
      <w:pPr>
        <w:ind w:firstLineChars="200" w:firstLine="640"/>
        <w:rPr>
          <w:rFonts w:ascii="仿宋" w:eastAsia="仿宋" w:hAnsi="仿宋" w:cs="方正仿宋_GBK"/>
          <w:sz w:val="32"/>
          <w:szCs w:val="32"/>
        </w:rPr>
      </w:pPr>
      <w:r>
        <w:rPr>
          <w:rFonts w:ascii="仿宋" w:eastAsia="仿宋" w:hAnsi="仿宋" w:cs="方正仿宋_GBK" w:hint="eastAsia"/>
          <w:sz w:val="32"/>
          <w:szCs w:val="32"/>
        </w:rPr>
        <w:t>目标完成情况为：资金指标下达准确无误，并在规定时间内拨付资金，保证</w:t>
      </w:r>
      <w:r w:rsidR="00C127CF">
        <w:rPr>
          <w:rFonts w:ascii="仿宋" w:eastAsia="仿宋" w:hAnsi="仿宋" w:cs="方正仿宋_GBK" w:hint="eastAsia"/>
          <w:sz w:val="32"/>
          <w:szCs w:val="32"/>
        </w:rPr>
        <w:t>该项目</w:t>
      </w:r>
      <w:r>
        <w:rPr>
          <w:rFonts w:ascii="仿宋" w:eastAsia="仿宋" w:hAnsi="仿宋" w:cs="方正仿宋_GBK" w:hint="eastAsia"/>
          <w:sz w:val="32"/>
          <w:szCs w:val="32"/>
        </w:rPr>
        <w:t>顺利进行。该项目自评得分</w:t>
      </w:r>
      <w:r w:rsidR="00755A63">
        <w:rPr>
          <w:rFonts w:ascii="仿宋" w:eastAsia="仿宋" w:hAnsi="仿宋" w:cs="方正仿宋_GBK" w:hint="eastAsia"/>
          <w:sz w:val="32"/>
          <w:szCs w:val="32"/>
        </w:rPr>
        <w:t>100</w:t>
      </w:r>
      <w:r>
        <w:rPr>
          <w:rFonts w:ascii="仿宋" w:eastAsia="仿宋" w:hAnsi="仿宋" w:cs="方正仿宋_GBK" w:hint="eastAsia"/>
          <w:sz w:val="32"/>
          <w:szCs w:val="32"/>
        </w:rPr>
        <w:lastRenderedPageBreak/>
        <w:t>分。</w:t>
      </w:r>
    </w:p>
    <w:p w:rsidR="00302457" w:rsidRPr="00971408" w:rsidRDefault="00FF5C57">
      <w:pPr>
        <w:spacing w:line="600" w:lineRule="exact"/>
        <w:ind w:firstLineChars="200" w:firstLine="640"/>
        <w:rPr>
          <w:rFonts w:ascii="仿宋" w:eastAsia="仿宋" w:hAnsi="仿宋" w:cs="方正仿宋_GBK"/>
          <w:sz w:val="32"/>
          <w:szCs w:val="32"/>
        </w:rPr>
      </w:pPr>
      <w:r>
        <w:rPr>
          <w:rFonts w:eastAsia="黑体" w:hint="eastAsia"/>
          <w:sz w:val="32"/>
          <w:szCs w:val="32"/>
        </w:rPr>
        <w:t>四、绩效评价指标分析</w:t>
      </w:r>
    </w:p>
    <w:p w:rsidR="00302457" w:rsidRPr="00B61C70" w:rsidRDefault="00FF5C57" w:rsidP="00EE3095">
      <w:pPr>
        <w:spacing w:line="600" w:lineRule="exact"/>
        <w:ind w:firstLineChars="200" w:firstLine="640"/>
        <w:outlineLvl w:val="0"/>
        <w:rPr>
          <w:rFonts w:ascii="仿宋" w:eastAsia="仿宋" w:hAnsi="仿宋" w:cs="方正仿宋_GBK"/>
          <w:sz w:val="32"/>
          <w:szCs w:val="32"/>
        </w:rPr>
      </w:pPr>
      <w:r w:rsidRPr="00971408">
        <w:rPr>
          <w:rFonts w:ascii="仿宋" w:eastAsia="仿宋" w:hAnsi="仿宋" w:cs="方正仿宋_GBK" w:hint="eastAsia"/>
          <w:sz w:val="32"/>
          <w:szCs w:val="32"/>
        </w:rPr>
        <w:t>（一）项目决策情况</w:t>
      </w:r>
      <w:r w:rsidRPr="00690BF6">
        <w:rPr>
          <w:rFonts w:ascii="仿宋" w:eastAsia="仿宋" w:hAnsi="仿宋" w:cs="方正仿宋_GBK" w:hint="eastAsia"/>
          <w:sz w:val="32"/>
          <w:szCs w:val="32"/>
        </w:rPr>
        <w:t>。</w:t>
      </w:r>
      <w:r w:rsidR="00BB4489" w:rsidRPr="00CE26E9">
        <w:rPr>
          <w:rFonts w:ascii="仿宋_GB2312" w:eastAsia="仿宋_GB2312" w:hint="eastAsia"/>
          <w:sz w:val="32"/>
          <w:szCs w:val="32"/>
        </w:rPr>
        <w:t>根据冀财债[2023]7号文件《河北省财政厅关于下达2023年第一批新增政府债券资金的通知》及玉财债[2023]1号文件《玉田县财政局关于下达河北省财政厅2023年第一批新增政府债券资金的通知》</w:t>
      </w:r>
      <w:r w:rsidR="00EE3095" w:rsidRPr="00690BF6">
        <w:rPr>
          <w:rFonts w:ascii="仿宋" w:eastAsia="仿宋" w:hAnsi="仿宋" w:cs="方正仿宋_GBK" w:hint="eastAsia"/>
          <w:sz w:val="32"/>
          <w:szCs w:val="32"/>
        </w:rPr>
        <w:t>设立该项目。</w:t>
      </w:r>
    </w:p>
    <w:p w:rsidR="00A00112" w:rsidRDefault="00FF5C57" w:rsidP="00A00112">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（二）项目过程情况。</w:t>
      </w:r>
      <w:r w:rsidR="00A00112">
        <w:rPr>
          <w:rFonts w:ascii="仿宋_GB2312" w:eastAsia="仿宋_GB2312" w:hint="eastAsia"/>
          <w:sz w:val="32"/>
          <w:szCs w:val="32"/>
        </w:rPr>
        <w:t>202</w:t>
      </w:r>
      <w:r w:rsidR="000F05B5">
        <w:rPr>
          <w:rFonts w:ascii="仿宋_GB2312" w:eastAsia="仿宋_GB2312" w:hint="eastAsia"/>
          <w:sz w:val="32"/>
          <w:szCs w:val="32"/>
        </w:rPr>
        <w:t>3</w:t>
      </w:r>
      <w:r w:rsidR="00A00112">
        <w:rPr>
          <w:rFonts w:ascii="仿宋_GB2312" w:eastAsia="仿宋_GB2312" w:hint="eastAsia"/>
          <w:sz w:val="32"/>
          <w:szCs w:val="32"/>
        </w:rPr>
        <w:t>年</w:t>
      </w:r>
      <w:r w:rsidR="000C0942">
        <w:rPr>
          <w:rFonts w:ascii="仿宋_GB2312" w:eastAsia="仿宋_GB2312" w:hint="eastAsia"/>
          <w:sz w:val="32"/>
          <w:szCs w:val="32"/>
        </w:rPr>
        <w:t>3</w:t>
      </w:r>
      <w:r w:rsidR="00CC7548">
        <w:rPr>
          <w:rFonts w:ascii="仿宋_GB2312" w:eastAsia="仿宋_GB2312" w:hint="eastAsia"/>
          <w:sz w:val="32"/>
          <w:szCs w:val="32"/>
        </w:rPr>
        <w:t>月份</w:t>
      </w:r>
      <w:r w:rsidR="00A00112">
        <w:rPr>
          <w:rFonts w:ascii="仿宋_GB2312" w:eastAsia="仿宋_GB2312" w:hint="eastAsia"/>
          <w:sz w:val="32"/>
          <w:szCs w:val="32"/>
        </w:rPr>
        <w:t>下达额度指标，</w:t>
      </w:r>
      <w:r w:rsidR="00EB0C70">
        <w:rPr>
          <w:rFonts w:ascii="仿宋_GB2312" w:eastAsia="仿宋_GB2312" w:hint="eastAsia"/>
          <w:sz w:val="32"/>
          <w:szCs w:val="32"/>
        </w:rPr>
        <w:t>并</w:t>
      </w:r>
      <w:r w:rsidR="000F05B5">
        <w:rPr>
          <w:rFonts w:ascii="仿宋_GB2312" w:eastAsia="仿宋_GB2312" w:hint="eastAsia"/>
          <w:sz w:val="32"/>
          <w:szCs w:val="32"/>
        </w:rPr>
        <w:t>及时拨</w:t>
      </w:r>
      <w:r w:rsidR="00CC7548">
        <w:rPr>
          <w:rFonts w:ascii="仿宋_GB2312" w:eastAsia="仿宋_GB2312" w:hint="eastAsia"/>
          <w:sz w:val="32"/>
          <w:szCs w:val="32"/>
        </w:rPr>
        <w:t>付项目资金。</w:t>
      </w:r>
    </w:p>
    <w:p w:rsidR="00A00112" w:rsidRDefault="00FF5C57">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（三）项目产出情况。</w:t>
      </w:r>
      <w:r w:rsidR="00A00112">
        <w:rPr>
          <w:rFonts w:ascii="仿宋_GB2312" w:eastAsia="仿宋_GB2312" w:hint="eastAsia"/>
          <w:sz w:val="32"/>
          <w:szCs w:val="32"/>
        </w:rPr>
        <w:t>资金指标下达后，在规定的时间内准确无误支付项目资金。</w:t>
      </w:r>
    </w:p>
    <w:p w:rsidR="00302457" w:rsidRPr="00A00112" w:rsidRDefault="00FF5C57" w:rsidP="00A00112">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（四）项目效益情况。</w:t>
      </w:r>
      <w:r w:rsidR="00A00112">
        <w:rPr>
          <w:rFonts w:ascii="仿宋_GB2312" w:eastAsia="仿宋_GB2312" w:hint="eastAsia"/>
          <w:sz w:val="32"/>
          <w:szCs w:val="32"/>
        </w:rPr>
        <w:t>通过项目的实施，保证项目按年初计划顺利履行。</w:t>
      </w:r>
    </w:p>
    <w:p w:rsidR="00302457" w:rsidRDefault="00FF5C57">
      <w:pPr>
        <w:spacing w:line="600" w:lineRule="exact"/>
        <w:ind w:firstLineChars="200" w:firstLine="640"/>
        <w:rPr>
          <w:rFonts w:eastAsia="黑体"/>
          <w:sz w:val="32"/>
          <w:szCs w:val="32"/>
        </w:rPr>
      </w:pPr>
      <w:r>
        <w:rPr>
          <w:rFonts w:eastAsia="黑体" w:hint="eastAsia"/>
          <w:sz w:val="32"/>
          <w:szCs w:val="32"/>
        </w:rPr>
        <w:t>五、主要经验及做法、存在的问题及原因分析</w:t>
      </w:r>
    </w:p>
    <w:p w:rsidR="006C0B57" w:rsidRDefault="006C0B57">
      <w:pPr>
        <w:spacing w:line="600" w:lineRule="exact"/>
        <w:ind w:firstLineChars="200" w:firstLine="640"/>
        <w:rPr>
          <w:rFonts w:eastAsia="黑体"/>
          <w:sz w:val="32"/>
          <w:szCs w:val="32"/>
        </w:rPr>
      </w:pPr>
      <w:r>
        <w:rPr>
          <w:rFonts w:ascii="仿宋" w:eastAsia="仿宋" w:hAnsi="仿宋" w:cs="仿宋" w:hint="eastAsia"/>
          <w:sz w:val="32"/>
          <w:szCs w:val="32"/>
        </w:rPr>
        <w:t>项目绩效评价工作运用科学的评价指标体系和评分标准，通过数据采集、问卷调查及访谈，对本年预算项目进行客观评价</w:t>
      </w:r>
    </w:p>
    <w:p w:rsidR="00302457" w:rsidRDefault="00FF5C57">
      <w:pPr>
        <w:spacing w:line="600" w:lineRule="exact"/>
        <w:ind w:firstLineChars="200" w:firstLine="640"/>
        <w:rPr>
          <w:rFonts w:eastAsia="黑体"/>
          <w:sz w:val="32"/>
          <w:szCs w:val="32"/>
        </w:rPr>
      </w:pPr>
      <w:r>
        <w:rPr>
          <w:rFonts w:eastAsia="黑体" w:hint="eastAsia"/>
          <w:sz w:val="32"/>
          <w:szCs w:val="32"/>
        </w:rPr>
        <w:t>六、有关建议</w:t>
      </w:r>
    </w:p>
    <w:p w:rsidR="006C0B57" w:rsidRPr="006C0B57" w:rsidRDefault="006C0B57" w:rsidP="006C0B57">
      <w:pPr>
        <w:spacing w:line="600" w:lineRule="exact"/>
        <w:ind w:firstLineChars="200" w:firstLine="640"/>
        <w:rPr>
          <w:rFonts w:ascii="等线 Light" w:eastAsia="等线 Light" w:hAnsi="等线 Light" w:cs="等线 Light"/>
          <w:sz w:val="32"/>
          <w:szCs w:val="32"/>
        </w:rPr>
      </w:pPr>
      <w:r>
        <w:rPr>
          <w:rFonts w:ascii="仿宋" w:eastAsia="仿宋" w:hAnsi="仿宋" w:cs="仿宋" w:hint="eastAsia"/>
          <w:sz w:val="32"/>
          <w:szCs w:val="32"/>
        </w:rPr>
        <w:t>项目绩效评价结果充分有效的应用是以一个完善的评价机制和全面有效的评价指标体系为前提的。本次绩效评价结果对评价部门和支出部门来说，所产生的评价结果是对绩效的真实反应，对评价结果的重视和应用才有价值。</w:t>
      </w:r>
    </w:p>
    <w:p w:rsidR="00302457" w:rsidRDefault="00FF5C57">
      <w:pPr>
        <w:spacing w:line="600" w:lineRule="exact"/>
        <w:ind w:firstLineChars="200" w:firstLine="640"/>
        <w:rPr>
          <w:rFonts w:eastAsia="黑体"/>
          <w:sz w:val="32"/>
          <w:szCs w:val="32"/>
        </w:rPr>
      </w:pPr>
      <w:r>
        <w:rPr>
          <w:rFonts w:eastAsia="黑体" w:hint="eastAsia"/>
          <w:sz w:val="32"/>
          <w:szCs w:val="32"/>
        </w:rPr>
        <w:t>七、其他需要说明的问题</w:t>
      </w:r>
    </w:p>
    <w:p w:rsidR="00302457" w:rsidRDefault="00302457"/>
    <w:sectPr w:rsidR="00302457" w:rsidSect="0030245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F6014" w:rsidRDefault="000F6014" w:rsidP="007B29BC">
      <w:r>
        <w:separator/>
      </w:r>
    </w:p>
  </w:endnote>
  <w:endnote w:type="continuationSeparator" w:id="1">
    <w:p w:rsidR="000F6014" w:rsidRDefault="000F6014" w:rsidP="007B29B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altName w:val="微软雅黑"/>
    <w:charset w:val="86"/>
    <w:family w:val="script"/>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仿宋_GBK">
    <w:altName w:val="微软雅黑"/>
    <w:charset w:val="86"/>
    <w:family w:val="script"/>
    <w:pitch w:val="default"/>
    <w:sig w:usb0="00000000" w:usb1="00000000" w:usb2="00000010" w:usb3="00000000" w:csb0="00040000" w:csb1="00000000"/>
  </w:font>
  <w:font w:name="Arial Unicode MS">
    <w:panose1 w:val="020B0604020202020204"/>
    <w:charset w:val="86"/>
    <w:family w:val="swiss"/>
    <w:pitch w:val="variable"/>
    <w:sig w:usb0="F7FFAFFF" w:usb1="E9DFFFFF" w:usb2="0000003F" w:usb3="00000000" w:csb0="003F01FF" w:csb1="00000000"/>
  </w:font>
  <w:font w:name="仿宋">
    <w:panose1 w:val="02010609060101010101"/>
    <w:charset w:val="86"/>
    <w:family w:val="modern"/>
    <w:pitch w:val="fixed"/>
    <w:sig w:usb0="800002BF" w:usb1="38CF7CFA" w:usb2="00000016" w:usb3="00000000" w:csb0="00040001" w:csb1="00000000"/>
  </w:font>
  <w:font w:name="等线 Light">
    <w:altName w:val="Arial Unicode MS"/>
    <w:charset w:val="86"/>
    <w:family w:val="auto"/>
    <w:pitch w:val="default"/>
    <w:sig w:usb0="00000000" w:usb1="38CF7CFA" w:usb2="00000016" w:usb3="00000000" w:csb0="0004000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F6014" w:rsidRDefault="000F6014" w:rsidP="007B29BC">
      <w:r>
        <w:separator/>
      </w:r>
    </w:p>
  </w:footnote>
  <w:footnote w:type="continuationSeparator" w:id="1">
    <w:p w:rsidR="000F6014" w:rsidRDefault="000F6014" w:rsidP="007B29B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0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72339"/>
    <w:rsid w:val="000059B3"/>
    <w:rsid w:val="0001597C"/>
    <w:rsid w:val="00023609"/>
    <w:rsid w:val="00060B44"/>
    <w:rsid w:val="000754DA"/>
    <w:rsid w:val="000767F0"/>
    <w:rsid w:val="00080740"/>
    <w:rsid w:val="00082C02"/>
    <w:rsid w:val="000B4840"/>
    <w:rsid w:val="000C0942"/>
    <w:rsid w:val="000C57B0"/>
    <w:rsid w:val="000F05B5"/>
    <w:rsid w:val="000F6014"/>
    <w:rsid w:val="00111D4C"/>
    <w:rsid w:val="001320BC"/>
    <w:rsid w:val="001863A7"/>
    <w:rsid w:val="001B034F"/>
    <w:rsid w:val="001B7945"/>
    <w:rsid w:val="001C594F"/>
    <w:rsid w:val="001E4154"/>
    <w:rsid w:val="001F4352"/>
    <w:rsid w:val="00213409"/>
    <w:rsid w:val="00257CAB"/>
    <w:rsid w:val="00275992"/>
    <w:rsid w:val="002B282F"/>
    <w:rsid w:val="00302457"/>
    <w:rsid w:val="003113F3"/>
    <w:rsid w:val="00311D53"/>
    <w:rsid w:val="00366130"/>
    <w:rsid w:val="003711BA"/>
    <w:rsid w:val="00372A5D"/>
    <w:rsid w:val="00376D68"/>
    <w:rsid w:val="00381654"/>
    <w:rsid w:val="003D28B6"/>
    <w:rsid w:val="003D4FAF"/>
    <w:rsid w:val="003F6F6D"/>
    <w:rsid w:val="00420AD9"/>
    <w:rsid w:val="0042530E"/>
    <w:rsid w:val="00457A5A"/>
    <w:rsid w:val="004A0227"/>
    <w:rsid w:val="004C01B3"/>
    <w:rsid w:val="004D06F9"/>
    <w:rsid w:val="004E5998"/>
    <w:rsid w:val="00504735"/>
    <w:rsid w:val="00517B47"/>
    <w:rsid w:val="0053587D"/>
    <w:rsid w:val="00540DD9"/>
    <w:rsid w:val="00544616"/>
    <w:rsid w:val="005677D6"/>
    <w:rsid w:val="005714AD"/>
    <w:rsid w:val="00586A79"/>
    <w:rsid w:val="00596544"/>
    <w:rsid w:val="00596BDE"/>
    <w:rsid w:val="005A3A69"/>
    <w:rsid w:val="005C24E0"/>
    <w:rsid w:val="005E19F1"/>
    <w:rsid w:val="006032B6"/>
    <w:rsid w:val="00616FF5"/>
    <w:rsid w:val="0062680E"/>
    <w:rsid w:val="00663256"/>
    <w:rsid w:val="00671865"/>
    <w:rsid w:val="00690BF6"/>
    <w:rsid w:val="006C0B57"/>
    <w:rsid w:val="006D698D"/>
    <w:rsid w:val="006E0EF2"/>
    <w:rsid w:val="006F6BDA"/>
    <w:rsid w:val="00732358"/>
    <w:rsid w:val="0073561D"/>
    <w:rsid w:val="00755A63"/>
    <w:rsid w:val="007B014A"/>
    <w:rsid w:val="007B29BC"/>
    <w:rsid w:val="007D1FA3"/>
    <w:rsid w:val="007E0703"/>
    <w:rsid w:val="007E5FA9"/>
    <w:rsid w:val="007F505C"/>
    <w:rsid w:val="00813845"/>
    <w:rsid w:val="00824E8B"/>
    <w:rsid w:val="00844545"/>
    <w:rsid w:val="00850636"/>
    <w:rsid w:val="008868A9"/>
    <w:rsid w:val="008A4133"/>
    <w:rsid w:val="008B58CE"/>
    <w:rsid w:val="008C1D03"/>
    <w:rsid w:val="008D0681"/>
    <w:rsid w:val="008D5F51"/>
    <w:rsid w:val="008E1BA9"/>
    <w:rsid w:val="00920838"/>
    <w:rsid w:val="0092263B"/>
    <w:rsid w:val="0092651C"/>
    <w:rsid w:val="009278A0"/>
    <w:rsid w:val="009638F7"/>
    <w:rsid w:val="00971408"/>
    <w:rsid w:val="0097625C"/>
    <w:rsid w:val="00984B91"/>
    <w:rsid w:val="009B1041"/>
    <w:rsid w:val="009D3133"/>
    <w:rsid w:val="009E32A0"/>
    <w:rsid w:val="009E4B43"/>
    <w:rsid w:val="009F1CA0"/>
    <w:rsid w:val="009F31BF"/>
    <w:rsid w:val="00A00112"/>
    <w:rsid w:val="00A2215C"/>
    <w:rsid w:val="00A23B5D"/>
    <w:rsid w:val="00A27246"/>
    <w:rsid w:val="00A474E7"/>
    <w:rsid w:val="00A57803"/>
    <w:rsid w:val="00A74ABC"/>
    <w:rsid w:val="00A90F6B"/>
    <w:rsid w:val="00A94723"/>
    <w:rsid w:val="00AB309D"/>
    <w:rsid w:val="00AC5848"/>
    <w:rsid w:val="00AF34BB"/>
    <w:rsid w:val="00AF38CB"/>
    <w:rsid w:val="00AF40BC"/>
    <w:rsid w:val="00B15527"/>
    <w:rsid w:val="00B41FC8"/>
    <w:rsid w:val="00B60382"/>
    <w:rsid w:val="00B61C70"/>
    <w:rsid w:val="00B631B7"/>
    <w:rsid w:val="00B843BF"/>
    <w:rsid w:val="00BB4489"/>
    <w:rsid w:val="00BB475C"/>
    <w:rsid w:val="00BE76A2"/>
    <w:rsid w:val="00C115BE"/>
    <w:rsid w:val="00C127CF"/>
    <w:rsid w:val="00C12E84"/>
    <w:rsid w:val="00C16DFF"/>
    <w:rsid w:val="00C23206"/>
    <w:rsid w:val="00C306C6"/>
    <w:rsid w:val="00C31FAF"/>
    <w:rsid w:val="00C40837"/>
    <w:rsid w:val="00C45F7A"/>
    <w:rsid w:val="00C564CB"/>
    <w:rsid w:val="00C65C8B"/>
    <w:rsid w:val="00C9343F"/>
    <w:rsid w:val="00CC5C27"/>
    <w:rsid w:val="00CC7548"/>
    <w:rsid w:val="00CD61E2"/>
    <w:rsid w:val="00CE26E9"/>
    <w:rsid w:val="00CF3024"/>
    <w:rsid w:val="00CF40B5"/>
    <w:rsid w:val="00D0093D"/>
    <w:rsid w:val="00D11073"/>
    <w:rsid w:val="00D17041"/>
    <w:rsid w:val="00D1706F"/>
    <w:rsid w:val="00D52214"/>
    <w:rsid w:val="00D572B0"/>
    <w:rsid w:val="00D64A5E"/>
    <w:rsid w:val="00D72339"/>
    <w:rsid w:val="00D77B82"/>
    <w:rsid w:val="00D944B3"/>
    <w:rsid w:val="00D96A5D"/>
    <w:rsid w:val="00DA572A"/>
    <w:rsid w:val="00DB7D16"/>
    <w:rsid w:val="00DC3FF2"/>
    <w:rsid w:val="00DD16F0"/>
    <w:rsid w:val="00DE59B5"/>
    <w:rsid w:val="00E50970"/>
    <w:rsid w:val="00E94C31"/>
    <w:rsid w:val="00E955CA"/>
    <w:rsid w:val="00EB0C70"/>
    <w:rsid w:val="00EC250F"/>
    <w:rsid w:val="00ED177D"/>
    <w:rsid w:val="00EE3095"/>
    <w:rsid w:val="00EE72AF"/>
    <w:rsid w:val="00EF25C1"/>
    <w:rsid w:val="00F06BC2"/>
    <w:rsid w:val="00F449D3"/>
    <w:rsid w:val="00F741FE"/>
    <w:rsid w:val="00F76C60"/>
    <w:rsid w:val="00F8219D"/>
    <w:rsid w:val="00FA0286"/>
    <w:rsid w:val="00FF5C57"/>
    <w:rsid w:val="00FF5D1A"/>
    <w:rsid w:val="0FD13331"/>
    <w:rsid w:val="4595474B"/>
    <w:rsid w:val="49D67DF9"/>
    <w:rsid w:val="51D879E2"/>
    <w:rsid w:val="63AF0C6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0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2457"/>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302457"/>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unhideWhenUsed/>
    <w:rsid w:val="00302457"/>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0">
    <w:name w:val="页眉 Char"/>
    <w:basedOn w:val="a0"/>
    <w:link w:val="a4"/>
    <w:uiPriority w:val="99"/>
    <w:rsid w:val="00302457"/>
    <w:rPr>
      <w:sz w:val="18"/>
      <w:szCs w:val="18"/>
    </w:rPr>
  </w:style>
  <w:style w:type="character" w:customStyle="1" w:styleId="Char">
    <w:name w:val="页脚 Char"/>
    <w:basedOn w:val="a0"/>
    <w:link w:val="a3"/>
    <w:uiPriority w:val="99"/>
    <w:rsid w:val="00302457"/>
    <w:rPr>
      <w:sz w:val="18"/>
      <w:szCs w:val="18"/>
    </w:rPr>
  </w:style>
</w:styles>
</file>

<file path=word/webSettings.xml><?xml version="1.0" encoding="utf-8"?>
<w:webSettings xmlns:r="http://schemas.openxmlformats.org/officeDocument/2006/relationships" xmlns:w="http://schemas.openxmlformats.org/wordprocessingml/2006/main">
  <w:divs>
    <w:div w:id="59326199">
      <w:bodyDiv w:val="1"/>
      <w:marLeft w:val="0"/>
      <w:marRight w:val="0"/>
      <w:marTop w:val="0"/>
      <w:marBottom w:val="0"/>
      <w:divBdr>
        <w:top w:val="none" w:sz="0" w:space="0" w:color="auto"/>
        <w:left w:val="none" w:sz="0" w:space="0" w:color="auto"/>
        <w:bottom w:val="none" w:sz="0" w:space="0" w:color="auto"/>
        <w:right w:val="none" w:sz="0" w:space="0" w:color="auto"/>
      </w:divBdr>
    </w:div>
    <w:div w:id="436797627">
      <w:bodyDiv w:val="1"/>
      <w:marLeft w:val="0"/>
      <w:marRight w:val="0"/>
      <w:marTop w:val="0"/>
      <w:marBottom w:val="0"/>
      <w:divBdr>
        <w:top w:val="none" w:sz="0" w:space="0" w:color="auto"/>
        <w:left w:val="none" w:sz="0" w:space="0" w:color="auto"/>
        <w:bottom w:val="none" w:sz="0" w:space="0" w:color="auto"/>
        <w:right w:val="none" w:sz="0" w:space="0" w:color="auto"/>
      </w:divBdr>
    </w:div>
    <w:div w:id="459037194">
      <w:bodyDiv w:val="1"/>
      <w:marLeft w:val="0"/>
      <w:marRight w:val="0"/>
      <w:marTop w:val="0"/>
      <w:marBottom w:val="0"/>
      <w:divBdr>
        <w:top w:val="none" w:sz="0" w:space="0" w:color="auto"/>
        <w:left w:val="none" w:sz="0" w:space="0" w:color="auto"/>
        <w:bottom w:val="none" w:sz="0" w:space="0" w:color="auto"/>
        <w:right w:val="none" w:sz="0" w:space="0" w:color="auto"/>
      </w:divBdr>
    </w:div>
    <w:div w:id="494104425">
      <w:bodyDiv w:val="1"/>
      <w:marLeft w:val="0"/>
      <w:marRight w:val="0"/>
      <w:marTop w:val="0"/>
      <w:marBottom w:val="0"/>
      <w:divBdr>
        <w:top w:val="none" w:sz="0" w:space="0" w:color="auto"/>
        <w:left w:val="none" w:sz="0" w:space="0" w:color="auto"/>
        <w:bottom w:val="none" w:sz="0" w:space="0" w:color="auto"/>
        <w:right w:val="none" w:sz="0" w:space="0" w:color="auto"/>
      </w:divBdr>
    </w:div>
    <w:div w:id="505555085">
      <w:bodyDiv w:val="1"/>
      <w:marLeft w:val="0"/>
      <w:marRight w:val="0"/>
      <w:marTop w:val="0"/>
      <w:marBottom w:val="0"/>
      <w:divBdr>
        <w:top w:val="none" w:sz="0" w:space="0" w:color="auto"/>
        <w:left w:val="none" w:sz="0" w:space="0" w:color="auto"/>
        <w:bottom w:val="none" w:sz="0" w:space="0" w:color="auto"/>
        <w:right w:val="none" w:sz="0" w:space="0" w:color="auto"/>
      </w:divBdr>
    </w:div>
    <w:div w:id="544830895">
      <w:bodyDiv w:val="1"/>
      <w:marLeft w:val="0"/>
      <w:marRight w:val="0"/>
      <w:marTop w:val="0"/>
      <w:marBottom w:val="0"/>
      <w:divBdr>
        <w:top w:val="none" w:sz="0" w:space="0" w:color="auto"/>
        <w:left w:val="none" w:sz="0" w:space="0" w:color="auto"/>
        <w:bottom w:val="none" w:sz="0" w:space="0" w:color="auto"/>
        <w:right w:val="none" w:sz="0" w:space="0" w:color="auto"/>
      </w:divBdr>
    </w:div>
    <w:div w:id="633753031">
      <w:bodyDiv w:val="1"/>
      <w:marLeft w:val="0"/>
      <w:marRight w:val="0"/>
      <w:marTop w:val="0"/>
      <w:marBottom w:val="0"/>
      <w:divBdr>
        <w:top w:val="none" w:sz="0" w:space="0" w:color="auto"/>
        <w:left w:val="none" w:sz="0" w:space="0" w:color="auto"/>
        <w:bottom w:val="none" w:sz="0" w:space="0" w:color="auto"/>
        <w:right w:val="none" w:sz="0" w:space="0" w:color="auto"/>
      </w:divBdr>
    </w:div>
    <w:div w:id="633946565">
      <w:bodyDiv w:val="1"/>
      <w:marLeft w:val="0"/>
      <w:marRight w:val="0"/>
      <w:marTop w:val="0"/>
      <w:marBottom w:val="0"/>
      <w:divBdr>
        <w:top w:val="none" w:sz="0" w:space="0" w:color="auto"/>
        <w:left w:val="none" w:sz="0" w:space="0" w:color="auto"/>
        <w:bottom w:val="none" w:sz="0" w:space="0" w:color="auto"/>
        <w:right w:val="none" w:sz="0" w:space="0" w:color="auto"/>
      </w:divBdr>
    </w:div>
    <w:div w:id="635447631">
      <w:bodyDiv w:val="1"/>
      <w:marLeft w:val="0"/>
      <w:marRight w:val="0"/>
      <w:marTop w:val="0"/>
      <w:marBottom w:val="0"/>
      <w:divBdr>
        <w:top w:val="none" w:sz="0" w:space="0" w:color="auto"/>
        <w:left w:val="none" w:sz="0" w:space="0" w:color="auto"/>
        <w:bottom w:val="none" w:sz="0" w:space="0" w:color="auto"/>
        <w:right w:val="none" w:sz="0" w:space="0" w:color="auto"/>
      </w:divBdr>
    </w:div>
    <w:div w:id="639697813">
      <w:bodyDiv w:val="1"/>
      <w:marLeft w:val="0"/>
      <w:marRight w:val="0"/>
      <w:marTop w:val="0"/>
      <w:marBottom w:val="0"/>
      <w:divBdr>
        <w:top w:val="none" w:sz="0" w:space="0" w:color="auto"/>
        <w:left w:val="none" w:sz="0" w:space="0" w:color="auto"/>
        <w:bottom w:val="none" w:sz="0" w:space="0" w:color="auto"/>
        <w:right w:val="none" w:sz="0" w:space="0" w:color="auto"/>
      </w:divBdr>
    </w:div>
    <w:div w:id="729770165">
      <w:bodyDiv w:val="1"/>
      <w:marLeft w:val="0"/>
      <w:marRight w:val="0"/>
      <w:marTop w:val="0"/>
      <w:marBottom w:val="0"/>
      <w:divBdr>
        <w:top w:val="none" w:sz="0" w:space="0" w:color="auto"/>
        <w:left w:val="none" w:sz="0" w:space="0" w:color="auto"/>
        <w:bottom w:val="none" w:sz="0" w:space="0" w:color="auto"/>
        <w:right w:val="none" w:sz="0" w:space="0" w:color="auto"/>
      </w:divBdr>
    </w:div>
    <w:div w:id="874737657">
      <w:bodyDiv w:val="1"/>
      <w:marLeft w:val="0"/>
      <w:marRight w:val="0"/>
      <w:marTop w:val="0"/>
      <w:marBottom w:val="0"/>
      <w:divBdr>
        <w:top w:val="none" w:sz="0" w:space="0" w:color="auto"/>
        <w:left w:val="none" w:sz="0" w:space="0" w:color="auto"/>
        <w:bottom w:val="none" w:sz="0" w:space="0" w:color="auto"/>
        <w:right w:val="none" w:sz="0" w:space="0" w:color="auto"/>
      </w:divBdr>
    </w:div>
    <w:div w:id="914968939">
      <w:bodyDiv w:val="1"/>
      <w:marLeft w:val="0"/>
      <w:marRight w:val="0"/>
      <w:marTop w:val="0"/>
      <w:marBottom w:val="0"/>
      <w:divBdr>
        <w:top w:val="none" w:sz="0" w:space="0" w:color="auto"/>
        <w:left w:val="none" w:sz="0" w:space="0" w:color="auto"/>
        <w:bottom w:val="none" w:sz="0" w:space="0" w:color="auto"/>
        <w:right w:val="none" w:sz="0" w:space="0" w:color="auto"/>
      </w:divBdr>
    </w:div>
    <w:div w:id="922756844">
      <w:bodyDiv w:val="1"/>
      <w:marLeft w:val="0"/>
      <w:marRight w:val="0"/>
      <w:marTop w:val="0"/>
      <w:marBottom w:val="0"/>
      <w:divBdr>
        <w:top w:val="none" w:sz="0" w:space="0" w:color="auto"/>
        <w:left w:val="none" w:sz="0" w:space="0" w:color="auto"/>
        <w:bottom w:val="none" w:sz="0" w:space="0" w:color="auto"/>
        <w:right w:val="none" w:sz="0" w:space="0" w:color="auto"/>
      </w:divBdr>
    </w:div>
    <w:div w:id="990718047">
      <w:bodyDiv w:val="1"/>
      <w:marLeft w:val="0"/>
      <w:marRight w:val="0"/>
      <w:marTop w:val="0"/>
      <w:marBottom w:val="0"/>
      <w:divBdr>
        <w:top w:val="none" w:sz="0" w:space="0" w:color="auto"/>
        <w:left w:val="none" w:sz="0" w:space="0" w:color="auto"/>
        <w:bottom w:val="none" w:sz="0" w:space="0" w:color="auto"/>
        <w:right w:val="none" w:sz="0" w:space="0" w:color="auto"/>
      </w:divBdr>
    </w:div>
    <w:div w:id="1085688102">
      <w:bodyDiv w:val="1"/>
      <w:marLeft w:val="0"/>
      <w:marRight w:val="0"/>
      <w:marTop w:val="0"/>
      <w:marBottom w:val="0"/>
      <w:divBdr>
        <w:top w:val="none" w:sz="0" w:space="0" w:color="auto"/>
        <w:left w:val="none" w:sz="0" w:space="0" w:color="auto"/>
        <w:bottom w:val="none" w:sz="0" w:space="0" w:color="auto"/>
        <w:right w:val="none" w:sz="0" w:space="0" w:color="auto"/>
      </w:divBdr>
    </w:div>
    <w:div w:id="1160005003">
      <w:bodyDiv w:val="1"/>
      <w:marLeft w:val="0"/>
      <w:marRight w:val="0"/>
      <w:marTop w:val="0"/>
      <w:marBottom w:val="0"/>
      <w:divBdr>
        <w:top w:val="none" w:sz="0" w:space="0" w:color="auto"/>
        <w:left w:val="none" w:sz="0" w:space="0" w:color="auto"/>
        <w:bottom w:val="none" w:sz="0" w:space="0" w:color="auto"/>
        <w:right w:val="none" w:sz="0" w:space="0" w:color="auto"/>
      </w:divBdr>
    </w:div>
    <w:div w:id="1245917247">
      <w:bodyDiv w:val="1"/>
      <w:marLeft w:val="0"/>
      <w:marRight w:val="0"/>
      <w:marTop w:val="0"/>
      <w:marBottom w:val="0"/>
      <w:divBdr>
        <w:top w:val="none" w:sz="0" w:space="0" w:color="auto"/>
        <w:left w:val="none" w:sz="0" w:space="0" w:color="auto"/>
        <w:bottom w:val="none" w:sz="0" w:space="0" w:color="auto"/>
        <w:right w:val="none" w:sz="0" w:space="0" w:color="auto"/>
      </w:divBdr>
    </w:div>
    <w:div w:id="1493913879">
      <w:bodyDiv w:val="1"/>
      <w:marLeft w:val="0"/>
      <w:marRight w:val="0"/>
      <w:marTop w:val="0"/>
      <w:marBottom w:val="0"/>
      <w:divBdr>
        <w:top w:val="none" w:sz="0" w:space="0" w:color="auto"/>
        <w:left w:val="none" w:sz="0" w:space="0" w:color="auto"/>
        <w:bottom w:val="none" w:sz="0" w:space="0" w:color="auto"/>
        <w:right w:val="none" w:sz="0" w:space="0" w:color="auto"/>
      </w:divBdr>
    </w:div>
    <w:div w:id="1780486842">
      <w:bodyDiv w:val="1"/>
      <w:marLeft w:val="0"/>
      <w:marRight w:val="0"/>
      <w:marTop w:val="0"/>
      <w:marBottom w:val="0"/>
      <w:divBdr>
        <w:top w:val="none" w:sz="0" w:space="0" w:color="auto"/>
        <w:left w:val="none" w:sz="0" w:space="0" w:color="auto"/>
        <w:bottom w:val="none" w:sz="0" w:space="0" w:color="auto"/>
        <w:right w:val="none" w:sz="0" w:space="0" w:color="auto"/>
      </w:divBdr>
    </w:div>
    <w:div w:id="1800805071">
      <w:bodyDiv w:val="1"/>
      <w:marLeft w:val="0"/>
      <w:marRight w:val="0"/>
      <w:marTop w:val="0"/>
      <w:marBottom w:val="0"/>
      <w:divBdr>
        <w:top w:val="none" w:sz="0" w:space="0" w:color="auto"/>
        <w:left w:val="none" w:sz="0" w:space="0" w:color="auto"/>
        <w:bottom w:val="none" w:sz="0" w:space="0" w:color="auto"/>
        <w:right w:val="none" w:sz="0" w:space="0" w:color="auto"/>
      </w:divBdr>
    </w:div>
    <w:div w:id="1962607939">
      <w:bodyDiv w:val="1"/>
      <w:marLeft w:val="0"/>
      <w:marRight w:val="0"/>
      <w:marTop w:val="0"/>
      <w:marBottom w:val="0"/>
      <w:divBdr>
        <w:top w:val="none" w:sz="0" w:space="0" w:color="auto"/>
        <w:left w:val="none" w:sz="0" w:space="0" w:color="auto"/>
        <w:bottom w:val="none" w:sz="0" w:space="0" w:color="auto"/>
        <w:right w:val="none" w:sz="0" w:space="0" w:color="auto"/>
      </w:divBdr>
    </w:div>
    <w:div w:id="2100788298">
      <w:bodyDiv w:val="1"/>
      <w:marLeft w:val="0"/>
      <w:marRight w:val="0"/>
      <w:marTop w:val="0"/>
      <w:marBottom w:val="0"/>
      <w:divBdr>
        <w:top w:val="none" w:sz="0" w:space="0" w:color="auto"/>
        <w:left w:val="none" w:sz="0" w:space="0" w:color="auto"/>
        <w:bottom w:val="none" w:sz="0" w:space="0" w:color="auto"/>
        <w:right w:val="none" w:sz="0" w:space="0" w:color="auto"/>
      </w:divBdr>
    </w:div>
    <w:div w:id="211231658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143</TotalTime>
  <Pages>6</Pages>
  <Words>399</Words>
  <Characters>2279</Characters>
  <Application>Microsoft Office Word</Application>
  <DocSecurity>0</DocSecurity>
  <Lines>18</Lines>
  <Paragraphs>5</Paragraphs>
  <ScaleCrop>false</ScaleCrop>
  <Company>Microsoft</Company>
  <LinksUpToDate>false</LinksUpToDate>
  <CharactersWithSpaces>2673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Microsoft</dc:creator>
  <cp:lastModifiedBy>Microsoft</cp:lastModifiedBy>
  <cp:revision>191</cp:revision>
  <cp:lastPrinted>2022-07-11T08:06:00Z</cp:lastPrinted>
  <dcterms:created xsi:type="dcterms:W3CDTF">2021-06-08T06:50:00Z</dcterms:created>
  <dcterms:modified xsi:type="dcterms:W3CDTF">2024-04-19T04:56:00Z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