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Pr="00984B91" w:rsidRDefault="007F49AB">
      <w:pPr>
        <w:widowControl/>
        <w:spacing w:line="600" w:lineRule="exact"/>
        <w:jc w:val="center"/>
        <w:rPr>
          <w:rFonts w:ascii="方正小标宋_GBK" w:eastAsia="方正小标宋_GBK" w:hAnsi="宋体" w:cs="宋体"/>
          <w:bCs/>
          <w:kern w:val="0"/>
          <w:sz w:val="24"/>
        </w:rPr>
      </w:pPr>
      <w:r w:rsidRPr="007F49AB">
        <w:rPr>
          <w:rFonts w:ascii="方正小标宋_GBK" w:eastAsia="方正小标宋_GBK" w:hAnsi="宋体" w:cs="宋体" w:hint="eastAsia"/>
          <w:bCs/>
          <w:kern w:val="0"/>
          <w:sz w:val="18"/>
          <w:szCs w:val="18"/>
        </w:rPr>
        <w:t>玉滨公路收费站大棚维修资金</w:t>
      </w:r>
      <w:r w:rsidR="00FF5C57"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00783C" w:rsidRPr="0000783C">
        <w:rPr>
          <w:rFonts w:ascii="方正仿宋_GBK" w:eastAsia="方正仿宋_GBK" w:hint="eastAsia"/>
          <w:color w:val="000000"/>
          <w:sz w:val="32"/>
          <w:szCs w:val="32"/>
        </w:rPr>
        <w:t xml:space="preserve"> </w:t>
      </w:r>
      <w:r w:rsidR="0000783C" w:rsidRPr="0000783C">
        <w:rPr>
          <w:rFonts w:ascii="仿宋_GB2312" w:eastAsia="仿宋_GB2312" w:hint="eastAsia"/>
          <w:sz w:val="32"/>
          <w:szCs w:val="32"/>
        </w:rPr>
        <w:t>根据经建2023第141号拨款审批单,拟由超预算中安排23.55万元,用于玉滨公路收费站大棚维修资金</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w:t>
      </w:r>
      <w:r>
        <w:rPr>
          <w:rFonts w:ascii="仿宋_GB2312" w:eastAsia="仿宋_GB2312" w:hint="eastAsia"/>
          <w:sz w:val="32"/>
          <w:szCs w:val="32"/>
        </w:rPr>
        <w:lastRenderedPageBreak/>
        <w:t>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00783C">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00783C" w:rsidRPr="0000783C" w:rsidTr="0000783C">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00783C" w:rsidRPr="0000783C" w:rsidRDefault="0000783C" w:rsidP="0000783C">
            <w:pPr>
              <w:widowControl/>
              <w:jc w:val="left"/>
              <w:rPr>
                <w:rFonts w:ascii="黑体" w:eastAsia="黑体" w:hAnsi="黑体" w:cs="宋体"/>
                <w:color w:val="000000"/>
                <w:kern w:val="0"/>
                <w:sz w:val="28"/>
                <w:szCs w:val="28"/>
              </w:rPr>
            </w:pPr>
            <w:r w:rsidRPr="0000783C">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r>
      <w:tr w:rsidR="0000783C" w:rsidRPr="0000783C" w:rsidTr="0000783C">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00783C" w:rsidRPr="0000783C" w:rsidRDefault="0000783C" w:rsidP="0000783C">
            <w:pPr>
              <w:widowControl/>
              <w:jc w:val="center"/>
              <w:rPr>
                <w:rFonts w:ascii="方正小标宋_GBK" w:eastAsia="方正小标宋_GBK" w:hAnsi="宋体" w:cs="宋体"/>
                <w:color w:val="000000"/>
                <w:kern w:val="0"/>
                <w:sz w:val="40"/>
                <w:szCs w:val="40"/>
              </w:rPr>
            </w:pPr>
            <w:r w:rsidRPr="0000783C">
              <w:rPr>
                <w:rFonts w:ascii="方正小标宋_GBK" w:eastAsia="方正小标宋_GBK" w:hAnsi="宋体" w:cs="宋体" w:hint="eastAsia"/>
                <w:color w:val="000000"/>
                <w:kern w:val="0"/>
                <w:sz w:val="40"/>
                <w:szCs w:val="40"/>
              </w:rPr>
              <w:t>县级部门专项资金和预算项目资金绩效监控情况表</w:t>
            </w:r>
          </w:p>
        </w:tc>
      </w:tr>
      <w:tr w:rsidR="0000783C" w:rsidRPr="0000783C" w:rsidTr="0000783C">
        <w:trPr>
          <w:gridAfter w:val="1"/>
          <w:wAfter w:w="340" w:type="dxa"/>
          <w:trHeight w:val="285"/>
        </w:trPr>
        <w:tc>
          <w:tcPr>
            <w:tcW w:w="880" w:type="dxa"/>
            <w:tcBorders>
              <w:top w:val="nil"/>
              <w:left w:val="nil"/>
              <w:bottom w:val="nil"/>
              <w:right w:val="nil"/>
            </w:tcBorders>
            <w:shd w:val="clear" w:color="auto" w:fill="auto"/>
            <w:noWrap/>
            <w:vAlign w:val="bottom"/>
            <w:hideMark/>
          </w:tcPr>
          <w:p w:rsidR="0000783C" w:rsidRPr="0000783C" w:rsidRDefault="0000783C" w:rsidP="0000783C">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kern w:val="0"/>
                <w:sz w:val="24"/>
              </w:rPr>
            </w:pPr>
          </w:p>
        </w:tc>
      </w:tr>
      <w:tr w:rsidR="0000783C" w:rsidRPr="0000783C" w:rsidTr="0000783C">
        <w:trPr>
          <w:gridAfter w:val="1"/>
          <w:wAfter w:w="340" w:type="dxa"/>
          <w:trHeight w:val="439"/>
        </w:trPr>
        <w:tc>
          <w:tcPr>
            <w:tcW w:w="880" w:type="dxa"/>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金额单位：万元</w:t>
            </w:r>
          </w:p>
        </w:tc>
      </w:tr>
      <w:tr w:rsidR="0000783C" w:rsidRPr="0000783C" w:rsidTr="0000783C">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一、</w:t>
            </w:r>
            <w:r w:rsidRPr="0000783C">
              <w:rPr>
                <w:rFonts w:ascii="Calibri" w:hAnsi="Calibri" w:cs="宋体"/>
                <w:color w:val="000000"/>
                <w:kern w:val="0"/>
                <w:sz w:val="16"/>
                <w:szCs w:val="16"/>
              </w:rPr>
              <w:t> </w:t>
            </w:r>
            <w:r w:rsidRPr="0000783C">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2023</w:t>
            </w:r>
          </w:p>
        </w:tc>
      </w:tr>
      <w:tr w:rsidR="0000783C" w:rsidRPr="0000783C" w:rsidTr="0000783C">
        <w:trPr>
          <w:gridAfter w:val="1"/>
          <w:wAfter w:w="340" w:type="dxa"/>
          <w:trHeight w:val="810"/>
        </w:trPr>
        <w:tc>
          <w:tcPr>
            <w:tcW w:w="880" w:type="dxa"/>
            <w:vMerge/>
            <w:tcBorders>
              <w:top w:val="single" w:sz="4" w:space="0" w:color="000000"/>
              <w:left w:val="single" w:sz="4" w:space="0" w:color="000000"/>
              <w:bottom w:val="nil"/>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玉滨公路收费站大棚维修资金</w:t>
            </w:r>
          </w:p>
        </w:tc>
        <w:tc>
          <w:tcPr>
            <w:tcW w:w="14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2023年12月31日</w:t>
            </w:r>
          </w:p>
        </w:tc>
      </w:tr>
      <w:tr w:rsidR="0000783C" w:rsidRPr="0000783C" w:rsidTr="0000783C">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预算执行率</w:t>
            </w:r>
          </w:p>
        </w:tc>
      </w:tr>
      <w:tr w:rsidR="0000783C" w:rsidRPr="0000783C" w:rsidTr="0000783C">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23.55</w:t>
            </w: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r>
      <w:tr w:rsidR="0000783C" w:rsidRPr="0000783C" w:rsidTr="0000783C">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right"/>
              <w:rPr>
                <w:rFonts w:ascii="宋体" w:hAnsi="宋体" w:cs="宋体"/>
                <w:color w:val="000000"/>
                <w:kern w:val="0"/>
                <w:sz w:val="16"/>
                <w:szCs w:val="16"/>
              </w:rPr>
            </w:pPr>
            <w:r w:rsidRPr="0000783C">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r>
      <w:tr w:rsidR="0000783C" w:rsidRPr="0000783C" w:rsidTr="0000783C">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总体完成率</w:t>
            </w:r>
          </w:p>
        </w:tc>
      </w:tr>
      <w:tr w:rsidR="0000783C" w:rsidRPr="0000783C" w:rsidTr="0000783C">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项目已全部完成</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r>
      <w:tr w:rsidR="0000783C" w:rsidRPr="0000783C" w:rsidTr="0000783C">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r>
      <w:tr w:rsidR="0000783C" w:rsidRPr="0000783C" w:rsidTr="0000783C">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四、</w:t>
            </w:r>
            <w:r w:rsidRPr="0000783C">
              <w:rPr>
                <w:rFonts w:ascii="Calibri" w:hAnsi="Calibri" w:cs="宋体"/>
                <w:color w:val="000000"/>
                <w:kern w:val="0"/>
                <w:sz w:val="16"/>
                <w:szCs w:val="16"/>
              </w:rPr>
              <w:t> </w:t>
            </w:r>
            <w:r w:rsidRPr="0000783C">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指标完成率</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w:t>
            </w:r>
            <w:r w:rsidRPr="0000783C">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100.00%</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指标</w:t>
            </w:r>
            <w:r w:rsidRPr="0000783C">
              <w:rPr>
                <w:rFonts w:ascii="Calibri" w:hAnsi="Calibri" w:cs="宋体"/>
                <w:color w:val="000000"/>
                <w:kern w:val="0"/>
                <w:sz w:val="16"/>
                <w:szCs w:val="16"/>
              </w:rPr>
              <w:t> </w:t>
            </w:r>
            <w:r w:rsidRPr="0000783C">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0783C" w:rsidRPr="0000783C" w:rsidRDefault="0000783C" w:rsidP="0000783C">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Calibri" w:hAnsi="Calibri" w:cs="宋体"/>
                <w:color w:val="000000"/>
                <w:kern w:val="0"/>
                <w:szCs w:val="21"/>
              </w:rPr>
            </w:pPr>
            <w:r w:rsidRPr="0000783C">
              <w:rPr>
                <w:rFonts w:ascii="Calibri" w:hAnsi="Calibri" w:cs="宋体"/>
                <w:color w:val="000000"/>
                <w:kern w:val="0"/>
                <w:szCs w:val="21"/>
              </w:rPr>
              <w:t xml:space="preserve">　</w:t>
            </w:r>
          </w:p>
        </w:tc>
      </w:tr>
      <w:tr w:rsidR="0000783C" w:rsidRPr="0000783C" w:rsidTr="0000783C">
        <w:trPr>
          <w:gridAfter w:val="1"/>
          <w:wAfter w:w="340" w:type="dxa"/>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五、</w:t>
            </w:r>
            <w:r w:rsidRPr="0000783C">
              <w:rPr>
                <w:rFonts w:ascii="Calibri" w:hAnsi="Calibri" w:cs="宋体"/>
                <w:color w:val="000000"/>
                <w:kern w:val="0"/>
                <w:sz w:val="16"/>
                <w:szCs w:val="16"/>
              </w:rPr>
              <w:t> </w:t>
            </w:r>
            <w:r w:rsidRPr="0000783C">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00783C" w:rsidRPr="0000783C" w:rsidRDefault="0000783C" w:rsidP="0000783C">
            <w:pPr>
              <w:widowControl/>
              <w:jc w:val="center"/>
              <w:rPr>
                <w:rFonts w:ascii="宋体" w:hAnsi="宋体" w:cs="宋体"/>
                <w:color w:val="000000"/>
                <w:kern w:val="0"/>
                <w:sz w:val="16"/>
                <w:szCs w:val="16"/>
              </w:rPr>
            </w:pPr>
            <w:r w:rsidRPr="0000783C">
              <w:rPr>
                <w:rFonts w:ascii="宋体" w:hAnsi="宋体" w:cs="宋体" w:hint="eastAsia"/>
                <w:color w:val="000000"/>
                <w:kern w:val="0"/>
                <w:sz w:val="16"/>
                <w:szCs w:val="16"/>
              </w:rPr>
              <w:t>项目已全部完成</w:t>
            </w:r>
          </w:p>
        </w:tc>
      </w:tr>
      <w:tr w:rsidR="0000783C" w:rsidRPr="0000783C" w:rsidTr="0000783C">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0783C" w:rsidRPr="0000783C" w:rsidRDefault="0000783C" w:rsidP="0000783C">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00783C" w:rsidRPr="0000783C" w:rsidRDefault="0000783C" w:rsidP="0000783C">
            <w:pPr>
              <w:widowControl/>
              <w:jc w:val="left"/>
              <w:rPr>
                <w:rFonts w:ascii="宋体" w:hAnsi="宋体" w:cs="宋体"/>
                <w:color w:val="000000"/>
                <w:kern w:val="0"/>
                <w:sz w:val="16"/>
                <w:szCs w:val="16"/>
              </w:rPr>
            </w:pPr>
            <w:r w:rsidRPr="0000783C">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00783C" w:rsidRPr="0000783C">
        <w:rPr>
          <w:rFonts w:ascii="仿宋" w:eastAsia="仿宋" w:hAnsi="仿宋" w:cs="方正仿宋_GBK" w:hint="eastAsia"/>
          <w:sz w:val="32"/>
          <w:szCs w:val="32"/>
        </w:rPr>
        <w:t>根据经建2023第141号拨款审批单</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4A11AA">
        <w:rPr>
          <w:rFonts w:ascii="仿宋_GB2312" w:eastAsia="仿宋_GB2312" w:hint="eastAsia"/>
          <w:sz w:val="32"/>
          <w:szCs w:val="32"/>
        </w:rPr>
        <w:t>7</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lastRenderedPageBreak/>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240" w:rsidRDefault="00850240" w:rsidP="007B29BC">
      <w:r>
        <w:separator/>
      </w:r>
    </w:p>
  </w:endnote>
  <w:endnote w:type="continuationSeparator" w:id="1">
    <w:p w:rsidR="00850240" w:rsidRDefault="00850240"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240" w:rsidRDefault="00850240" w:rsidP="007B29BC">
      <w:r>
        <w:separator/>
      </w:r>
    </w:p>
  </w:footnote>
  <w:footnote w:type="continuationSeparator" w:id="1">
    <w:p w:rsidR="00850240" w:rsidRDefault="00850240"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52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83C"/>
    <w:rsid w:val="0001597C"/>
    <w:rsid w:val="00023609"/>
    <w:rsid w:val="00060B44"/>
    <w:rsid w:val="000754DA"/>
    <w:rsid w:val="000767F0"/>
    <w:rsid w:val="00080740"/>
    <w:rsid w:val="00082C02"/>
    <w:rsid w:val="000B4840"/>
    <w:rsid w:val="000C0942"/>
    <w:rsid w:val="000C57B0"/>
    <w:rsid w:val="000F05B5"/>
    <w:rsid w:val="000F6014"/>
    <w:rsid w:val="00111D4C"/>
    <w:rsid w:val="001320BC"/>
    <w:rsid w:val="001863A7"/>
    <w:rsid w:val="001B034F"/>
    <w:rsid w:val="001B7945"/>
    <w:rsid w:val="001C594F"/>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A0227"/>
    <w:rsid w:val="004A11AA"/>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C0B57"/>
    <w:rsid w:val="006D698D"/>
    <w:rsid w:val="006E0EF2"/>
    <w:rsid w:val="006F6BDA"/>
    <w:rsid w:val="00732358"/>
    <w:rsid w:val="0073561D"/>
    <w:rsid w:val="00743550"/>
    <w:rsid w:val="00755A63"/>
    <w:rsid w:val="007B014A"/>
    <w:rsid w:val="007B29BC"/>
    <w:rsid w:val="007D1FA3"/>
    <w:rsid w:val="007E0703"/>
    <w:rsid w:val="007E5FA9"/>
    <w:rsid w:val="007F49AB"/>
    <w:rsid w:val="007F505C"/>
    <w:rsid w:val="00813845"/>
    <w:rsid w:val="00824E8B"/>
    <w:rsid w:val="00844545"/>
    <w:rsid w:val="00850240"/>
    <w:rsid w:val="00850636"/>
    <w:rsid w:val="008868A9"/>
    <w:rsid w:val="008A4133"/>
    <w:rsid w:val="008B58CE"/>
    <w:rsid w:val="008C1D03"/>
    <w:rsid w:val="008D0681"/>
    <w:rsid w:val="008D5F51"/>
    <w:rsid w:val="008E1BA9"/>
    <w:rsid w:val="00920838"/>
    <w:rsid w:val="0092263B"/>
    <w:rsid w:val="0092651C"/>
    <w:rsid w:val="009278A0"/>
    <w:rsid w:val="00942A8A"/>
    <w:rsid w:val="009638F7"/>
    <w:rsid w:val="00971408"/>
    <w:rsid w:val="0097625C"/>
    <w:rsid w:val="00984B91"/>
    <w:rsid w:val="00991FF2"/>
    <w:rsid w:val="009B1041"/>
    <w:rsid w:val="009D3133"/>
    <w:rsid w:val="009E32A0"/>
    <w:rsid w:val="009E4B43"/>
    <w:rsid w:val="009F1CA0"/>
    <w:rsid w:val="009F31BF"/>
    <w:rsid w:val="00A00112"/>
    <w:rsid w:val="00A2215C"/>
    <w:rsid w:val="00A23B5D"/>
    <w:rsid w:val="00A2724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EF3171"/>
    <w:rsid w:val="00F06BC2"/>
    <w:rsid w:val="00F449D3"/>
    <w:rsid w:val="00F741FE"/>
    <w:rsid w:val="00F76C60"/>
    <w:rsid w:val="00F8219D"/>
    <w:rsid w:val="00F9780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524516756">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1976249183">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369</Words>
  <Characters>2104</Characters>
  <Application>Microsoft Office Word</Application>
  <DocSecurity>0</DocSecurity>
  <Lines>17</Lines>
  <Paragraphs>4</Paragraphs>
  <ScaleCrop>false</ScaleCrop>
  <Company>Microsoft</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196</cp:revision>
  <cp:lastPrinted>2022-07-11T08:06:00Z</cp:lastPrinted>
  <dcterms:created xsi:type="dcterms:W3CDTF">2021-06-08T06:50:00Z</dcterms:created>
  <dcterms:modified xsi:type="dcterms:W3CDTF">2024-04-19T05:33:00Z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