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频占费</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w:t>
      </w:r>
      <w:r>
        <w:rPr>
          <w:rFonts w:hint="eastAsia" w:ascii="仿宋_GB2312" w:eastAsia="仿宋_GB2312"/>
          <w:sz w:val="32"/>
          <w:szCs w:val="32"/>
          <w:lang w:val="en-US"/>
        </w:rPr>
        <w:t>况。根据《河北省唐山无线电管理局关于缴纳无线电频率占用费的通知》，</w:t>
      </w:r>
      <w:r>
        <w:rPr>
          <w:rFonts w:hint="eastAsia" w:ascii="仿宋_GB2312" w:eastAsia="仿宋_GB2312"/>
          <w:sz w:val="32"/>
          <w:szCs w:val="32"/>
          <w:lang w:val="en-US" w:eastAsia="zh-CN"/>
        </w:rPr>
        <w:t>我单位需</w:t>
      </w:r>
      <w:r>
        <w:rPr>
          <w:rFonts w:hint="eastAsia" w:ascii="仿宋_GB2312" w:eastAsia="仿宋_GB2312"/>
          <w:sz w:val="32"/>
          <w:szCs w:val="32"/>
          <w:lang w:val="en-US"/>
        </w:rPr>
        <w:t>缴纳频占费</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县</w:t>
      </w:r>
      <w:r>
        <w:rPr>
          <w:rFonts w:hint="eastAsia" w:ascii="仿宋_GB2312" w:eastAsia="仿宋_GB2312"/>
          <w:sz w:val="32"/>
          <w:szCs w:val="32"/>
        </w:rPr>
        <w:t>级</w:t>
      </w:r>
      <w:r>
        <w:rPr>
          <w:rFonts w:hint="eastAsia" w:ascii="仿宋_GB2312" w:eastAsia="仿宋_GB2312"/>
          <w:sz w:val="32"/>
          <w:szCs w:val="32"/>
          <w:lang w:eastAsia="zh-CN"/>
        </w:rPr>
        <w:t>安排</w:t>
      </w:r>
      <w:r>
        <w:rPr>
          <w:rFonts w:hint="eastAsia" w:ascii="仿宋_GB2312" w:eastAsia="仿宋_GB2312"/>
          <w:sz w:val="32"/>
          <w:szCs w:val="32"/>
        </w:rPr>
        <w:t>项目资金</w:t>
      </w:r>
      <w:r>
        <w:rPr>
          <w:rFonts w:hint="eastAsia" w:ascii="仿宋_GB2312" w:eastAsia="仿宋_GB2312"/>
          <w:sz w:val="32"/>
          <w:szCs w:val="32"/>
          <w:lang w:val="en-US" w:eastAsia="zh-CN"/>
        </w:rPr>
        <w:t>1.01</w:t>
      </w:r>
      <w:r>
        <w:rPr>
          <w:rFonts w:hint="eastAsia" w:ascii="仿宋_GB2312" w:eastAsia="仿宋_GB2312"/>
          <w:sz w:val="32"/>
          <w:szCs w:val="32"/>
        </w:rPr>
        <w:t>万元，</w:t>
      </w:r>
      <w:r>
        <w:rPr>
          <w:rFonts w:hint="eastAsia" w:ascii="仿宋_GB2312" w:eastAsia="仿宋_GB2312"/>
          <w:sz w:val="32"/>
          <w:szCs w:val="32"/>
          <w:lang w:eastAsia="zh-CN"/>
        </w:rPr>
        <w:t>用于频占费。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w:t>
      </w:r>
      <w:r>
        <w:rPr>
          <w:rFonts w:hint="eastAsia" w:ascii="仿宋_GB2312" w:eastAsia="仿宋_GB2312"/>
          <w:sz w:val="32"/>
          <w:szCs w:val="32"/>
          <w:lang w:val="en-US"/>
        </w:rPr>
        <w:t>根据《河北省唐山无线电管理局关于缴纳无线电频率占用费的通知》，</w:t>
      </w:r>
      <w:r>
        <w:rPr>
          <w:rFonts w:hint="eastAsia" w:ascii="仿宋_GB2312" w:eastAsia="仿宋_GB2312"/>
          <w:sz w:val="32"/>
          <w:szCs w:val="32"/>
          <w:lang w:val="en-US" w:eastAsia="zh-CN"/>
        </w:rPr>
        <w:t>我单位需</w:t>
      </w:r>
      <w:r>
        <w:rPr>
          <w:rFonts w:hint="eastAsia" w:ascii="仿宋_GB2312" w:eastAsia="仿宋_GB2312"/>
          <w:sz w:val="32"/>
          <w:szCs w:val="32"/>
          <w:lang w:val="en-US"/>
        </w:rPr>
        <w:t>缴纳频占费</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val="en-US"/>
        </w:rPr>
        <w:t>根据《河北省唐山无线电管理局关于缴纳无线电频率占用费的通知》，</w:t>
      </w:r>
      <w:r>
        <w:rPr>
          <w:rFonts w:hint="eastAsia" w:ascii="仿宋_GB2312" w:eastAsia="仿宋_GB2312"/>
          <w:sz w:val="32"/>
          <w:szCs w:val="32"/>
          <w:lang w:val="en-US" w:eastAsia="zh-CN"/>
        </w:rPr>
        <w:t>我单位需</w:t>
      </w:r>
      <w:r>
        <w:rPr>
          <w:rFonts w:hint="eastAsia" w:ascii="仿宋_GB2312" w:eastAsia="仿宋_GB2312"/>
          <w:sz w:val="32"/>
          <w:szCs w:val="32"/>
          <w:lang w:val="en-US"/>
        </w:rPr>
        <w:t>缴纳频占费</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频占费</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频占费</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频占费项目的项目资金落实情况、业务管理、资金管理、财务管理、项目产出和项目效益等方面进行综合评价。通过认真细致的准备、实施和分析，玉田县融媒体中心频占费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151F7EE2"/>
    <w:rsid w:val="1F5F35F6"/>
    <w:rsid w:val="238A06A5"/>
    <w:rsid w:val="31AA75F0"/>
    <w:rsid w:val="4595474B"/>
    <w:rsid w:val="49D67DF9"/>
    <w:rsid w:val="51D879E2"/>
    <w:rsid w:val="63AF0C61"/>
    <w:rsid w:val="6C9F4B2F"/>
    <w:rsid w:val="7FF52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2068</Words>
  <Characters>2099</Characters>
  <Lines>1</Lines>
  <Paragraphs>1</Paragraphs>
  <TotalTime>1</TotalTime>
  <ScaleCrop>false</ScaleCrop>
  <LinksUpToDate>false</LinksUpToDate>
  <CharactersWithSpaces>2101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2022-07-20T02:15:00Z</cp:lastPrinted>
  <dcterms:modified xsi:type="dcterms:W3CDTF">2024-04-18T08:15:36Z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BC771D26F72449AF98ABD12E108B5BE5_12</vt:lpwstr>
  </property>
</Properties>
</file>