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一、玉田县科学技术局本级收支预算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306001玉田县科学技术局本级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19248573.34</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r>
              <w:t>19298573.34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19248573.34</w:t>
            </w:r>
          </w:p>
        </w:tc>
        <w:tc>
          <w:tcPr>
            <w:tcW w:w="4535" w:type="dxa"/>
            <w:vAlign w:val="center"/>
          </w:tcPr>
          <w:p>
            <w:pPr>
              <w:pStyle w:val="11"/>
            </w:pPr>
            <w:r>
              <w:t>本年支出合计</w:t>
            </w:r>
          </w:p>
        </w:tc>
        <w:tc>
          <w:tcPr>
            <w:tcW w:w="2126" w:type="dxa"/>
            <w:vAlign w:val="center"/>
          </w:tcPr>
          <w:p>
            <w:pPr>
              <w:pStyle w:val="12"/>
            </w:pPr>
            <w:r>
              <w:t>19298573.34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50000.00</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19298573.34</w:t>
            </w:r>
          </w:p>
        </w:tc>
        <w:tc>
          <w:tcPr>
            <w:tcW w:w="4535" w:type="dxa"/>
            <w:vAlign w:val="center"/>
          </w:tcPr>
          <w:p>
            <w:pPr>
              <w:pStyle w:val="11"/>
            </w:pPr>
            <w:r>
              <w:t>支出总计</w:t>
            </w:r>
          </w:p>
        </w:tc>
        <w:tc>
          <w:tcPr>
            <w:tcW w:w="2126" w:type="dxa"/>
            <w:vAlign w:val="center"/>
          </w:tcPr>
          <w:p>
            <w:pPr>
              <w:pStyle w:val="12"/>
            </w:pPr>
            <w:r>
              <w:t>19298573.34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306001玉田县科学技术局本级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19298573.34</w:t>
            </w:r>
          </w:p>
        </w:tc>
        <w:tc>
          <w:tcPr>
            <w:tcW w:w="1134" w:type="dxa"/>
            <w:vAlign w:val="center"/>
          </w:tcPr>
          <w:p>
            <w:pPr>
              <w:pStyle w:val="12"/>
            </w:pPr>
            <w:r>
              <w:t>19248573.34</w:t>
            </w:r>
          </w:p>
        </w:tc>
        <w:tc>
          <w:tcPr>
            <w:tcW w:w="1134" w:type="dxa"/>
            <w:vAlign w:val="center"/>
          </w:tcPr>
          <w:p>
            <w:pPr>
              <w:pStyle w:val="12"/>
            </w:pPr>
            <w:r>
              <w:t>19248573.34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206</w:t>
            </w:r>
          </w:p>
        </w:tc>
        <w:tc>
          <w:tcPr>
            <w:tcW w:w="1559" w:type="dxa"/>
            <w:vAlign w:val="center"/>
          </w:tcPr>
          <w:p>
            <w:pPr>
              <w:pStyle w:val="9"/>
            </w:pPr>
            <w:r>
              <w:t>科学技术支出</w:t>
            </w:r>
          </w:p>
        </w:tc>
        <w:tc>
          <w:tcPr>
            <w:tcW w:w="1134" w:type="dxa"/>
            <w:vAlign w:val="center"/>
          </w:tcPr>
          <w:p>
            <w:pPr>
              <w:pStyle w:val="10"/>
            </w:pPr>
            <w:r>
              <w:t>19298573.34</w:t>
            </w:r>
          </w:p>
        </w:tc>
        <w:tc>
          <w:tcPr>
            <w:tcW w:w="1134" w:type="dxa"/>
            <w:vAlign w:val="center"/>
          </w:tcPr>
          <w:p>
            <w:pPr>
              <w:pStyle w:val="10"/>
            </w:pPr>
            <w:r>
              <w:t>19248573.34</w:t>
            </w:r>
          </w:p>
        </w:tc>
        <w:tc>
          <w:tcPr>
            <w:tcW w:w="1134" w:type="dxa"/>
            <w:vAlign w:val="center"/>
          </w:tcPr>
          <w:p>
            <w:pPr>
              <w:pStyle w:val="10"/>
            </w:pPr>
            <w:r>
              <w:t>19248573.34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20601</w:t>
            </w:r>
          </w:p>
        </w:tc>
        <w:tc>
          <w:tcPr>
            <w:tcW w:w="1559" w:type="dxa"/>
            <w:vAlign w:val="center"/>
          </w:tcPr>
          <w:p>
            <w:pPr>
              <w:pStyle w:val="9"/>
            </w:pPr>
            <w:r>
              <w:t>科学技术管理事务</w:t>
            </w:r>
          </w:p>
        </w:tc>
        <w:tc>
          <w:tcPr>
            <w:tcW w:w="1134" w:type="dxa"/>
            <w:vAlign w:val="center"/>
          </w:tcPr>
          <w:p>
            <w:pPr>
              <w:pStyle w:val="10"/>
            </w:pPr>
            <w:r>
              <w:t>2446150.34</w:t>
            </w:r>
          </w:p>
        </w:tc>
        <w:tc>
          <w:tcPr>
            <w:tcW w:w="1134" w:type="dxa"/>
            <w:vAlign w:val="center"/>
          </w:tcPr>
          <w:p>
            <w:pPr>
              <w:pStyle w:val="10"/>
            </w:pPr>
            <w:r>
              <w:t>2446150.34</w:t>
            </w:r>
          </w:p>
        </w:tc>
        <w:tc>
          <w:tcPr>
            <w:tcW w:w="1134" w:type="dxa"/>
            <w:vAlign w:val="center"/>
          </w:tcPr>
          <w:p>
            <w:pPr>
              <w:pStyle w:val="10"/>
            </w:pPr>
            <w:r>
              <w:t>2446150.34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2060101</w:t>
            </w:r>
          </w:p>
        </w:tc>
        <w:tc>
          <w:tcPr>
            <w:tcW w:w="1559" w:type="dxa"/>
            <w:vAlign w:val="center"/>
          </w:tcPr>
          <w:p>
            <w:pPr>
              <w:pStyle w:val="9"/>
            </w:pPr>
            <w:r>
              <w:t>行政运行</w:t>
            </w:r>
          </w:p>
        </w:tc>
        <w:tc>
          <w:tcPr>
            <w:tcW w:w="1134" w:type="dxa"/>
            <w:vAlign w:val="center"/>
          </w:tcPr>
          <w:p>
            <w:pPr>
              <w:pStyle w:val="10"/>
            </w:pPr>
            <w:r>
              <w:t>2446150.34</w:t>
            </w:r>
          </w:p>
        </w:tc>
        <w:tc>
          <w:tcPr>
            <w:tcW w:w="1134" w:type="dxa"/>
            <w:vAlign w:val="center"/>
          </w:tcPr>
          <w:p>
            <w:pPr>
              <w:pStyle w:val="10"/>
            </w:pPr>
            <w:r>
              <w:t>2446150.34</w:t>
            </w:r>
          </w:p>
        </w:tc>
        <w:tc>
          <w:tcPr>
            <w:tcW w:w="1134" w:type="dxa"/>
            <w:vAlign w:val="center"/>
          </w:tcPr>
          <w:p>
            <w:pPr>
              <w:pStyle w:val="10"/>
            </w:pPr>
            <w:r>
              <w:t>2446150.34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20604</w:t>
            </w:r>
          </w:p>
        </w:tc>
        <w:tc>
          <w:tcPr>
            <w:tcW w:w="1559" w:type="dxa"/>
            <w:vAlign w:val="center"/>
          </w:tcPr>
          <w:p>
            <w:pPr>
              <w:pStyle w:val="9"/>
            </w:pPr>
            <w:r>
              <w:t>技术研究与开发</w:t>
            </w:r>
          </w:p>
        </w:tc>
        <w:tc>
          <w:tcPr>
            <w:tcW w:w="1134" w:type="dxa"/>
            <w:vAlign w:val="center"/>
          </w:tcPr>
          <w:p>
            <w:pPr>
              <w:pStyle w:val="10"/>
            </w:pPr>
            <w:r>
              <w:t>13492423.00</w:t>
            </w:r>
          </w:p>
        </w:tc>
        <w:tc>
          <w:tcPr>
            <w:tcW w:w="1134" w:type="dxa"/>
            <w:vAlign w:val="center"/>
          </w:tcPr>
          <w:p>
            <w:pPr>
              <w:pStyle w:val="10"/>
            </w:pPr>
            <w:r>
              <w:t>13492423.00</w:t>
            </w:r>
          </w:p>
        </w:tc>
        <w:tc>
          <w:tcPr>
            <w:tcW w:w="1134" w:type="dxa"/>
            <w:vAlign w:val="center"/>
          </w:tcPr>
          <w:p>
            <w:pPr>
              <w:pStyle w:val="10"/>
            </w:pPr>
            <w:r>
              <w:t>13492423.00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2060404</w:t>
            </w:r>
          </w:p>
        </w:tc>
        <w:tc>
          <w:tcPr>
            <w:tcW w:w="1559" w:type="dxa"/>
            <w:vAlign w:val="center"/>
          </w:tcPr>
          <w:p>
            <w:pPr>
              <w:pStyle w:val="9"/>
            </w:pPr>
            <w:r>
              <w:t>科技成果转化与扩散</w:t>
            </w:r>
          </w:p>
        </w:tc>
        <w:tc>
          <w:tcPr>
            <w:tcW w:w="1134" w:type="dxa"/>
            <w:vAlign w:val="center"/>
          </w:tcPr>
          <w:p>
            <w:pPr>
              <w:pStyle w:val="10"/>
            </w:pPr>
            <w:r>
              <w:t>5100000.00</w:t>
            </w:r>
          </w:p>
        </w:tc>
        <w:tc>
          <w:tcPr>
            <w:tcW w:w="1134" w:type="dxa"/>
            <w:vAlign w:val="center"/>
          </w:tcPr>
          <w:p>
            <w:pPr>
              <w:pStyle w:val="10"/>
            </w:pPr>
            <w:r>
              <w:t>5100000.00</w:t>
            </w:r>
          </w:p>
        </w:tc>
        <w:tc>
          <w:tcPr>
            <w:tcW w:w="1134" w:type="dxa"/>
            <w:vAlign w:val="center"/>
          </w:tcPr>
          <w:p>
            <w:pPr>
              <w:pStyle w:val="10"/>
            </w:pPr>
            <w:r>
              <w:t>5100000.00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2060499</w:t>
            </w:r>
          </w:p>
        </w:tc>
        <w:tc>
          <w:tcPr>
            <w:tcW w:w="1559" w:type="dxa"/>
            <w:vAlign w:val="center"/>
          </w:tcPr>
          <w:p>
            <w:pPr>
              <w:pStyle w:val="9"/>
            </w:pPr>
            <w:r>
              <w:t>其他技术研究与开发支出</w:t>
            </w:r>
          </w:p>
        </w:tc>
        <w:tc>
          <w:tcPr>
            <w:tcW w:w="1134" w:type="dxa"/>
            <w:vAlign w:val="center"/>
          </w:tcPr>
          <w:p>
            <w:pPr>
              <w:pStyle w:val="10"/>
            </w:pPr>
            <w:r>
              <w:t>8392423.00</w:t>
            </w:r>
          </w:p>
        </w:tc>
        <w:tc>
          <w:tcPr>
            <w:tcW w:w="1134" w:type="dxa"/>
            <w:vAlign w:val="center"/>
          </w:tcPr>
          <w:p>
            <w:pPr>
              <w:pStyle w:val="10"/>
            </w:pPr>
            <w:r>
              <w:t>8392423.00</w:t>
            </w:r>
          </w:p>
        </w:tc>
        <w:tc>
          <w:tcPr>
            <w:tcW w:w="1134" w:type="dxa"/>
            <w:vAlign w:val="center"/>
          </w:tcPr>
          <w:p>
            <w:pPr>
              <w:pStyle w:val="10"/>
            </w:pPr>
            <w:r>
              <w:t>8392423.00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20605</w:t>
            </w:r>
          </w:p>
        </w:tc>
        <w:tc>
          <w:tcPr>
            <w:tcW w:w="1559" w:type="dxa"/>
            <w:vAlign w:val="center"/>
          </w:tcPr>
          <w:p>
            <w:pPr>
              <w:pStyle w:val="9"/>
            </w:pPr>
            <w:r>
              <w:t>科技条件与服务</w:t>
            </w:r>
          </w:p>
        </w:tc>
        <w:tc>
          <w:tcPr>
            <w:tcW w:w="1134" w:type="dxa"/>
            <w:vAlign w:val="center"/>
          </w:tcPr>
          <w:p>
            <w:pPr>
              <w:pStyle w:val="10"/>
            </w:pPr>
            <w:r>
              <w:t>1110000.00</w:t>
            </w:r>
          </w:p>
        </w:tc>
        <w:tc>
          <w:tcPr>
            <w:tcW w:w="1134" w:type="dxa"/>
            <w:vAlign w:val="center"/>
          </w:tcPr>
          <w:p>
            <w:pPr>
              <w:pStyle w:val="10"/>
            </w:pPr>
            <w:r>
              <w:t>1110000.00</w:t>
            </w:r>
          </w:p>
        </w:tc>
        <w:tc>
          <w:tcPr>
            <w:tcW w:w="1134" w:type="dxa"/>
            <w:vAlign w:val="center"/>
          </w:tcPr>
          <w:p>
            <w:pPr>
              <w:pStyle w:val="10"/>
            </w:pPr>
            <w:r>
              <w:t>1110000.00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2060502</w:t>
            </w:r>
          </w:p>
        </w:tc>
        <w:tc>
          <w:tcPr>
            <w:tcW w:w="1559" w:type="dxa"/>
            <w:vAlign w:val="center"/>
          </w:tcPr>
          <w:p>
            <w:pPr>
              <w:pStyle w:val="9"/>
            </w:pPr>
            <w:r>
              <w:t>技术创新服务体系</w:t>
            </w:r>
          </w:p>
        </w:tc>
        <w:tc>
          <w:tcPr>
            <w:tcW w:w="1134" w:type="dxa"/>
            <w:vAlign w:val="center"/>
          </w:tcPr>
          <w:p>
            <w:pPr>
              <w:pStyle w:val="10"/>
            </w:pPr>
            <w:r>
              <w:t>810000.00</w:t>
            </w:r>
          </w:p>
        </w:tc>
        <w:tc>
          <w:tcPr>
            <w:tcW w:w="1134" w:type="dxa"/>
            <w:vAlign w:val="center"/>
          </w:tcPr>
          <w:p>
            <w:pPr>
              <w:pStyle w:val="10"/>
            </w:pPr>
            <w:r>
              <w:t>810000.00</w:t>
            </w:r>
          </w:p>
        </w:tc>
        <w:tc>
          <w:tcPr>
            <w:tcW w:w="1134" w:type="dxa"/>
            <w:vAlign w:val="center"/>
          </w:tcPr>
          <w:p>
            <w:pPr>
              <w:pStyle w:val="10"/>
            </w:pPr>
            <w:r>
              <w:t>810000.00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2060503</w:t>
            </w:r>
          </w:p>
        </w:tc>
        <w:tc>
          <w:tcPr>
            <w:tcW w:w="1559" w:type="dxa"/>
            <w:vAlign w:val="center"/>
          </w:tcPr>
          <w:p>
            <w:pPr>
              <w:pStyle w:val="9"/>
            </w:pPr>
            <w:r>
              <w:t>科技条件专项</w:t>
            </w:r>
          </w:p>
        </w:tc>
        <w:tc>
          <w:tcPr>
            <w:tcW w:w="1134" w:type="dxa"/>
            <w:vAlign w:val="center"/>
          </w:tcPr>
          <w:p>
            <w:pPr>
              <w:pStyle w:val="10"/>
            </w:pPr>
            <w:r>
              <w:t>300000.00</w:t>
            </w:r>
          </w:p>
        </w:tc>
        <w:tc>
          <w:tcPr>
            <w:tcW w:w="1134" w:type="dxa"/>
            <w:vAlign w:val="center"/>
          </w:tcPr>
          <w:p>
            <w:pPr>
              <w:pStyle w:val="10"/>
            </w:pPr>
            <w:r>
              <w:t>300000.00</w:t>
            </w:r>
          </w:p>
        </w:tc>
        <w:tc>
          <w:tcPr>
            <w:tcW w:w="1134" w:type="dxa"/>
            <w:vAlign w:val="center"/>
          </w:tcPr>
          <w:p>
            <w:pPr>
              <w:pStyle w:val="10"/>
            </w:pPr>
            <w:r>
              <w:t>300000.00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20608</w:t>
            </w:r>
          </w:p>
        </w:tc>
        <w:tc>
          <w:tcPr>
            <w:tcW w:w="1559" w:type="dxa"/>
            <w:vAlign w:val="center"/>
          </w:tcPr>
          <w:p>
            <w:pPr>
              <w:pStyle w:val="9"/>
            </w:pPr>
            <w:r>
              <w:t>科技交流与合作</w:t>
            </w:r>
          </w:p>
        </w:tc>
        <w:tc>
          <w:tcPr>
            <w:tcW w:w="1134" w:type="dxa"/>
            <w:vAlign w:val="center"/>
          </w:tcPr>
          <w:p>
            <w:pPr>
              <w:pStyle w:val="10"/>
            </w:pPr>
            <w:r>
              <w:t>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2060801</w:t>
            </w:r>
          </w:p>
        </w:tc>
        <w:tc>
          <w:tcPr>
            <w:tcW w:w="1559" w:type="dxa"/>
            <w:vAlign w:val="center"/>
          </w:tcPr>
          <w:p>
            <w:pPr>
              <w:pStyle w:val="9"/>
            </w:pPr>
            <w:r>
              <w:t>国际交流与合作</w:t>
            </w:r>
          </w:p>
        </w:tc>
        <w:tc>
          <w:tcPr>
            <w:tcW w:w="1134" w:type="dxa"/>
            <w:vAlign w:val="center"/>
          </w:tcPr>
          <w:p>
            <w:pPr>
              <w:pStyle w:val="10"/>
            </w:pPr>
            <w:r>
              <w:t>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20699</w:t>
            </w:r>
          </w:p>
        </w:tc>
        <w:tc>
          <w:tcPr>
            <w:tcW w:w="1559" w:type="dxa"/>
            <w:vAlign w:val="center"/>
          </w:tcPr>
          <w:p>
            <w:pPr>
              <w:pStyle w:val="9"/>
            </w:pPr>
            <w:r>
              <w:t>其他科学技术支出</w:t>
            </w:r>
          </w:p>
        </w:tc>
        <w:tc>
          <w:tcPr>
            <w:tcW w:w="1134" w:type="dxa"/>
            <w:vAlign w:val="center"/>
          </w:tcPr>
          <w:p>
            <w:pPr>
              <w:pStyle w:val="10"/>
            </w:pPr>
            <w:r>
              <w:t>2200000.00</w:t>
            </w:r>
          </w:p>
        </w:tc>
        <w:tc>
          <w:tcPr>
            <w:tcW w:w="1134" w:type="dxa"/>
            <w:vAlign w:val="center"/>
          </w:tcPr>
          <w:p>
            <w:pPr>
              <w:pStyle w:val="10"/>
            </w:pPr>
            <w:r>
              <w:t>2200000.00</w:t>
            </w:r>
          </w:p>
        </w:tc>
        <w:tc>
          <w:tcPr>
            <w:tcW w:w="1134" w:type="dxa"/>
            <w:vAlign w:val="center"/>
          </w:tcPr>
          <w:p>
            <w:pPr>
              <w:pStyle w:val="10"/>
            </w:pPr>
            <w:r>
              <w:t>2200000.00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2069901</w:t>
            </w:r>
          </w:p>
        </w:tc>
        <w:tc>
          <w:tcPr>
            <w:tcW w:w="1559" w:type="dxa"/>
            <w:vAlign w:val="center"/>
          </w:tcPr>
          <w:p>
            <w:pPr>
              <w:pStyle w:val="9"/>
            </w:pPr>
            <w:r>
              <w:t>科技奖励</w:t>
            </w:r>
          </w:p>
        </w:tc>
        <w:tc>
          <w:tcPr>
            <w:tcW w:w="1134" w:type="dxa"/>
            <w:vAlign w:val="center"/>
          </w:tcPr>
          <w:p>
            <w:pPr>
              <w:pStyle w:val="10"/>
            </w:pPr>
            <w:r>
              <w:t>100000.00</w:t>
            </w:r>
          </w:p>
        </w:tc>
        <w:tc>
          <w:tcPr>
            <w:tcW w:w="1134" w:type="dxa"/>
            <w:vAlign w:val="center"/>
          </w:tcPr>
          <w:p>
            <w:pPr>
              <w:pStyle w:val="10"/>
            </w:pPr>
            <w:r>
              <w:t>100000.00</w:t>
            </w:r>
          </w:p>
        </w:tc>
        <w:tc>
          <w:tcPr>
            <w:tcW w:w="1134" w:type="dxa"/>
            <w:vAlign w:val="center"/>
          </w:tcPr>
          <w:p>
            <w:pPr>
              <w:pStyle w:val="10"/>
            </w:pPr>
            <w:r>
              <w:t>100000.00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2069999</w:t>
            </w:r>
          </w:p>
        </w:tc>
        <w:tc>
          <w:tcPr>
            <w:tcW w:w="1559" w:type="dxa"/>
            <w:vAlign w:val="center"/>
          </w:tcPr>
          <w:p>
            <w:pPr>
              <w:pStyle w:val="9"/>
            </w:pPr>
            <w:r>
              <w:t>其他科学技术支出</w:t>
            </w:r>
          </w:p>
        </w:tc>
        <w:tc>
          <w:tcPr>
            <w:tcW w:w="1134" w:type="dxa"/>
            <w:vAlign w:val="center"/>
          </w:tcPr>
          <w:p>
            <w:pPr>
              <w:pStyle w:val="10"/>
            </w:pPr>
            <w:r>
              <w:t>2100000.00</w:t>
            </w:r>
          </w:p>
        </w:tc>
        <w:tc>
          <w:tcPr>
            <w:tcW w:w="1134" w:type="dxa"/>
            <w:vAlign w:val="center"/>
          </w:tcPr>
          <w:p>
            <w:pPr>
              <w:pStyle w:val="10"/>
            </w:pPr>
            <w:r>
              <w:t>2100000.00</w:t>
            </w:r>
          </w:p>
        </w:tc>
        <w:tc>
          <w:tcPr>
            <w:tcW w:w="1134" w:type="dxa"/>
            <w:vAlign w:val="center"/>
          </w:tcPr>
          <w:p>
            <w:pPr>
              <w:pStyle w:val="10"/>
            </w:pPr>
            <w:r>
              <w:t>2100000.00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19298573.34</w:t>
            </w:r>
          </w:p>
        </w:tc>
        <w:tc>
          <w:tcPr>
            <w:tcW w:w="1361" w:type="dxa"/>
            <w:vAlign w:val="center"/>
          </w:tcPr>
          <w:p>
            <w:pPr>
              <w:pStyle w:val="12"/>
            </w:pPr>
            <w:r>
              <w:t>2446150.34</w:t>
            </w:r>
          </w:p>
        </w:tc>
        <w:tc>
          <w:tcPr>
            <w:tcW w:w="1361" w:type="dxa"/>
            <w:vAlign w:val="center"/>
          </w:tcPr>
          <w:p>
            <w:pPr>
              <w:pStyle w:val="12"/>
            </w:pPr>
            <w:r>
              <w:t>16852423.00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206</w:t>
            </w:r>
          </w:p>
        </w:tc>
        <w:tc>
          <w:tcPr>
            <w:tcW w:w="4535" w:type="dxa"/>
            <w:vAlign w:val="center"/>
          </w:tcPr>
          <w:p>
            <w:pPr>
              <w:pStyle w:val="9"/>
            </w:pPr>
            <w:r>
              <w:t>科学技术支出</w:t>
            </w:r>
          </w:p>
        </w:tc>
        <w:tc>
          <w:tcPr>
            <w:tcW w:w="1361" w:type="dxa"/>
            <w:vAlign w:val="center"/>
          </w:tcPr>
          <w:p>
            <w:pPr>
              <w:pStyle w:val="10"/>
            </w:pPr>
            <w:r>
              <w:t>19298573.34</w:t>
            </w:r>
          </w:p>
        </w:tc>
        <w:tc>
          <w:tcPr>
            <w:tcW w:w="1361" w:type="dxa"/>
            <w:vAlign w:val="center"/>
          </w:tcPr>
          <w:p>
            <w:pPr>
              <w:pStyle w:val="10"/>
            </w:pPr>
            <w:r>
              <w:t>2446150.34</w:t>
            </w:r>
          </w:p>
        </w:tc>
        <w:tc>
          <w:tcPr>
            <w:tcW w:w="1361" w:type="dxa"/>
            <w:vAlign w:val="center"/>
          </w:tcPr>
          <w:p>
            <w:pPr>
              <w:pStyle w:val="10"/>
            </w:pPr>
            <w:r>
              <w:t>16852423.00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20601</w:t>
            </w:r>
          </w:p>
        </w:tc>
        <w:tc>
          <w:tcPr>
            <w:tcW w:w="4535" w:type="dxa"/>
            <w:vAlign w:val="center"/>
          </w:tcPr>
          <w:p>
            <w:pPr>
              <w:pStyle w:val="9"/>
            </w:pPr>
            <w:r>
              <w:t>科学技术管理事务</w:t>
            </w:r>
          </w:p>
        </w:tc>
        <w:tc>
          <w:tcPr>
            <w:tcW w:w="1361" w:type="dxa"/>
            <w:vAlign w:val="center"/>
          </w:tcPr>
          <w:p>
            <w:pPr>
              <w:pStyle w:val="10"/>
            </w:pPr>
            <w:r>
              <w:t>2446150.34</w:t>
            </w:r>
          </w:p>
        </w:tc>
        <w:tc>
          <w:tcPr>
            <w:tcW w:w="1361" w:type="dxa"/>
            <w:vAlign w:val="center"/>
          </w:tcPr>
          <w:p>
            <w:pPr>
              <w:pStyle w:val="10"/>
            </w:pPr>
            <w:r>
              <w:t>2446150.34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2060101</w:t>
            </w:r>
          </w:p>
        </w:tc>
        <w:tc>
          <w:tcPr>
            <w:tcW w:w="4535" w:type="dxa"/>
            <w:vAlign w:val="center"/>
          </w:tcPr>
          <w:p>
            <w:pPr>
              <w:pStyle w:val="9"/>
            </w:pPr>
            <w:r>
              <w:t>行政运行</w:t>
            </w:r>
          </w:p>
        </w:tc>
        <w:tc>
          <w:tcPr>
            <w:tcW w:w="1361" w:type="dxa"/>
            <w:vAlign w:val="center"/>
          </w:tcPr>
          <w:p>
            <w:pPr>
              <w:pStyle w:val="10"/>
            </w:pPr>
            <w:r>
              <w:t>2446150.34</w:t>
            </w:r>
          </w:p>
        </w:tc>
        <w:tc>
          <w:tcPr>
            <w:tcW w:w="1361" w:type="dxa"/>
            <w:vAlign w:val="center"/>
          </w:tcPr>
          <w:p>
            <w:pPr>
              <w:pStyle w:val="10"/>
            </w:pPr>
            <w:r>
              <w:t>2446150.34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20604</w:t>
            </w:r>
          </w:p>
        </w:tc>
        <w:tc>
          <w:tcPr>
            <w:tcW w:w="4535" w:type="dxa"/>
            <w:vAlign w:val="center"/>
          </w:tcPr>
          <w:p>
            <w:pPr>
              <w:pStyle w:val="9"/>
            </w:pPr>
            <w:r>
              <w:t>技术研究与开发</w:t>
            </w:r>
          </w:p>
        </w:tc>
        <w:tc>
          <w:tcPr>
            <w:tcW w:w="1361" w:type="dxa"/>
            <w:vAlign w:val="center"/>
          </w:tcPr>
          <w:p>
            <w:pPr>
              <w:pStyle w:val="10"/>
            </w:pPr>
            <w:r>
              <w:t>13492423.00</w:t>
            </w:r>
          </w:p>
        </w:tc>
        <w:tc>
          <w:tcPr>
            <w:tcW w:w="1361" w:type="dxa"/>
            <w:vAlign w:val="center"/>
          </w:tcPr>
          <w:p>
            <w:pPr>
              <w:pStyle w:val="10"/>
            </w:pPr>
          </w:p>
        </w:tc>
        <w:tc>
          <w:tcPr>
            <w:tcW w:w="1361" w:type="dxa"/>
            <w:vAlign w:val="center"/>
          </w:tcPr>
          <w:p>
            <w:pPr>
              <w:pStyle w:val="10"/>
            </w:pPr>
            <w:r>
              <w:t>13492423.00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2060404</w:t>
            </w:r>
          </w:p>
        </w:tc>
        <w:tc>
          <w:tcPr>
            <w:tcW w:w="4535" w:type="dxa"/>
            <w:vAlign w:val="center"/>
          </w:tcPr>
          <w:p>
            <w:pPr>
              <w:pStyle w:val="9"/>
            </w:pPr>
            <w:r>
              <w:t>科技成果转化与扩散</w:t>
            </w:r>
          </w:p>
        </w:tc>
        <w:tc>
          <w:tcPr>
            <w:tcW w:w="1361" w:type="dxa"/>
            <w:vAlign w:val="center"/>
          </w:tcPr>
          <w:p>
            <w:pPr>
              <w:pStyle w:val="10"/>
            </w:pPr>
            <w:r>
              <w:t>5100000.00</w:t>
            </w:r>
          </w:p>
        </w:tc>
        <w:tc>
          <w:tcPr>
            <w:tcW w:w="1361" w:type="dxa"/>
            <w:vAlign w:val="center"/>
          </w:tcPr>
          <w:p>
            <w:pPr>
              <w:pStyle w:val="10"/>
            </w:pPr>
          </w:p>
        </w:tc>
        <w:tc>
          <w:tcPr>
            <w:tcW w:w="1361" w:type="dxa"/>
            <w:vAlign w:val="center"/>
          </w:tcPr>
          <w:p>
            <w:pPr>
              <w:pStyle w:val="10"/>
            </w:pPr>
            <w:r>
              <w:t>5100000.00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2060499</w:t>
            </w:r>
          </w:p>
        </w:tc>
        <w:tc>
          <w:tcPr>
            <w:tcW w:w="4535" w:type="dxa"/>
            <w:vAlign w:val="center"/>
          </w:tcPr>
          <w:p>
            <w:pPr>
              <w:pStyle w:val="9"/>
            </w:pPr>
            <w:r>
              <w:t>其他技术研究与开发支出</w:t>
            </w:r>
          </w:p>
        </w:tc>
        <w:tc>
          <w:tcPr>
            <w:tcW w:w="1361" w:type="dxa"/>
            <w:vAlign w:val="center"/>
          </w:tcPr>
          <w:p>
            <w:pPr>
              <w:pStyle w:val="10"/>
            </w:pPr>
            <w:r>
              <w:t>8392423.00</w:t>
            </w:r>
          </w:p>
        </w:tc>
        <w:tc>
          <w:tcPr>
            <w:tcW w:w="1361" w:type="dxa"/>
            <w:vAlign w:val="center"/>
          </w:tcPr>
          <w:p>
            <w:pPr>
              <w:pStyle w:val="10"/>
            </w:pPr>
          </w:p>
        </w:tc>
        <w:tc>
          <w:tcPr>
            <w:tcW w:w="1361" w:type="dxa"/>
            <w:vAlign w:val="center"/>
          </w:tcPr>
          <w:p>
            <w:pPr>
              <w:pStyle w:val="10"/>
            </w:pPr>
            <w:r>
              <w:t>8392423.00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20605</w:t>
            </w:r>
          </w:p>
        </w:tc>
        <w:tc>
          <w:tcPr>
            <w:tcW w:w="4535" w:type="dxa"/>
            <w:vAlign w:val="center"/>
          </w:tcPr>
          <w:p>
            <w:pPr>
              <w:pStyle w:val="9"/>
            </w:pPr>
            <w:r>
              <w:t>科技条件与服务</w:t>
            </w:r>
          </w:p>
        </w:tc>
        <w:tc>
          <w:tcPr>
            <w:tcW w:w="1361" w:type="dxa"/>
            <w:vAlign w:val="center"/>
          </w:tcPr>
          <w:p>
            <w:pPr>
              <w:pStyle w:val="10"/>
            </w:pPr>
            <w:r>
              <w:t>1110000.00</w:t>
            </w:r>
          </w:p>
        </w:tc>
        <w:tc>
          <w:tcPr>
            <w:tcW w:w="1361" w:type="dxa"/>
            <w:vAlign w:val="center"/>
          </w:tcPr>
          <w:p>
            <w:pPr>
              <w:pStyle w:val="10"/>
            </w:pPr>
          </w:p>
        </w:tc>
        <w:tc>
          <w:tcPr>
            <w:tcW w:w="1361" w:type="dxa"/>
            <w:vAlign w:val="center"/>
          </w:tcPr>
          <w:p>
            <w:pPr>
              <w:pStyle w:val="10"/>
            </w:pPr>
            <w:r>
              <w:t>1110000.00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2060502</w:t>
            </w:r>
          </w:p>
        </w:tc>
        <w:tc>
          <w:tcPr>
            <w:tcW w:w="4535" w:type="dxa"/>
            <w:vAlign w:val="center"/>
          </w:tcPr>
          <w:p>
            <w:pPr>
              <w:pStyle w:val="9"/>
            </w:pPr>
            <w:r>
              <w:t>技术创新服务体系</w:t>
            </w:r>
          </w:p>
        </w:tc>
        <w:tc>
          <w:tcPr>
            <w:tcW w:w="1361" w:type="dxa"/>
            <w:vAlign w:val="center"/>
          </w:tcPr>
          <w:p>
            <w:pPr>
              <w:pStyle w:val="10"/>
            </w:pPr>
            <w:r>
              <w:t>810000.00</w:t>
            </w:r>
          </w:p>
        </w:tc>
        <w:tc>
          <w:tcPr>
            <w:tcW w:w="1361" w:type="dxa"/>
            <w:vAlign w:val="center"/>
          </w:tcPr>
          <w:p>
            <w:pPr>
              <w:pStyle w:val="10"/>
            </w:pPr>
          </w:p>
        </w:tc>
        <w:tc>
          <w:tcPr>
            <w:tcW w:w="1361" w:type="dxa"/>
            <w:vAlign w:val="center"/>
          </w:tcPr>
          <w:p>
            <w:pPr>
              <w:pStyle w:val="10"/>
            </w:pPr>
            <w:r>
              <w:t>810000.00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2060503</w:t>
            </w:r>
          </w:p>
        </w:tc>
        <w:tc>
          <w:tcPr>
            <w:tcW w:w="4535" w:type="dxa"/>
            <w:vAlign w:val="center"/>
          </w:tcPr>
          <w:p>
            <w:pPr>
              <w:pStyle w:val="9"/>
            </w:pPr>
            <w:r>
              <w:t>科技条件专项</w:t>
            </w:r>
          </w:p>
        </w:tc>
        <w:tc>
          <w:tcPr>
            <w:tcW w:w="1361" w:type="dxa"/>
            <w:vAlign w:val="center"/>
          </w:tcPr>
          <w:p>
            <w:pPr>
              <w:pStyle w:val="10"/>
            </w:pPr>
            <w:r>
              <w:t>300000.00</w:t>
            </w:r>
          </w:p>
        </w:tc>
        <w:tc>
          <w:tcPr>
            <w:tcW w:w="1361" w:type="dxa"/>
            <w:vAlign w:val="center"/>
          </w:tcPr>
          <w:p>
            <w:pPr>
              <w:pStyle w:val="10"/>
            </w:pPr>
          </w:p>
        </w:tc>
        <w:tc>
          <w:tcPr>
            <w:tcW w:w="1361" w:type="dxa"/>
            <w:vAlign w:val="center"/>
          </w:tcPr>
          <w:p>
            <w:pPr>
              <w:pStyle w:val="10"/>
            </w:pPr>
            <w:r>
              <w:t>300000.00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20608</w:t>
            </w:r>
          </w:p>
        </w:tc>
        <w:tc>
          <w:tcPr>
            <w:tcW w:w="4535" w:type="dxa"/>
            <w:vAlign w:val="center"/>
          </w:tcPr>
          <w:p>
            <w:pPr>
              <w:pStyle w:val="9"/>
            </w:pPr>
            <w:r>
              <w:t>科技交流与合作</w:t>
            </w:r>
          </w:p>
        </w:tc>
        <w:tc>
          <w:tcPr>
            <w:tcW w:w="1361" w:type="dxa"/>
            <w:vAlign w:val="center"/>
          </w:tcPr>
          <w:p>
            <w:pPr>
              <w:pStyle w:val="10"/>
            </w:pPr>
            <w:r>
              <w:t>50000.00</w:t>
            </w:r>
          </w:p>
        </w:tc>
        <w:tc>
          <w:tcPr>
            <w:tcW w:w="1361" w:type="dxa"/>
            <w:vAlign w:val="center"/>
          </w:tcPr>
          <w:p>
            <w:pPr>
              <w:pStyle w:val="10"/>
            </w:pPr>
          </w:p>
        </w:tc>
        <w:tc>
          <w:tcPr>
            <w:tcW w:w="1361" w:type="dxa"/>
            <w:vAlign w:val="center"/>
          </w:tcPr>
          <w:p>
            <w:pPr>
              <w:pStyle w:val="10"/>
            </w:pPr>
            <w:r>
              <w:t>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2060801</w:t>
            </w:r>
          </w:p>
        </w:tc>
        <w:tc>
          <w:tcPr>
            <w:tcW w:w="4535" w:type="dxa"/>
            <w:vAlign w:val="center"/>
          </w:tcPr>
          <w:p>
            <w:pPr>
              <w:pStyle w:val="9"/>
            </w:pPr>
            <w:r>
              <w:t>国际交流与合作</w:t>
            </w:r>
          </w:p>
        </w:tc>
        <w:tc>
          <w:tcPr>
            <w:tcW w:w="1361" w:type="dxa"/>
            <w:vAlign w:val="center"/>
          </w:tcPr>
          <w:p>
            <w:pPr>
              <w:pStyle w:val="10"/>
            </w:pPr>
            <w:r>
              <w:t>50000.00</w:t>
            </w:r>
          </w:p>
        </w:tc>
        <w:tc>
          <w:tcPr>
            <w:tcW w:w="1361" w:type="dxa"/>
            <w:vAlign w:val="center"/>
          </w:tcPr>
          <w:p>
            <w:pPr>
              <w:pStyle w:val="10"/>
            </w:pPr>
          </w:p>
        </w:tc>
        <w:tc>
          <w:tcPr>
            <w:tcW w:w="1361" w:type="dxa"/>
            <w:vAlign w:val="center"/>
          </w:tcPr>
          <w:p>
            <w:pPr>
              <w:pStyle w:val="10"/>
            </w:pPr>
            <w:r>
              <w:t>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20699</w:t>
            </w:r>
          </w:p>
        </w:tc>
        <w:tc>
          <w:tcPr>
            <w:tcW w:w="4535" w:type="dxa"/>
            <w:vAlign w:val="center"/>
          </w:tcPr>
          <w:p>
            <w:pPr>
              <w:pStyle w:val="9"/>
            </w:pPr>
            <w:r>
              <w:t>其他科学技术支出</w:t>
            </w:r>
          </w:p>
        </w:tc>
        <w:tc>
          <w:tcPr>
            <w:tcW w:w="1361" w:type="dxa"/>
            <w:vAlign w:val="center"/>
          </w:tcPr>
          <w:p>
            <w:pPr>
              <w:pStyle w:val="10"/>
            </w:pPr>
            <w:r>
              <w:t>2200000.00</w:t>
            </w:r>
          </w:p>
        </w:tc>
        <w:tc>
          <w:tcPr>
            <w:tcW w:w="1361" w:type="dxa"/>
            <w:vAlign w:val="center"/>
          </w:tcPr>
          <w:p>
            <w:pPr>
              <w:pStyle w:val="10"/>
            </w:pPr>
          </w:p>
        </w:tc>
        <w:tc>
          <w:tcPr>
            <w:tcW w:w="1361" w:type="dxa"/>
            <w:vAlign w:val="center"/>
          </w:tcPr>
          <w:p>
            <w:pPr>
              <w:pStyle w:val="10"/>
            </w:pPr>
            <w:r>
              <w:t>2200000.00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2069901</w:t>
            </w:r>
          </w:p>
        </w:tc>
        <w:tc>
          <w:tcPr>
            <w:tcW w:w="4535" w:type="dxa"/>
            <w:vAlign w:val="center"/>
          </w:tcPr>
          <w:p>
            <w:pPr>
              <w:pStyle w:val="9"/>
            </w:pPr>
            <w:r>
              <w:t>科技奖励</w:t>
            </w:r>
          </w:p>
        </w:tc>
        <w:tc>
          <w:tcPr>
            <w:tcW w:w="1361" w:type="dxa"/>
            <w:vAlign w:val="center"/>
          </w:tcPr>
          <w:p>
            <w:pPr>
              <w:pStyle w:val="10"/>
            </w:pPr>
            <w:r>
              <w:t>100000.00</w:t>
            </w:r>
          </w:p>
        </w:tc>
        <w:tc>
          <w:tcPr>
            <w:tcW w:w="1361" w:type="dxa"/>
            <w:vAlign w:val="center"/>
          </w:tcPr>
          <w:p>
            <w:pPr>
              <w:pStyle w:val="10"/>
            </w:pPr>
          </w:p>
        </w:tc>
        <w:tc>
          <w:tcPr>
            <w:tcW w:w="1361" w:type="dxa"/>
            <w:vAlign w:val="center"/>
          </w:tcPr>
          <w:p>
            <w:pPr>
              <w:pStyle w:val="10"/>
            </w:pPr>
            <w:r>
              <w:t>100000.00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2069999</w:t>
            </w:r>
          </w:p>
        </w:tc>
        <w:tc>
          <w:tcPr>
            <w:tcW w:w="4535" w:type="dxa"/>
            <w:vAlign w:val="center"/>
          </w:tcPr>
          <w:p>
            <w:pPr>
              <w:pStyle w:val="9"/>
            </w:pPr>
            <w:r>
              <w:t>其他科学技术支出</w:t>
            </w:r>
          </w:p>
        </w:tc>
        <w:tc>
          <w:tcPr>
            <w:tcW w:w="1361" w:type="dxa"/>
            <w:vAlign w:val="center"/>
          </w:tcPr>
          <w:p>
            <w:pPr>
              <w:pStyle w:val="10"/>
            </w:pPr>
            <w:r>
              <w:t>2100000.00</w:t>
            </w:r>
          </w:p>
        </w:tc>
        <w:tc>
          <w:tcPr>
            <w:tcW w:w="1361" w:type="dxa"/>
            <w:vAlign w:val="center"/>
          </w:tcPr>
          <w:p>
            <w:pPr>
              <w:pStyle w:val="10"/>
            </w:pPr>
          </w:p>
        </w:tc>
        <w:tc>
          <w:tcPr>
            <w:tcW w:w="1361" w:type="dxa"/>
            <w:vAlign w:val="center"/>
          </w:tcPr>
          <w:p>
            <w:pPr>
              <w:pStyle w:val="10"/>
            </w:pPr>
            <w:r>
              <w:t>2100000.00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19248573.34</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r>
              <w:t>19298573.34</w:t>
            </w:r>
          </w:p>
        </w:tc>
        <w:tc>
          <w:tcPr>
            <w:tcW w:w="1474" w:type="dxa"/>
            <w:vAlign w:val="center"/>
          </w:tcPr>
          <w:p>
            <w:pPr>
              <w:pStyle w:val="10"/>
            </w:pPr>
            <w:r>
              <w:t>19298573.34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19248573.34</w:t>
            </w:r>
          </w:p>
        </w:tc>
        <w:tc>
          <w:tcPr>
            <w:tcW w:w="3402" w:type="dxa"/>
            <w:vAlign w:val="center"/>
          </w:tcPr>
          <w:p>
            <w:pPr>
              <w:pStyle w:val="11"/>
            </w:pPr>
            <w:r>
              <w:t>本年支出合计</w:t>
            </w:r>
          </w:p>
        </w:tc>
        <w:tc>
          <w:tcPr>
            <w:tcW w:w="1474" w:type="dxa"/>
            <w:vAlign w:val="center"/>
          </w:tcPr>
          <w:p>
            <w:pPr>
              <w:pStyle w:val="12"/>
            </w:pPr>
            <w:r>
              <w:t>19298573.34</w:t>
            </w:r>
          </w:p>
        </w:tc>
        <w:tc>
          <w:tcPr>
            <w:tcW w:w="1474" w:type="dxa"/>
            <w:vAlign w:val="center"/>
          </w:tcPr>
          <w:p>
            <w:pPr>
              <w:pStyle w:val="12"/>
            </w:pPr>
            <w:r>
              <w:t>19298573.34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50000.00</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50000.00</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19298573.34</w:t>
            </w:r>
          </w:p>
        </w:tc>
        <w:tc>
          <w:tcPr>
            <w:tcW w:w="3402" w:type="dxa"/>
            <w:vAlign w:val="center"/>
          </w:tcPr>
          <w:p>
            <w:pPr>
              <w:pStyle w:val="11"/>
            </w:pPr>
            <w:r>
              <w:t>支出总计</w:t>
            </w:r>
          </w:p>
        </w:tc>
        <w:tc>
          <w:tcPr>
            <w:tcW w:w="1474" w:type="dxa"/>
            <w:vAlign w:val="center"/>
          </w:tcPr>
          <w:p>
            <w:pPr>
              <w:pStyle w:val="12"/>
            </w:pPr>
            <w:r>
              <w:t>19298573.34</w:t>
            </w:r>
          </w:p>
        </w:tc>
        <w:tc>
          <w:tcPr>
            <w:tcW w:w="1474" w:type="dxa"/>
            <w:vAlign w:val="center"/>
          </w:tcPr>
          <w:p>
            <w:pPr>
              <w:pStyle w:val="12"/>
            </w:pPr>
            <w:r>
              <w:t>19298573.34</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19298573.34</w:t>
            </w:r>
          </w:p>
        </w:tc>
        <w:tc>
          <w:tcPr>
            <w:tcW w:w="2551" w:type="dxa"/>
            <w:vAlign w:val="center"/>
          </w:tcPr>
          <w:p>
            <w:pPr>
              <w:pStyle w:val="12"/>
            </w:pPr>
            <w:r>
              <w:t>2446150.34</w:t>
            </w:r>
          </w:p>
        </w:tc>
        <w:tc>
          <w:tcPr>
            <w:tcW w:w="2551" w:type="dxa"/>
            <w:vAlign w:val="center"/>
          </w:tcPr>
          <w:p>
            <w:pPr>
              <w:pStyle w:val="12"/>
            </w:pPr>
            <w:r>
              <w:t>16852423.00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206</w:t>
            </w:r>
          </w:p>
        </w:tc>
        <w:tc>
          <w:tcPr>
            <w:tcW w:w="4535" w:type="dxa"/>
            <w:vAlign w:val="center"/>
          </w:tcPr>
          <w:p>
            <w:pPr>
              <w:pStyle w:val="9"/>
            </w:pPr>
            <w:r>
              <w:t>科学技术支出</w:t>
            </w:r>
          </w:p>
        </w:tc>
        <w:tc>
          <w:tcPr>
            <w:tcW w:w="2551" w:type="dxa"/>
            <w:vAlign w:val="center"/>
          </w:tcPr>
          <w:p>
            <w:pPr>
              <w:pStyle w:val="10"/>
            </w:pPr>
            <w:r>
              <w:t>19298573.34</w:t>
            </w:r>
          </w:p>
        </w:tc>
        <w:tc>
          <w:tcPr>
            <w:tcW w:w="2551" w:type="dxa"/>
            <w:vAlign w:val="center"/>
          </w:tcPr>
          <w:p>
            <w:pPr>
              <w:pStyle w:val="10"/>
            </w:pPr>
            <w:r>
              <w:t>2446150.34</w:t>
            </w:r>
          </w:p>
        </w:tc>
        <w:tc>
          <w:tcPr>
            <w:tcW w:w="2551" w:type="dxa"/>
            <w:vAlign w:val="center"/>
          </w:tcPr>
          <w:p>
            <w:pPr>
              <w:pStyle w:val="10"/>
            </w:pPr>
            <w:r>
              <w:t>16852423.00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20601</w:t>
            </w:r>
          </w:p>
        </w:tc>
        <w:tc>
          <w:tcPr>
            <w:tcW w:w="4535" w:type="dxa"/>
            <w:vAlign w:val="center"/>
          </w:tcPr>
          <w:p>
            <w:pPr>
              <w:pStyle w:val="9"/>
            </w:pPr>
            <w:r>
              <w:t>科学技术管理事务</w:t>
            </w:r>
          </w:p>
        </w:tc>
        <w:tc>
          <w:tcPr>
            <w:tcW w:w="2551" w:type="dxa"/>
            <w:vAlign w:val="center"/>
          </w:tcPr>
          <w:p>
            <w:pPr>
              <w:pStyle w:val="10"/>
            </w:pPr>
            <w:r>
              <w:t>2446150.34</w:t>
            </w:r>
          </w:p>
        </w:tc>
        <w:tc>
          <w:tcPr>
            <w:tcW w:w="2551" w:type="dxa"/>
            <w:vAlign w:val="center"/>
          </w:tcPr>
          <w:p>
            <w:pPr>
              <w:pStyle w:val="10"/>
            </w:pPr>
            <w:r>
              <w:t>2446150.34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2060101</w:t>
            </w:r>
          </w:p>
        </w:tc>
        <w:tc>
          <w:tcPr>
            <w:tcW w:w="4535" w:type="dxa"/>
            <w:vAlign w:val="center"/>
          </w:tcPr>
          <w:p>
            <w:pPr>
              <w:pStyle w:val="9"/>
            </w:pPr>
            <w:r>
              <w:t>行政运行</w:t>
            </w:r>
          </w:p>
        </w:tc>
        <w:tc>
          <w:tcPr>
            <w:tcW w:w="2551" w:type="dxa"/>
            <w:vAlign w:val="center"/>
          </w:tcPr>
          <w:p>
            <w:pPr>
              <w:pStyle w:val="10"/>
            </w:pPr>
            <w:r>
              <w:t>2446150.34</w:t>
            </w:r>
          </w:p>
        </w:tc>
        <w:tc>
          <w:tcPr>
            <w:tcW w:w="2551" w:type="dxa"/>
            <w:vAlign w:val="center"/>
          </w:tcPr>
          <w:p>
            <w:pPr>
              <w:pStyle w:val="10"/>
            </w:pPr>
            <w:r>
              <w:t>2446150.34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20604</w:t>
            </w:r>
          </w:p>
        </w:tc>
        <w:tc>
          <w:tcPr>
            <w:tcW w:w="4535" w:type="dxa"/>
            <w:vAlign w:val="center"/>
          </w:tcPr>
          <w:p>
            <w:pPr>
              <w:pStyle w:val="9"/>
            </w:pPr>
            <w:r>
              <w:t>技术研究与开发</w:t>
            </w:r>
          </w:p>
        </w:tc>
        <w:tc>
          <w:tcPr>
            <w:tcW w:w="2551" w:type="dxa"/>
            <w:vAlign w:val="center"/>
          </w:tcPr>
          <w:p>
            <w:pPr>
              <w:pStyle w:val="10"/>
            </w:pPr>
            <w:r>
              <w:t>13492423.00</w:t>
            </w:r>
          </w:p>
        </w:tc>
        <w:tc>
          <w:tcPr>
            <w:tcW w:w="2551" w:type="dxa"/>
            <w:vAlign w:val="center"/>
          </w:tcPr>
          <w:p>
            <w:pPr>
              <w:pStyle w:val="10"/>
            </w:pPr>
          </w:p>
        </w:tc>
        <w:tc>
          <w:tcPr>
            <w:tcW w:w="2551" w:type="dxa"/>
            <w:vAlign w:val="center"/>
          </w:tcPr>
          <w:p>
            <w:pPr>
              <w:pStyle w:val="10"/>
            </w:pPr>
            <w:r>
              <w:t>13492423.00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2060404</w:t>
            </w:r>
          </w:p>
        </w:tc>
        <w:tc>
          <w:tcPr>
            <w:tcW w:w="4535" w:type="dxa"/>
            <w:vAlign w:val="center"/>
          </w:tcPr>
          <w:p>
            <w:pPr>
              <w:pStyle w:val="9"/>
            </w:pPr>
            <w:r>
              <w:t>科技成果转化与扩散</w:t>
            </w:r>
          </w:p>
        </w:tc>
        <w:tc>
          <w:tcPr>
            <w:tcW w:w="2551" w:type="dxa"/>
            <w:vAlign w:val="center"/>
          </w:tcPr>
          <w:p>
            <w:pPr>
              <w:pStyle w:val="10"/>
            </w:pPr>
            <w:r>
              <w:t>5100000.00</w:t>
            </w:r>
          </w:p>
        </w:tc>
        <w:tc>
          <w:tcPr>
            <w:tcW w:w="2551" w:type="dxa"/>
            <w:vAlign w:val="center"/>
          </w:tcPr>
          <w:p>
            <w:pPr>
              <w:pStyle w:val="10"/>
            </w:pPr>
          </w:p>
        </w:tc>
        <w:tc>
          <w:tcPr>
            <w:tcW w:w="2551" w:type="dxa"/>
            <w:vAlign w:val="center"/>
          </w:tcPr>
          <w:p>
            <w:pPr>
              <w:pStyle w:val="10"/>
            </w:pPr>
            <w:r>
              <w:t>5100000.00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2060499</w:t>
            </w:r>
          </w:p>
        </w:tc>
        <w:tc>
          <w:tcPr>
            <w:tcW w:w="4535" w:type="dxa"/>
            <w:vAlign w:val="center"/>
          </w:tcPr>
          <w:p>
            <w:pPr>
              <w:pStyle w:val="9"/>
            </w:pPr>
            <w:r>
              <w:t>其他技术研究与开发支出</w:t>
            </w:r>
          </w:p>
        </w:tc>
        <w:tc>
          <w:tcPr>
            <w:tcW w:w="2551" w:type="dxa"/>
            <w:vAlign w:val="center"/>
          </w:tcPr>
          <w:p>
            <w:pPr>
              <w:pStyle w:val="10"/>
            </w:pPr>
            <w:r>
              <w:t>8392423.00</w:t>
            </w:r>
          </w:p>
        </w:tc>
        <w:tc>
          <w:tcPr>
            <w:tcW w:w="2551" w:type="dxa"/>
            <w:vAlign w:val="center"/>
          </w:tcPr>
          <w:p>
            <w:pPr>
              <w:pStyle w:val="10"/>
            </w:pPr>
          </w:p>
        </w:tc>
        <w:tc>
          <w:tcPr>
            <w:tcW w:w="2551" w:type="dxa"/>
            <w:vAlign w:val="center"/>
          </w:tcPr>
          <w:p>
            <w:pPr>
              <w:pStyle w:val="10"/>
            </w:pPr>
            <w:r>
              <w:t>8392423.00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20605</w:t>
            </w:r>
          </w:p>
        </w:tc>
        <w:tc>
          <w:tcPr>
            <w:tcW w:w="4535" w:type="dxa"/>
            <w:vAlign w:val="center"/>
          </w:tcPr>
          <w:p>
            <w:pPr>
              <w:pStyle w:val="9"/>
            </w:pPr>
            <w:r>
              <w:t>科技条件与服务</w:t>
            </w:r>
          </w:p>
        </w:tc>
        <w:tc>
          <w:tcPr>
            <w:tcW w:w="2551" w:type="dxa"/>
            <w:vAlign w:val="center"/>
          </w:tcPr>
          <w:p>
            <w:pPr>
              <w:pStyle w:val="10"/>
            </w:pPr>
            <w:r>
              <w:t>1110000.00</w:t>
            </w:r>
          </w:p>
        </w:tc>
        <w:tc>
          <w:tcPr>
            <w:tcW w:w="2551" w:type="dxa"/>
            <w:vAlign w:val="center"/>
          </w:tcPr>
          <w:p>
            <w:pPr>
              <w:pStyle w:val="10"/>
            </w:pPr>
          </w:p>
        </w:tc>
        <w:tc>
          <w:tcPr>
            <w:tcW w:w="2551" w:type="dxa"/>
            <w:vAlign w:val="center"/>
          </w:tcPr>
          <w:p>
            <w:pPr>
              <w:pStyle w:val="10"/>
            </w:pPr>
            <w:r>
              <w:t>1110000.00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2060502</w:t>
            </w:r>
          </w:p>
        </w:tc>
        <w:tc>
          <w:tcPr>
            <w:tcW w:w="4535" w:type="dxa"/>
            <w:vAlign w:val="center"/>
          </w:tcPr>
          <w:p>
            <w:pPr>
              <w:pStyle w:val="9"/>
            </w:pPr>
            <w:r>
              <w:t>技术创新服务体系</w:t>
            </w:r>
          </w:p>
        </w:tc>
        <w:tc>
          <w:tcPr>
            <w:tcW w:w="2551" w:type="dxa"/>
            <w:vAlign w:val="center"/>
          </w:tcPr>
          <w:p>
            <w:pPr>
              <w:pStyle w:val="10"/>
            </w:pPr>
            <w:r>
              <w:t>810000.00</w:t>
            </w:r>
          </w:p>
        </w:tc>
        <w:tc>
          <w:tcPr>
            <w:tcW w:w="2551" w:type="dxa"/>
            <w:vAlign w:val="center"/>
          </w:tcPr>
          <w:p>
            <w:pPr>
              <w:pStyle w:val="10"/>
            </w:pPr>
          </w:p>
        </w:tc>
        <w:tc>
          <w:tcPr>
            <w:tcW w:w="2551" w:type="dxa"/>
            <w:vAlign w:val="center"/>
          </w:tcPr>
          <w:p>
            <w:pPr>
              <w:pStyle w:val="10"/>
            </w:pPr>
            <w:r>
              <w:t>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2060503</w:t>
            </w:r>
          </w:p>
        </w:tc>
        <w:tc>
          <w:tcPr>
            <w:tcW w:w="4535" w:type="dxa"/>
            <w:vAlign w:val="center"/>
          </w:tcPr>
          <w:p>
            <w:pPr>
              <w:pStyle w:val="9"/>
            </w:pPr>
            <w:r>
              <w:t>科技条件专项</w:t>
            </w:r>
          </w:p>
        </w:tc>
        <w:tc>
          <w:tcPr>
            <w:tcW w:w="2551" w:type="dxa"/>
            <w:vAlign w:val="center"/>
          </w:tcPr>
          <w:p>
            <w:pPr>
              <w:pStyle w:val="10"/>
            </w:pPr>
            <w:r>
              <w:t>300000.00</w:t>
            </w:r>
          </w:p>
        </w:tc>
        <w:tc>
          <w:tcPr>
            <w:tcW w:w="2551" w:type="dxa"/>
            <w:vAlign w:val="center"/>
          </w:tcPr>
          <w:p>
            <w:pPr>
              <w:pStyle w:val="10"/>
            </w:pPr>
          </w:p>
        </w:tc>
        <w:tc>
          <w:tcPr>
            <w:tcW w:w="2551" w:type="dxa"/>
            <w:vAlign w:val="center"/>
          </w:tcPr>
          <w:p>
            <w:pPr>
              <w:pStyle w:val="10"/>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20608</w:t>
            </w:r>
          </w:p>
        </w:tc>
        <w:tc>
          <w:tcPr>
            <w:tcW w:w="4535" w:type="dxa"/>
            <w:vAlign w:val="center"/>
          </w:tcPr>
          <w:p>
            <w:pPr>
              <w:pStyle w:val="9"/>
            </w:pPr>
            <w:r>
              <w:t>科技交流与合作</w:t>
            </w:r>
          </w:p>
        </w:tc>
        <w:tc>
          <w:tcPr>
            <w:tcW w:w="2551" w:type="dxa"/>
            <w:vAlign w:val="center"/>
          </w:tcPr>
          <w:p>
            <w:pPr>
              <w:pStyle w:val="10"/>
            </w:pPr>
            <w:r>
              <w:t>50000.00</w:t>
            </w:r>
          </w:p>
        </w:tc>
        <w:tc>
          <w:tcPr>
            <w:tcW w:w="2551" w:type="dxa"/>
            <w:vAlign w:val="center"/>
          </w:tcPr>
          <w:p>
            <w:pPr>
              <w:pStyle w:val="10"/>
            </w:pPr>
          </w:p>
        </w:tc>
        <w:tc>
          <w:tcPr>
            <w:tcW w:w="2551" w:type="dxa"/>
            <w:vAlign w:val="center"/>
          </w:tcPr>
          <w:p>
            <w:pPr>
              <w:pStyle w:val="1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2060801</w:t>
            </w:r>
          </w:p>
        </w:tc>
        <w:tc>
          <w:tcPr>
            <w:tcW w:w="4535" w:type="dxa"/>
            <w:vAlign w:val="center"/>
          </w:tcPr>
          <w:p>
            <w:pPr>
              <w:pStyle w:val="9"/>
            </w:pPr>
            <w:r>
              <w:t>国际交流与合作</w:t>
            </w:r>
          </w:p>
        </w:tc>
        <w:tc>
          <w:tcPr>
            <w:tcW w:w="2551" w:type="dxa"/>
            <w:vAlign w:val="center"/>
          </w:tcPr>
          <w:p>
            <w:pPr>
              <w:pStyle w:val="10"/>
            </w:pPr>
            <w:r>
              <w:t>50000.00</w:t>
            </w:r>
          </w:p>
        </w:tc>
        <w:tc>
          <w:tcPr>
            <w:tcW w:w="2551" w:type="dxa"/>
            <w:vAlign w:val="center"/>
          </w:tcPr>
          <w:p>
            <w:pPr>
              <w:pStyle w:val="10"/>
            </w:pPr>
          </w:p>
        </w:tc>
        <w:tc>
          <w:tcPr>
            <w:tcW w:w="2551" w:type="dxa"/>
            <w:vAlign w:val="center"/>
          </w:tcPr>
          <w:p>
            <w:pPr>
              <w:pStyle w:val="1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20699</w:t>
            </w:r>
          </w:p>
        </w:tc>
        <w:tc>
          <w:tcPr>
            <w:tcW w:w="4535" w:type="dxa"/>
            <w:vAlign w:val="center"/>
          </w:tcPr>
          <w:p>
            <w:pPr>
              <w:pStyle w:val="9"/>
            </w:pPr>
            <w:r>
              <w:t>其他科学技术支出</w:t>
            </w:r>
          </w:p>
        </w:tc>
        <w:tc>
          <w:tcPr>
            <w:tcW w:w="2551" w:type="dxa"/>
            <w:vAlign w:val="center"/>
          </w:tcPr>
          <w:p>
            <w:pPr>
              <w:pStyle w:val="10"/>
            </w:pPr>
            <w:r>
              <w:t>2200000.00</w:t>
            </w:r>
          </w:p>
        </w:tc>
        <w:tc>
          <w:tcPr>
            <w:tcW w:w="2551" w:type="dxa"/>
            <w:vAlign w:val="center"/>
          </w:tcPr>
          <w:p>
            <w:pPr>
              <w:pStyle w:val="10"/>
            </w:pPr>
          </w:p>
        </w:tc>
        <w:tc>
          <w:tcPr>
            <w:tcW w:w="2551" w:type="dxa"/>
            <w:vAlign w:val="center"/>
          </w:tcPr>
          <w:p>
            <w:pPr>
              <w:pStyle w:val="10"/>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2069901</w:t>
            </w:r>
          </w:p>
        </w:tc>
        <w:tc>
          <w:tcPr>
            <w:tcW w:w="4535" w:type="dxa"/>
            <w:vAlign w:val="center"/>
          </w:tcPr>
          <w:p>
            <w:pPr>
              <w:pStyle w:val="9"/>
            </w:pPr>
            <w:r>
              <w:t>科技奖励</w:t>
            </w:r>
          </w:p>
        </w:tc>
        <w:tc>
          <w:tcPr>
            <w:tcW w:w="2551" w:type="dxa"/>
            <w:vAlign w:val="center"/>
          </w:tcPr>
          <w:p>
            <w:pPr>
              <w:pStyle w:val="10"/>
            </w:pPr>
            <w:r>
              <w:t>100000.00</w:t>
            </w:r>
          </w:p>
        </w:tc>
        <w:tc>
          <w:tcPr>
            <w:tcW w:w="2551" w:type="dxa"/>
            <w:vAlign w:val="center"/>
          </w:tcPr>
          <w:p>
            <w:pPr>
              <w:pStyle w:val="10"/>
            </w:pPr>
          </w:p>
        </w:tc>
        <w:tc>
          <w:tcPr>
            <w:tcW w:w="2551" w:type="dxa"/>
            <w:vAlign w:val="center"/>
          </w:tcPr>
          <w:p>
            <w:pPr>
              <w:pStyle w:val="10"/>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2069999</w:t>
            </w:r>
          </w:p>
        </w:tc>
        <w:tc>
          <w:tcPr>
            <w:tcW w:w="4535" w:type="dxa"/>
            <w:vAlign w:val="center"/>
          </w:tcPr>
          <w:p>
            <w:pPr>
              <w:pStyle w:val="9"/>
            </w:pPr>
            <w:r>
              <w:t>其他科学技术支出</w:t>
            </w:r>
          </w:p>
        </w:tc>
        <w:tc>
          <w:tcPr>
            <w:tcW w:w="2551" w:type="dxa"/>
            <w:vAlign w:val="center"/>
          </w:tcPr>
          <w:p>
            <w:pPr>
              <w:pStyle w:val="10"/>
            </w:pPr>
            <w:r>
              <w:t>2100000.00</w:t>
            </w:r>
          </w:p>
        </w:tc>
        <w:tc>
          <w:tcPr>
            <w:tcW w:w="2551" w:type="dxa"/>
            <w:vAlign w:val="center"/>
          </w:tcPr>
          <w:p>
            <w:pPr>
              <w:pStyle w:val="10"/>
            </w:pPr>
          </w:p>
        </w:tc>
        <w:tc>
          <w:tcPr>
            <w:tcW w:w="2551" w:type="dxa"/>
            <w:vAlign w:val="center"/>
          </w:tcPr>
          <w:p>
            <w:pPr>
              <w:pStyle w:val="10"/>
            </w:pPr>
            <w:r>
              <w:t>2100000.00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2446150.34</w:t>
            </w:r>
          </w:p>
        </w:tc>
        <w:tc>
          <w:tcPr>
            <w:tcW w:w="2551" w:type="dxa"/>
            <w:vAlign w:val="center"/>
          </w:tcPr>
          <w:p>
            <w:pPr>
              <w:pStyle w:val="12"/>
            </w:pPr>
            <w:r>
              <w:t>2272058.14</w:t>
            </w:r>
          </w:p>
        </w:tc>
        <w:tc>
          <w:tcPr>
            <w:tcW w:w="2551" w:type="dxa"/>
            <w:vAlign w:val="center"/>
          </w:tcPr>
          <w:p>
            <w:pPr>
              <w:pStyle w:val="12"/>
            </w:pPr>
            <w:r>
              <w:t>174092.20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2069629.54</w:t>
            </w:r>
          </w:p>
        </w:tc>
        <w:tc>
          <w:tcPr>
            <w:tcW w:w="2551" w:type="dxa"/>
            <w:vAlign w:val="center"/>
          </w:tcPr>
          <w:p>
            <w:pPr>
              <w:pStyle w:val="10"/>
            </w:pPr>
            <w:r>
              <w:t>2069629.54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725298.68</w:t>
            </w:r>
          </w:p>
        </w:tc>
        <w:tc>
          <w:tcPr>
            <w:tcW w:w="2551" w:type="dxa"/>
            <w:vAlign w:val="center"/>
          </w:tcPr>
          <w:p>
            <w:pPr>
              <w:pStyle w:val="10"/>
            </w:pPr>
            <w:r>
              <w:t>725298.68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338640.00</w:t>
            </w:r>
          </w:p>
        </w:tc>
        <w:tc>
          <w:tcPr>
            <w:tcW w:w="2551" w:type="dxa"/>
            <w:vAlign w:val="center"/>
          </w:tcPr>
          <w:p>
            <w:pPr>
              <w:pStyle w:val="10"/>
            </w:pPr>
            <w:r>
              <w:t>338640.00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191878.00</w:t>
            </w:r>
          </w:p>
        </w:tc>
        <w:tc>
          <w:tcPr>
            <w:tcW w:w="2551" w:type="dxa"/>
            <w:vAlign w:val="center"/>
          </w:tcPr>
          <w:p>
            <w:pPr>
              <w:pStyle w:val="10"/>
            </w:pPr>
            <w:r>
              <w:t>191878.00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166006.14</w:t>
            </w:r>
          </w:p>
        </w:tc>
        <w:tc>
          <w:tcPr>
            <w:tcW w:w="2551" w:type="dxa"/>
            <w:vAlign w:val="center"/>
          </w:tcPr>
          <w:p>
            <w:pPr>
              <w:pStyle w:val="10"/>
            </w:pPr>
            <w:r>
              <w:t>166006.14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206666.26</w:t>
            </w:r>
          </w:p>
        </w:tc>
        <w:tc>
          <w:tcPr>
            <w:tcW w:w="2551" w:type="dxa"/>
            <w:vAlign w:val="center"/>
          </w:tcPr>
          <w:p>
            <w:pPr>
              <w:pStyle w:val="10"/>
            </w:pPr>
            <w:r>
              <w:t>206666.26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87703.68</w:t>
            </w:r>
          </w:p>
        </w:tc>
        <w:tc>
          <w:tcPr>
            <w:tcW w:w="2551" w:type="dxa"/>
            <w:vAlign w:val="center"/>
          </w:tcPr>
          <w:p>
            <w:pPr>
              <w:pStyle w:val="10"/>
            </w:pPr>
            <w:r>
              <w:t>87703.68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96776.47</w:t>
            </w:r>
          </w:p>
        </w:tc>
        <w:tc>
          <w:tcPr>
            <w:tcW w:w="2551" w:type="dxa"/>
            <w:vAlign w:val="center"/>
          </w:tcPr>
          <w:p>
            <w:pPr>
              <w:pStyle w:val="10"/>
            </w:pPr>
            <w:r>
              <w:t>96776.47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96010.05</w:t>
            </w:r>
          </w:p>
        </w:tc>
        <w:tc>
          <w:tcPr>
            <w:tcW w:w="2551" w:type="dxa"/>
            <w:vAlign w:val="center"/>
          </w:tcPr>
          <w:p>
            <w:pPr>
              <w:pStyle w:val="10"/>
            </w:pPr>
            <w:r>
              <w:t>96010.05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160650.26</w:t>
            </w:r>
          </w:p>
        </w:tc>
        <w:tc>
          <w:tcPr>
            <w:tcW w:w="2551" w:type="dxa"/>
            <w:vAlign w:val="center"/>
          </w:tcPr>
          <w:p>
            <w:pPr>
              <w:pStyle w:val="10"/>
            </w:pPr>
            <w:r>
              <w:t>160650.26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174092.20</w:t>
            </w:r>
          </w:p>
        </w:tc>
        <w:tc>
          <w:tcPr>
            <w:tcW w:w="2551" w:type="dxa"/>
            <w:vAlign w:val="center"/>
          </w:tcPr>
          <w:p>
            <w:pPr>
              <w:pStyle w:val="10"/>
            </w:pPr>
          </w:p>
        </w:tc>
        <w:tc>
          <w:tcPr>
            <w:tcW w:w="2551" w:type="dxa"/>
            <w:vAlign w:val="center"/>
          </w:tcPr>
          <w:p>
            <w:pPr>
              <w:pStyle w:val="10"/>
            </w:pPr>
            <w:r>
              <w:t>174092.20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8000.00</w:t>
            </w:r>
          </w:p>
        </w:tc>
        <w:tc>
          <w:tcPr>
            <w:tcW w:w="2551" w:type="dxa"/>
            <w:vAlign w:val="center"/>
          </w:tcPr>
          <w:p>
            <w:pPr>
              <w:pStyle w:val="10"/>
            </w:pPr>
          </w:p>
        </w:tc>
        <w:tc>
          <w:tcPr>
            <w:tcW w:w="2551" w:type="dxa"/>
            <w:vAlign w:val="center"/>
          </w:tcPr>
          <w:p>
            <w:pPr>
              <w:pStyle w:val="10"/>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13376.00</w:t>
            </w:r>
          </w:p>
        </w:tc>
        <w:tc>
          <w:tcPr>
            <w:tcW w:w="2551" w:type="dxa"/>
            <w:vAlign w:val="center"/>
          </w:tcPr>
          <w:p>
            <w:pPr>
              <w:pStyle w:val="10"/>
            </w:pPr>
          </w:p>
        </w:tc>
        <w:tc>
          <w:tcPr>
            <w:tcW w:w="2551" w:type="dxa"/>
            <w:vAlign w:val="center"/>
          </w:tcPr>
          <w:p>
            <w:pPr>
              <w:pStyle w:val="10"/>
            </w:pPr>
            <w:r>
              <w:t>13376.00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8000.00</w:t>
            </w:r>
          </w:p>
        </w:tc>
        <w:tc>
          <w:tcPr>
            <w:tcW w:w="2551" w:type="dxa"/>
            <w:vAlign w:val="center"/>
          </w:tcPr>
          <w:p>
            <w:pPr>
              <w:pStyle w:val="10"/>
            </w:pPr>
          </w:p>
        </w:tc>
        <w:tc>
          <w:tcPr>
            <w:tcW w:w="2551" w:type="dxa"/>
            <w:vAlign w:val="center"/>
          </w:tcPr>
          <w:p>
            <w:pPr>
              <w:pStyle w:val="10"/>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800.00</w:t>
            </w:r>
          </w:p>
        </w:tc>
        <w:tc>
          <w:tcPr>
            <w:tcW w:w="2551" w:type="dxa"/>
            <w:vAlign w:val="center"/>
          </w:tcPr>
          <w:p>
            <w:pPr>
              <w:pStyle w:val="10"/>
            </w:pPr>
          </w:p>
        </w:tc>
        <w:tc>
          <w:tcPr>
            <w:tcW w:w="2551" w:type="dxa"/>
            <w:vAlign w:val="center"/>
          </w:tcPr>
          <w:p>
            <w:pPr>
              <w:pStyle w:val="10"/>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2266.20</w:t>
            </w:r>
          </w:p>
        </w:tc>
        <w:tc>
          <w:tcPr>
            <w:tcW w:w="2551" w:type="dxa"/>
            <w:vAlign w:val="center"/>
          </w:tcPr>
          <w:p>
            <w:pPr>
              <w:pStyle w:val="10"/>
            </w:pPr>
          </w:p>
        </w:tc>
        <w:tc>
          <w:tcPr>
            <w:tcW w:w="2551" w:type="dxa"/>
            <w:vAlign w:val="center"/>
          </w:tcPr>
          <w:p>
            <w:pPr>
              <w:pStyle w:val="10"/>
            </w:pPr>
            <w:r>
              <w:t>2266.20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12800.00</w:t>
            </w:r>
          </w:p>
        </w:tc>
        <w:tc>
          <w:tcPr>
            <w:tcW w:w="2551" w:type="dxa"/>
            <w:vAlign w:val="center"/>
          </w:tcPr>
          <w:p>
            <w:pPr>
              <w:pStyle w:val="10"/>
            </w:pPr>
          </w:p>
        </w:tc>
        <w:tc>
          <w:tcPr>
            <w:tcW w:w="2551" w:type="dxa"/>
            <w:vAlign w:val="center"/>
          </w:tcPr>
          <w:p>
            <w:pPr>
              <w:pStyle w:val="10"/>
            </w:pPr>
            <w:r>
              <w:t>12800.00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16000.00</w:t>
            </w:r>
          </w:p>
        </w:tc>
        <w:tc>
          <w:tcPr>
            <w:tcW w:w="2551" w:type="dxa"/>
            <w:vAlign w:val="center"/>
          </w:tcPr>
          <w:p>
            <w:pPr>
              <w:pStyle w:val="10"/>
            </w:pPr>
          </w:p>
        </w:tc>
        <w:tc>
          <w:tcPr>
            <w:tcW w:w="2551" w:type="dxa"/>
            <w:vAlign w:val="center"/>
          </w:tcPr>
          <w:p>
            <w:pPr>
              <w:pStyle w:val="10"/>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23000.00</w:t>
            </w:r>
          </w:p>
        </w:tc>
        <w:tc>
          <w:tcPr>
            <w:tcW w:w="2551" w:type="dxa"/>
            <w:vAlign w:val="center"/>
          </w:tcPr>
          <w:p>
            <w:pPr>
              <w:pStyle w:val="10"/>
            </w:pPr>
          </w:p>
        </w:tc>
        <w:tc>
          <w:tcPr>
            <w:tcW w:w="2551" w:type="dxa"/>
            <w:vAlign w:val="center"/>
          </w:tcPr>
          <w:p>
            <w:pPr>
              <w:pStyle w:val="10"/>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69600.00</w:t>
            </w:r>
          </w:p>
        </w:tc>
        <w:tc>
          <w:tcPr>
            <w:tcW w:w="2551" w:type="dxa"/>
            <w:vAlign w:val="center"/>
          </w:tcPr>
          <w:p>
            <w:pPr>
              <w:pStyle w:val="10"/>
            </w:pPr>
          </w:p>
        </w:tc>
        <w:tc>
          <w:tcPr>
            <w:tcW w:w="2551" w:type="dxa"/>
            <w:vAlign w:val="center"/>
          </w:tcPr>
          <w:p>
            <w:pPr>
              <w:pStyle w:val="10"/>
            </w:pPr>
            <w:r>
              <w:t>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20250.00</w:t>
            </w:r>
          </w:p>
        </w:tc>
        <w:tc>
          <w:tcPr>
            <w:tcW w:w="2551" w:type="dxa"/>
            <w:vAlign w:val="center"/>
          </w:tcPr>
          <w:p>
            <w:pPr>
              <w:pStyle w:val="10"/>
            </w:pPr>
          </w:p>
        </w:tc>
        <w:tc>
          <w:tcPr>
            <w:tcW w:w="2551" w:type="dxa"/>
            <w:vAlign w:val="center"/>
          </w:tcPr>
          <w:p>
            <w:pPr>
              <w:pStyle w:val="10"/>
            </w:pPr>
            <w:r>
              <w:t>20250.00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202428.60</w:t>
            </w:r>
          </w:p>
        </w:tc>
        <w:tc>
          <w:tcPr>
            <w:tcW w:w="2551" w:type="dxa"/>
            <w:vAlign w:val="center"/>
          </w:tcPr>
          <w:p>
            <w:pPr>
              <w:pStyle w:val="10"/>
            </w:pPr>
            <w:r>
              <w:t>202428.60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64731.60</w:t>
            </w:r>
          </w:p>
        </w:tc>
        <w:tc>
          <w:tcPr>
            <w:tcW w:w="2551" w:type="dxa"/>
            <w:vAlign w:val="center"/>
          </w:tcPr>
          <w:p>
            <w:pPr>
              <w:pStyle w:val="10"/>
            </w:pPr>
            <w:r>
              <w:t>64731.60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240.00</w:t>
            </w:r>
          </w:p>
        </w:tc>
        <w:tc>
          <w:tcPr>
            <w:tcW w:w="2551" w:type="dxa"/>
            <w:vAlign w:val="center"/>
          </w:tcPr>
          <w:p>
            <w:pPr>
              <w:pStyle w:val="10"/>
            </w:pPr>
            <w:r>
              <w:t>240.00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30399</w:t>
            </w:r>
          </w:p>
        </w:tc>
        <w:tc>
          <w:tcPr>
            <w:tcW w:w="4535" w:type="dxa"/>
            <w:vAlign w:val="center"/>
          </w:tcPr>
          <w:p>
            <w:pPr>
              <w:pStyle w:val="9"/>
            </w:pPr>
            <w:r>
              <w:t>其他对个人和家庭的补助</w:t>
            </w:r>
          </w:p>
        </w:tc>
        <w:tc>
          <w:tcPr>
            <w:tcW w:w="2551" w:type="dxa"/>
            <w:vAlign w:val="center"/>
          </w:tcPr>
          <w:p>
            <w:pPr>
              <w:pStyle w:val="10"/>
            </w:pPr>
            <w:r>
              <w:t>137457.00</w:t>
            </w:r>
          </w:p>
        </w:tc>
        <w:tc>
          <w:tcPr>
            <w:tcW w:w="2551" w:type="dxa"/>
            <w:vAlign w:val="center"/>
          </w:tcPr>
          <w:p>
            <w:pPr>
              <w:pStyle w:val="10"/>
            </w:pPr>
            <w:r>
              <w:t>137457.00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306001玉田县科学技术局本级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ind w:firstLine="0" w:firstLineChars="0"/>
            </w:pPr>
            <w:r>
              <w:rPr>
                <w:rFonts w:hint="eastAsia"/>
                <w:lang w:val="en-US" w:eastAsia="zh-CN"/>
              </w:rPr>
              <w:t>25266.20</w:t>
            </w:r>
          </w:p>
        </w:tc>
        <w:tc>
          <w:tcPr>
            <w:tcW w:w="2381" w:type="dxa"/>
            <w:vAlign w:val="center"/>
          </w:tcPr>
          <w:p>
            <w:pPr>
              <w:pStyle w:val="12"/>
              <w:ind w:firstLine="0" w:firstLineChars="0"/>
            </w:pPr>
            <w:r>
              <w:rPr>
                <w:rFonts w:hint="eastAsia"/>
                <w:lang w:val="en-US" w:eastAsia="zh-CN"/>
              </w:rPr>
              <w:t>25266.20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1" w:type="dxa"/>
            <w:vAlign w:val="center"/>
          </w:tcPr>
          <w:p>
            <w:pPr>
              <w:pStyle w:val="10"/>
              <w:ind w:firstLine="0" w:firstLineChars="0"/>
            </w:pPr>
          </w:p>
        </w:tc>
        <w:tc>
          <w:tcPr>
            <w:tcW w:w="2381" w:type="dxa"/>
            <w:vAlign w:val="center"/>
          </w:tcPr>
          <w:p>
            <w:pPr>
              <w:pStyle w:val="10"/>
              <w:ind w:firstLine="0" w:firstLineChars="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1" w:type="dxa"/>
            <w:vAlign w:val="center"/>
          </w:tcPr>
          <w:p>
            <w:pPr>
              <w:pStyle w:val="10"/>
              <w:ind w:firstLine="0" w:firstLineChars="0"/>
            </w:pPr>
            <w:r>
              <w:rPr>
                <w:rFonts w:hint="eastAsia"/>
                <w:lang w:val="en-US" w:eastAsia="zh-CN"/>
              </w:rPr>
              <w:t>23000.00</w:t>
            </w:r>
          </w:p>
        </w:tc>
        <w:tc>
          <w:tcPr>
            <w:tcW w:w="2381" w:type="dxa"/>
            <w:vAlign w:val="center"/>
          </w:tcPr>
          <w:p>
            <w:pPr>
              <w:pStyle w:val="10"/>
              <w:ind w:firstLine="0" w:firstLineChars="0"/>
            </w:pPr>
            <w:r>
              <w:rPr>
                <w:rFonts w:hint="eastAsia"/>
                <w:lang w:val="en-US" w:eastAsia="zh-CN"/>
              </w:rPr>
              <w:t>23000.00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1" w:type="dxa"/>
            <w:vAlign w:val="center"/>
          </w:tcPr>
          <w:p>
            <w:pPr>
              <w:pStyle w:val="10"/>
            </w:pPr>
            <w:r>
              <w:t>23000.00</w:t>
            </w:r>
          </w:p>
        </w:tc>
        <w:tc>
          <w:tcPr>
            <w:tcW w:w="2381" w:type="dxa"/>
            <w:vAlign w:val="center"/>
          </w:tcPr>
          <w:p>
            <w:pPr>
              <w:pStyle w:val="10"/>
            </w:pPr>
            <w:r>
              <w:t>23000.00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1" w:type="dxa"/>
            <w:vAlign w:val="center"/>
          </w:tcPr>
          <w:p>
            <w:pPr>
              <w:pStyle w:val="10"/>
            </w:pPr>
            <w:r>
              <w:t>2266.20</w:t>
            </w:r>
          </w:p>
        </w:tc>
        <w:tc>
          <w:tcPr>
            <w:tcW w:w="2381" w:type="dxa"/>
            <w:vAlign w:val="center"/>
          </w:tcPr>
          <w:p>
            <w:pPr>
              <w:pStyle w:val="10"/>
            </w:pPr>
            <w:r>
              <w:t>2266.20</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玉田县科学技术局本级2023年单位预算信息公开情况说明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按照《预算法》、《地方预决算公开操作规程》和《关于进一步推进预算公开工作的实施意见》规定，现将玉田县科学技术局本级2023年单位预算公开如下：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根据《玉田县科学技术局职能配置、内设机构和人员编制规定》， 玉田县科学技术局的主要职责是：</w:t>
      </w:r>
    </w:p>
    <w:p>
      <w:pPr>
        <w:pStyle w:val="14"/>
      </w:pPr>
      <w:r>
        <w:t>1、贯彻执行国家、省、市有关科技方针、政策、法规，组织制定和实施全县科技发展中长期规划，负责审核上报国家、省、市级和制定县级的各类年度科研计划，并组织实施。</w:t>
      </w:r>
    </w:p>
    <w:p>
      <w:pPr>
        <w:pStyle w:val="14"/>
      </w:pPr>
      <w:r>
        <w:t>2、负责县级科技三项费用的管理和监督检查；协同有关部门综合运用财政、信贷、税收等经济手段促进科技事业发展；组织提出全县高新技术发展战略及相关的政策措施，负责全县高新技术企业、产品的认定。</w:t>
      </w:r>
    </w:p>
    <w:p>
      <w:pPr>
        <w:pStyle w:val="14"/>
      </w:pPr>
      <w:r>
        <w:t>3、组织实施全县技术创新工作，推动科技创新体系建设，提高科技创新能力；受理申报科技型中小企业技术创新基金项目。</w:t>
      </w:r>
    </w:p>
    <w:p>
      <w:pPr>
        <w:pStyle w:val="14"/>
      </w:pPr>
      <w:r>
        <w:t>4、负责全县农业和农村科技进步工作；负责全县农业科技成果转化资金项目的申报实施；负责全县山区开发工作；负责县级科学技术奖励的评审、授予和全县范围内市级以上各类科学技术奖的审查与推荐申报工作。</w:t>
      </w:r>
    </w:p>
    <w:p>
      <w:pPr>
        <w:pStyle w:val="14"/>
      </w:pPr>
      <w:r>
        <w:t>5、负责全县科学技术普及工作；负责全县科技信息和科技统计工作；负责科技行政执法工作。</w:t>
      </w:r>
    </w:p>
    <w:p>
      <w:pPr>
        <w:pStyle w:val="14"/>
      </w:pPr>
      <w:r>
        <w:t>6、负责全县科技成果的鉴定、验收和推广工作。</w:t>
      </w:r>
    </w:p>
    <w:p>
      <w:pPr>
        <w:pStyle w:val="14"/>
      </w:pPr>
      <w:r>
        <w:t>7、负责科技招商工作。</w:t>
      </w:r>
    </w:p>
    <w:p>
      <w:pPr>
        <w:pStyle w:val="14"/>
      </w:pPr>
      <w:r>
        <w:t>8、完成县政府交办的其它任务。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玉田县科学技术局本级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预算安排的总体情况</w:t>
      </w:r>
    </w:p>
    <w:p>
      <w:pPr>
        <w:pStyle w:val="15"/>
      </w:pPr>
      <w:r>
        <w:t>按照预算管理有关规定，目前我省部门预算的编制实行综合预算管理，即全部收入和支出都反映在预算中。</w:t>
      </w:r>
    </w:p>
    <w:p>
      <w:pPr>
        <w:pStyle w:val="15"/>
      </w:pPr>
      <w:r>
        <w:t>（一）收入说明</w:t>
      </w:r>
    </w:p>
    <w:p>
      <w:pPr>
        <w:pStyle w:val="15"/>
      </w:pPr>
      <w:r>
        <w:t>2023年</w:t>
      </w:r>
      <w:r>
        <w:rPr>
          <w:rFonts w:hint="eastAsia"/>
          <w:lang w:val="en-US" w:eastAsia="zh-CN"/>
        </w:rPr>
        <w:t>单位</w:t>
      </w:r>
      <w:r>
        <w:t>预算收入</w:t>
      </w:r>
      <w:r>
        <w:rPr>
          <w:rFonts w:hint="eastAsia"/>
          <w:lang w:val="en-US" w:eastAsia="zh-CN"/>
        </w:rPr>
        <w:t>1929.86</w:t>
      </w:r>
      <w:r>
        <w:t>万元，其中一般公共预算收入为</w:t>
      </w:r>
      <w:r>
        <w:rPr>
          <w:rFonts w:hint="eastAsia"/>
          <w:lang w:val="en-US" w:eastAsia="zh-CN"/>
        </w:rPr>
        <w:t>1929.86</w:t>
      </w:r>
      <w:r>
        <w:t>万元，政府性基金预算收入0万元</w:t>
      </w:r>
      <w:r>
        <w:rPr>
          <w:rFonts w:hint="eastAsia"/>
          <w:lang w:eastAsia="zh-CN"/>
        </w:rPr>
        <w:t>，</w:t>
      </w:r>
      <w:r>
        <w:rPr>
          <w:rFonts w:hint="eastAsia"/>
          <w:lang w:val="en-US" w:eastAsia="zh-CN"/>
        </w:rPr>
        <w:t>上年结转结余5万元。</w:t>
      </w:r>
    </w:p>
    <w:p>
      <w:pPr>
        <w:pStyle w:val="15"/>
      </w:pPr>
      <w:r>
        <w:t>（二）支出说明</w:t>
      </w:r>
    </w:p>
    <w:p>
      <w:pPr>
        <w:pStyle w:val="15"/>
      </w:pPr>
      <w:r>
        <w:t>2023年</w:t>
      </w:r>
      <w:r>
        <w:rPr>
          <w:rFonts w:hint="eastAsia"/>
          <w:lang w:val="en-US" w:eastAsia="zh-CN"/>
        </w:rPr>
        <w:t>单位</w:t>
      </w:r>
      <w:r>
        <w:t>预算支出</w:t>
      </w:r>
      <w:r>
        <w:rPr>
          <w:rFonts w:hint="eastAsia"/>
          <w:lang w:val="en-US" w:eastAsia="zh-CN"/>
        </w:rPr>
        <w:t>1929.86</w:t>
      </w:r>
      <w:r>
        <w:t>万元，其中人员经费227.21万元、日常公用经费17.41万元、专项项目支出</w:t>
      </w:r>
      <w:r>
        <w:rPr>
          <w:rFonts w:hint="eastAsia"/>
          <w:lang w:val="en-US" w:eastAsia="zh-CN"/>
        </w:rPr>
        <w:t>1685.24</w:t>
      </w:r>
      <w:r>
        <w:t>万元。</w:t>
      </w:r>
    </w:p>
    <w:p>
      <w:pPr>
        <w:pStyle w:val="15"/>
      </w:pPr>
      <w:r>
        <w:t>（三）比上年增减情况</w:t>
      </w:r>
    </w:p>
    <w:p>
      <w:pPr>
        <w:pStyle w:val="15"/>
      </w:pPr>
      <w:r>
        <w:t>2023年</w:t>
      </w:r>
      <w:r>
        <w:rPr>
          <w:rFonts w:hint="eastAsia"/>
          <w:lang w:val="en-US" w:eastAsia="zh-CN"/>
        </w:rPr>
        <w:t>单位</w:t>
      </w:r>
      <w:bookmarkStart w:id="1" w:name="_GoBack"/>
      <w:bookmarkEnd w:id="1"/>
      <w:r>
        <w:t>收支总预算较上年</w:t>
      </w:r>
      <w:r>
        <w:rPr>
          <w:rFonts w:hint="eastAsia"/>
          <w:lang w:val="en-US" w:eastAsia="zh-CN"/>
        </w:rPr>
        <w:t>增加990.44</w:t>
      </w:r>
      <w:r>
        <w:t>万元。其中：人员经费支出较上年增加54.01万元，日常公用经费支出较上年</w:t>
      </w:r>
      <w:r>
        <w:rPr>
          <w:rFonts w:hint="eastAsia"/>
          <w:lang w:val="en-US" w:eastAsia="zh-CN"/>
        </w:rPr>
        <w:t>减少</w:t>
      </w:r>
      <w:r>
        <w:t>5.02万元。项目支出较上年</w:t>
      </w:r>
      <w:r>
        <w:rPr>
          <w:rFonts w:hint="eastAsia"/>
          <w:lang w:val="en-US" w:eastAsia="zh-CN"/>
        </w:rPr>
        <w:t>增加946.45</w:t>
      </w:r>
      <w:r>
        <w:t>万元。</w:t>
      </w:r>
    </w:p>
    <w:p>
      <w:pPr>
        <w:pStyle w:val="15"/>
      </w:pPr>
      <w:r>
        <w:t>2023年预算收支</w:t>
      </w:r>
      <w:r>
        <w:rPr>
          <w:rFonts w:hint="eastAsia"/>
          <w:lang w:val="en-US" w:eastAsia="zh-CN"/>
        </w:rPr>
        <w:t>增加</w:t>
      </w:r>
      <w:r>
        <w:t>的原因</w:t>
      </w:r>
      <w:r>
        <w:rPr>
          <w:rFonts w:hint="eastAsia"/>
          <w:lang w:val="en-US" w:eastAsia="zh-CN"/>
        </w:rPr>
        <w:t>增加</w:t>
      </w:r>
      <w:r>
        <w:t>了专项项目</w:t>
      </w:r>
      <w:r>
        <w:rPr>
          <w:rFonts w:hint="eastAsia"/>
          <w:lang w:val="en-US" w:eastAsia="zh-CN"/>
        </w:rPr>
        <w:t>经费收支</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机关运行经费安排情况</w:t>
      </w:r>
    </w:p>
    <w:p>
      <w:pPr>
        <w:pStyle w:val="16"/>
      </w:pPr>
      <w:r>
        <w:t>2023年预算申请公用经费17.41万元，其中按标准安排的办公费8000元（16*500）；差旅费8000元（16*500）、邮电费13376元（4*800、公务移动通讯补贴3000元、住宅电话576元、政府内网和财政内网6600元）、公务交通补贴69600元、公务用车运行维护费23000元、培训费800元、公务接待费2266.2元。</w:t>
      </w:r>
    </w:p>
    <w:p>
      <w:pPr>
        <w:pStyle w:val="16"/>
      </w:pPr>
      <w:r>
        <w:t>在职工会费12800元、福利费16000元和退休公用经费6000元和退休干部特需费3000元（15*200），退休人员福利费11250元。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财政拨款“三公”经费预算情况及增减变化原因</w:t>
      </w:r>
    </w:p>
    <w:p>
      <w:pPr>
        <w:pStyle w:val="17"/>
      </w:pPr>
      <w:r>
        <w:t>2023年，部门财政拨款“三公”经费预算安排2.52662万元。比2022年减少0.02518万元。具体情况如下：</w:t>
      </w:r>
    </w:p>
    <w:p>
      <w:pPr>
        <w:pStyle w:val="17"/>
      </w:pPr>
      <w:r>
        <w:t>（一）公务用车购置及运行费。共计安排2.3万元，与上年预算持平。</w:t>
      </w:r>
    </w:p>
    <w:p>
      <w:pPr>
        <w:pStyle w:val="17"/>
      </w:pPr>
      <w:r>
        <w:t>1、公务用车购置安排0万元。与上年预算持平，原因为无公务用车购置计划。</w:t>
      </w:r>
    </w:p>
    <w:p>
      <w:pPr>
        <w:pStyle w:val="17"/>
      </w:pPr>
      <w:r>
        <w:t>2、公务用车运行维护费安排2.3万元。与上年预算持平。</w:t>
      </w:r>
    </w:p>
    <w:p>
      <w:pPr>
        <w:pStyle w:val="17"/>
      </w:pPr>
      <w:r>
        <w:t>（二）公务接待费。安排0.22662万元，较上年预算减少0.02518万元，原因为正常公用经费减少，相应计提的公务接待费也减少。</w:t>
      </w:r>
    </w:p>
    <w:p>
      <w:pPr>
        <w:pStyle w:val="17"/>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1、河北工业大学技术转移中心（玉田）分中心启动资金绩效目标表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1.河北工业大学技术转移中心（玉田）分中心启动资金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数量指标</w:t>
            </w:r>
          </w:p>
        </w:tc>
        <w:tc>
          <w:tcPr>
            <w:tcW w:w="2835" w:type="dxa"/>
            <w:vAlign w:val="center"/>
          </w:tcPr>
          <w:p>
            <w:pPr>
              <w:pStyle w:val="9"/>
            </w:pPr>
            <w:r>
              <w:t>数量指标</w:t>
            </w:r>
          </w:p>
        </w:tc>
        <w:tc>
          <w:tcPr>
            <w:tcW w:w="2551" w:type="dxa"/>
            <w:vAlign w:val="center"/>
          </w:tcPr>
          <w:p>
            <w:pPr>
              <w:pStyle w:val="9"/>
            </w:pPr>
            <w:r>
              <w:t>成立河北工业大学技术转移中心（玉田）分中心</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质量指标</w:t>
            </w:r>
          </w:p>
        </w:tc>
        <w:tc>
          <w:tcPr>
            <w:tcW w:w="2835" w:type="dxa"/>
            <w:vAlign w:val="center"/>
          </w:tcPr>
          <w:p>
            <w:pPr>
              <w:pStyle w:val="9"/>
            </w:pPr>
            <w:r>
              <w:t>质量指标</w:t>
            </w:r>
          </w:p>
        </w:tc>
        <w:tc>
          <w:tcPr>
            <w:tcW w:w="2551" w:type="dxa"/>
            <w:vAlign w:val="center"/>
          </w:tcPr>
          <w:p>
            <w:pPr>
              <w:pStyle w:val="9"/>
            </w:pPr>
            <w:r>
              <w:t>发挥河北工业大学科研和人才优势，助力玉田产业升级和经济建设</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及时支付启动资金</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10万元</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不断提高服务质量</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社会效益</w:t>
            </w:r>
          </w:p>
        </w:tc>
        <w:tc>
          <w:tcPr>
            <w:tcW w:w="2835" w:type="dxa"/>
            <w:vAlign w:val="center"/>
          </w:tcPr>
          <w:p>
            <w:pPr>
              <w:pStyle w:val="9"/>
            </w:pPr>
            <w:r>
              <w:t>社会效益</w:t>
            </w:r>
          </w:p>
        </w:tc>
        <w:tc>
          <w:tcPr>
            <w:tcW w:w="2551" w:type="dxa"/>
            <w:vAlign w:val="center"/>
          </w:tcPr>
          <w:p>
            <w:pPr>
              <w:pStyle w:val="9"/>
            </w:pPr>
            <w:r>
              <w:t>集聚更多人才</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持续开展服务</w:t>
            </w:r>
          </w:p>
        </w:tc>
        <w:tc>
          <w:tcPr>
            <w:tcW w:w="2268" w:type="dxa"/>
            <w:vAlign w:val="center"/>
          </w:tcPr>
          <w:p>
            <w:pPr>
              <w:pStyle w:val="9"/>
            </w:pPr>
            <w:r>
              <w:t>河北工业大学技术转移中心（玉田）分中心协议书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不断提高</w:t>
            </w:r>
          </w:p>
        </w:tc>
        <w:tc>
          <w:tcPr>
            <w:tcW w:w="2268" w:type="dxa"/>
            <w:vAlign w:val="center"/>
          </w:tcPr>
          <w:p>
            <w:pPr>
              <w:pStyle w:val="9"/>
            </w:pPr>
            <w:r>
              <w:t>河北工业大学技术转移中心（玉田）分中心协议书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2、冀财教[2022]165号 2023年支持市县科技创新和科学普及专项资金预算绩效目标表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1.下达2023年支持市县科技创新和科学普及专项资金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项目数量</w:t>
            </w:r>
          </w:p>
        </w:tc>
        <w:tc>
          <w:tcPr>
            <w:tcW w:w="2835" w:type="dxa"/>
            <w:vAlign w:val="center"/>
          </w:tcPr>
          <w:p>
            <w:pPr>
              <w:pStyle w:val="9"/>
            </w:pPr>
            <w:r>
              <w:t>项目数量</w:t>
            </w:r>
          </w:p>
        </w:tc>
        <w:tc>
          <w:tcPr>
            <w:tcW w:w="2551" w:type="dxa"/>
            <w:vAlign w:val="center"/>
          </w:tcPr>
          <w:p>
            <w:pPr>
              <w:pStyle w:val="9"/>
            </w:pPr>
            <w:r>
              <w:t>4个</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资金发放率</w:t>
            </w:r>
          </w:p>
        </w:tc>
        <w:tc>
          <w:tcPr>
            <w:tcW w:w="2835" w:type="dxa"/>
            <w:vAlign w:val="center"/>
          </w:tcPr>
          <w:p>
            <w:pPr>
              <w:pStyle w:val="9"/>
            </w:pPr>
            <w:r>
              <w:t>资金发放率</w:t>
            </w:r>
          </w:p>
        </w:tc>
        <w:tc>
          <w:tcPr>
            <w:tcW w:w="2551" w:type="dxa"/>
            <w:vAlign w:val="center"/>
          </w:tcPr>
          <w:p>
            <w:pPr>
              <w:pStyle w:val="9"/>
            </w:pPr>
            <w:r>
              <w:t>100百分比</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及时拨付资金</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补助金额</w:t>
            </w:r>
          </w:p>
        </w:tc>
        <w:tc>
          <w:tcPr>
            <w:tcW w:w="2835" w:type="dxa"/>
            <w:vAlign w:val="center"/>
          </w:tcPr>
          <w:p>
            <w:pPr>
              <w:pStyle w:val="9"/>
            </w:pPr>
            <w:r>
              <w:t>补助金额</w:t>
            </w:r>
          </w:p>
        </w:tc>
        <w:tc>
          <w:tcPr>
            <w:tcW w:w="2551" w:type="dxa"/>
            <w:vAlign w:val="center"/>
          </w:tcPr>
          <w:p>
            <w:pPr>
              <w:pStyle w:val="9"/>
            </w:pPr>
            <w:r>
              <w:t>10852423元</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提高企业申报积极性</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社会效益</w:t>
            </w:r>
          </w:p>
        </w:tc>
        <w:tc>
          <w:tcPr>
            <w:tcW w:w="2835" w:type="dxa"/>
            <w:vAlign w:val="center"/>
          </w:tcPr>
          <w:p>
            <w:pPr>
              <w:pStyle w:val="9"/>
            </w:pPr>
            <w:r>
              <w:t>社会效益</w:t>
            </w:r>
          </w:p>
        </w:tc>
        <w:tc>
          <w:tcPr>
            <w:tcW w:w="2551" w:type="dxa"/>
            <w:vAlign w:val="center"/>
          </w:tcPr>
          <w:p>
            <w:pPr>
              <w:pStyle w:val="9"/>
            </w:pPr>
            <w:r>
              <w:t>促进科技政策宣传</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提高企业积极性</w:t>
            </w:r>
          </w:p>
        </w:tc>
        <w:tc>
          <w:tcPr>
            <w:tcW w:w="2268" w:type="dxa"/>
            <w:vAlign w:val="center"/>
          </w:tcPr>
          <w:p>
            <w:pPr>
              <w:pStyle w:val="9"/>
            </w:pPr>
            <w:r>
              <w:t xml:space="preserve">冀财教[2022]165号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≥80百分比</w:t>
            </w:r>
          </w:p>
        </w:tc>
        <w:tc>
          <w:tcPr>
            <w:tcW w:w="2268" w:type="dxa"/>
            <w:vAlign w:val="center"/>
          </w:tcPr>
          <w:p>
            <w:pPr>
              <w:pStyle w:val="9"/>
            </w:pPr>
            <w:r>
              <w:t xml:space="preserve">冀财教[2022]165号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3、冀财教[2022]176号 2023年技术创新引导专项资金预算绩效目标表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1.下达科学技术奖奖金-唐山国芯晶源电子有限公司的5G通信用小型片式石英谐振器研制与产业化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获奖作品数量</w:t>
            </w:r>
          </w:p>
        </w:tc>
        <w:tc>
          <w:tcPr>
            <w:tcW w:w="2835" w:type="dxa"/>
            <w:vAlign w:val="center"/>
          </w:tcPr>
          <w:p>
            <w:pPr>
              <w:pStyle w:val="9"/>
            </w:pPr>
            <w:r>
              <w:t>获奖作品数量</w:t>
            </w:r>
          </w:p>
        </w:tc>
        <w:tc>
          <w:tcPr>
            <w:tcW w:w="2551" w:type="dxa"/>
            <w:vAlign w:val="center"/>
          </w:tcPr>
          <w:p>
            <w:pPr>
              <w:pStyle w:val="9"/>
            </w:pPr>
            <w:r>
              <w:t>1项</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科技新成果完成数量</w:t>
            </w:r>
          </w:p>
        </w:tc>
        <w:tc>
          <w:tcPr>
            <w:tcW w:w="2835" w:type="dxa"/>
            <w:vAlign w:val="center"/>
          </w:tcPr>
          <w:p>
            <w:pPr>
              <w:pStyle w:val="9"/>
            </w:pPr>
            <w:r>
              <w:t>研制新产品数量</w:t>
            </w:r>
          </w:p>
        </w:tc>
        <w:tc>
          <w:tcPr>
            <w:tcW w:w="2551" w:type="dxa"/>
            <w:vAlign w:val="center"/>
          </w:tcPr>
          <w:p>
            <w:pPr>
              <w:pStyle w:val="9"/>
            </w:pPr>
            <w:r>
              <w:t>2个</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项目资金支付时间</w:t>
            </w:r>
          </w:p>
        </w:tc>
        <w:tc>
          <w:tcPr>
            <w:tcW w:w="2835" w:type="dxa"/>
            <w:vAlign w:val="center"/>
          </w:tcPr>
          <w:p>
            <w:pPr>
              <w:pStyle w:val="9"/>
            </w:pPr>
            <w:r>
              <w:t>项目资金支付时间</w:t>
            </w:r>
          </w:p>
        </w:tc>
        <w:tc>
          <w:tcPr>
            <w:tcW w:w="2551" w:type="dxa"/>
            <w:vAlign w:val="center"/>
          </w:tcPr>
          <w:p>
            <w:pPr>
              <w:pStyle w:val="9"/>
            </w:pPr>
            <w:r>
              <w:t>尽快支付</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奖补资金总金额</w:t>
            </w:r>
          </w:p>
        </w:tc>
        <w:tc>
          <w:tcPr>
            <w:tcW w:w="2835" w:type="dxa"/>
            <w:vAlign w:val="center"/>
          </w:tcPr>
          <w:p>
            <w:pPr>
              <w:pStyle w:val="9"/>
            </w:pPr>
            <w:r>
              <w:t>奖补资金总金额</w:t>
            </w:r>
          </w:p>
        </w:tc>
        <w:tc>
          <w:tcPr>
            <w:tcW w:w="2551" w:type="dxa"/>
            <w:vAlign w:val="center"/>
          </w:tcPr>
          <w:p>
            <w:pPr>
              <w:pStyle w:val="9"/>
            </w:pPr>
            <w:r>
              <w:t>10万元</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技术指标</w:t>
            </w:r>
          </w:p>
        </w:tc>
        <w:tc>
          <w:tcPr>
            <w:tcW w:w="2835" w:type="dxa"/>
            <w:vAlign w:val="center"/>
          </w:tcPr>
          <w:p>
            <w:pPr>
              <w:pStyle w:val="9"/>
            </w:pPr>
            <w:r>
              <w:t>技术指标</w:t>
            </w:r>
          </w:p>
        </w:tc>
        <w:tc>
          <w:tcPr>
            <w:tcW w:w="2551" w:type="dxa"/>
            <w:vAlign w:val="center"/>
          </w:tcPr>
          <w:p>
            <w:pPr>
              <w:pStyle w:val="9"/>
            </w:pPr>
            <w:r>
              <w:t>达到国际先进水平</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提供优质服务</w:t>
            </w:r>
          </w:p>
        </w:tc>
        <w:tc>
          <w:tcPr>
            <w:tcW w:w="2835" w:type="dxa"/>
            <w:vAlign w:val="center"/>
          </w:tcPr>
          <w:p>
            <w:pPr>
              <w:pStyle w:val="9"/>
            </w:pPr>
            <w:r>
              <w:t>提供优质服务</w:t>
            </w:r>
          </w:p>
        </w:tc>
        <w:tc>
          <w:tcPr>
            <w:tcW w:w="2551" w:type="dxa"/>
            <w:vAlign w:val="center"/>
          </w:tcPr>
          <w:p>
            <w:pPr>
              <w:pStyle w:val="9"/>
            </w:pPr>
            <w:r>
              <w:t>研制新产品</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业务能力增强</w:t>
            </w:r>
          </w:p>
        </w:tc>
        <w:tc>
          <w:tcPr>
            <w:tcW w:w="2835" w:type="dxa"/>
            <w:vAlign w:val="center"/>
          </w:tcPr>
          <w:p>
            <w:pPr>
              <w:pStyle w:val="9"/>
            </w:pPr>
            <w:r>
              <w:t>业务能力增强</w:t>
            </w:r>
          </w:p>
        </w:tc>
        <w:tc>
          <w:tcPr>
            <w:tcW w:w="2551" w:type="dxa"/>
            <w:vAlign w:val="center"/>
          </w:tcPr>
          <w:p>
            <w:pPr>
              <w:pStyle w:val="9"/>
            </w:pPr>
            <w:r>
              <w:t>技术指标达到国际先进水平</w:t>
            </w:r>
          </w:p>
        </w:tc>
        <w:tc>
          <w:tcPr>
            <w:tcW w:w="2268" w:type="dxa"/>
            <w:vAlign w:val="center"/>
          </w:tcPr>
          <w:p>
            <w:pPr>
              <w:pStyle w:val="9"/>
            </w:pPr>
            <w:r>
              <w:t>冀财教[2022]176号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≥80百分比</w:t>
            </w:r>
          </w:p>
        </w:tc>
        <w:tc>
          <w:tcPr>
            <w:tcW w:w="2268" w:type="dxa"/>
            <w:vAlign w:val="center"/>
          </w:tcPr>
          <w:p>
            <w:pPr>
              <w:pStyle w:val="9"/>
            </w:pPr>
            <w:r>
              <w:t>冀财教[2022]176号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4、冀财教[2022]35号 2022年省级支持市县科技创新和科学普及专项资金（第四批）绩效目标表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1.完成微生物肥料新产品研发并投放市场应用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开发新产品（项）</w:t>
            </w:r>
          </w:p>
        </w:tc>
        <w:tc>
          <w:tcPr>
            <w:tcW w:w="2835" w:type="dxa"/>
            <w:vAlign w:val="center"/>
          </w:tcPr>
          <w:p>
            <w:pPr>
              <w:pStyle w:val="9"/>
            </w:pPr>
            <w:r>
              <w:t>合作研发新产品</w:t>
            </w:r>
          </w:p>
        </w:tc>
        <w:tc>
          <w:tcPr>
            <w:tcW w:w="2551" w:type="dxa"/>
            <w:vAlign w:val="center"/>
          </w:tcPr>
          <w:p>
            <w:pPr>
              <w:pStyle w:val="9"/>
            </w:pPr>
            <w:r>
              <w:t>≥2个</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编制工作标准</w:t>
            </w:r>
          </w:p>
        </w:tc>
        <w:tc>
          <w:tcPr>
            <w:tcW w:w="2835" w:type="dxa"/>
            <w:vAlign w:val="center"/>
          </w:tcPr>
          <w:p>
            <w:pPr>
              <w:pStyle w:val="9"/>
            </w:pPr>
            <w:r>
              <w:t>制订、修订标准</w:t>
            </w:r>
          </w:p>
        </w:tc>
        <w:tc>
          <w:tcPr>
            <w:tcW w:w="2551" w:type="dxa"/>
            <w:vAlign w:val="center"/>
          </w:tcPr>
          <w:p>
            <w:pPr>
              <w:pStyle w:val="9"/>
            </w:pPr>
            <w:r>
              <w:t>≥3个</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按时完成目标</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成本控制</w:t>
            </w:r>
          </w:p>
        </w:tc>
        <w:tc>
          <w:tcPr>
            <w:tcW w:w="2835" w:type="dxa"/>
            <w:vAlign w:val="center"/>
          </w:tcPr>
          <w:p>
            <w:pPr>
              <w:pStyle w:val="9"/>
            </w:pPr>
            <w:r>
              <w:t>节约成本</w:t>
            </w:r>
          </w:p>
        </w:tc>
        <w:tc>
          <w:tcPr>
            <w:tcW w:w="2551" w:type="dxa"/>
            <w:vAlign w:val="center"/>
          </w:tcPr>
          <w:p>
            <w:pPr>
              <w:pStyle w:val="9"/>
            </w:pPr>
            <w:r>
              <w:t>≥200万元</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科技成果转化项目数（项）</w:t>
            </w:r>
          </w:p>
        </w:tc>
        <w:tc>
          <w:tcPr>
            <w:tcW w:w="2835" w:type="dxa"/>
            <w:vAlign w:val="center"/>
          </w:tcPr>
          <w:p>
            <w:pPr>
              <w:pStyle w:val="9"/>
            </w:pPr>
            <w:r>
              <w:t>转化科技成果</w:t>
            </w:r>
          </w:p>
        </w:tc>
        <w:tc>
          <w:tcPr>
            <w:tcW w:w="2551" w:type="dxa"/>
            <w:vAlign w:val="center"/>
          </w:tcPr>
          <w:p>
            <w:pPr>
              <w:pStyle w:val="9"/>
            </w:pPr>
            <w:r>
              <w:t>≥2个</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校企合作</w:t>
            </w:r>
          </w:p>
        </w:tc>
        <w:tc>
          <w:tcPr>
            <w:tcW w:w="2835" w:type="dxa"/>
            <w:vAlign w:val="center"/>
          </w:tcPr>
          <w:p>
            <w:pPr>
              <w:pStyle w:val="9"/>
            </w:pPr>
            <w:r>
              <w:t>校企合作</w:t>
            </w:r>
          </w:p>
        </w:tc>
        <w:tc>
          <w:tcPr>
            <w:tcW w:w="2551" w:type="dxa"/>
            <w:vAlign w:val="center"/>
          </w:tcPr>
          <w:p>
            <w:pPr>
              <w:pStyle w:val="9"/>
            </w:pPr>
            <w:r>
              <w:t>≥2家</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生态影响</w:t>
            </w:r>
          </w:p>
        </w:tc>
        <w:tc>
          <w:tcPr>
            <w:tcW w:w="2835" w:type="dxa"/>
            <w:vAlign w:val="center"/>
          </w:tcPr>
          <w:p>
            <w:pPr>
              <w:pStyle w:val="9"/>
            </w:pPr>
            <w:r>
              <w:t>生态影响</w:t>
            </w:r>
          </w:p>
        </w:tc>
        <w:tc>
          <w:tcPr>
            <w:tcW w:w="2551" w:type="dxa"/>
            <w:vAlign w:val="center"/>
          </w:tcPr>
          <w:p>
            <w:pPr>
              <w:pStyle w:val="9"/>
            </w:pPr>
            <w:r>
              <w:t>不断转好</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建立大学生创新创业见习基地</w:t>
            </w:r>
          </w:p>
        </w:tc>
        <w:tc>
          <w:tcPr>
            <w:tcW w:w="2551" w:type="dxa"/>
            <w:vAlign w:val="center"/>
          </w:tcPr>
          <w:p>
            <w:pPr>
              <w:pStyle w:val="9"/>
            </w:pPr>
            <w:r>
              <w:t>≥1个</w:t>
            </w:r>
          </w:p>
        </w:tc>
        <w:tc>
          <w:tcPr>
            <w:tcW w:w="2268" w:type="dxa"/>
            <w:vAlign w:val="center"/>
          </w:tcPr>
          <w:p>
            <w:pPr>
              <w:pStyle w:val="9"/>
            </w:pPr>
            <w:r>
              <w:t>资金备案表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≥80百分比</w:t>
            </w:r>
          </w:p>
        </w:tc>
        <w:tc>
          <w:tcPr>
            <w:tcW w:w="2268" w:type="dxa"/>
            <w:vAlign w:val="center"/>
          </w:tcPr>
          <w:p>
            <w:pPr>
              <w:pStyle w:val="9"/>
            </w:pPr>
            <w:r>
              <w:t>资金备案表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5、科技型中小企业培育和素质提升培训绩效目标表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1.确保完成科技型中小企业任务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培育科技型中小企业的任务目标完</w:t>
            </w:r>
          </w:p>
        </w:tc>
        <w:tc>
          <w:tcPr>
            <w:tcW w:w="2835" w:type="dxa"/>
            <w:vAlign w:val="center"/>
          </w:tcPr>
          <w:p>
            <w:pPr>
              <w:pStyle w:val="9"/>
            </w:pPr>
            <w:r>
              <w:t>培育科技型中小企业的任务目标完成率</w:t>
            </w:r>
          </w:p>
        </w:tc>
        <w:tc>
          <w:tcPr>
            <w:tcW w:w="2551" w:type="dxa"/>
            <w:vAlign w:val="center"/>
          </w:tcPr>
          <w:p>
            <w:pPr>
              <w:pStyle w:val="9"/>
            </w:pPr>
            <w:r>
              <w:t>100百分比</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质量指标</w:t>
            </w:r>
          </w:p>
        </w:tc>
        <w:tc>
          <w:tcPr>
            <w:tcW w:w="2835" w:type="dxa"/>
            <w:vAlign w:val="center"/>
          </w:tcPr>
          <w:p>
            <w:pPr>
              <w:pStyle w:val="9"/>
            </w:pPr>
            <w:r>
              <w:t>质量指标</w:t>
            </w:r>
          </w:p>
        </w:tc>
        <w:tc>
          <w:tcPr>
            <w:tcW w:w="2551" w:type="dxa"/>
            <w:vAlign w:val="center"/>
          </w:tcPr>
          <w:p>
            <w:pPr>
              <w:pStyle w:val="9"/>
            </w:pPr>
            <w:r>
              <w:t>科技型中小企业数量320家</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时效指标</w:t>
            </w:r>
          </w:p>
        </w:tc>
        <w:tc>
          <w:tcPr>
            <w:tcW w:w="2835" w:type="dxa"/>
            <w:vAlign w:val="center"/>
          </w:tcPr>
          <w:p>
            <w:pPr>
              <w:pStyle w:val="9"/>
            </w:pPr>
            <w:r>
              <w:t>时效指标</w:t>
            </w:r>
          </w:p>
        </w:tc>
        <w:tc>
          <w:tcPr>
            <w:tcW w:w="2551" w:type="dxa"/>
            <w:vAlign w:val="center"/>
          </w:tcPr>
          <w:p>
            <w:pPr>
              <w:pStyle w:val="9"/>
            </w:pPr>
            <w:r>
              <w:t>按时完成年度考核任务</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35万元</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提高效率</w:t>
            </w:r>
          </w:p>
        </w:tc>
        <w:tc>
          <w:tcPr>
            <w:tcW w:w="2835" w:type="dxa"/>
            <w:vAlign w:val="center"/>
          </w:tcPr>
          <w:p>
            <w:pPr>
              <w:pStyle w:val="9"/>
            </w:pPr>
            <w:r>
              <w:t>提高效率</w:t>
            </w:r>
          </w:p>
        </w:tc>
        <w:tc>
          <w:tcPr>
            <w:tcW w:w="2551" w:type="dxa"/>
            <w:vAlign w:val="center"/>
          </w:tcPr>
          <w:p>
            <w:pPr>
              <w:pStyle w:val="9"/>
            </w:pPr>
            <w:r>
              <w:t>提高目标完成效率</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社会效益</w:t>
            </w:r>
          </w:p>
        </w:tc>
        <w:tc>
          <w:tcPr>
            <w:tcW w:w="2835" w:type="dxa"/>
            <w:vAlign w:val="center"/>
          </w:tcPr>
          <w:p>
            <w:pPr>
              <w:pStyle w:val="9"/>
            </w:pPr>
            <w:r>
              <w:t>社会效益</w:t>
            </w:r>
          </w:p>
        </w:tc>
        <w:tc>
          <w:tcPr>
            <w:tcW w:w="2551" w:type="dxa"/>
            <w:vAlign w:val="center"/>
          </w:tcPr>
          <w:p>
            <w:pPr>
              <w:pStyle w:val="9"/>
            </w:pPr>
            <w:r>
              <w:t>提高科技水平</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不断提供服务</w:t>
            </w:r>
          </w:p>
        </w:tc>
        <w:tc>
          <w:tcPr>
            <w:tcW w:w="2268" w:type="dxa"/>
            <w:vAlign w:val="center"/>
          </w:tcPr>
          <w:p>
            <w:pPr>
              <w:pStyle w:val="9"/>
            </w:pPr>
            <w:r>
              <w:t>科小年度考核指标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不断提高</w:t>
            </w:r>
          </w:p>
        </w:tc>
        <w:tc>
          <w:tcPr>
            <w:tcW w:w="2268" w:type="dxa"/>
            <w:vAlign w:val="center"/>
          </w:tcPr>
          <w:p>
            <w:pPr>
              <w:pStyle w:val="9"/>
            </w:pPr>
            <w:r>
              <w:t>科小年度考核指标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6、县科技特派员经费绩效目标表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1.主要用于完善县科技特派员奖励机制及科技特派员培训等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年举办活动量</w:t>
            </w:r>
          </w:p>
        </w:tc>
        <w:tc>
          <w:tcPr>
            <w:tcW w:w="2835" w:type="dxa"/>
            <w:vAlign w:val="center"/>
          </w:tcPr>
          <w:p>
            <w:pPr>
              <w:pStyle w:val="9"/>
            </w:pPr>
            <w:r>
              <w:t>年举办活动量</w:t>
            </w:r>
          </w:p>
        </w:tc>
        <w:tc>
          <w:tcPr>
            <w:tcW w:w="2551" w:type="dxa"/>
            <w:vAlign w:val="center"/>
          </w:tcPr>
          <w:p>
            <w:pPr>
              <w:pStyle w:val="9"/>
            </w:pPr>
            <w:r>
              <w:t>组织科技特派员活动5场次</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质量指标</w:t>
            </w:r>
          </w:p>
        </w:tc>
        <w:tc>
          <w:tcPr>
            <w:tcW w:w="2835" w:type="dxa"/>
            <w:vAlign w:val="center"/>
          </w:tcPr>
          <w:p>
            <w:pPr>
              <w:pStyle w:val="9"/>
            </w:pPr>
            <w:r>
              <w:t>质量指标</w:t>
            </w:r>
          </w:p>
        </w:tc>
        <w:tc>
          <w:tcPr>
            <w:tcW w:w="2551" w:type="dxa"/>
            <w:vAlign w:val="center"/>
          </w:tcPr>
          <w:p>
            <w:pPr>
              <w:pStyle w:val="9"/>
            </w:pPr>
            <w:r>
              <w:t>完善县科技特派员奖励机制</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按照计划组织活动</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10万元</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不断提高服务质量</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培育、吸引人才情况</w:t>
            </w:r>
          </w:p>
        </w:tc>
        <w:tc>
          <w:tcPr>
            <w:tcW w:w="2835" w:type="dxa"/>
            <w:vAlign w:val="center"/>
          </w:tcPr>
          <w:p>
            <w:pPr>
              <w:pStyle w:val="9"/>
            </w:pPr>
            <w:r>
              <w:t>培育、吸引人才情况</w:t>
            </w:r>
          </w:p>
        </w:tc>
        <w:tc>
          <w:tcPr>
            <w:tcW w:w="2551" w:type="dxa"/>
            <w:vAlign w:val="center"/>
          </w:tcPr>
          <w:p>
            <w:pPr>
              <w:pStyle w:val="9"/>
            </w:pPr>
            <w:r>
              <w:t>集聚更多人才</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不断为企业提供服务</w:t>
            </w:r>
          </w:p>
        </w:tc>
        <w:tc>
          <w:tcPr>
            <w:tcW w:w="2268" w:type="dxa"/>
            <w:vAlign w:val="center"/>
          </w:tcPr>
          <w:p>
            <w:pPr>
              <w:pStyle w:val="9"/>
            </w:pPr>
            <w:r>
              <w:t>科技特派员制度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不断提高</w:t>
            </w:r>
          </w:p>
        </w:tc>
        <w:tc>
          <w:tcPr>
            <w:tcW w:w="2268" w:type="dxa"/>
            <w:vAlign w:val="center"/>
          </w:tcPr>
          <w:p>
            <w:pPr>
              <w:pStyle w:val="9"/>
            </w:pPr>
            <w:r>
              <w:t>科技特派员制度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7、县科技招商经费绩效目标表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1.计划组织线上线下对接活动10场次，对接引进科技成果（项目）5个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年举办活动量</w:t>
            </w:r>
          </w:p>
        </w:tc>
        <w:tc>
          <w:tcPr>
            <w:tcW w:w="2835" w:type="dxa"/>
            <w:vAlign w:val="center"/>
          </w:tcPr>
          <w:p>
            <w:pPr>
              <w:pStyle w:val="9"/>
            </w:pPr>
            <w:r>
              <w:t>年举办活动量</w:t>
            </w:r>
          </w:p>
        </w:tc>
        <w:tc>
          <w:tcPr>
            <w:tcW w:w="2551" w:type="dxa"/>
            <w:vAlign w:val="center"/>
          </w:tcPr>
          <w:p>
            <w:pPr>
              <w:pStyle w:val="9"/>
            </w:pPr>
            <w:r>
              <w:t>组织线上线下对接活动10场次</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质量指标</w:t>
            </w:r>
          </w:p>
        </w:tc>
        <w:tc>
          <w:tcPr>
            <w:tcW w:w="2835" w:type="dxa"/>
            <w:vAlign w:val="center"/>
          </w:tcPr>
          <w:p>
            <w:pPr>
              <w:pStyle w:val="9"/>
            </w:pPr>
            <w:r>
              <w:t>质量指标</w:t>
            </w:r>
          </w:p>
        </w:tc>
        <w:tc>
          <w:tcPr>
            <w:tcW w:w="2551" w:type="dxa"/>
            <w:vAlign w:val="center"/>
          </w:tcPr>
          <w:p>
            <w:pPr>
              <w:pStyle w:val="9"/>
            </w:pPr>
            <w:r>
              <w:t>对接引进科技成果（项目）5个</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按照计划开展活动</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30万元</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对接引进科技成果（项目）</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社会效益指标</w:t>
            </w:r>
          </w:p>
        </w:tc>
        <w:tc>
          <w:tcPr>
            <w:tcW w:w="2835" w:type="dxa"/>
            <w:vAlign w:val="center"/>
          </w:tcPr>
          <w:p>
            <w:pPr>
              <w:pStyle w:val="9"/>
            </w:pPr>
            <w:r>
              <w:t>社会效益指标</w:t>
            </w:r>
          </w:p>
        </w:tc>
        <w:tc>
          <w:tcPr>
            <w:tcW w:w="2551" w:type="dxa"/>
            <w:vAlign w:val="center"/>
          </w:tcPr>
          <w:p>
            <w:pPr>
              <w:pStyle w:val="9"/>
            </w:pPr>
            <w:r>
              <w:t>集聚更多科技成果</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加强对接合作</w:t>
            </w:r>
          </w:p>
        </w:tc>
        <w:tc>
          <w:tcPr>
            <w:tcW w:w="2268" w:type="dxa"/>
            <w:vAlign w:val="center"/>
          </w:tcPr>
          <w:p>
            <w:pPr>
              <w:pStyle w:val="9"/>
            </w:pPr>
            <w:r>
              <w:t>科技招商方案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企业满意度</w:t>
            </w:r>
          </w:p>
        </w:tc>
        <w:tc>
          <w:tcPr>
            <w:tcW w:w="2835" w:type="dxa"/>
            <w:vAlign w:val="center"/>
          </w:tcPr>
          <w:p>
            <w:pPr>
              <w:pStyle w:val="9"/>
            </w:pPr>
            <w:r>
              <w:t>企业满意度</w:t>
            </w:r>
          </w:p>
        </w:tc>
        <w:tc>
          <w:tcPr>
            <w:tcW w:w="2551" w:type="dxa"/>
            <w:vAlign w:val="center"/>
          </w:tcPr>
          <w:p>
            <w:pPr>
              <w:pStyle w:val="9"/>
            </w:pPr>
            <w:r>
              <w:t>不断提高</w:t>
            </w:r>
          </w:p>
        </w:tc>
        <w:tc>
          <w:tcPr>
            <w:tcW w:w="2268" w:type="dxa"/>
            <w:vAlign w:val="center"/>
          </w:tcPr>
          <w:p>
            <w:pPr>
              <w:pStyle w:val="9"/>
            </w:pPr>
            <w:r>
              <w:t>科技招商方案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8、浙江大学河北（玉田）技术转移中心奖励资金绩效目标表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1.转移转化科技成果数量20项、推介科技成果至少100项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数量指标</w:t>
            </w:r>
          </w:p>
        </w:tc>
        <w:tc>
          <w:tcPr>
            <w:tcW w:w="2835" w:type="dxa"/>
            <w:vAlign w:val="center"/>
          </w:tcPr>
          <w:p>
            <w:pPr>
              <w:pStyle w:val="9"/>
            </w:pPr>
            <w:r>
              <w:t>数量指标</w:t>
            </w:r>
          </w:p>
        </w:tc>
        <w:tc>
          <w:tcPr>
            <w:tcW w:w="2551" w:type="dxa"/>
            <w:vAlign w:val="center"/>
          </w:tcPr>
          <w:p>
            <w:pPr>
              <w:pStyle w:val="9"/>
            </w:pPr>
            <w:r>
              <w:t>转移转化科技成果数量（项）：20项</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质量指标</w:t>
            </w:r>
          </w:p>
        </w:tc>
        <w:tc>
          <w:tcPr>
            <w:tcW w:w="2835" w:type="dxa"/>
            <w:vAlign w:val="center"/>
          </w:tcPr>
          <w:p>
            <w:pPr>
              <w:pStyle w:val="9"/>
            </w:pPr>
            <w:r>
              <w:t>质量指标</w:t>
            </w:r>
          </w:p>
        </w:tc>
        <w:tc>
          <w:tcPr>
            <w:tcW w:w="2551" w:type="dxa"/>
            <w:vAlign w:val="center"/>
          </w:tcPr>
          <w:p>
            <w:pPr>
              <w:pStyle w:val="9"/>
            </w:pPr>
            <w:r>
              <w:t>推介科技成果至少100项</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及时支付</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500万元</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收集技术需求不少于50项</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社会效益指标</w:t>
            </w:r>
          </w:p>
        </w:tc>
        <w:tc>
          <w:tcPr>
            <w:tcW w:w="2835" w:type="dxa"/>
            <w:vAlign w:val="center"/>
          </w:tcPr>
          <w:p>
            <w:pPr>
              <w:pStyle w:val="9"/>
            </w:pPr>
            <w:r>
              <w:t>社会效益指标</w:t>
            </w:r>
          </w:p>
        </w:tc>
        <w:tc>
          <w:tcPr>
            <w:tcW w:w="2551" w:type="dxa"/>
            <w:vAlign w:val="center"/>
          </w:tcPr>
          <w:p>
            <w:pPr>
              <w:pStyle w:val="9"/>
            </w:pPr>
            <w:r>
              <w:t>不断促进科技成果转化</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不断转好</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持续提供服务</w:t>
            </w:r>
          </w:p>
        </w:tc>
        <w:tc>
          <w:tcPr>
            <w:tcW w:w="2268" w:type="dxa"/>
            <w:vAlign w:val="center"/>
          </w:tcPr>
          <w:p>
            <w:pPr>
              <w:pStyle w:val="9"/>
            </w:pPr>
            <w:r>
              <w:t>浙江大学河北（玉田）技术转移中心协议书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≥80百分比</w:t>
            </w:r>
          </w:p>
        </w:tc>
        <w:tc>
          <w:tcPr>
            <w:tcW w:w="2268" w:type="dxa"/>
            <w:vAlign w:val="center"/>
          </w:tcPr>
          <w:p>
            <w:pPr>
              <w:pStyle w:val="9"/>
            </w:pPr>
            <w:r>
              <w:t>浙江大学河北（玉田）技术转移中心协议书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2023年，玉田县科学技术局本级安排政府采购预算0.00万元。具体内容见下表。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306001玉田县科学技术局本级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燃料费</w:t>
            </w:r>
          </w:p>
        </w:tc>
        <w:tc>
          <w:tcPr>
            <w:tcW w:w="924"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车辆加油、添加燃料服务</w:t>
            </w:r>
          </w:p>
        </w:tc>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C23120302</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升</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8000.00</w:t>
            </w: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rPr>
                <w:rFonts w:hint="eastAsia" w:ascii="方正书宋_GBK" w:hAnsi="方正书宋_GBK" w:eastAsia="方正书宋_GBK" w:cs="方正书宋_GBK"/>
                <w:sz w:val="21"/>
                <w:szCs w:val="24"/>
                <w:lang w:val="en-US" w:eastAsia="uk-UA" w:bidi="ar-SA"/>
              </w:rPr>
            </w:pPr>
            <w:r>
              <w:rPr>
                <w:rFonts w:hint="eastAsia"/>
              </w:rPr>
              <w:t>保险费</w:t>
            </w:r>
          </w:p>
        </w:tc>
        <w:tc>
          <w:tcPr>
            <w:tcW w:w="924"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其他商业保险服务</w:t>
            </w:r>
          </w:p>
        </w:tc>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C18040199</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次</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rPr>
                <w:rFonts w:hint="eastAsia" w:ascii="方正书宋_GBK" w:hAnsi="方正书宋_GBK" w:eastAsia="方正书宋_GBK" w:cs="方正书宋_GBK"/>
                <w:sz w:val="21"/>
                <w:szCs w:val="24"/>
                <w:lang w:val="en-US" w:eastAsia="uk-UA" w:bidi="ar-SA"/>
              </w:rPr>
            </w:pPr>
            <w:r>
              <w:rPr>
                <w:rFonts w:hint="eastAsia"/>
              </w:rPr>
              <w:t>维修费</w:t>
            </w:r>
          </w:p>
        </w:tc>
        <w:tc>
          <w:tcPr>
            <w:tcW w:w="924"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车辆维修和保养服务</w:t>
            </w:r>
          </w:p>
        </w:tc>
        <w:tc>
          <w:tcPr>
            <w:tcW w:w="924" w:type="dxa"/>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rPr>
              <w:t>C23120301</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次</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4000.00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12000.00</w:t>
            </w: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12000.00</w:t>
            </w: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r>
              <w:rPr>
                <w:rFonts w:hint="default" w:ascii="Calibri" w:hAnsi="Calibri" w:eastAsia="宋体" w:cs="Calibri"/>
                <w:i w:val="0"/>
                <w:color w:val="000000"/>
                <w:kern w:val="0"/>
                <w:sz w:val="22"/>
                <w:szCs w:val="22"/>
                <w:u w:val="none"/>
                <w:lang w:val="en-US" w:eastAsia="zh-CN" w:bidi="ar"/>
              </w:rPr>
              <w:t>12000.00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玉田县科学技术局本级上年末固定资产金额为731745.00元（详见下表）。本年度拟购置固定资产总额为0.00元，已按要求列入政府采购预算，详见政府采购预算表。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306001玉田县科学技术局本级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731745.00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w:t>
            </w:r>
          </w:p>
        </w:tc>
        <w:tc>
          <w:tcPr>
            <w:tcW w:w="2835" w:type="dxa"/>
            <w:vAlign w:val="center"/>
          </w:tcPr>
          <w:p>
            <w:pPr>
              <w:pStyle w:val="10"/>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r>
              <w:t>79</w:t>
            </w:r>
          </w:p>
        </w:tc>
        <w:tc>
          <w:tcPr>
            <w:tcW w:w="2835" w:type="dxa"/>
            <w:vAlign w:val="center"/>
          </w:tcPr>
          <w:p>
            <w:pPr>
              <w:pStyle w:val="10"/>
            </w:pPr>
            <w:r>
              <w:t>591745.00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E1AEB"/>
    <w:rsid w:val="07E129C9"/>
    <w:rsid w:val="204B404C"/>
    <w:rsid w:val="2493381C"/>
    <w:rsid w:val="2C2A50C3"/>
    <w:rsid w:val="56375380"/>
    <w:rsid w:val="79CE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2023-03-08T02:36:00Z</dcterms:created>
  <dc:creator>Administrator</dc:creator>
  <cp:lastModifiedBy>Administrator</cp:lastModifiedBy>
  <dcterms:modified xsi:type="dcterms:W3CDTF">2024-08-22T07:25:42Z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57100FECDA2749138E4FFCECA4BB5C7E</vt:lpwstr>
  </property>
</Properties>
</file>