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7D98A">
      <w:pPr>
        <w:spacing w:beforeLines="0" w:afterLines="0"/>
        <w:jc w:val="center"/>
        <w:rPr>
          <w:rFonts w:hint="eastAsia" w:ascii="宋体" w:hAnsi="宋体" w:eastAsia="宋体"/>
          <w:color w:val="000000"/>
          <w:sz w:val="42"/>
          <w:szCs w:val="24"/>
          <w:lang w:val="zh-CN"/>
        </w:rPr>
      </w:pPr>
    </w:p>
    <w:p w14:paraId="669A783C">
      <w:pPr>
        <w:spacing w:beforeLines="0" w:afterLines="0"/>
        <w:jc w:val="center"/>
        <w:rPr>
          <w:rFonts w:hint="eastAsia" w:ascii="宋体" w:hAnsi="宋体" w:eastAsia="宋体"/>
          <w:color w:val="000000"/>
          <w:sz w:val="42"/>
          <w:szCs w:val="24"/>
          <w:lang w:val="zh-CN"/>
        </w:rPr>
      </w:pPr>
    </w:p>
    <w:p w14:paraId="5B630394">
      <w:pPr>
        <w:spacing w:beforeLines="0" w:afterLines="0"/>
        <w:jc w:val="center"/>
        <w:rPr>
          <w:rFonts w:hint="eastAsia" w:ascii="宋体" w:hAnsi="宋体" w:eastAsia="宋体"/>
          <w:color w:val="000000"/>
          <w:sz w:val="42"/>
          <w:szCs w:val="24"/>
          <w:lang w:val="zh-CN"/>
        </w:rPr>
      </w:pPr>
      <w:r>
        <w:rPr>
          <w:rFonts w:hint="eastAsia" w:ascii="宋体" w:hAnsi="宋体" w:eastAsia="宋体"/>
          <w:color w:val="000000"/>
          <w:sz w:val="42"/>
          <w:szCs w:val="24"/>
          <w:lang w:val="zh-CN"/>
        </w:rPr>
        <w:t>玉田县财政局</w:t>
      </w:r>
    </w:p>
    <w:p w14:paraId="34455B27">
      <w:pPr>
        <w:spacing w:beforeLines="0" w:afterLines="0"/>
        <w:jc w:val="center"/>
        <w:rPr>
          <w:rFonts w:hint="eastAsia" w:ascii="宋体" w:hAnsi="宋体" w:eastAsia="宋体"/>
          <w:color w:val="000000"/>
          <w:sz w:val="42"/>
          <w:szCs w:val="24"/>
          <w:lang w:val="zh-CN"/>
        </w:rPr>
      </w:pPr>
      <w:r>
        <w:rPr>
          <w:rFonts w:hint="eastAsia" w:ascii="宋体" w:hAnsi="宋体" w:eastAsia="宋体"/>
          <w:color w:val="000000"/>
          <w:sz w:val="42"/>
          <w:szCs w:val="24"/>
          <w:lang w:val="en-US" w:eastAsia="zh-CN"/>
        </w:rPr>
        <w:t xml:space="preserve"> </w:t>
      </w:r>
      <w:r>
        <w:rPr>
          <w:rFonts w:hint="eastAsia" w:ascii="TimesNewRomanPSMT" w:hAnsi="TimesNewRomanPSMT" w:eastAsia="TimesNewRomanPSMT"/>
          <w:b/>
          <w:color w:val="000000"/>
          <w:sz w:val="42"/>
          <w:szCs w:val="24"/>
          <w:lang w:val="zh-CN"/>
        </w:rPr>
        <w:t>2023</w:t>
      </w:r>
      <w:r>
        <w:rPr>
          <w:rFonts w:hint="eastAsia" w:ascii="宋体" w:hAnsi="宋体" w:eastAsia="宋体"/>
          <w:color w:val="000000"/>
          <w:sz w:val="42"/>
          <w:szCs w:val="24"/>
          <w:lang w:val="zh-CN"/>
        </w:rPr>
        <w:t>年财政重点绩效评价报告</w:t>
      </w:r>
    </w:p>
    <w:p w14:paraId="39D0E871">
      <w:pPr>
        <w:spacing w:beforeLines="0" w:afterLines="0"/>
        <w:jc w:val="center"/>
        <w:rPr>
          <w:rFonts w:hint="eastAsia" w:ascii="宋体" w:hAnsi="宋体" w:eastAsia="宋体"/>
          <w:color w:val="000000"/>
          <w:sz w:val="28"/>
          <w:szCs w:val="24"/>
          <w:lang w:val="zh-CN"/>
        </w:rPr>
      </w:pPr>
    </w:p>
    <w:p w14:paraId="011B8D27">
      <w:pPr>
        <w:spacing w:beforeLines="0" w:afterLines="0"/>
        <w:jc w:val="center"/>
        <w:rPr>
          <w:rFonts w:hint="eastAsia" w:ascii="宋体" w:hAnsi="宋体" w:eastAsia="宋体"/>
          <w:color w:val="000000"/>
          <w:sz w:val="28"/>
          <w:szCs w:val="24"/>
          <w:lang w:val="zh-CN"/>
        </w:rPr>
      </w:pPr>
      <w:bookmarkStart w:id="133" w:name="_GoBack"/>
      <w:bookmarkEnd w:id="133"/>
    </w:p>
    <w:p w14:paraId="441E8D4D">
      <w:pPr>
        <w:spacing w:beforeLines="0" w:afterLines="0"/>
        <w:jc w:val="center"/>
        <w:rPr>
          <w:rFonts w:hint="eastAsia" w:ascii="宋体" w:hAnsi="宋体" w:eastAsia="宋体"/>
          <w:color w:val="000000"/>
          <w:sz w:val="28"/>
          <w:szCs w:val="24"/>
          <w:lang w:val="zh-CN"/>
        </w:rPr>
      </w:pPr>
    </w:p>
    <w:p w14:paraId="41D76830">
      <w:pPr>
        <w:spacing w:beforeLines="0" w:afterLines="0"/>
        <w:jc w:val="center"/>
        <w:rPr>
          <w:rFonts w:hint="eastAsia" w:ascii="宋体" w:hAnsi="宋体" w:eastAsia="宋体"/>
          <w:color w:val="000000"/>
          <w:sz w:val="28"/>
          <w:szCs w:val="24"/>
          <w:lang w:val="zh-CN"/>
        </w:rPr>
      </w:pPr>
    </w:p>
    <w:p w14:paraId="3189E952">
      <w:pPr>
        <w:spacing w:beforeLines="0" w:afterLines="0"/>
        <w:ind w:left="1000" w:leftChars="0" w:firstLine="500" w:firstLineChars="0"/>
        <w:jc w:val="center"/>
        <w:rPr>
          <w:rFonts w:hint="eastAsia" w:ascii="宋体" w:hAnsi="宋体" w:eastAsia="宋体"/>
          <w:color w:val="000000"/>
          <w:sz w:val="28"/>
          <w:szCs w:val="24"/>
          <w:lang w:val="zh-CN"/>
        </w:rPr>
      </w:pPr>
    </w:p>
    <w:p w14:paraId="0EA68EFB">
      <w:pPr>
        <w:spacing w:beforeLines="0" w:afterLines="0"/>
        <w:ind w:left="3196" w:leftChars="665" w:hanging="1600" w:hangingChars="500"/>
        <w:jc w:val="both"/>
        <w:rPr>
          <w:rFonts w:hint="eastAsia" w:ascii="仿宋" w:hAnsi="仿宋" w:eastAsia="仿宋" w:cs="仿宋"/>
          <w:color w:val="000000"/>
          <w:sz w:val="32"/>
          <w:szCs w:val="32"/>
          <w:lang w:val="zh-CN"/>
        </w:rPr>
      </w:pPr>
      <w:r>
        <w:rPr>
          <w:rFonts w:hint="eastAsia" w:ascii="仿宋" w:hAnsi="仿宋" w:eastAsia="仿宋" w:cs="仿宋"/>
          <w:color w:val="000000"/>
          <w:sz w:val="32"/>
          <w:szCs w:val="32"/>
          <w:lang w:val="zh-CN"/>
        </w:rPr>
        <w:t>项目名称：2023年城乡居民养老保险基础养老金县级补贴</w:t>
      </w:r>
    </w:p>
    <w:p w14:paraId="7305222A">
      <w:pPr>
        <w:spacing w:beforeLines="0" w:afterLines="0"/>
        <w:ind w:left="1000" w:leftChars="0" w:firstLine="500" w:firstLineChars="0"/>
        <w:jc w:val="both"/>
        <w:rPr>
          <w:rFonts w:hint="eastAsia" w:ascii="仿宋" w:hAnsi="仿宋" w:eastAsia="仿宋" w:cs="仿宋"/>
          <w:color w:val="000000"/>
          <w:sz w:val="32"/>
          <w:szCs w:val="32"/>
          <w:lang w:val="zh-CN"/>
        </w:rPr>
      </w:pPr>
      <w:r>
        <w:rPr>
          <w:rFonts w:hint="eastAsia" w:ascii="仿宋" w:hAnsi="仿宋" w:eastAsia="仿宋" w:cs="仿宋"/>
          <w:color w:val="000000"/>
          <w:sz w:val="32"/>
          <w:szCs w:val="32"/>
          <w:lang w:val="zh-CN"/>
        </w:rPr>
        <w:t>主管部门：玉田县</w:t>
      </w:r>
      <w:r>
        <w:rPr>
          <w:rFonts w:hint="eastAsia" w:ascii="仿宋" w:hAnsi="仿宋" w:eastAsia="仿宋" w:cs="仿宋"/>
          <w:color w:val="000000"/>
          <w:sz w:val="32"/>
          <w:szCs w:val="32"/>
          <w:lang w:val="en-US" w:eastAsia="zh-CN"/>
        </w:rPr>
        <w:t>社会保险服务中心</w:t>
      </w:r>
    </w:p>
    <w:p w14:paraId="56E7E629">
      <w:pPr>
        <w:spacing w:beforeLines="0" w:afterLines="0"/>
        <w:ind w:left="1000" w:leftChars="0" w:firstLine="500" w:firstLineChars="0"/>
        <w:jc w:val="both"/>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zh-CN"/>
        </w:rPr>
        <w:t>项目单位：玉田县</w:t>
      </w:r>
      <w:r>
        <w:rPr>
          <w:rFonts w:hint="eastAsia" w:ascii="仿宋" w:hAnsi="仿宋" w:eastAsia="仿宋" w:cs="仿宋"/>
          <w:color w:val="000000"/>
          <w:sz w:val="32"/>
          <w:szCs w:val="32"/>
          <w:lang w:val="en-US" w:eastAsia="zh-CN"/>
        </w:rPr>
        <w:t>社会保险服务中心</w:t>
      </w:r>
    </w:p>
    <w:p w14:paraId="4FA8F1D1">
      <w:pPr>
        <w:spacing w:beforeLines="0" w:afterLines="0"/>
        <w:ind w:left="1000" w:leftChars="0" w:firstLine="500" w:firstLineChars="0"/>
        <w:jc w:val="both"/>
        <w:rPr>
          <w:rFonts w:hint="eastAsia" w:ascii="仿宋" w:hAnsi="仿宋" w:eastAsia="仿宋" w:cs="仿宋"/>
          <w:color w:val="000000"/>
          <w:sz w:val="32"/>
          <w:szCs w:val="32"/>
          <w:lang w:val="zh-CN"/>
        </w:rPr>
      </w:pPr>
      <w:r>
        <w:rPr>
          <w:rFonts w:hint="eastAsia" w:ascii="仿宋" w:hAnsi="仿宋" w:eastAsia="仿宋" w:cs="仿宋"/>
          <w:color w:val="000000"/>
          <w:sz w:val="32"/>
          <w:szCs w:val="32"/>
          <w:lang w:val="zh-CN"/>
        </w:rPr>
        <w:t>评价机构：唐山市冀维工程咨询有限责任公司</w:t>
      </w:r>
    </w:p>
    <w:p w14:paraId="02BF3719">
      <w:pPr>
        <w:pStyle w:val="12"/>
        <w:keepNext w:val="0"/>
        <w:keepLines w:val="0"/>
        <w:widowControl w:val="0"/>
        <w:shd w:val="clear" w:color="auto" w:fill="auto"/>
        <w:bidi w:val="0"/>
        <w:spacing w:before="0" w:after="0" w:line="240" w:lineRule="auto"/>
        <w:ind w:left="1000" w:leftChars="0" w:right="0" w:firstLine="500" w:firstLineChars="0"/>
        <w:jc w:val="center"/>
        <w:rPr>
          <w:rFonts w:hint="eastAsia" w:ascii="仿宋" w:hAnsi="仿宋" w:eastAsia="仿宋" w:cs="仿宋"/>
          <w:color w:val="000000"/>
          <w:spacing w:val="0"/>
          <w:w w:val="100"/>
          <w:position w:val="0"/>
          <w:sz w:val="32"/>
          <w:szCs w:val="32"/>
        </w:rPr>
      </w:pPr>
    </w:p>
    <w:p w14:paraId="03CCBC74">
      <w:pPr>
        <w:pStyle w:val="12"/>
        <w:keepNext w:val="0"/>
        <w:keepLines w:val="0"/>
        <w:widowControl w:val="0"/>
        <w:shd w:val="clear" w:color="auto" w:fill="auto"/>
        <w:bidi w:val="0"/>
        <w:spacing w:before="0" w:after="0" w:line="240" w:lineRule="auto"/>
        <w:ind w:left="1000" w:leftChars="0" w:right="0" w:firstLine="500" w:firstLineChars="0"/>
        <w:jc w:val="center"/>
        <w:rPr>
          <w:rFonts w:hint="eastAsia" w:asciiTheme="minorEastAsia" w:hAnsiTheme="minorEastAsia" w:eastAsiaTheme="minorEastAsia" w:cstheme="minorEastAsia"/>
          <w:color w:val="000000"/>
          <w:spacing w:val="0"/>
          <w:w w:val="100"/>
          <w:position w:val="0"/>
        </w:rPr>
      </w:pPr>
    </w:p>
    <w:p w14:paraId="6CB0D837">
      <w:pPr>
        <w:pStyle w:val="12"/>
        <w:keepNext w:val="0"/>
        <w:keepLines w:val="0"/>
        <w:widowControl w:val="0"/>
        <w:shd w:val="clear" w:color="auto" w:fill="auto"/>
        <w:bidi w:val="0"/>
        <w:spacing w:before="0" w:after="0" w:line="240" w:lineRule="auto"/>
        <w:ind w:left="1000" w:leftChars="0" w:right="0" w:firstLine="500" w:firstLineChars="0"/>
        <w:jc w:val="center"/>
        <w:rPr>
          <w:rFonts w:hint="eastAsia" w:asciiTheme="minorEastAsia" w:hAnsiTheme="minorEastAsia" w:eastAsiaTheme="minorEastAsia" w:cstheme="minorEastAsia"/>
          <w:color w:val="000000"/>
          <w:spacing w:val="0"/>
          <w:w w:val="100"/>
          <w:position w:val="0"/>
        </w:rPr>
      </w:pPr>
    </w:p>
    <w:p w14:paraId="65106840">
      <w:pPr>
        <w:pStyle w:val="12"/>
        <w:keepNext w:val="0"/>
        <w:keepLines w:val="0"/>
        <w:widowControl w:val="0"/>
        <w:shd w:val="clear" w:color="auto" w:fill="auto"/>
        <w:bidi w:val="0"/>
        <w:spacing w:before="0" w:after="0" w:line="240" w:lineRule="auto"/>
        <w:ind w:left="1000" w:leftChars="0" w:right="0" w:firstLine="500" w:firstLineChars="0"/>
        <w:jc w:val="center"/>
        <w:rPr>
          <w:rFonts w:hint="eastAsia" w:asciiTheme="minorEastAsia" w:hAnsiTheme="minorEastAsia" w:eastAsiaTheme="minorEastAsia" w:cstheme="minorEastAsia"/>
          <w:color w:val="000000"/>
          <w:spacing w:val="0"/>
          <w:w w:val="100"/>
          <w:position w:val="0"/>
        </w:rPr>
      </w:pPr>
    </w:p>
    <w:p w14:paraId="1D2A1174">
      <w:pPr>
        <w:pStyle w:val="12"/>
        <w:keepNext w:val="0"/>
        <w:keepLines w:val="0"/>
        <w:widowControl w:val="0"/>
        <w:shd w:val="clear" w:color="auto" w:fill="auto"/>
        <w:bidi w:val="0"/>
        <w:spacing w:before="0" w:after="0" w:line="240" w:lineRule="auto"/>
        <w:ind w:left="1000" w:leftChars="0" w:right="0" w:firstLine="500" w:firstLineChars="0"/>
        <w:jc w:val="center"/>
        <w:rPr>
          <w:rFonts w:hint="eastAsia" w:asciiTheme="minorEastAsia" w:hAnsiTheme="minorEastAsia" w:eastAsiaTheme="minorEastAsia" w:cstheme="minorEastAsia"/>
          <w:color w:val="000000"/>
          <w:spacing w:val="0"/>
          <w:w w:val="100"/>
          <w:position w:val="0"/>
        </w:rPr>
      </w:pPr>
    </w:p>
    <w:p w14:paraId="35CC601D">
      <w:pPr>
        <w:pStyle w:val="12"/>
        <w:keepNext w:val="0"/>
        <w:keepLines w:val="0"/>
        <w:widowControl w:val="0"/>
        <w:shd w:val="clear" w:color="auto" w:fill="auto"/>
        <w:bidi w:val="0"/>
        <w:spacing w:before="0" w:after="0" w:line="240" w:lineRule="auto"/>
        <w:ind w:left="1000" w:leftChars="0" w:right="0" w:firstLine="500" w:firstLineChars="0"/>
        <w:jc w:val="center"/>
        <w:rPr>
          <w:rFonts w:hint="eastAsia" w:asciiTheme="minorEastAsia" w:hAnsiTheme="minorEastAsia" w:eastAsiaTheme="minorEastAsia" w:cstheme="minorEastAsia"/>
          <w:color w:val="000000"/>
          <w:spacing w:val="0"/>
          <w:w w:val="100"/>
          <w:position w:val="0"/>
        </w:rPr>
      </w:pPr>
    </w:p>
    <w:p w14:paraId="3F869FEF">
      <w:pPr>
        <w:pStyle w:val="12"/>
        <w:keepNext w:val="0"/>
        <w:keepLines w:val="0"/>
        <w:widowControl w:val="0"/>
        <w:shd w:val="clear" w:color="auto" w:fill="auto"/>
        <w:bidi w:val="0"/>
        <w:spacing w:before="0" w:after="0" w:line="240" w:lineRule="auto"/>
        <w:ind w:left="1000" w:leftChars="0" w:right="0" w:firstLine="500" w:firstLineChars="0"/>
        <w:jc w:val="center"/>
        <w:rPr>
          <w:rFonts w:hint="eastAsia" w:asciiTheme="minorEastAsia" w:hAnsiTheme="minorEastAsia" w:eastAsiaTheme="minorEastAsia" w:cstheme="minorEastAsia"/>
          <w:color w:val="000000"/>
          <w:spacing w:val="0"/>
          <w:w w:val="100"/>
          <w:position w:val="0"/>
        </w:rPr>
      </w:pPr>
    </w:p>
    <w:p w14:paraId="24E6BBAC">
      <w:pPr>
        <w:pStyle w:val="12"/>
        <w:keepNext w:val="0"/>
        <w:keepLines w:val="0"/>
        <w:widowControl w:val="0"/>
        <w:shd w:val="clear" w:color="auto" w:fill="auto"/>
        <w:bidi w:val="0"/>
        <w:spacing w:before="0" w:after="0" w:line="240" w:lineRule="auto"/>
        <w:ind w:right="0"/>
        <w:jc w:val="center"/>
        <w:rPr>
          <w:rFonts w:hint="eastAsia" w:asciiTheme="minorEastAsia" w:hAnsiTheme="minorEastAsia" w:eastAsiaTheme="minorEastAsia" w:cstheme="minorEastAsia"/>
          <w:color w:val="000000"/>
          <w:spacing w:val="0"/>
          <w:w w:val="100"/>
          <w:position w:val="0"/>
          <w:sz w:val="32"/>
          <w:szCs w:val="32"/>
          <w:lang w:eastAsia="zh-CN"/>
        </w:rPr>
      </w:pPr>
      <w:r>
        <w:rPr>
          <w:rFonts w:hint="eastAsia" w:asciiTheme="minorEastAsia" w:hAnsiTheme="minorEastAsia" w:eastAsiaTheme="minorEastAsia" w:cstheme="minorEastAsia"/>
          <w:color w:val="000000"/>
          <w:spacing w:val="0"/>
          <w:w w:val="100"/>
          <w:position w:val="0"/>
          <w:sz w:val="32"/>
          <w:szCs w:val="32"/>
          <w:lang w:eastAsia="zh-CN"/>
        </w:rPr>
        <w:t>二零二</w:t>
      </w:r>
      <w:r>
        <w:rPr>
          <w:rFonts w:hint="eastAsia" w:asciiTheme="minorEastAsia" w:hAnsiTheme="minorEastAsia" w:eastAsiaTheme="minorEastAsia" w:cstheme="minorEastAsia"/>
          <w:color w:val="000000"/>
          <w:spacing w:val="0"/>
          <w:w w:val="100"/>
          <w:position w:val="0"/>
          <w:sz w:val="32"/>
          <w:szCs w:val="32"/>
          <w:lang w:val="en-US" w:eastAsia="zh-CN"/>
        </w:rPr>
        <w:t>四</w:t>
      </w:r>
      <w:r>
        <w:rPr>
          <w:rFonts w:hint="eastAsia" w:asciiTheme="minorEastAsia" w:hAnsiTheme="minorEastAsia" w:eastAsiaTheme="minorEastAsia" w:cstheme="minorEastAsia"/>
          <w:color w:val="000000"/>
          <w:spacing w:val="0"/>
          <w:w w:val="100"/>
          <w:position w:val="0"/>
          <w:sz w:val="32"/>
          <w:szCs w:val="32"/>
          <w:lang w:eastAsia="zh-CN"/>
        </w:rPr>
        <w:t>年三月</w:t>
      </w:r>
    </w:p>
    <w:p w14:paraId="72BC475E">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0D798708">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196ADBEA">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7190113A">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摘要</w:t>
      </w:r>
    </w:p>
    <w:p w14:paraId="6BB8E94D">
      <w:pPr>
        <w:pStyle w:val="14"/>
        <w:keepNext w:val="0"/>
        <w:keepLines w:val="0"/>
        <w:widowControl w:val="0"/>
        <w:shd w:val="clear" w:color="auto" w:fill="auto"/>
        <w:bidi w:val="0"/>
        <w:spacing w:before="0" w:after="0" w:line="562" w:lineRule="exact"/>
        <w:ind w:left="0" w:right="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―、项目概述</w:t>
      </w:r>
    </w:p>
    <w:p w14:paraId="3E895FAC">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该项目由</w:t>
      </w:r>
      <w:r>
        <w:rPr>
          <w:rFonts w:hint="eastAsia" w:asciiTheme="minorEastAsia" w:hAnsiTheme="minorEastAsia" w:eastAsiaTheme="minorEastAsia" w:cstheme="minorEastAsia"/>
          <w:color w:val="000000"/>
          <w:spacing w:val="0"/>
          <w:w w:val="100"/>
          <w:position w:val="0"/>
          <w:lang w:eastAsia="zh-CN"/>
        </w:rPr>
        <w:t>玉田县社会保障服务中心</w:t>
      </w:r>
      <w:r>
        <w:rPr>
          <w:rFonts w:hint="eastAsia" w:asciiTheme="minorEastAsia" w:hAnsiTheme="minorEastAsia" w:eastAsiaTheme="minorEastAsia" w:cstheme="minorEastAsia"/>
          <w:color w:val="000000"/>
          <w:spacing w:val="0"/>
          <w:w w:val="100"/>
          <w:position w:val="0"/>
        </w:rPr>
        <w:t>作为项目实施单位，负责项目的立项论证、实施方案编制、预算编制、组织实施、资金发放等工作。</w:t>
      </w:r>
    </w:p>
    <w:p w14:paraId="2FA617C6">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为全面保障</w:t>
      </w:r>
      <w:r>
        <w:rPr>
          <w:rFonts w:hint="eastAsia" w:asciiTheme="minorEastAsia" w:hAnsiTheme="minorEastAsia" w:eastAsiaTheme="minorEastAsia" w:cstheme="minorEastAsia"/>
          <w:color w:val="000000"/>
          <w:spacing w:val="0"/>
          <w:w w:val="100"/>
          <w:position w:val="0"/>
          <w:lang w:eastAsia="zh-CN"/>
        </w:rPr>
        <w:t>困难群众的基本生活，进行生活救助，保障困难群众合法权益</w:t>
      </w:r>
      <w:r>
        <w:rPr>
          <w:rFonts w:hint="eastAsia" w:asciiTheme="minorEastAsia" w:hAnsiTheme="minorEastAsia" w:eastAsiaTheme="minorEastAsia" w:cstheme="minorEastAsia"/>
          <w:color w:val="000000"/>
          <w:spacing w:val="0"/>
          <w:w w:val="100"/>
          <w:position w:val="0"/>
        </w:rPr>
        <w:t>，年初预算为</w:t>
      </w:r>
      <w:r>
        <w:rPr>
          <w:rFonts w:hint="eastAsia" w:asciiTheme="minorEastAsia" w:hAnsiTheme="minorEastAsia" w:eastAsiaTheme="minorEastAsia" w:cstheme="minorEastAsia"/>
          <w:sz w:val="32"/>
          <w:szCs w:val="32"/>
          <w:lang w:val="en-US" w:eastAsia="zh-CN"/>
        </w:rPr>
        <w:t>2107 .00</w:t>
      </w:r>
      <w:r>
        <w:rPr>
          <w:rFonts w:hint="eastAsia" w:asciiTheme="minorEastAsia" w:hAnsiTheme="minorEastAsia" w:eastAsiaTheme="minorEastAsia" w:cstheme="minorEastAsia"/>
          <w:color w:val="000000"/>
          <w:spacing w:val="0"/>
          <w:w w:val="100"/>
          <w:position w:val="0"/>
        </w:rPr>
        <w:t>万元。该项目共获得补贴资金</w:t>
      </w:r>
      <w:r>
        <w:rPr>
          <w:rFonts w:hint="eastAsia" w:asciiTheme="minorEastAsia" w:hAnsiTheme="minorEastAsia" w:eastAsiaTheme="minorEastAsia" w:cstheme="minorEastAsia"/>
          <w:b w:val="0"/>
          <w:bCs w:val="0"/>
          <w:color w:val="000000"/>
          <w:spacing w:val="0"/>
          <w:w w:val="100"/>
          <w:position w:val="0"/>
          <w:lang w:val="en-US" w:eastAsia="zh-CN"/>
        </w:rPr>
        <w:t>2107 .00</w:t>
      </w:r>
      <w:r>
        <w:rPr>
          <w:rFonts w:hint="eastAsia" w:asciiTheme="minorEastAsia" w:hAnsiTheme="minorEastAsia" w:eastAsiaTheme="minorEastAsia" w:cstheme="minorEastAsia"/>
          <w:color w:val="000000"/>
          <w:spacing w:val="0"/>
          <w:w w:val="100"/>
          <w:position w:val="0"/>
        </w:rPr>
        <w:t>万元，为一般公共预算拨款</w:t>
      </w:r>
      <w:r>
        <w:rPr>
          <w:rFonts w:hint="eastAsia" w:asciiTheme="minorEastAsia" w:hAnsiTheme="minorEastAsia" w:eastAsiaTheme="minorEastAsia" w:cstheme="minorEastAsia"/>
          <w:color w:val="000000"/>
          <w:spacing w:val="0"/>
          <w:w w:val="100"/>
          <w:position w:val="0"/>
          <w:lang w:eastAsia="zh-CN"/>
        </w:rPr>
        <w:t>。</w:t>
      </w:r>
      <w:r>
        <w:rPr>
          <w:rFonts w:hint="eastAsia" w:asciiTheme="minorEastAsia" w:hAnsiTheme="minorEastAsia" w:eastAsiaTheme="minorEastAsia" w:cstheme="minorEastAsia"/>
          <w:color w:val="000000"/>
          <w:spacing w:val="0"/>
          <w:w w:val="100"/>
          <w:position w:val="0"/>
        </w:rPr>
        <w:t>截止</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rPr>
        <w:t>12月31日</w:t>
      </w:r>
      <w:r>
        <w:rPr>
          <w:rFonts w:hint="eastAsia" w:asciiTheme="minorEastAsia" w:hAnsiTheme="minorEastAsia" w:eastAsiaTheme="minorEastAsia" w:cstheme="minorEastAsia"/>
          <w:color w:val="000000"/>
          <w:spacing w:val="0"/>
          <w:w w:val="100"/>
          <w:position w:val="0"/>
        </w:rPr>
        <w:t>，共计发放资金</w:t>
      </w:r>
      <w:r>
        <w:rPr>
          <w:rFonts w:hint="eastAsia" w:asciiTheme="minorEastAsia" w:hAnsiTheme="minorEastAsia" w:eastAsiaTheme="minorEastAsia" w:cstheme="minorEastAsia"/>
          <w:color w:val="000000"/>
          <w:spacing w:val="0"/>
          <w:w w:val="100"/>
          <w:position w:val="0"/>
          <w:lang w:val="en-US" w:eastAsia="zh-CN"/>
        </w:rPr>
        <w:t>2107 .00</w:t>
      </w:r>
      <w:r>
        <w:rPr>
          <w:rFonts w:hint="eastAsia" w:asciiTheme="minorEastAsia" w:hAnsiTheme="minorEastAsia" w:eastAsiaTheme="minorEastAsia" w:cstheme="minorEastAsia"/>
          <w:color w:val="000000"/>
          <w:spacing w:val="0"/>
          <w:w w:val="100"/>
          <w:position w:val="0"/>
        </w:rPr>
        <w:t>万元，预算执行率为</w:t>
      </w:r>
      <w:r>
        <w:rPr>
          <w:rFonts w:hint="eastAsia" w:asciiTheme="minorEastAsia" w:hAnsiTheme="minorEastAsia" w:eastAsiaTheme="minorEastAsia" w:cstheme="minorEastAsia"/>
          <w:color w:val="000000"/>
          <w:spacing w:val="0"/>
          <w:w w:val="100"/>
          <w:position w:val="0"/>
          <w:lang w:val="en-US" w:eastAsia="zh-CN"/>
        </w:rPr>
        <w:t>100%</w:t>
      </w:r>
      <w:r>
        <w:rPr>
          <w:rFonts w:hint="eastAsia" w:asciiTheme="minorEastAsia" w:hAnsiTheme="minorEastAsia" w:eastAsiaTheme="minorEastAsia" w:cstheme="minorEastAsia"/>
          <w:color w:val="000000"/>
          <w:spacing w:val="0"/>
          <w:w w:val="100"/>
          <w:position w:val="0"/>
        </w:rPr>
        <w:t>。</w:t>
      </w:r>
    </w:p>
    <w:p w14:paraId="586E6067">
      <w:pPr>
        <w:pStyle w:val="14"/>
        <w:keepNext w:val="0"/>
        <w:keepLines w:val="0"/>
        <w:widowControl w:val="0"/>
        <w:shd w:val="clear" w:color="auto" w:fill="auto"/>
        <w:tabs>
          <w:tab w:val="left" w:pos="1294"/>
        </w:tabs>
        <w:bidi w:val="0"/>
        <w:spacing w:before="0" w:after="0" w:line="562" w:lineRule="exact"/>
        <w:ind w:left="0" w:right="0"/>
        <w:jc w:val="both"/>
        <w:rPr>
          <w:rFonts w:hint="eastAsia" w:asciiTheme="minorEastAsia" w:hAnsiTheme="minorEastAsia" w:eastAsiaTheme="minorEastAsia" w:cstheme="minorEastAsia"/>
        </w:rPr>
      </w:pPr>
      <w:bookmarkStart w:id="0" w:name="bookmark0"/>
      <w:r>
        <w:rPr>
          <w:rFonts w:hint="eastAsia" w:asciiTheme="minorEastAsia" w:hAnsiTheme="minorEastAsia" w:eastAsiaTheme="minorEastAsia" w:cstheme="minorEastAsia"/>
          <w:color w:val="000000"/>
          <w:spacing w:val="0"/>
          <w:w w:val="100"/>
          <w:position w:val="0"/>
        </w:rPr>
        <w:t>二</w:t>
      </w:r>
      <w:bookmarkEnd w:id="0"/>
      <w:r>
        <w:rPr>
          <w:rFonts w:hint="eastAsia" w:asciiTheme="minorEastAsia" w:hAnsiTheme="minorEastAsia" w:eastAsiaTheme="minorEastAsia" w:cstheme="minorEastAsia"/>
          <w:color w:val="000000"/>
          <w:spacing w:val="0"/>
          <w:w w:val="100"/>
          <w:position w:val="0"/>
        </w:rPr>
        <w:t>、</w:t>
      </w:r>
      <w:r>
        <w:rPr>
          <w:rFonts w:hint="eastAsia" w:asciiTheme="minorEastAsia" w:hAnsiTheme="minorEastAsia" w:eastAsiaTheme="minorEastAsia" w:cstheme="minorEastAsia"/>
          <w:color w:val="000000"/>
          <w:spacing w:val="0"/>
          <w:w w:val="100"/>
          <w:position w:val="0"/>
        </w:rPr>
        <w:tab/>
      </w:r>
      <w:r>
        <w:rPr>
          <w:rFonts w:hint="eastAsia" w:asciiTheme="minorEastAsia" w:hAnsiTheme="minorEastAsia" w:eastAsiaTheme="minorEastAsia" w:cstheme="minorEastAsia"/>
          <w:color w:val="000000"/>
          <w:spacing w:val="0"/>
          <w:w w:val="100"/>
          <w:position w:val="0"/>
        </w:rPr>
        <w:t>评价结论和绩效分析</w:t>
      </w:r>
    </w:p>
    <w:p w14:paraId="6E7E6ED0">
      <w:pPr>
        <w:pStyle w:val="10"/>
        <w:keepNext w:val="0"/>
        <w:keepLines w:val="0"/>
        <w:widowControl w:val="0"/>
        <w:shd w:val="clear" w:color="auto" w:fill="auto"/>
        <w:bidi w:val="0"/>
        <w:spacing w:before="0" w:after="0" w:line="559"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根据评价指标逐项，自评分</w:t>
      </w:r>
      <w:r>
        <w:rPr>
          <w:rFonts w:hint="eastAsia" w:asciiTheme="minorEastAsia" w:hAnsiTheme="minorEastAsia" w:eastAsiaTheme="minorEastAsia" w:cstheme="minorEastAsia"/>
          <w:color w:val="000000"/>
          <w:spacing w:val="0"/>
          <w:w w:val="100"/>
          <w:position w:val="0"/>
          <w:sz w:val="32"/>
          <w:szCs w:val="32"/>
        </w:rPr>
        <w:t>9</w:t>
      </w:r>
      <w:r>
        <w:rPr>
          <w:rFonts w:hint="eastAsia" w:asciiTheme="minorEastAsia" w:hAnsiTheme="minorEastAsia" w:eastAsiaTheme="minorEastAsia" w:cstheme="minorEastAsia"/>
          <w:color w:val="000000"/>
          <w:spacing w:val="0"/>
          <w:w w:val="100"/>
          <w:position w:val="0"/>
          <w:sz w:val="32"/>
          <w:szCs w:val="32"/>
          <w:lang w:val="en-US" w:eastAsia="zh-CN"/>
        </w:rPr>
        <w:t>3</w:t>
      </w:r>
      <w:r>
        <w:rPr>
          <w:rFonts w:hint="eastAsia" w:asciiTheme="minorEastAsia" w:hAnsiTheme="minorEastAsia" w:eastAsiaTheme="minorEastAsia" w:cstheme="minorEastAsia"/>
          <w:color w:val="000000"/>
          <w:spacing w:val="0"/>
          <w:w w:val="100"/>
          <w:position w:val="0"/>
        </w:rPr>
        <w:t>分。</w:t>
      </w:r>
    </w:p>
    <w:p w14:paraId="542D38C2">
      <w:pPr>
        <w:pStyle w:val="10"/>
        <w:keepNext w:val="0"/>
        <w:keepLines w:val="0"/>
        <w:widowControl w:val="0"/>
        <w:shd w:val="clear" w:color="auto" w:fill="auto"/>
        <w:bidi w:val="0"/>
        <w:spacing w:before="0" w:after="0" w:line="559"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val="en-US" w:eastAsia="zh-CN"/>
        </w:rPr>
        <w:t>玉田县社会保障服务中心冀财社【2022】176号河北省财政厅提前下达2023年城乡居民养老保险省级补助资金项目</w:t>
      </w:r>
      <w:r>
        <w:rPr>
          <w:rFonts w:hint="eastAsia" w:asciiTheme="minorEastAsia" w:hAnsiTheme="minorEastAsia" w:eastAsiaTheme="minorEastAsia" w:cstheme="minorEastAsia"/>
          <w:color w:val="000000"/>
          <w:spacing w:val="0"/>
          <w:w w:val="100"/>
          <w:position w:val="0"/>
        </w:rPr>
        <w:t>综合得分</w:t>
      </w:r>
      <w:r>
        <w:rPr>
          <w:rFonts w:hint="eastAsia" w:asciiTheme="minorEastAsia" w:hAnsiTheme="minorEastAsia" w:eastAsiaTheme="minorEastAsia" w:cstheme="minorEastAsia"/>
          <w:b w:val="0"/>
          <w:bCs w:val="0"/>
          <w:color w:val="000000"/>
          <w:spacing w:val="0"/>
          <w:w w:val="100"/>
          <w:position w:val="0"/>
        </w:rPr>
        <w:t>9</w:t>
      </w:r>
      <w:r>
        <w:rPr>
          <w:rFonts w:hint="eastAsia" w:asciiTheme="minorEastAsia" w:hAnsiTheme="minorEastAsia" w:eastAsiaTheme="minorEastAsia" w:cstheme="minorEastAsia"/>
          <w:b w:val="0"/>
          <w:bCs w:val="0"/>
          <w:color w:val="000000"/>
          <w:spacing w:val="0"/>
          <w:w w:val="100"/>
          <w:position w:val="0"/>
          <w:lang w:val="en-US" w:eastAsia="zh-CN"/>
        </w:rPr>
        <w:t>3</w:t>
      </w:r>
      <w:r>
        <w:rPr>
          <w:rFonts w:hint="eastAsia" w:asciiTheme="minorEastAsia" w:hAnsiTheme="minorEastAsia" w:eastAsiaTheme="minorEastAsia" w:cstheme="minorEastAsia"/>
          <w:color w:val="000000"/>
          <w:spacing w:val="0"/>
          <w:w w:val="100"/>
          <w:position w:val="0"/>
        </w:rPr>
        <w:t>分，其中项目决策</w:t>
      </w:r>
      <w:r>
        <w:rPr>
          <w:rFonts w:hint="eastAsia" w:asciiTheme="minorEastAsia" w:hAnsiTheme="minorEastAsia" w:eastAsiaTheme="minorEastAsia" w:cstheme="minorEastAsia"/>
          <w:b w:val="0"/>
          <w:bCs w:val="0"/>
          <w:color w:val="000000"/>
          <w:spacing w:val="0"/>
          <w:w w:val="100"/>
          <w:position w:val="0"/>
        </w:rPr>
        <w:t>13</w:t>
      </w:r>
      <w:r>
        <w:rPr>
          <w:rFonts w:hint="eastAsia" w:asciiTheme="minorEastAsia" w:hAnsiTheme="minorEastAsia" w:eastAsiaTheme="minorEastAsia" w:cstheme="minorEastAsia"/>
          <w:color w:val="000000"/>
          <w:spacing w:val="0"/>
          <w:w w:val="100"/>
          <w:position w:val="0"/>
        </w:rPr>
        <w:t xml:space="preserve">分、项目管理 </w:t>
      </w:r>
      <w:r>
        <w:rPr>
          <w:rFonts w:hint="eastAsia" w:asciiTheme="minorEastAsia" w:hAnsiTheme="minorEastAsia" w:eastAsiaTheme="minorEastAsia" w:cstheme="minorEastAsia"/>
          <w:b w:val="0"/>
          <w:bCs w:val="0"/>
          <w:color w:val="000000"/>
          <w:spacing w:val="0"/>
          <w:w w:val="100"/>
          <w:position w:val="0"/>
        </w:rPr>
        <w:t>2</w:t>
      </w:r>
      <w:r>
        <w:rPr>
          <w:rFonts w:hint="eastAsia" w:asciiTheme="minorEastAsia" w:hAnsiTheme="minorEastAsia" w:eastAsiaTheme="minorEastAsia" w:cstheme="minorEastAsia"/>
          <w:b w:val="0"/>
          <w:bCs w:val="0"/>
          <w:color w:val="000000"/>
          <w:spacing w:val="0"/>
          <w:w w:val="100"/>
          <w:position w:val="0"/>
          <w:lang w:val="en-US" w:eastAsia="zh-CN"/>
        </w:rPr>
        <w:t>8</w:t>
      </w:r>
      <w:r>
        <w:rPr>
          <w:rFonts w:hint="eastAsia" w:asciiTheme="minorEastAsia" w:hAnsiTheme="minorEastAsia" w:eastAsiaTheme="minorEastAsia" w:cstheme="minorEastAsia"/>
          <w:b w:val="0"/>
          <w:bCs w:val="0"/>
          <w:color w:val="000000"/>
          <w:spacing w:val="0"/>
          <w:w w:val="100"/>
          <w:position w:val="0"/>
        </w:rPr>
        <w:t>.33</w:t>
      </w:r>
      <w:r>
        <w:rPr>
          <w:rFonts w:hint="eastAsia" w:asciiTheme="minorEastAsia" w:hAnsiTheme="minorEastAsia" w:eastAsiaTheme="minorEastAsia" w:cstheme="minorEastAsia"/>
          <w:color w:val="000000"/>
          <w:spacing w:val="0"/>
          <w:w w:val="100"/>
          <w:position w:val="0"/>
        </w:rPr>
        <w:t>分、项目产出</w:t>
      </w:r>
      <w:r>
        <w:rPr>
          <w:rFonts w:hint="eastAsia" w:asciiTheme="minorEastAsia" w:hAnsiTheme="minorEastAsia" w:eastAsiaTheme="minorEastAsia" w:cstheme="minorEastAsia"/>
          <w:b w:val="0"/>
          <w:bCs w:val="0"/>
          <w:color w:val="000000"/>
          <w:spacing w:val="0"/>
          <w:w w:val="100"/>
          <w:position w:val="0"/>
        </w:rPr>
        <w:t>28.37</w:t>
      </w:r>
      <w:r>
        <w:rPr>
          <w:rFonts w:hint="eastAsia" w:asciiTheme="minorEastAsia" w:hAnsiTheme="minorEastAsia" w:eastAsiaTheme="minorEastAsia" w:cstheme="minorEastAsia"/>
          <w:color w:val="000000"/>
          <w:spacing w:val="0"/>
          <w:w w:val="100"/>
          <w:position w:val="0"/>
        </w:rPr>
        <w:t>分、项目效果</w:t>
      </w:r>
      <w:r>
        <w:rPr>
          <w:rFonts w:hint="eastAsia" w:asciiTheme="minorEastAsia" w:hAnsiTheme="minorEastAsia" w:eastAsiaTheme="minorEastAsia" w:cstheme="minorEastAsia"/>
          <w:b w:val="0"/>
          <w:bCs w:val="0"/>
          <w:color w:val="000000"/>
          <w:spacing w:val="0"/>
          <w:w w:val="100"/>
          <w:position w:val="0"/>
        </w:rPr>
        <w:t>23.3</w:t>
      </w:r>
      <w:r>
        <w:rPr>
          <w:rFonts w:hint="eastAsia" w:asciiTheme="minorEastAsia" w:hAnsiTheme="minorEastAsia" w:eastAsiaTheme="minorEastAsia" w:cstheme="minorEastAsia"/>
          <w:color w:val="000000"/>
          <w:spacing w:val="0"/>
          <w:w w:val="100"/>
          <w:position w:val="0"/>
        </w:rPr>
        <w:t>分，项目综合绩效评定结论为“优"。</w:t>
      </w:r>
    </w:p>
    <w:p w14:paraId="2F502BB7">
      <w:pPr>
        <w:pStyle w:val="14"/>
        <w:keepNext w:val="0"/>
        <w:keepLines w:val="0"/>
        <w:widowControl w:val="0"/>
        <w:shd w:val="clear" w:color="auto" w:fill="auto"/>
        <w:tabs>
          <w:tab w:val="left" w:pos="1294"/>
        </w:tabs>
        <w:bidi w:val="0"/>
        <w:spacing w:before="0" w:after="0" w:line="559" w:lineRule="exact"/>
        <w:ind w:left="0" w:right="0"/>
        <w:jc w:val="both"/>
        <w:rPr>
          <w:rFonts w:hint="eastAsia" w:asciiTheme="minorEastAsia" w:hAnsiTheme="minorEastAsia" w:eastAsiaTheme="minorEastAsia" w:cstheme="minorEastAsia"/>
        </w:rPr>
      </w:pPr>
      <w:bookmarkStart w:id="1" w:name="bookmark1"/>
      <w:r>
        <w:rPr>
          <w:rFonts w:hint="eastAsia" w:asciiTheme="minorEastAsia" w:hAnsiTheme="minorEastAsia" w:eastAsiaTheme="minorEastAsia" w:cstheme="minorEastAsia"/>
          <w:color w:val="000000"/>
          <w:spacing w:val="0"/>
          <w:w w:val="100"/>
          <w:position w:val="0"/>
        </w:rPr>
        <w:t>三</w:t>
      </w:r>
      <w:bookmarkEnd w:id="1"/>
      <w:r>
        <w:rPr>
          <w:rFonts w:hint="eastAsia" w:asciiTheme="minorEastAsia" w:hAnsiTheme="minorEastAsia" w:eastAsiaTheme="minorEastAsia" w:cstheme="minorEastAsia"/>
          <w:color w:val="000000"/>
          <w:spacing w:val="0"/>
          <w:w w:val="100"/>
          <w:position w:val="0"/>
        </w:rPr>
        <w:t>、</w:t>
      </w:r>
      <w:r>
        <w:rPr>
          <w:rFonts w:hint="eastAsia" w:asciiTheme="minorEastAsia" w:hAnsiTheme="minorEastAsia" w:eastAsiaTheme="minorEastAsia" w:cstheme="minorEastAsia"/>
          <w:color w:val="000000"/>
          <w:spacing w:val="0"/>
          <w:w w:val="100"/>
          <w:position w:val="0"/>
        </w:rPr>
        <w:tab/>
      </w:r>
      <w:r>
        <w:rPr>
          <w:rFonts w:hint="eastAsia" w:asciiTheme="minorEastAsia" w:hAnsiTheme="minorEastAsia" w:eastAsiaTheme="minorEastAsia" w:cstheme="minorEastAsia"/>
          <w:color w:val="000000"/>
          <w:spacing w:val="0"/>
          <w:w w:val="100"/>
          <w:position w:val="0"/>
        </w:rPr>
        <w:t>主要经验做法、问题和建议</w:t>
      </w:r>
    </w:p>
    <w:p w14:paraId="4C2298EA">
      <w:pPr>
        <w:pStyle w:val="10"/>
        <w:keepNext w:val="0"/>
        <w:keepLines w:val="0"/>
        <w:widowControl w:val="0"/>
        <w:shd w:val="clear" w:color="auto" w:fill="auto"/>
        <w:bidi w:val="0"/>
        <w:spacing w:before="0" w:after="0" w:line="559"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该项目存在以下不足之处：</w:t>
      </w:r>
      <w:r>
        <w:rPr>
          <w:rFonts w:hint="eastAsia" w:asciiTheme="minorEastAsia" w:hAnsiTheme="minorEastAsia" w:eastAsiaTheme="minorEastAsia" w:cstheme="minorEastAsia"/>
          <w:b/>
          <w:bCs/>
          <w:color w:val="000000"/>
          <w:spacing w:val="0"/>
          <w:w w:val="100"/>
          <w:position w:val="0"/>
        </w:rPr>
        <w:t>一是</w:t>
      </w:r>
      <w:r>
        <w:rPr>
          <w:rFonts w:hint="eastAsia" w:asciiTheme="minorEastAsia" w:hAnsiTheme="minorEastAsia" w:eastAsiaTheme="minorEastAsia" w:cstheme="minorEastAsia"/>
          <w:color w:val="000000"/>
          <w:spacing w:val="0"/>
          <w:w w:val="100"/>
          <w:position w:val="0"/>
        </w:rPr>
        <w:t>背景资料阐述不清晰；</w:t>
      </w:r>
      <w:r>
        <w:rPr>
          <w:rFonts w:hint="eastAsia" w:asciiTheme="minorEastAsia" w:hAnsiTheme="minorEastAsia" w:eastAsiaTheme="minorEastAsia" w:cstheme="minorEastAsia"/>
          <w:b/>
          <w:bCs/>
          <w:color w:val="000000"/>
          <w:spacing w:val="0"/>
          <w:w w:val="100"/>
          <w:position w:val="0"/>
        </w:rPr>
        <w:t>二是</w:t>
      </w:r>
      <w:r>
        <w:rPr>
          <w:rFonts w:hint="eastAsia" w:asciiTheme="minorEastAsia" w:hAnsiTheme="minorEastAsia" w:eastAsiaTheme="minorEastAsia" w:cstheme="minorEastAsia"/>
          <w:color w:val="000000"/>
          <w:spacing w:val="0"/>
          <w:w w:val="100"/>
          <w:position w:val="0"/>
        </w:rPr>
        <w:t>项目绩效目标设置有待进一步完善；</w:t>
      </w:r>
      <w:r>
        <w:rPr>
          <w:rFonts w:hint="eastAsia" w:asciiTheme="minorEastAsia" w:hAnsiTheme="minorEastAsia" w:eastAsiaTheme="minorEastAsia" w:cstheme="minorEastAsia"/>
          <w:b/>
          <w:bCs/>
          <w:color w:val="000000"/>
          <w:spacing w:val="0"/>
          <w:w w:val="100"/>
          <w:position w:val="0"/>
        </w:rPr>
        <w:t>三是</w:t>
      </w:r>
      <w:r>
        <w:rPr>
          <w:rFonts w:hint="eastAsia" w:asciiTheme="minorEastAsia" w:hAnsiTheme="minorEastAsia" w:eastAsiaTheme="minorEastAsia" w:cstheme="minorEastAsia"/>
          <w:color w:val="000000"/>
          <w:spacing w:val="0"/>
          <w:w w:val="100"/>
          <w:position w:val="0"/>
        </w:rPr>
        <w:t>对</w:t>
      </w:r>
      <w:r>
        <w:rPr>
          <w:rFonts w:hint="eastAsia" w:asciiTheme="minorEastAsia" w:hAnsiTheme="minorEastAsia" w:eastAsiaTheme="minorEastAsia" w:cstheme="minorEastAsia"/>
          <w:b w:val="0"/>
          <w:bCs w:val="0"/>
          <w:i w:val="0"/>
          <w:iCs w:val="0"/>
          <w:smallCaps w:val="0"/>
          <w:strike w:val="0"/>
          <w:sz w:val="32"/>
          <w:szCs w:val="32"/>
          <w:lang w:eastAsia="zh-CN"/>
        </w:rPr>
        <w:t>玉田县社会保障服务中心资金拨付时间，覆盖率等问题</w:t>
      </w:r>
      <w:r>
        <w:rPr>
          <w:rFonts w:hint="eastAsia" w:asciiTheme="minorEastAsia" w:hAnsiTheme="minorEastAsia" w:eastAsiaTheme="minorEastAsia" w:cstheme="minorEastAsia"/>
          <w:color w:val="000000"/>
          <w:spacing w:val="0"/>
          <w:w w:val="100"/>
          <w:position w:val="0"/>
        </w:rPr>
        <w:t>存疑；</w:t>
      </w:r>
      <w:r>
        <w:rPr>
          <w:rFonts w:hint="eastAsia" w:asciiTheme="minorEastAsia" w:hAnsiTheme="minorEastAsia" w:eastAsiaTheme="minorEastAsia" w:cstheme="minorEastAsia"/>
          <w:b/>
          <w:bCs/>
          <w:color w:val="000000"/>
          <w:spacing w:val="0"/>
          <w:w w:val="100"/>
          <w:position w:val="0"/>
        </w:rPr>
        <w:t>四是</w:t>
      </w:r>
      <w:r>
        <w:rPr>
          <w:rFonts w:hint="eastAsia" w:asciiTheme="minorEastAsia" w:hAnsiTheme="minorEastAsia" w:eastAsiaTheme="minorEastAsia" w:cstheme="minorEastAsia"/>
          <w:color w:val="000000"/>
          <w:spacing w:val="0"/>
          <w:w w:val="100"/>
          <w:position w:val="0"/>
        </w:rPr>
        <w:t>项目单位监督管理作用呈现不充分；</w:t>
      </w:r>
      <w:r>
        <w:rPr>
          <w:rFonts w:hint="eastAsia" w:asciiTheme="minorEastAsia" w:hAnsiTheme="minorEastAsia" w:eastAsiaTheme="minorEastAsia" w:cstheme="minorEastAsia"/>
          <w:b/>
          <w:bCs/>
          <w:color w:val="000000"/>
          <w:spacing w:val="0"/>
          <w:w w:val="100"/>
          <w:position w:val="0"/>
        </w:rPr>
        <w:t>五是</w:t>
      </w:r>
      <w:r>
        <w:rPr>
          <w:rFonts w:hint="eastAsia" w:asciiTheme="minorEastAsia" w:hAnsiTheme="minorEastAsia" w:eastAsiaTheme="minorEastAsia" w:cstheme="minorEastAsia"/>
          <w:color w:val="000000"/>
          <w:spacing w:val="0"/>
          <w:w w:val="100"/>
          <w:position w:val="0"/>
        </w:rPr>
        <w:t>资金支持方式及项目可持续性不足；</w:t>
      </w:r>
      <w:r>
        <w:rPr>
          <w:rFonts w:hint="eastAsia" w:asciiTheme="minorEastAsia" w:hAnsiTheme="minorEastAsia" w:eastAsiaTheme="minorEastAsia" w:cstheme="minorEastAsia"/>
          <w:b/>
          <w:bCs/>
          <w:color w:val="000000"/>
          <w:spacing w:val="0"/>
          <w:w w:val="100"/>
          <w:position w:val="0"/>
        </w:rPr>
        <w:t>六是</w:t>
      </w:r>
      <w:r>
        <w:rPr>
          <w:rFonts w:hint="eastAsia" w:asciiTheme="minorEastAsia" w:hAnsiTheme="minorEastAsia" w:eastAsiaTheme="minorEastAsia" w:cstheme="minorEastAsia"/>
          <w:color w:val="000000"/>
          <w:spacing w:val="0"/>
          <w:w w:val="100"/>
          <w:position w:val="0"/>
        </w:rPr>
        <w:t>相关部门职责不清，财权事权不对等；</w:t>
      </w:r>
      <w:r>
        <w:rPr>
          <w:rFonts w:hint="eastAsia" w:asciiTheme="minorEastAsia" w:hAnsiTheme="minorEastAsia" w:eastAsiaTheme="minorEastAsia" w:cstheme="minorEastAsia"/>
          <w:b/>
          <w:bCs/>
          <w:color w:val="000000"/>
          <w:spacing w:val="0"/>
          <w:w w:val="100"/>
          <w:position w:val="0"/>
        </w:rPr>
        <w:t>七是</w:t>
      </w:r>
      <w:r>
        <w:rPr>
          <w:rFonts w:hint="eastAsia" w:asciiTheme="minorEastAsia" w:hAnsiTheme="minorEastAsia" w:eastAsiaTheme="minorEastAsia" w:cstheme="minorEastAsia"/>
          <w:color w:val="000000"/>
          <w:spacing w:val="0"/>
          <w:w w:val="100"/>
          <w:position w:val="0"/>
        </w:rPr>
        <w:t>资料归集充分性不足，无法充分体现项目实施效益；</w:t>
      </w:r>
      <w:r>
        <w:rPr>
          <w:rFonts w:hint="eastAsia" w:asciiTheme="minorEastAsia" w:hAnsiTheme="minorEastAsia" w:eastAsiaTheme="minorEastAsia" w:cstheme="minorEastAsia"/>
          <w:b/>
          <w:bCs/>
          <w:color w:val="000000"/>
          <w:spacing w:val="0"/>
          <w:w w:val="100"/>
          <w:position w:val="0"/>
        </w:rPr>
        <w:t>八是</w:t>
      </w:r>
      <w:r>
        <w:rPr>
          <w:rFonts w:hint="eastAsia" w:asciiTheme="minorEastAsia" w:hAnsiTheme="minorEastAsia" w:eastAsiaTheme="minorEastAsia" w:cstheme="minorEastAsia"/>
          <w:color w:val="000000"/>
          <w:spacing w:val="0"/>
          <w:w w:val="100"/>
          <w:position w:val="0"/>
        </w:rPr>
        <w:t>服务对象满意度工作需加强；</w:t>
      </w:r>
      <w:r>
        <w:rPr>
          <w:rFonts w:hint="eastAsia" w:asciiTheme="minorEastAsia" w:hAnsiTheme="minorEastAsia" w:eastAsiaTheme="minorEastAsia" w:cstheme="minorEastAsia"/>
          <w:b/>
          <w:bCs/>
          <w:color w:val="000000"/>
          <w:spacing w:val="0"/>
          <w:w w:val="100"/>
          <w:position w:val="0"/>
        </w:rPr>
        <w:t>九是</w:t>
      </w:r>
      <w:r>
        <w:rPr>
          <w:rFonts w:hint="eastAsia" w:asciiTheme="minorEastAsia" w:hAnsiTheme="minorEastAsia" w:eastAsiaTheme="minorEastAsia" w:cstheme="minorEastAsia"/>
          <w:color w:val="000000"/>
          <w:spacing w:val="0"/>
          <w:w w:val="100"/>
          <w:position w:val="0"/>
        </w:rPr>
        <w:t>部分事项未按照制度要求执行。</w:t>
      </w:r>
    </w:p>
    <w:p w14:paraId="5CA55231">
      <w:pPr>
        <w:pStyle w:val="10"/>
        <w:keepNext w:val="0"/>
        <w:keepLines w:val="0"/>
        <w:widowControl w:val="0"/>
        <w:shd w:val="clear" w:color="auto" w:fill="auto"/>
        <w:bidi w:val="0"/>
        <w:spacing w:before="0" w:after="0" w:line="559" w:lineRule="exact"/>
        <w:ind w:left="0" w:right="0" w:firstLine="640"/>
        <w:jc w:val="both"/>
        <w:rPr>
          <w:rFonts w:hint="eastAsia" w:asciiTheme="minorEastAsia" w:hAnsiTheme="minorEastAsia" w:eastAsiaTheme="minorEastAsia" w:cstheme="minorEastAsia"/>
        </w:rPr>
        <w:sectPr>
          <w:footnotePr>
            <w:numFmt w:val="decimal"/>
          </w:footnotePr>
          <w:pgSz w:w="11900" w:h="16840"/>
          <w:pgMar w:top="2074" w:right="1352" w:bottom="2220" w:left="1515" w:header="1646" w:footer="1792" w:gutter="0"/>
          <w:pgNumType w:start="1"/>
          <w:cols w:space="720" w:num="1"/>
          <w:rtlGutter w:val="0"/>
          <w:docGrid w:linePitch="360" w:charSpace="0"/>
        </w:sectPr>
      </w:pPr>
      <w:r>
        <w:rPr>
          <w:rFonts w:hint="eastAsia" w:asciiTheme="minorEastAsia" w:hAnsiTheme="minorEastAsia" w:eastAsiaTheme="minorEastAsia" w:cstheme="minorEastAsia"/>
          <w:b/>
          <w:bCs/>
          <w:color w:val="000000"/>
          <w:spacing w:val="0"/>
          <w:w w:val="100"/>
          <w:position w:val="0"/>
        </w:rPr>
        <w:t>建议：一是</w:t>
      </w:r>
      <w:r>
        <w:rPr>
          <w:rFonts w:hint="eastAsia" w:asciiTheme="minorEastAsia" w:hAnsiTheme="minorEastAsia" w:eastAsiaTheme="minorEastAsia" w:cstheme="minorEastAsia"/>
          <w:color w:val="000000"/>
          <w:spacing w:val="0"/>
          <w:w w:val="100"/>
          <w:position w:val="0"/>
        </w:rPr>
        <w:t>对政策实施成效进行评估，明确财政资金延续性支出的范围。</w:t>
      </w:r>
      <w:r>
        <w:rPr>
          <w:rFonts w:hint="eastAsia" w:asciiTheme="minorEastAsia" w:hAnsiTheme="minorEastAsia" w:eastAsiaTheme="minorEastAsia" w:cstheme="minorEastAsia"/>
          <w:b/>
          <w:bCs/>
          <w:color w:val="000000"/>
          <w:spacing w:val="0"/>
          <w:w w:val="100"/>
          <w:position w:val="0"/>
        </w:rPr>
        <w:t>二是</w:t>
      </w:r>
      <w:r>
        <w:rPr>
          <w:rFonts w:hint="eastAsia" w:asciiTheme="minorEastAsia" w:hAnsiTheme="minorEastAsia" w:eastAsiaTheme="minorEastAsia" w:cstheme="minorEastAsia"/>
          <w:color w:val="000000"/>
          <w:spacing w:val="0"/>
          <w:w w:val="100"/>
          <w:position w:val="0"/>
        </w:rPr>
        <w:t>研究项目管理机制问题，加强项目监督及管理, 提高</w:t>
      </w:r>
      <w:r>
        <w:rPr>
          <w:rFonts w:hint="eastAsia" w:asciiTheme="minorEastAsia" w:hAnsiTheme="minorEastAsia" w:eastAsiaTheme="minorEastAsia" w:cstheme="minorEastAsia"/>
          <w:color w:val="000000"/>
          <w:spacing w:val="0"/>
          <w:w w:val="100"/>
          <w:position w:val="0"/>
          <w:lang w:eastAsia="zh-CN"/>
        </w:rPr>
        <w:t>资金拨付的效率，提升群众幸福感</w:t>
      </w:r>
      <w:r>
        <w:rPr>
          <w:rFonts w:hint="eastAsia" w:asciiTheme="minorEastAsia" w:hAnsiTheme="minorEastAsia" w:eastAsiaTheme="minorEastAsia" w:cstheme="minorEastAsia"/>
          <w:color w:val="000000"/>
          <w:spacing w:val="0"/>
          <w:w w:val="100"/>
          <w:position w:val="0"/>
        </w:rPr>
        <w:t>；对项目绩效效果进行分析提炼, 呈现阶段性效果及变化。</w:t>
      </w:r>
      <w:r>
        <w:rPr>
          <w:rFonts w:hint="eastAsia" w:asciiTheme="minorEastAsia" w:hAnsiTheme="minorEastAsia" w:eastAsiaTheme="minorEastAsia" w:cstheme="minorEastAsia"/>
          <w:b/>
          <w:bCs/>
          <w:color w:val="000000"/>
          <w:spacing w:val="0"/>
          <w:w w:val="100"/>
          <w:position w:val="0"/>
        </w:rPr>
        <w:t>三是</w:t>
      </w:r>
      <w:r>
        <w:rPr>
          <w:rFonts w:hint="eastAsia" w:asciiTheme="minorEastAsia" w:hAnsiTheme="minorEastAsia" w:eastAsiaTheme="minorEastAsia" w:cstheme="minorEastAsia"/>
          <w:color w:val="000000"/>
          <w:spacing w:val="0"/>
          <w:w w:val="100"/>
          <w:position w:val="0"/>
        </w:rPr>
        <w:t>项目实施过程中，注意加强过程资料的管理和存档工作，重视服务对象满意度调查工作；提高预算绩效管理理念，科学设置绩效指标。</w:t>
      </w:r>
    </w:p>
    <w:p w14:paraId="5AE687ED">
      <w:pPr>
        <w:pStyle w:val="3"/>
        <w:tabs>
          <w:tab w:val="right" w:leader="dot" w:pos="8870"/>
        </w:tabs>
      </w:pP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TOC \o "1-5" \h \z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_Toc10895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一、项目基本情况</w:t>
      </w:r>
      <w:r>
        <w:tab/>
      </w:r>
      <w:r>
        <w:fldChar w:fldCharType="begin"/>
      </w:r>
      <w:r>
        <w:instrText xml:space="preserve"> PAGEREF _Toc10895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517366B3">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_Toc14786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（一）项目概况</w:t>
      </w:r>
      <w:r>
        <w:tab/>
      </w:r>
      <w:r>
        <w:fldChar w:fldCharType="begin"/>
      </w:r>
      <w:r>
        <w:instrText xml:space="preserve"> PAGEREF _Toc14786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79BC2728">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_Toc4614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1. </w:t>
      </w:r>
      <w:r>
        <w:rPr>
          <w:rFonts w:hint="eastAsia" w:asciiTheme="minorEastAsia" w:hAnsiTheme="minorEastAsia" w:eastAsiaTheme="minorEastAsia" w:cstheme="minorEastAsia"/>
          <w:spacing w:val="0"/>
          <w:w w:val="100"/>
          <w:position w:val="0"/>
        </w:rPr>
        <w:t>立项背景及目的</w:t>
      </w:r>
      <w:r>
        <w:tab/>
      </w:r>
      <w:r>
        <w:fldChar w:fldCharType="begin"/>
      </w:r>
      <w:r>
        <w:instrText xml:space="preserve"> PAGEREF _Toc4614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16BA2531">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_Toc28562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2. </w:t>
      </w:r>
      <w:r>
        <w:rPr>
          <w:rFonts w:hint="eastAsia" w:asciiTheme="minorEastAsia" w:hAnsiTheme="minorEastAsia" w:eastAsiaTheme="minorEastAsia" w:cstheme="minorEastAsia"/>
          <w:spacing w:val="0"/>
          <w:w w:val="100"/>
          <w:position w:val="0"/>
        </w:rPr>
        <w:t>项目实施及完成情况</w:t>
      </w:r>
      <w:r>
        <w:tab/>
      </w:r>
      <w:r>
        <w:fldChar w:fldCharType="begin"/>
      </w:r>
      <w:r>
        <w:instrText xml:space="preserve"> PAGEREF _Toc28562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63333727">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_Toc31766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zCs w:val="22"/>
          <w:lang w:val="en-US" w:eastAsia="zh-CN"/>
        </w:rPr>
        <w:t>3</w:t>
      </w:r>
      <w:r>
        <w:rPr>
          <w:rFonts w:hint="eastAsia" w:ascii="宋体" w:hAnsi="宋体" w:eastAsia="宋体" w:cs="宋体"/>
          <w:bCs/>
          <w:i w:val="0"/>
          <w:iCs w:val="0"/>
          <w:smallCaps w:val="0"/>
          <w:strike w:val="0"/>
          <w:spacing w:val="0"/>
          <w:w w:val="100"/>
          <w:position w:val="0"/>
          <w:szCs w:val="30"/>
          <w:shd w:val="clear" w:color="auto" w:fill="auto"/>
        </w:rPr>
        <w:t xml:space="preserve">. </w:t>
      </w:r>
      <w:r>
        <w:rPr>
          <w:rFonts w:hint="eastAsia" w:asciiTheme="minorEastAsia" w:hAnsiTheme="minorEastAsia" w:eastAsiaTheme="minorEastAsia" w:cstheme="minorEastAsia"/>
          <w:bCs w:val="0"/>
          <w:spacing w:val="0"/>
          <w:w w:val="100"/>
          <w:position w:val="0"/>
        </w:rPr>
        <w:t>预算资金来源及使用情况</w:t>
      </w:r>
      <w:r>
        <w:tab/>
      </w:r>
      <w:r>
        <w:fldChar w:fldCharType="begin"/>
      </w:r>
      <w:r>
        <w:instrText xml:space="preserve"> PAGEREF _Toc31766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4D2B6F44">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_Toc7811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zCs w:val="22"/>
          <w:lang w:val="en-US" w:eastAsia="zh-CN"/>
        </w:rPr>
        <w:t>4</w:t>
      </w:r>
      <w:r>
        <w:rPr>
          <w:rFonts w:hint="eastAsia" w:ascii="宋体" w:hAnsi="宋体" w:eastAsia="宋体" w:cs="宋体"/>
          <w:bCs/>
          <w:i w:val="0"/>
          <w:iCs w:val="0"/>
          <w:smallCaps w:val="0"/>
          <w:strike w:val="0"/>
          <w:spacing w:val="0"/>
          <w:w w:val="100"/>
          <w:position w:val="0"/>
          <w:szCs w:val="30"/>
          <w:shd w:val="clear" w:color="auto" w:fill="auto"/>
        </w:rPr>
        <w:t xml:space="preserve">. </w:t>
      </w:r>
      <w:r>
        <w:rPr>
          <w:rFonts w:hint="eastAsia" w:asciiTheme="minorEastAsia" w:hAnsiTheme="minorEastAsia" w:eastAsiaTheme="minorEastAsia" w:cstheme="minorEastAsia"/>
          <w:spacing w:val="0"/>
          <w:w w:val="100"/>
          <w:position w:val="0"/>
        </w:rPr>
        <w:t>项目组织及管理情况</w:t>
      </w:r>
      <w:r>
        <w:tab/>
      </w:r>
      <w:r>
        <w:fldChar w:fldCharType="begin"/>
      </w:r>
      <w:r>
        <w:instrText xml:space="preserve"> PAGEREF _Toc7811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58CDBBE5">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_Toc30972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bCs w:val="0"/>
          <w:spacing w:val="0"/>
          <w:w w:val="100"/>
          <w:position w:val="0"/>
          <w:szCs w:val="32"/>
        </w:rPr>
        <w:t>（二）项目绩效目标</w:t>
      </w:r>
      <w:r>
        <w:tab/>
      </w:r>
      <w:r>
        <w:fldChar w:fldCharType="begin"/>
      </w:r>
      <w:r>
        <w:instrText xml:space="preserve"> PAGEREF _Toc30972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390109CA">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_Toc5954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1. </w:t>
      </w:r>
      <w:r>
        <w:rPr>
          <w:rFonts w:hint="eastAsia" w:asciiTheme="minorEastAsia" w:hAnsiTheme="minorEastAsia" w:eastAsiaTheme="minorEastAsia" w:cstheme="minorEastAsia"/>
          <w:spacing w:val="0"/>
          <w:w w:val="100"/>
          <w:position w:val="0"/>
        </w:rPr>
        <w:t>项目总目标</w:t>
      </w:r>
      <w:r>
        <w:tab/>
      </w:r>
      <w:r>
        <w:fldChar w:fldCharType="begin"/>
      </w:r>
      <w:r>
        <w:instrText xml:space="preserve"> PAGEREF _Toc5954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3255514C">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_Toc6800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2. </w:t>
      </w:r>
      <w:r>
        <w:rPr>
          <w:rFonts w:hint="eastAsia" w:asciiTheme="minorEastAsia" w:hAnsiTheme="minorEastAsia" w:eastAsiaTheme="minorEastAsia" w:cstheme="minorEastAsia"/>
          <w:spacing w:val="0"/>
          <w:w w:val="100"/>
          <w:position w:val="0"/>
        </w:rPr>
        <w:t>项目阶段性目标</w:t>
      </w:r>
      <w:r>
        <w:tab/>
      </w:r>
      <w:r>
        <w:fldChar w:fldCharType="begin"/>
      </w:r>
      <w:r>
        <w:instrText xml:space="preserve"> PAGEREF _Toc6800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57868543">
      <w:pPr>
        <w:pStyle w:val="3"/>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_Toc182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二、绩效评价工作情况</w:t>
      </w:r>
      <w:r>
        <w:tab/>
      </w:r>
      <w:r>
        <w:fldChar w:fldCharType="begin"/>
      </w:r>
      <w:r>
        <w:instrText xml:space="preserve"> PAGEREF _Toc182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7C310EC7">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_Toc7874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（一）绩效评价目的</w:t>
      </w:r>
      <w:r>
        <w:tab/>
      </w:r>
      <w:r>
        <w:fldChar w:fldCharType="begin"/>
      </w:r>
      <w:r>
        <w:instrText xml:space="preserve"> PAGEREF _Toc7874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240BC06C">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_Toc12562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（二）绩效评价工作方案制定过程</w:t>
      </w:r>
      <w:r>
        <w:tab/>
      </w:r>
      <w:r>
        <w:fldChar w:fldCharType="begin"/>
      </w:r>
      <w:r>
        <w:instrText xml:space="preserve"> PAGEREF _Toc12562 \h </w:instrText>
      </w:r>
      <w:r>
        <w:fldChar w:fldCharType="separate"/>
      </w:r>
      <w:r>
        <w:t>4</w:t>
      </w:r>
      <w:r>
        <w:fldChar w:fldCharType="end"/>
      </w:r>
      <w:r>
        <w:rPr>
          <w:rFonts w:hint="eastAsia" w:asciiTheme="minorEastAsia" w:hAnsiTheme="minorEastAsia" w:eastAsiaTheme="minorEastAsia" w:cstheme="minorEastAsia"/>
          <w:szCs w:val="22"/>
        </w:rPr>
        <w:fldChar w:fldCharType="end"/>
      </w:r>
    </w:p>
    <w:p w14:paraId="3FEA475F">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_Toc23288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（三）绩效评价原则、评价方法</w:t>
      </w:r>
      <w:r>
        <w:tab/>
      </w:r>
      <w:r>
        <w:fldChar w:fldCharType="begin"/>
      </w:r>
      <w:r>
        <w:instrText xml:space="preserve"> PAGEREF _Toc23288 \h </w:instrText>
      </w:r>
      <w:r>
        <w:fldChar w:fldCharType="separate"/>
      </w:r>
      <w:r>
        <w:t>4</w:t>
      </w:r>
      <w:r>
        <w:fldChar w:fldCharType="end"/>
      </w:r>
      <w:r>
        <w:rPr>
          <w:rFonts w:hint="eastAsia" w:asciiTheme="minorEastAsia" w:hAnsiTheme="minorEastAsia" w:eastAsiaTheme="minorEastAsia" w:cstheme="minorEastAsia"/>
          <w:szCs w:val="22"/>
        </w:rPr>
        <w:fldChar w:fldCharType="end"/>
      </w:r>
    </w:p>
    <w:p w14:paraId="004942AE">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_Toc2104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（四）数据采集方法及过程</w:t>
      </w:r>
      <w:r>
        <w:tab/>
      </w:r>
      <w:r>
        <w:fldChar w:fldCharType="begin"/>
      </w:r>
      <w:r>
        <w:instrText xml:space="preserve"> PAGEREF _Toc2104 \h </w:instrText>
      </w:r>
      <w:r>
        <w:fldChar w:fldCharType="separate"/>
      </w:r>
      <w:r>
        <w:t>4</w:t>
      </w:r>
      <w:r>
        <w:fldChar w:fldCharType="end"/>
      </w:r>
      <w:r>
        <w:rPr>
          <w:rFonts w:hint="eastAsia" w:asciiTheme="minorEastAsia" w:hAnsiTheme="minorEastAsia" w:eastAsiaTheme="minorEastAsia" w:cstheme="minorEastAsia"/>
          <w:szCs w:val="22"/>
        </w:rPr>
        <w:fldChar w:fldCharType="end"/>
      </w:r>
    </w:p>
    <w:p w14:paraId="30E784F2">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_Toc22352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（五）绩效评价实施过程</w:t>
      </w:r>
      <w:r>
        <w:tab/>
      </w:r>
      <w:r>
        <w:fldChar w:fldCharType="begin"/>
      </w:r>
      <w:r>
        <w:instrText xml:space="preserve"> PAGEREF _Toc22352 \h </w:instrText>
      </w:r>
      <w:r>
        <w:fldChar w:fldCharType="separate"/>
      </w:r>
      <w:r>
        <w:t>5</w:t>
      </w:r>
      <w:r>
        <w:fldChar w:fldCharType="end"/>
      </w:r>
      <w:r>
        <w:rPr>
          <w:rFonts w:hint="eastAsia" w:asciiTheme="minorEastAsia" w:hAnsiTheme="minorEastAsia" w:eastAsiaTheme="minorEastAsia" w:cstheme="minorEastAsia"/>
          <w:szCs w:val="22"/>
        </w:rPr>
        <w:fldChar w:fldCharType="end"/>
      </w:r>
    </w:p>
    <w:p w14:paraId="3AFEB116">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_Toc7788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（六）绩效评价的局限性</w:t>
      </w:r>
      <w:r>
        <w:tab/>
      </w:r>
      <w:r>
        <w:fldChar w:fldCharType="begin"/>
      </w:r>
      <w:r>
        <w:instrText xml:space="preserve"> PAGEREF _Toc7788 \h </w:instrText>
      </w:r>
      <w:r>
        <w:fldChar w:fldCharType="separate"/>
      </w:r>
      <w:r>
        <w:t>5</w:t>
      </w:r>
      <w:r>
        <w:fldChar w:fldCharType="end"/>
      </w:r>
      <w:r>
        <w:rPr>
          <w:rFonts w:hint="eastAsia" w:asciiTheme="minorEastAsia" w:hAnsiTheme="minorEastAsia" w:eastAsiaTheme="minorEastAsia" w:cstheme="minorEastAsia"/>
          <w:szCs w:val="22"/>
        </w:rPr>
        <w:fldChar w:fldCharType="end"/>
      </w:r>
    </w:p>
    <w:p w14:paraId="7433D7EA">
      <w:pPr>
        <w:pStyle w:val="3"/>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_Toc16669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三、评价结论和绩效分析</w:t>
      </w:r>
      <w:r>
        <w:tab/>
      </w:r>
      <w:r>
        <w:fldChar w:fldCharType="begin"/>
      </w:r>
      <w:r>
        <w:instrText xml:space="preserve"> PAGEREF _Toc16669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54AAEB01">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_Toc29034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（一）评价结论</w:t>
      </w:r>
      <w:r>
        <w:tab/>
      </w:r>
      <w:r>
        <w:fldChar w:fldCharType="begin"/>
      </w:r>
      <w:r>
        <w:instrText xml:space="preserve"> PAGEREF _Toc29034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2EF58769">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_Toc22035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1. </w:t>
      </w:r>
      <w:r>
        <w:rPr>
          <w:rFonts w:hint="eastAsia" w:asciiTheme="minorEastAsia" w:hAnsiTheme="minorEastAsia" w:eastAsiaTheme="minorEastAsia" w:cstheme="minorEastAsia"/>
          <w:spacing w:val="0"/>
          <w:w w:val="100"/>
          <w:position w:val="0"/>
        </w:rPr>
        <w:t>评价结果</w:t>
      </w:r>
      <w:r>
        <w:tab/>
      </w:r>
      <w:r>
        <w:fldChar w:fldCharType="begin"/>
      </w:r>
      <w:r>
        <w:instrText xml:space="preserve"> PAGEREF _Toc22035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10D82EDD">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_Toc19289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lang w:val="en-US" w:eastAsia="zh-CN"/>
        </w:rPr>
        <w:t>2.</w:t>
      </w:r>
      <w:r>
        <w:rPr>
          <w:rFonts w:hint="eastAsia" w:asciiTheme="minorEastAsia" w:hAnsiTheme="minorEastAsia" w:eastAsiaTheme="minorEastAsia" w:cstheme="minorEastAsia"/>
          <w:spacing w:val="0"/>
          <w:w w:val="100"/>
          <w:position w:val="0"/>
        </w:rPr>
        <w:t>主要绩效</w:t>
      </w:r>
      <w:r>
        <w:tab/>
      </w:r>
      <w:r>
        <w:fldChar w:fldCharType="begin"/>
      </w:r>
      <w:r>
        <w:instrText xml:space="preserve"> PAGEREF _Toc19289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20375722">
      <w:pPr>
        <w:pStyle w:val="3"/>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_Toc13816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bCs/>
          <w:spacing w:val="0"/>
          <w:w w:val="100"/>
          <w:position w:val="0"/>
        </w:rPr>
        <w:t>四、存在的问题和建议</w:t>
      </w:r>
      <w:r>
        <w:tab/>
      </w:r>
      <w:r>
        <w:fldChar w:fldCharType="begin"/>
      </w:r>
      <w:r>
        <w:instrText xml:space="preserve"> PAGEREF _Toc13816 \h </w:instrText>
      </w:r>
      <w:r>
        <w:fldChar w:fldCharType="separate"/>
      </w:r>
      <w:r>
        <w:t>7</w:t>
      </w:r>
      <w:r>
        <w:fldChar w:fldCharType="end"/>
      </w:r>
      <w:r>
        <w:rPr>
          <w:rFonts w:hint="eastAsia" w:asciiTheme="minorEastAsia" w:hAnsiTheme="minorEastAsia" w:eastAsiaTheme="minorEastAsia" w:cstheme="minorEastAsia"/>
          <w:szCs w:val="22"/>
        </w:rPr>
        <w:fldChar w:fldCharType="end"/>
      </w:r>
    </w:p>
    <w:p w14:paraId="3E7C7412">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_Toc14901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i w:val="0"/>
          <w:iCs w:val="0"/>
          <w:smallCaps w:val="0"/>
          <w:strike w:val="0"/>
          <w:spacing w:val="0"/>
          <w:w w:val="100"/>
          <w:position w:val="0"/>
          <w:lang w:val="en-US" w:eastAsia="zh-CN"/>
        </w:rPr>
        <w:t>（一）存在的问题</w:t>
      </w:r>
      <w:r>
        <w:tab/>
      </w:r>
      <w:r>
        <w:fldChar w:fldCharType="begin"/>
      </w:r>
      <w:r>
        <w:instrText xml:space="preserve"> PAGEREF _Toc14901 \h </w:instrText>
      </w:r>
      <w:r>
        <w:fldChar w:fldCharType="separate"/>
      </w:r>
      <w:r>
        <w:t>7</w:t>
      </w:r>
      <w:r>
        <w:fldChar w:fldCharType="end"/>
      </w:r>
      <w:r>
        <w:rPr>
          <w:rFonts w:hint="eastAsia" w:asciiTheme="minorEastAsia" w:hAnsiTheme="minorEastAsia" w:eastAsiaTheme="minorEastAsia" w:cstheme="minorEastAsia"/>
          <w:szCs w:val="22"/>
        </w:rPr>
        <w:fldChar w:fldCharType="end"/>
      </w:r>
    </w:p>
    <w:p w14:paraId="1E4A97B8">
      <w:pPr>
        <w:pStyle w:val="4"/>
        <w:tabs>
          <w:tab w:val="right" w:leader="dot" w:pos="8870"/>
        </w:tabs>
        <w:ind w:firstLine="480" w:firstLineChars="200"/>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_Toc14050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w:t>
      </w:r>
      <w:r>
        <w:rPr>
          <w:rFonts w:hint="eastAsia" w:asciiTheme="minorEastAsia" w:hAnsiTheme="minorEastAsia" w:eastAsiaTheme="minorEastAsia" w:cstheme="minorEastAsia"/>
          <w:spacing w:val="0"/>
          <w:w w:val="100"/>
          <w:position w:val="0"/>
          <w:lang w:eastAsia="zh-CN"/>
        </w:rPr>
        <w:t>二</w:t>
      </w:r>
      <w:r>
        <w:rPr>
          <w:rFonts w:hint="eastAsia" w:asciiTheme="minorEastAsia" w:hAnsiTheme="minorEastAsia" w:eastAsiaTheme="minorEastAsia" w:cstheme="minorEastAsia"/>
          <w:spacing w:val="0"/>
          <w:w w:val="100"/>
          <w:position w:val="0"/>
        </w:rPr>
        <w:t>）建议和改进措施</w:t>
      </w:r>
      <w:r>
        <w:tab/>
      </w:r>
      <w:r>
        <w:fldChar w:fldCharType="begin"/>
      </w:r>
      <w:r>
        <w:instrText xml:space="preserve"> PAGEREF _Toc14050 \h </w:instrText>
      </w:r>
      <w:r>
        <w:fldChar w:fldCharType="separate"/>
      </w:r>
      <w:r>
        <w:t>7</w:t>
      </w:r>
      <w:r>
        <w:fldChar w:fldCharType="end"/>
      </w:r>
      <w:r>
        <w:rPr>
          <w:rFonts w:hint="eastAsia" w:asciiTheme="minorEastAsia" w:hAnsiTheme="minorEastAsia" w:eastAsiaTheme="minorEastAsia" w:cstheme="minorEastAsia"/>
          <w:szCs w:val="22"/>
        </w:rPr>
        <w:fldChar w:fldCharType="end"/>
      </w:r>
    </w:p>
    <w:p w14:paraId="413DC484">
      <w:pPr>
        <w:pStyle w:val="16"/>
        <w:keepNext w:val="0"/>
        <w:keepLines w:val="0"/>
        <w:widowControl w:val="0"/>
        <w:shd w:val="clear" w:color="auto" w:fill="auto"/>
        <w:tabs>
          <w:tab w:val="left" w:pos="797"/>
          <w:tab w:val="right" w:leader="dot" w:pos="8770"/>
        </w:tabs>
        <w:bidi w:val="0"/>
        <w:spacing w:before="0" w:after="280" w:line="240" w:lineRule="auto"/>
        <w:ind w:left="0" w:right="0" w:firstLine="0"/>
        <w:jc w:val="left"/>
        <w:rPr>
          <w:rFonts w:hint="eastAsia" w:asciiTheme="minorEastAsia" w:hAnsiTheme="minorEastAsia" w:eastAsiaTheme="minorEastAsia" w:cstheme="minorEastAsia"/>
          <w:sz w:val="36"/>
          <w:szCs w:val="36"/>
        </w:rPr>
        <w:sectPr>
          <w:footerReference r:id="rId5" w:type="default"/>
          <w:footnotePr>
            <w:numFmt w:val="decimal"/>
          </w:footnotePr>
          <w:pgSz w:w="11900" w:h="16840"/>
          <w:pgMar w:top="2511" w:right="1450" w:bottom="2575" w:left="1580" w:header="2083" w:footer="3" w:gutter="0"/>
          <w:pgNumType w:start="1"/>
          <w:cols w:space="720" w:num="1"/>
          <w:rtlGutter w:val="0"/>
          <w:docGrid w:linePitch="360" w:charSpace="0"/>
        </w:sectPr>
      </w:pPr>
      <w:r>
        <w:rPr>
          <w:rFonts w:hint="eastAsia" w:asciiTheme="minorEastAsia" w:hAnsiTheme="minorEastAsia" w:eastAsiaTheme="minorEastAsia" w:cstheme="minorEastAsia"/>
          <w:szCs w:val="22"/>
        </w:rPr>
        <w:fldChar w:fldCharType="end"/>
      </w:r>
    </w:p>
    <w:p w14:paraId="2E7CF48F">
      <w:pPr>
        <w:pStyle w:val="12"/>
        <w:keepNext w:val="0"/>
        <w:keepLines w:val="0"/>
        <w:widowControl w:val="0"/>
        <w:shd w:val="clear" w:color="auto" w:fill="auto"/>
        <w:bidi w:val="0"/>
        <w:spacing w:before="0"/>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玉田县社会保障服务中心</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冀财社【2022】176号河北省财政厅提前下达2023年城乡居民养老保险省级补助资金</w:t>
      </w:r>
      <w:r>
        <w:rPr>
          <w:rFonts w:hint="eastAsia" w:asciiTheme="minorEastAsia" w:hAnsiTheme="minorEastAsia" w:eastAsiaTheme="minorEastAsia" w:cstheme="minorEastAsia"/>
          <w:color w:val="000000"/>
          <w:spacing w:val="0"/>
          <w:w w:val="100"/>
          <w:position w:val="0"/>
        </w:rPr>
        <w:t>绩效评价报告</w:t>
      </w:r>
    </w:p>
    <w:p w14:paraId="2EF54138">
      <w:pPr>
        <w:pStyle w:val="20"/>
        <w:keepNext/>
        <w:keepLines/>
        <w:widowControl w:val="0"/>
        <w:shd w:val="clear" w:color="auto" w:fill="auto"/>
        <w:bidi w:val="0"/>
        <w:spacing w:before="0" w:after="0" w:line="240" w:lineRule="auto"/>
        <w:ind w:left="0" w:right="0" w:firstLine="640"/>
        <w:jc w:val="left"/>
        <w:rPr>
          <w:rFonts w:hint="eastAsia" w:asciiTheme="minorEastAsia" w:hAnsiTheme="minorEastAsia" w:eastAsiaTheme="minorEastAsia" w:cstheme="minorEastAsia"/>
        </w:rPr>
      </w:pPr>
      <w:bookmarkStart w:id="2" w:name="bookmark30"/>
      <w:bookmarkStart w:id="3" w:name="_Toc10895"/>
      <w:bookmarkStart w:id="4" w:name="bookmark27"/>
      <w:bookmarkStart w:id="5" w:name="bookmark26"/>
      <w:bookmarkStart w:id="6" w:name="bookmark28"/>
      <w:bookmarkStart w:id="7" w:name="bookmark31"/>
      <w:r>
        <w:rPr>
          <w:rFonts w:hint="eastAsia" w:asciiTheme="minorEastAsia" w:hAnsiTheme="minorEastAsia" w:eastAsiaTheme="minorEastAsia" w:cstheme="minorEastAsia"/>
          <w:color w:val="000000"/>
          <w:spacing w:val="0"/>
          <w:w w:val="100"/>
          <w:position w:val="0"/>
        </w:rPr>
        <w:t>一</w:t>
      </w:r>
      <w:bookmarkEnd w:id="2"/>
      <w:r>
        <w:rPr>
          <w:rFonts w:hint="eastAsia" w:asciiTheme="minorEastAsia" w:hAnsiTheme="minorEastAsia" w:eastAsiaTheme="minorEastAsia" w:cstheme="minorEastAsia"/>
          <w:color w:val="000000"/>
          <w:spacing w:val="0"/>
          <w:w w:val="100"/>
          <w:position w:val="0"/>
        </w:rPr>
        <w:t>、项目基本情况</w:t>
      </w:r>
      <w:bookmarkEnd w:id="3"/>
      <w:bookmarkEnd w:id="4"/>
      <w:bookmarkEnd w:id="5"/>
      <w:bookmarkEnd w:id="6"/>
      <w:bookmarkEnd w:id="7"/>
    </w:p>
    <w:p w14:paraId="712371C7">
      <w:pPr>
        <w:pStyle w:val="22"/>
        <w:keepNext/>
        <w:keepLines/>
        <w:widowControl w:val="0"/>
        <w:shd w:val="clear" w:color="auto" w:fill="auto"/>
        <w:bidi w:val="0"/>
        <w:spacing w:before="0" w:after="0" w:line="562" w:lineRule="exact"/>
        <w:ind w:left="0" w:right="0"/>
        <w:jc w:val="left"/>
        <w:rPr>
          <w:rFonts w:hint="eastAsia" w:asciiTheme="minorEastAsia" w:hAnsiTheme="minorEastAsia" w:eastAsiaTheme="minorEastAsia" w:cstheme="minorEastAsia"/>
        </w:rPr>
      </w:pPr>
      <w:bookmarkStart w:id="8" w:name="bookmark34"/>
      <w:bookmarkStart w:id="9" w:name="bookmark35"/>
      <w:bookmarkStart w:id="10" w:name="bookmark32"/>
      <w:bookmarkStart w:id="11" w:name="_Toc14786"/>
      <w:r>
        <w:rPr>
          <w:rFonts w:hint="eastAsia" w:asciiTheme="minorEastAsia" w:hAnsiTheme="minorEastAsia" w:eastAsiaTheme="minorEastAsia" w:cstheme="minorEastAsia"/>
          <w:color w:val="000000"/>
          <w:spacing w:val="0"/>
          <w:w w:val="100"/>
          <w:position w:val="0"/>
        </w:rPr>
        <w:t>（</w:t>
      </w:r>
      <w:bookmarkEnd w:id="8"/>
      <w:r>
        <w:rPr>
          <w:rFonts w:hint="eastAsia" w:asciiTheme="minorEastAsia" w:hAnsiTheme="minorEastAsia" w:eastAsiaTheme="minorEastAsia" w:cstheme="minorEastAsia"/>
          <w:color w:val="000000"/>
          <w:spacing w:val="0"/>
          <w:w w:val="100"/>
          <w:position w:val="0"/>
        </w:rPr>
        <w:t>一）项目概况</w:t>
      </w:r>
      <w:bookmarkEnd w:id="9"/>
      <w:bookmarkEnd w:id="10"/>
      <w:bookmarkEnd w:id="11"/>
    </w:p>
    <w:p w14:paraId="2C2A3CA7">
      <w:pPr>
        <w:pStyle w:val="24"/>
        <w:keepNext/>
        <w:keepLines/>
        <w:widowControl w:val="0"/>
        <w:numPr>
          <w:ilvl w:val="0"/>
          <w:numId w:val="1"/>
        </w:numPr>
        <w:shd w:val="clear" w:color="auto" w:fill="auto"/>
        <w:tabs>
          <w:tab w:val="left" w:pos="1037"/>
        </w:tabs>
        <w:bidi w:val="0"/>
        <w:spacing w:before="0" w:after="0" w:line="562" w:lineRule="exact"/>
        <w:ind w:left="0" w:right="0"/>
        <w:jc w:val="both"/>
        <w:rPr>
          <w:rFonts w:hint="eastAsia" w:asciiTheme="minorEastAsia" w:hAnsiTheme="minorEastAsia" w:eastAsiaTheme="minorEastAsia" w:cstheme="minorEastAsia"/>
        </w:rPr>
      </w:pPr>
      <w:bookmarkStart w:id="12" w:name="bookmark39"/>
      <w:bookmarkEnd w:id="12"/>
      <w:bookmarkStart w:id="13" w:name="bookmark36"/>
      <w:bookmarkStart w:id="14" w:name="_Toc4614"/>
      <w:bookmarkStart w:id="15" w:name="bookmark37"/>
      <w:bookmarkStart w:id="16" w:name="bookmark40"/>
      <w:r>
        <w:rPr>
          <w:rFonts w:hint="eastAsia" w:asciiTheme="minorEastAsia" w:hAnsiTheme="minorEastAsia" w:eastAsiaTheme="minorEastAsia" w:cstheme="minorEastAsia"/>
          <w:color w:val="000000"/>
          <w:spacing w:val="0"/>
          <w:w w:val="100"/>
          <w:position w:val="0"/>
        </w:rPr>
        <w:t>立项背景及目的</w:t>
      </w:r>
      <w:bookmarkEnd w:id="13"/>
      <w:bookmarkEnd w:id="14"/>
      <w:bookmarkEnd w:id="15"/>
      <w:bookmarkEnd w:id="16"/>
    </w:p>
    <w:p w14:paraId="17D2F724">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该项目由</w:t>
      </w:r>
      <w:r>
        <w:rPr>
          <w:rFonts w:hint="eastAsia" w:asciiTheme="minorEastAsia" w:hAnsiTheme="minorEastAsia" w:eastAsiaTheme="minorEastAsia" w:cstheme="minorEastAsia"/>
          <w:color w:val="000000"/>
          <w:spacing w:val="0"/>
          <w:w w:val="100"/>
          <w:position w:val="0"/>
          <w:lang w:eastAsia="zh-CN"/>
        </w:rPr>
        <w:t>玉田县社会保障服务中心</w:t>
      </w:r>
      <w:r>
        <w:rPr>
          <w:rFonts w:hint="eastAsia" w:asciiTheme="minorEastAsia" w:hAnsiTheme="minorEastAsia" w:eastAsiaTheme="minorEastAsia" w:cstheme="minorEastAsia"/>
          <w:color w:val="000000"/>
          <w:spacing w:val="0"/>
          <w:w w:val="100"/>
          <w:position w:val="0"/>
        </w:rPr>
        <w:t>作为项目实施单位，负责项目的立项论证、实施方案编制、预算编制、组织实施、资金发放等工作。</w:t>
      </w:r>
    </w:p>
    <w:p w14:paraId="5CC02AFA">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spacing w:val="0"/>
          <w:w w:val="100"/>
          <w:position w:val="0"/>
        </w:rPr>
        <w:t>为全面保障</w:t>
      </w:r>
      <w:r>
        <w:rPr>
          <w:rFonts w:hint="eastAsia" w:asciiTheme="minorEastAsia" w:hAnsiTheme="minorEastAsia" w:eastAsiaTheme="minorEastAsia" w:cstheme="minorEastAsia"/>
          <w:color w:val="000000"/>
          <w:spacing w:val="0"/>
          <w:w w:val="100"/>
          <w:position w:val="0"/>
          <w:lang w:eastAsia="zh-CN"/>
        </w:rPr>
        <w:t>冀财社【2022】176号河北省财政厅提前下达2023年城乡居民养老保险省级补助资金顺利进行发放，对困难群众进行生活救助，保障困难群众合法权益</w:t>
      </w:r>
      <w:r>
        <w:rPr>
          <w:rFonts w:hint="eastAsia" w:asciiTheme="minorEastAsia" w:hAnsiTheme="minorEastAsia" w:eastAsiaTheme="minorEastAsia" w:cstheme="minorEastAsia"/>
          <w:color w:val="000000"/>
          <w:spacing w:val="0"/>
          <w:w w:val="100"/>
          <w:position w:val="0"/>
        </w:rPr>
        <w:t>，年初预算为</w:t>
      </w:r>
      <w:r>
        <w:rPr>
          <w:rFonts w:hint="eastAsia" w:asciiTheme="minorEastAsia" w:hAnsiTheme="minorEastAsia" w:eastAsiaTheme="minorEastAsia" w:cstheme="minorEastAsia"/>
          <w:sz w:val="32"/>
          <w:szCs w:val="32"/>
          <w:lang w:val="en-US" w:eastAsia="zh-CN"/>
        </w:rPr>
        <w:t>2107 .00</w:t>
      </w:r>
      <w:r>
        <w:rPr>
          <w:rFonts w:hint="eastAsia" w:asciiTheme="minorEastAsia" w:hAnsiTheme="minorEastAsia" w:eastAsiaTheme="minorEastAsia" w:cstheme="minorEastAsia"/>
          <w:color w:val="000000"/>
          <w:spacing w:val="0"/>
          <w:w w:val="100"/>
          <w:position w:val="0"/>
        </w:rPr>
        <w:t>万元。该项目共获得补贴资金</w:t>
      </w:r>
      <w:r>
        <w:rPr>
          <w:rFonts w:hint="eastAsia" w:asciiTheme="minorEastAsia" w:hAnsiTheme="minorEastAsia" w:eastAsiaTheme="minorEastAsia" w:cstheme="minorEastAsia"/>
          <w:b w:val="0"/>
          <w:bCs w:val="0"/>
          <w:color w:val="000000"/>
          <w:spacing w:val="0"/>
          <w:w w:val="100"/>
          <w:position w:val="0"/>
          <w:lang w:val="en-US" w:eastAsia="zh-CN"/>
        </w:rPr>
        <w:t>2107 .00</w:t>
      </w:r>
      <w:r>
        <w:rPr>
          <w:rFonts w:hint="eastAsia" w:asciiTheme="minorEastAsia" w:hAnsiTheme="minorEastAsia" w:eastAsiaTheme="minorEastAsia" w:cstheme="minorEastAsia"/>
          <w:color w:val="000000"/>
          <w:spacing w:val="0"/>
          <w:w w:val="100"/>
          <w:position w:val="0"/>
        </w:rPr>
        <w:t>万元，为一般公共预算拨款</w:t>
      </w:r>
      <w:r>
        <w:rPr>
          <w:rFonts w:hint="eastAsia" w:asciiTheme="minorEastAsia" w:hAnsiTheme="minorEastAsia" w:eastAsiaTheme="minorEastAsia" w:cstheme="minorEastAsia"/>
          <w:color w:val="000000"/>
          <w:spacing w:val="0"/>
          <w:w w:val="100"/>
          <w:position w:val="0"/>
          <w:lang w:eastAsia="zh-CN"/>
        </w:rPr>
        <w:t>。</w:t>
      </w:r>
      <w:r>
        <w:rPr>
          <w:rFonts w:hint="eastAsia" w:asciiTheme="minorEastAsia" w:hAnsiTheme="minorEastAsia" w:eastAsiaTheme="minorEastAsia" w:cstheme="minorEastAsia"/>
          <w:color w:val="000000"/>
          <w:spacing w:val="0"/>
          <w:w w:val="100"/>
          <w:position w:val="0"/>
        </w:rPr>
        <w:t>截止</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rPr>
        <w:t>12月31日</w:t>
      </w:r>
      <w:r>
        <w:rPr>
          <w:rFonts w:hint="eastAsia" w:asciiTheme="minorEastAsia" w:hAnsiTheme="minorEastAsia" w:eastAsiaTheme="minorEastAsia" w:cstheme="minorEastAsia"/>
          <w:color w:val="000000"/>
          <w:spacing w:val="0"/>
          <w:w w:val="100"/>
          <w:position w:val="0"/>
        </w:rPr>
        <w:t>，共计发放资金</w:t>
      </w:r>
      <w:r>
        <w:rPr>
          <w:rFonts w:hint="eastAsia" w:asciiTheme="minorEastAsia" w:hAnsiTheme="minorEastAsia" w:eastAsiaTheme="minorEastAsia" w:cstheme="minorEastAsia"/>
          <w:color w:val="000000"/>
          <w:spacing w:val="0"/>
          <w:w w:val="100"/>
          <w:position w:val="0"/>
          <w:lang w:val="en-US" w:eastAsia="zh-CN"/>
        </w:rPr>
        <w:t>2107 .00</w:t>
      </w:r>
      <w:r>
        <w:rPr>
          <w:rFonts w:hint="eastAsia" w:asciiTheme="minorEastAsia" w:hAnsiTheme="minorEastAsia" w:eastAsiaTheme="minorEastAsia" w:cstheme="minorEastAsia"/>
          <w:color w:val="000000"/>
          <w:spacing w:val="0"/>
          <w:w w:val="100"/>
          <w:position w:val="0"/>
        </w:rPr>
        <w:t>万元，预算执行率为</w:t>
      </w:r>
      <w:r>
        <w:rPr>
          <w:rFonts w:hint="eastAsia" w:asciiTheme="minorEastAsia" w:hAnsiTheme="minorEastAsia" w:eastAsiaTheme="minorEastAsia" w:cstheme="minorEastAsia"/>
          <w:color w:val="000000"/>
          <w:spacing w:val="0"/>
          <w:w w:val="100"/>
          <w:position w:val="0"/>
          <w:lang w:val="en-US" w:eastAsia="zh-CN"/>
        </w:rPr>
        <w:t>100%</w:t>
      </w:r>
      <w:r>
        <w:rPr>
          <w:rFonts w:hint="eastAsia" w:asciiTheme="minorEastAsia" w:hAnsiTheme="minorEastAsia" w:eastAsiaTheme="minorEastAsia" w:cstheme="minorEastAsia"/>
          <w:color w:val="000000"/>
          <w:spacing w:val="0"/>
          <w:w w:val="100"/>
          <w:position w:val="0"/>
        </w:rPr>
        <w:t>。</w:t>
      </w:r>
    </w:p>
    <w:p w14:paraId="2F768036">
      <w:pPr>
        <w:pStyle w:val="24"/>
        <w:keepNext/>
        <w:keepLines/>
        <w:widowControl w:val="0"/>
        <w:numPr>
          <w:ilvl w:val="0"/>
          <w:numId w:val="1"/>
        </w:numPr>
        <w:shd w:val="clear" w:color="auto" w:fill="auto"/>
        <w:tabs>
          <w:tab w:val="left" w:pos="1056"/>
        </w:tabs>
        <w:bidi w:val="0"/>
        <w:spacing w:before="0" w:after="0" w:line="562" w:lineRule="exact"/>
        <w:ind w:left="0" w:right="0"/>
        <w:jc w:val="both"/>
        <w:rPr>
          <w:rFonts w:hint="eastAsia" w:asciiTheme="minorEastAsia" w:hAnsiTheme="minorEastAsia" w:eastAsiaTheme="minorEastAsia" w:cstheme="minorEastAsia"/>
        </w:rPr>
      </w:pPr>
      <w:bookmarkStart w:id="17" w:name="bookmark44"/>
      <w:bookmarkEnd w:id="17"/>
      <w:bookmarkStart w:id="18" w:name="bookmark42"/>
      <w:bookmarkStart w:id="19" w:name="_Toc28562"/>
      <w:bookmarkStart w:id="20" w:name="bookmark45"/>
      <w:r>
        <w:rPr>
          <w:rFonts w:hint="eastAsia" w:asciiTheme="minorEastAsia" w:hAnsiTheme="minorEastAsia" w:eastAsiaTheme="minorEastAsia" w:cstheme="minorEastAsia"/>
          <w:color w:val="000000"/>
          <w:spacing w:val="0"/>
          <w:w w:val="100"/>
          <w:position w:val="0"/>
        </w:rPr>
        <w:t>项目实施及完成情况</w:t>
      </w:r>
      <w:bookmarkEnd w:id="18"/>
      <w:bookmarkEnd w:id="19"/>
      <w:bookmarkEnd w:id="20"/>
    </w:p>
    <w:p w14:paraId="70F30A2D">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该项目由</w:t>
      </w:r>
      <w:r>
        <w:rPr>
          <w:rFonts w:hint="eastAsia" w:asciiTheme="minorEastAsia" w:hAnsiTheme="minorEastAsia" w:eastAsiaTheme="minorEastAsia" w:cstheme="minorEastAsia"/>
          <w:color w:val="000000"/>
          <w:spacing w:val="0"/>
          <w:w w:val="100"/>
          <w:position w:val="0"/>
          <w:lang w:eastAsia="zh-CN"/>
        </w:rPr>
        <w:t>玉田县社会保障服务中心</w:t>
      </w:r>
      <w:r>
        <w:rPr>
          <w:rFonts w:hint="eastAsia" w:asciiTheme="minorEastAsia" w:hAnsiTheme="minorEastAsia" w:eastAsiaTheme="minorEastAsia" w:cstheme="minorEastAsia"/>
          <w:color w:val="000000"/>
          <w:spacing w:val="0"/>
          <w:w w:val="100"/>
          <w:position w:val="0"/>
        </w:rPr>
        <w:t>（以下简称为“项目单位”）作为项目实施单位，负责项目的立项论证、实施方案编制、预算编制、组织实施、资金发放等工作。</w:t>
      </w:r>
    </w:p>
    <w:p w14:paraId="297C3D94">
      <w:pPr>
        <w:pStyle w:val="10"/>
        <w:keepNext w:val="0"/>
        <w:keepLines w:val="0"/>
        <w:widowControl w:val="0"/>
        <w:shd w:val="clear" w:color="auto" w:fill="auto"/>
        <w:bidi w:val="0"/>
        <w:spacing w:before="0" w:after="0" w:line="605" w:lineRule="exact"/>
        <w:ind w:left="0" w:right="0" w:firstLine="640"/>
        <w:jc w:val="both"/>
        <w:rPr>
          <w:rFonts w:hint="eastAsia" w:asciiTheme="minorEastAsia" w:hAnsiTheme="minorEastAsia" w:eastAsiaTheme="minorEastAsia" w:cstheme="minorEastAsia"/>
        </w:rPr>
      </w:pPr>
      <w:bookmarkStart w:id="21" w:name="bookmark46"/>
      <w:r>
        <w:rPr>
          <w:rFonts w:hint="eastAsia" w:asciiTheme="minorEastAsia" w:hAnsiTheme="minorEastAsia" w:eastAsiaTheme="minorEastAsia" w:cstheme="minorEastAsia"/>
          <w:color w:val="000000"/>
          <w:spacing w:val="0"/>
          <w:w w:val="100"/>
          <w:position w:val="0"/>
          <w:sz w:val="32"/>
          <w:szCs w:val="32"/>
        </w:rPr>
        <w:t>1</w:t>
      </w:r>
      <w:bookmarkEnd w:id="21"/>
      <w:r>
        <w:rPr>
          <w:rFonts w:hint="eastAsia" w:asciiTheme="minorEastAsia" w:hAnsiTheme="minorEastAsia" w:eastAsiaTheme="minorEastAsia" w:cstheme="minorEastAsia"/>
          <w:color w:val="000000"/>
          <w:spacing w:val="0"/>
          <w:w w:val="100"/>
          <w:position w:val="0"/>
        </w:rPr>
        <w:t>、准备阶段</w:t>
      </w:r>
    </w:p>
    <w:p w14:paraId="58FF646C">
      <w:pPr>
        <w:pStyle w:val="10"/>
        <w:keepNext w:val="0"/>
        <w:keepLines w:val="0"/>
        <w:widowControl w:val="0"/>
        <w:shd w:val="clear" w:color="auto" w:fill="auto"/>
        <w:bidi w:val="0"/>
        <w:spacing w:before="0" w:after="0" w:line="605"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成立了由主管财务的副职任组长，由办公室主任、业务科科长、资金使用科科长共</w:t>
      </w:r>
      <w:r>
        <w:rPr>
          <w:rFonts w:hint="eastAsia" w:asciiTheme="minorEastAsia" w:hAnsiTheme="minorEastAsia" w:eastAsiaTheme="minorEastAsia" w:cstheme="minorEastAsia"/>
          <w:b w:val="0"/>
          <w:bCs w:val="0"/>
          <w:color w:val="000000"/>
          <w:spacing w:val="0"/>
          <w:w w:val="100"/>
          <w:position w:val="0"/>
        </w:rPr>
        <w:t>3</w:t>
      </w:r>
      <w:r>
        <w:rPr>
          <w:rFonts w:hint="eastAsia" w:asciiTheme="minorEastAsia" w:hAnsiTheme="minorEastAsia" w:eastAsiaTheme="minorEastAsia" w:cstheme="minorEastAsia"/>
          <w:color w:val="000000"/>
          <w:spacing w:val="0"/>
          <w:w w:val="100"/>
          <w:position w:val="0"/>
        </w:rPr>
        <w:t>人组成部门绩效评价小组，负责绩效评价具体工作。评价小组认真学习绩效评价相关文件以及我局项目评价指标、评价方法、评价标准等评价要素，为评价工作打下了</w:t>
      </w:r>
      <w:bookmarkStart w:id="22" w:name="bookmark47"/>
      <w:r>
        <w:rPr>
          <w:rFonts w:hint="eastAsia" w:asciiTheme="minorEastAsia" w:hAnsiTheme="minorEastAsia" w:eastAsiaTheme="minorEastAsia" w:cstheme="minorEastAsia"/>
          <w:color w:val="000000"/>
          <w:spacing w:val="0"/>
          <w:w w:val="100"/>
          <w:position w:val="0"/>
        </w:rPr>
        <w:t>坚实的理论基础。</w:t>
      </w:r>
      <w:bookmarkEnd w:id="22"/>
    </w:p>
    <w:p w14:paraId="60ADF6C4">
      <w:pPr>
        <w:pStyle w:val="24"/>
        <w:keepNext/>
        <w:keepLines/>
        <w:widowControl w:val="0"/>
        <w:numPr>
          <w:ilvl w:val="0"/>
          <w:numId w:val="2"/>
        </w:numPr>
        <w:shd w:val="clear" w:color="auto" w:fill="auto"/>
        <w:tabs>
          <w:tab w:val="left" w:pos="1046"/>
        </w:tabs>
        <w:bidi w:val="0"/>
        <w:spacing w:before="0" w:after="0"/>
        <w:ind w:left="0" w:right="0"/>
        <w:jc w:val="both"/>
        <w:rPr>
          <w:rFonts w:hint="eastAsia" w:asciiTheme="minorEastAsia" w:hAnsiTheme="minorEastAsia" w:eastAsiaTheme="minorEastAsia" w:cstheme="minorEastAsia"/>
        </w:rPr>
      </w:pPr>
      <w:bookmarkStart w:id="23" w:name="bookmark50"/>
      <w:bookmarkEnd w:id="23"/>
      <w:bookmarkStart w:id="24" w:name="bookmark48"/>
      <w:bookmarkStart w:id="25" w:name="bookmark51"/>
      <w:bookmarkStart w:id="26" w:name="_Toc31766"/>
      <w:r>
        <w:rPr>
          <w:rFonts w:hint="eastAsia" w:asciiTheme="minorEastAsia" w:hAnsiTheme="minorEastAsia" w:eastAsiaTheme="minorEastAsia" w:cstheme="minorEastAsia"/>
          <w:b w:val="0"/>
          <w:bCs w:val="0"/>
          <w:color w:val="000000"/>
          <w:spacing w:val="0"/>
          <w:w w:val="100"/>
          <w:position w:val="0"/>
        </w:rPr>
        <w:t>预算资金来源及使用情况</w:t>
      </w:r>
      <w:bookmarkEnd w:id="24"/>
      <w:bookmarkEnd w:id="25"/>
      <w:bookmarkEnd w:id="26"/>
    </w:p>
    <w:p w14:paraId="0CC669D7">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27" w:name="bookmark52"/>
      <w:r>
        <w:rPr>
          <w:rFonts w:hint="eastAsia" w:asciiTheme="minorEastAsia" w:hAnsiTheme="minorEastAsia" w:eastAsiaTheme="minorEastAsia" w:cstheme="minorEastAsia"/>
          <w:color w:val="000000"/>
          <w:spacing w:val="0"/>
          <w:w w:val="100"/>
          <w:position w:val="0"/>
        </w:rPr>
        <w:t>该项目预算标准为：</w:t>
      </w:r>
      <w:r>
        <w:rPr>
          <w:rFonts w:hint="eastAsia" w:asciiTheme="minorEastAsia" w:hAnsiTheme="minorEastAsia" w:eastAsiaTheme="minorEastAsia" w:cstheme="minorEastAsia"/>
          <w:color w:val="000000"/>
          <w:spacing w:val="0"/>
          <w:w w:val="100"/>
          <w:position w:val="0"/>
          <w:sz w:val="32"/>
          <w:szCs w:val="32"/>
          <w:lang w:val="en-US" w:eastAsia="zh-CN"/>
        </w:rPr>
        <w:t>2107 .00</w:t>
      </w:r>
      <w:r>
        <w:rPr>
          <w:rFonts w:hint="eastAsia" w:asciiTheme="minorEastAsia" w:hAnsiTheme="minorEastAsia" w:eastAsiaTheme="minorEastAsia" w:cstheme="minorEastAsia"/>
          <w:color w:val="000000"/>
          <w:spacing w:val="0"/>
          <w:w w:val="100"/>
          <w:position w:val="0"/>
        </w:rPr>
        <w:t>万元。</w:t>
      </w:r>
      <w:bookmarkEnd w:id="27"/>
    </w:p>
    <w:p w14:paraId="38B2B4FF">
      <w:pPr>
        <w:pStyle w:val="24"/>
        <w:keepNext/>
        <w:keepLines/>
        <w:widowControl w:val="0"/>
        <w:numPr>
          <w:ilvl w:val="0"/>
          <w:numId w:val="2"/>
        </w:numPr>
        <w:shd w:val="clear" w:color="auto" w:fill="auto"/>
        <w:tabs>
          <w:tab w:val="left" w:pos="1056"/>
        </w:tabs>
        <w:bidi w:val="0"/>
        <w:spacing w:before="0" w:after="0"/>
        <w:ind w:left="0" w:right="0"/>
        <w:jc w:val="both"/>
        <w:rPr>
          <w:rFonts w:hint="eastAsia" w:asciiTheme="minorEastAsia" w:hAnsiTheme="minorEastAsia" w:eastAsiaTheme="minorEastAsia" w:cstheme="minorEastAsia"/>
        </w:rPr>
      </w:pPr>
      <w:bookmarkStart w:id="28" w:name="bookmark55"/>
      <w:bookmarkEnd w:id="28"/>
      <w:bookmarkStart w:id="29" w:name="bookmark53"/>
      <w:bookmarkStart w:id="30" w:name="_Toc7811"/>
      <w:bookmarkStart w:id="31" w:name="bookmark56"/>
      <w:r>
        <w:rPr>
          <w:rFonts w:hint="eastAsia" w:asciiTheme="minorEastAsia" w:hAnsiTheme="minorEastAsia" w:eastAsiaTheme="minorEastAsia" w:cstheme="minorEastAsia"/>
          <w:color w:val="000000"/>
          <w:spacing w:val="0"/>
          <w:w w:val="100"/>
          <w:position w:val="0"/>
        </w:rPr>
        <w:t>项目组织及管理情况</w:t>
      </w:r>
      <w:bookmarkEnd w:id="29"/>
      <w:bookmarkEnd w:id="30"/>
      <w:bookmarkEnd w:id="31"/>
    </w:p>
    <w:p w14:paraId="639003FA">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32" w:name="bookmark57"/>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lang w:val="en-US" w:eastAsia="zh-CN"/>
        </w:rPr>
        <w:t>6月29</w:t>
      </w:r>
      <w:r>
        <w:rPr>
          <w:rFonts w:hint="eastAsia" w:asciiTheme="minorEastAsia" w:hAnsiTheme="minorEastAsia" w:eastAsiaTheme="minorEastAsia" w:cstheme="minorEastAsia"/>
          <w:b w:val="0"/>
          <w:bCs w:val="0"/>
          <w:color w:val="000000"/>
          <w:spacing w:val="0"/>
          <w:w w:val="100"/>
          <w:position w:val="0"/>
        </w:rPr>
        <w:t>日，召开了</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rPr>
        <w:t>工作动员大会，正式启动项目。</w:t>
      </w:r>
      <w:r>
        <w:rPr>
          <w:rFonts w:hint="eastAsia" w:asciiTheme="minorEastAsia" w:hAnsiTheme="minorEastAsia" w:eastAsiaTheme="minorEastAsia" w:cstheme="minorEastAsia"/>
          <w:color w:val="000000"/>
          <w:spacing w:val="0"/>
          <w:w w:val="100"/>
          <w:position w:val="0"/>
        </w:rPr>
        <w:t>依据相关文件要求按时开展培训工作。依据疫情需要，提前布局，灵活设定时间。</w:t>
      </w:r>
      <w:bookmarkEnd w:id="32"/>
    </w:p>
    <w:p w14:paraId="78D7AE94">
      <w:pPr>
        <w:pStyle w:val="22"/>
        <w:keepNext/>
        <w:keepLines/>
        <w:widowControl w:val="0"/>
        <w:shd w:val="clear" w:color="auto" w:fill="auto"/>
        <w:bidi w:val="0"/>
        <w:spacing w:before="0" w:after="0"/>
        <w:ind w:left="0" w:right="0"/>
        <w:jc w:val="both"/>
        <w:rPr>
          <w:rFonts w:hint="eastAsia" w:asciiTheme="minorEastAsia" w:hAnsiTheme="minorEastAsia" w:eastAsiaTheme="minorEastAsia" w:cstheme="minorEastAsia"/>
          <w:sz w:val="32"/>
          <w:szCs w:val="32"/>
        </w:rPr>
      </w:pPr>
      <w:bookmarkStart w:id="33" w:name="bookmark58"/>
      <w:bookmarkStart w:id="34" w:name="bookmark60"/>
      <w:bookmarkStart w:id="35" w:name="_Toc30972"/>
      <w:r>
        <w:rPr>
          <w:rFonts w:hint="eastAsia" w:asciiTheme="minorEastAsia" w:hAnsiTheme="minorEastAsia" w:eastAsiaTheme="minorEastAsia" w:cstheme="minorEastAsia"/>
          <w:b w:val="0"/>
          <w:bCs w:val="0"/>
          <w:color w:val="000000"/>
          <w:spacing w:val="0"/>
          <w:w w:val="100"/>
          <w:position w:val="0"/>
          <w:sz w:val="32"/>
          <w:szCs w:val="32"/>
        </w:rPr>
        <w:t>（二）项目绩效目标</w:t>
      </w:r>
      <w:bookmarkEnd w:id="33"/>
      <w:bookmarkEnd w:id="34"/>
      <w:bookmarkEnd w:id="35"/>
    </w:p>
    <w:p w14:paraId="1969D4D3">
      <w:pPr>
        <w:pStyle w:val="24"/>
        <w:keepNext/>
        <w:keepLines/>
        <w:widowControl w:val="0"/>
        <w:numPr>
          <w:ilvl w:val="0"/>
          <w:numId w:val="3"/>
        </w:numPr>
        <w:shd w:val="clear" w:color="auto" w:fill="auto"/>
        <w:tabs>
          <w:tab w:val="left" w:pos="1037"/>
        </w:tabs>
        <w:bidi w:val="0"/>
        <w:spacing w:before="0" w:after="0"/>
        <w:ind w:left="0" w:right="0"/>
        <w:jc w:val="both"/>
        <w:rPr>
          <w:rFonts w:hint="eastAsia" w:asciiTheme="minorEastAsia" w:hAnsiTheme="minorEastAsia" w:eastAsiaTheme="minorEastAsia" w:cstheme="minorEastAsia"/>
        </w:rPr>
      </w:pPr>
      <w:bookmarkStart w:id="36" w:name="bookmark64"/>
      <w:bookmarkEnd w:id="36"/>
      <w:bookmarkStart w:id="37" w:name="_Toc5954"/>
      <w:bookmarkStart w:id="38" w:name="bookmark62"/>
      <w:bookmarkStart w:id="39" w:name="bookmark65"/>
      <w:bookmarkStart w:id="40" w:name="bookmark61"/>
      <w:r>
        <w:rPr>
          <w:rFonts w:hint="eastAsia" w:asciiTheme="minorEastAsia" w:hAnsiTheme="minorEastAsia" w:eastAsiaTheme="minorEastAsia" w:cstheme="minorEastAsia"/>
          <w:color w:val="000000"/>
          <w:spacing w:val="0"/>
          <w:w w:val="100"/>
          <w:position w:val="0"/>
        </w:rPr>
        <w:t>项目总目标</w:t>
      </w:r>
      <w:bookmarkEnd w:id="37"/>
      <w:bookmarkEnd w:id="38"/>
      <w:bookmarkEnd w:id="39"/>
      <w:bookmarkEnd w:id="40"/>
    </w:p>
    <w:p w14:paraId="4CD20BA7">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41" w:name="bookmark66"/>
      <w:r>
        <w:rPr>
          <w:rFonts w:hint="eastAsia" w:asciiTheme="minorEastAsia" w:hAnsiTheme="minorEastAsia" w:eastAsiaTheme="minorEastAsia" w:cstheme="minorEastAsia"/>
          <w:color w:val="000000"/>
          <w:spacing w:val="0"/>
          <w:w w:val="100"/>
          <w:position w:val="0"/>
        </w:rPr>
        <w:t>为了</w:t>
      </w:r>
      <w:r>
        <w:rPr>
          <w:rFonts w:hint="eastAsia" w:asciiTheme="minorEastAsia" w:hAnsiTheme="minorEastAsia" w:eastAsiaTheme="minorEastAsia" w:cstheme="minorEastAsia"/>
          <w:color w:val="000000"/>
          <w:spacing w:val="0"/>
          <w:w w:val="100"/>
          <w:position w:val="0"/>
          <w:lang w:eastAsia="zh-CN"/>
        </w:rPr>
        <w:t>贯彻党和政府以人为本、全心全意为人民服务的方针政策，体现人民至上、生命至上的理念，提高困难群众的幸福感和生活水平。</w:t>
      </w:r>
      <w:bookmarkEnd w:id="41"/>
      <w:r>
        <w:rPr>
          <w:rFonts w:hint="eastAsia" w:asciiTheme="minorEastAsia" w:hAnsiTheme="minorEastAsia" w:eastAsiaTheme="minorEastAsia" w:cstheme="minorEastAsia"/>
          <w:color w:val="000000"/>
          <w:spacing w:val="0"/>
          <w:w w:val="100"/>
          <w:position w:val="0"/>
          <w:lang w:eastAsia="zh-CN"/>
        </w:rPr>
        <w:t>对困难群众进行生活救助，保障困难群众合法权益。</w:t>
      </w:r>
    </w:p>
    <w:p w14:paraId="727BAF65">
      <w:pPr>
        <w:pStyle w:val="24"/>
        <w:keepNext/>
        <w:keepLines/>
        <w:widowControl w:val="0"/>
        <w:numPr>
          <w:ilvl w:val="0"/>
          <w:numId w:val="3"/>
        </w:numPr>
        <w:shd w:val="clear" w:color="auto" w:fill="auto"/>
        <w:tabs>
          <w:tab w:val="left" w:pos="1056"/>
        </w:tabs>
        <w:bidi w:val="0"/>
        <w:spacing w:before="0" w:after="0" w:line="558" w:lineRule="exact"/>
        <w:ind w:left="0" w:right="0"/>
        <w:jc w:val="both"/>
        <w:rPr>
          <w:rFonts w:hint="eastAsia" w:asciiTheme="minorEastAsia" w:hAnsiTheme="minorEastAsia" w:eastAsiaTheme="minorEastAsia" w:cstheme="minorEastAsia"/>
        </w:rPr>
      </w:pPr>
      <w:bookmarkStart w:id="42" w:name="bookmark69"/>
      <w:bookmarkEnd w:id="42"/>
      <w:bookmarkStart w:id="43" w:name="bookmark67"/>
      <w:bookmarkStart w:id="44" w:name="_Toc6800"/>
      <w:bookmarkStart w:id="45" w:name="bookmark70"/>
      <w:r>
        <w:rPr>
          <w:rFonts w:hint="eastAsia" w:asciiTheme="minorEastAsia" w:hAnsiTheme="minorEastAsia" w:eastAsiaTheme="minorEastAsia" w:cstheme="minorEastAsia"/>
          <w:color w:val="000000"/>
          <w:spacing w:val="0"/>
          <w:w w:val="100"/>
          <w:position w:val="0"/>
        </w:rPr>
        <w:t>项目阶段性目标</w:t>
      </w:r>
      <w:bookmarkEnd w:id="43"/>
      <w:bookmarkEnd w:id="44"/>
      <w:bookmarkEnd w:id="45"/>
    </w:p>
    <w:p w14:paraId="4D8A5088">
      <w:pPr>
        <w:pStyle w:val="10"/>
        <w:keepNext w:val="0"/>
        <w:keepLines w:val="0"/>
        <w:widowControl w:val="0"/>
        <w:shd w:val="clear" w:color="auto" w:fill="auto"/>
        <w:bidi w:val="0"/>
        <w:spacing w:before="0" w:after="0" w:line="558" w:lineRule="exact"/>
        <w:ind w:left="0" w:right="0" w:firstLine="640"/>
        <w:jc w:val="both"/>
        <w:rPr>
          <w:rFonts w:hint="eastAsia" w:asciiTheme="minorEastAsia" w:hAnsiTheme="minorEastAsia" w:eastAsiaTheme="minorEastAsia" w:cstheme="minorEastAsia"/>
          <w:b w:val="0"/>
          <w:bCs w:val="0"/>
        </w:rPr>
      </w:pPr>
      <w:bookmarkStart w:id="46" w:name="bookmark71"/>
      <w:r>
        <w:rPr>
          <w:rFonts w:hint="eastAsia" w:asciiTheme="minorEastAsia" w:hAnsiTheme="minorEastAsia" w:eastAsiaTheme="minorEastAsia" w:cstheme="minorEastAsia"/>
          <w:color w:val="000000"/>
          <w:spacing w:val="0"/>
          <w:w w:val="100"/>
          <w:position w:val="0"/>
        </w:rPr>
        <w:t>实际发放</w:t>
      </w:r>
      <w:r>
        <w:rPr>
          <w:rFonts w:hint="eastAsia" w:asciiTheme="minorEastAsia" w:hAnsiTheme="minorEastAsia" w:eastAsiaTheme="minorEastAsia" w:cstheme="minorEastAsia"/>
          <w:color w:val="000000"/>
          <w:spacing w:val="0"/>
          <w:w w:val="100"/>
          <w:position w:val="0"/>
          <w:sz w:val="32"/>
          <w:szCs w:val="32"/>
          <w:lang w:val="en-US" w:eastAsia="zh-CN"/>
        </w:rPr>
        <w:t>2107 .00</w:t>
      </w:r>
      <w:r>
        <w:rPr>
          <w:rFonts w:hint="eastAsia" w:asciiTheme="minorEastAsia" w:hAnsiTheme="minorEastAsia" w:eastAsiaTheme="minorEastAsia" w:cstheme="minorEastAsia"/>
          <w:color w:val="000000"/>
          <w:spacing w:val="0"/>
          <w:w w:val="100"/>
          <w:position w:val="0"/>
        </w:rPr>
        <w:t xml:space="preserve">万元；实际发放的金额占计划发放金额的比率 </w:t>
      </w:r>
      <w:r>
        <w:rPr>
          <w:rFonts w:hint="eastAsia" w:asciiTheme="minorEastAsia" w:hAnsiTheme="minorEastAsia" w:eastAsiaTheme="minorEastAsia" w:cstheme="minorEastAsia"/>
          <w:b w:val="0"/>
          <w:bCs w:val="0"/>
          <w:color w:val="000000"/>
          <w:spacing w:val="0"/>
          <w:w w:val="100"/>
          <w:position w:val="0"/>
        </w:rPr>
        <w:t>100%；实际发放时间占规定时间的比率100%；实际发生隐患的次数0次；通过问卷调查，满意和较满意的受益对象占全部调研对象的比例95%。</w:t>
      </w:r>
      <w:bookmarkEnd w:id="46"/>
    </w:p>
    <w:p w14:paraId="60A14FB5">
      <w:pPr>
        <w:pStyle w:val="20"/>
        <w:keepNext/>
        <w:keepLines/>
        <w:widowControl w:val="0"/>
        <w:shd w:val="clear" w:color="auto" w:fill="auto"/>
        <w:bidi w:val="0"/>
        <w:spacing w:before="0" w:after="0" w:line="558" w:lineRule="exact"/>
        <w:ind w:left="0" w:right="0" w:firstLine="640"/>
        <w:jc w:val="both"/>
        <w:rPr>
          <w:rFonts w:hint="eastAsia" w:asciiTheme="minorEastAsia" w:hAnsiTheme="minorEastAsia" w:eastAsiaTheme="minorEastAsia" w:cstheme="minorEastAsia"/>
        </w:rPr>
      </w:pPr>
      <w:bookmarkStart w:id="47" w:name="bookmark75"/>
      <w:bookmarkStart w:id="48" w:name="bookmark73"/>
      <w:bookmarkStart w:id="49" w:name="bookmark72"/>
      <w:bookmarkStart w:id="50" w:name="bookmark76"/>
      <w:bookmarkStart w:id="51" w:name="_Toc182"/>
      <w:r>
        <w:rPr>
          <w:rFonts w:hint="eastAsia" w:asciiTheme="minorEastAsia" w:hAnsiTheme="minorEastAsia" w:eastAsiaTheme="minorEastAsia" w:cstheme="minorEastAsia"/>
          <w:color w:val="000000"/>
          <w:spacing w:val="0"/>
          <w:w w:val="100"/>
          <w:position w:val="0"/>
        </w:rPr>
        <w:t>二</w:t>
      </w:r>
      <w:bookmarkEnd w:id="47"/>
      <w:r>
        <w:rPr>
          <w:rFonts w:hint="eastAsia" w:asciiTheme="minorEastAsia" w:hAnsiTheme="minorEastAsia" w:eastAsiaTheme="minorEastAsia" w:cstheme="minorEastAsia"/>
          <w:color w:val="000000"/>
          <w:spacing w:val="0"/>
          <w:w w:val="100"/>
          <w:position w:val="0"/>
        </w:rPr>
        <w:t>、绩效评价工作情况</w:t>
      </w:r>
      <w:bookmarkEnd w:id="48"/>
      <w:bookmarkEnd w:id="49"/>
      <w:bookmarkEnd w:id="50"/>
      <w:bookmarkEnd w:id="51"/>
    </w:p>
    <w:p w14:paraId="6C88E468">
      <w:pPr>
        <w:pStyle w:val="22"/>
        <w:keepNext/>
        <w:keepLines/>
        <w:widowControl w:val="0"/>
        <w:shd w:val="clear" w:color="auto" w:fill="auto"/>
        <w:bidi w:val="0"/>
        <w:spacing w:before="0" w:after="0" w:line="558" w:lineRule="exact"/>
        <w:ind w:left="0" w:right="0"/>
        <w:jc w:val="both"/>
        <w:rPr>
          <w:rFonts w:hint="eastAsia" w:asciiTheme="minorEastAsia" w:hAnsiTheme="minorEastAsia" w:eastAsiaTheme="minorEastAsia" w:cstheme="minorEastAsia"/>
        </w:rPr>
      </w:pPr>
      <w:bookmarkStart w:id="52" w:name="bookmark79"/>
      <w:bookmarkStart w:id="53" w:name="bookmark77"/>
      <w:bookmarkStart w:id="54" w:name="bookmark80"/>
      <w:bookmarkStart w:id="55" w:name="_Toc7874"/>
      <w:r>
        <w:rPr>
          <w:rFonts w:hint="eastAsia" w:asciiTheme="minorEastAsia" w:hAnsiTheme="minorEastAsia" w:eastAsiaTheme="minorEastAsia" w:cstheme="minorEastAsia"/>
          <w:color w:val="000000"/>
          <w:spacing w:val="0"/>
          <w:w w:val="100"/>
          <w:position w:val="0"/>
        </w:rPr>
        <w:t>（</w:t>
      </w:r>
      <w:bookmarkEnd w:id="52"/>
      <w:r>
        <w:rPr>
          <w:rFonts w:hint="eastAsia" w:asciiTheme="minorEastAsia" w:hAnsiTheme="minorEastAsia" w:eastAsiaTheme="minorEastAsia" w:cstheme="minorEastAsia"/>
          <w:color w:val="000000"/>
          <w:spacing w:val="0"/>
          <w:w w:val="100"/>
          <w:position w:val="0"/>
        </w:rPr>
        <w:t>一）绩效评价目的</w:t>
      </w:r>
      <w:bookmarkEnd w:id="53"/>
      <w:bookmarkEnd w:id="54"/>
      <w:bookmarkEnd w:id="55"/>
    </w:p>
    <w:p w14:paraId="42615BF8">
      <w:pPr>
        <w:pStyle w:val="10"/>
        <w:keepNext w:val="0"/>
        <w:keepLines w:val="0"/>
        <w:widowControl w:val="0"/>
        <w:shd w:val="clear" w:color="auto" w:fill="auto"/>
        <w:bidi w:val="0"/>
        <w:spacing w:before="0" w:after="0" w:line="558"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 xml:space="preserve">该项目评价目的为：一是加强预算绩效管理，强化支出责任, </w:t>
      </w:r>
      <w:bookmarkStart w:id="56" w:name="bookmark81"/>
      <w:r>
        <w:rPr>
          <w:rFonts w:hint="eastAsia" w:asciiTheme="minorEastAsia" w:hAnsiTheme="minorEastAsia" w:eastAsiaTheme="minorEastAsia" w:cstheme="minorEastAsia"/>
          <w:color w:val="000000"/>
          <w:spacing w:val="0"/>
          <w:w w:val="100"/>
          <w:position w:val="0"/>
        </w:rPr>
        <w:t>提高财政资金使用效益；二是进一步总结和分析项目资金的实施效果，检验财政支出预期目标实现程度，考核财政支出效率和综合效果；三是为项目单位以后年度相关项目提供参考依据。</w:t>
      </w:r>
      <w:bookmarkEnd w:id="56"/>
    </w:p>
    <w:p w14:paraId="1F7C00ED">
      <w:pPr>
        <w:pStyle w:val="22"/>
        <w:keepNext/>
        <w:keepLines/>
        <w:widowControl w:val="0"/>
        <w:shd w:val="clear" w:color="auto" w:fill="auto"/>
        <w:tabs>
          <w:tab w:val="left" w:pos="1437"/>
        </w:tabs>
        <w:bidi w:val="0"/>
        <w:spacing w:before="0" w:after="0" w:line="557" w:lineRule="exact"/>
        <w:ind w:left="0" w:right="0"/>
        <w:jc w:val="both"/>
        <w:rPr>
          <w:rFonts w:hint="eastAsia" w:asciiTheme="minorEastAsia" w:hAnsiTheme="minorEastAsia" w:eastAsiaTheme="minorEastAsia" w:cstheme="minorEastAsia"/>
        </w:rPr>
      </w:pPr>
      <w:bookmarkStart w:id="57" w:name="bookmark84"/>
      <w:bookmarkStart w:id="58" w:name="_Toc12562"/>
      <w:bookmarkStart w:id="59" w:name="bookmark85"/>
      <w:bookmarkStart w:id="60" w:name="bookmark82"/>
      <w:r>
        <w:rPr>
          <w:rFonts w:hint="eastAsia" w:asciiTheme="minorEastAsia" w:hAnsiTheme="minorEastAsia" w:eastAsiaTheme="minorEastAsia" w:cstheme="minorEastAsia"/>
          <w:color w:val="000000"/>
          <w:spacing w:val="0"/>
          <w:w w:val="100"/>
          <w:position w:val="0"/>
        </w:rPr>
        <w:t>（</w:t>
      </w:r>
      <w:bookmarkEnd w:id="57"/>
      <w:r>
        <w:rPr>
          <w:rFonts w:hint="eastAsia" w:asciiTheme="minorEastAsia" w:hAnsiTheme="minorEastAsia" w:eastAsiaTheme="minorEastAsia" w:cstheme="minorEastAsia"/>
          <w:color w:val="000000"/>
          <w:spacing w:val="0"/>
          <w:w w:val="100"/>
          <w:position w:val="0"/>
        </w:rPr>
        <w:t>二）绩效评价工作方案制定过程</w:t>
      </w:r>
      <w:bookmarkEnd w:id="58"/>
      <w:bookmarkEnd w:id="59"/>
      <w:bookmarkEnd w:id="60"/>
    </w:p>
    <w:p w14:paraId="7212F2BB">
      <w:pPr>
        <w:pStyle w:val="10"/>
        <w:keepNext w:val="0"/>
        <w:keepLines w:val="0"/>
        <w:widowControl w:val="0"/>
        <w:shd w:val="clear" w:color="auto" w:fill="auto"/>
        <w:bidi w:val="0"/>
        <w:spacing w:before="0" w:after="0" w:line="557" w:lineRule="exact"/>
        <w:ind w:left="0" w:right="0" w:firstLine="640"/>
        <w:jc w:val="both"/>
        <w:rPr>
          <w:rFonts w:hint="eastAsia" w:asciiTheme="minorEastAsia" w:hAnsiTheme="minorEastAsia" w:eastAsiaTheme="minorEastAsia" w:cstheme="minorEastAsia"/>
        </w:rPr>
      </w:pPr>
      <w:bookmarkStart w:id="61" w:name="bookmark86"/>
      <w:r>
        <w:rPr>
          <w:rFonts w:hint="eastAsia" w:asciiTheme="minorEastAsia" w:hAnsiTheme="minorEastAsia" w:eastAsiaTheme="minorEastAsia" w:cstheme="minorEastAsia"/>
          <w:color w:val="000000"/>
          <w:spacing w:val="0"/>
          <w:w w:val="100"/>
          <w:position w:val="0"/>
        </w:rPr>
        <w:t>本次评价从项目决策、项目管理和项目绩效三个维度进行评价。评价对象为</w:t>
      </w:r>
      <w:r>
        <w:rPr>
          <w:rFonts w:hint="eastAsia" w:asciiTheme="minorEastAsia" w:hAnsiTheme="minorEastAsia" w:eastAsiaTheme="minorEastAsia" w:cstheme="minorEastAsia"/>
          <w:color w:val="000000"/>
          <w:spacing w:val="0"/>
          <w:w w:val="100"/>
          <w:position w:val="0"/>
          <w:lang w:eastAsia="zh-CN"/>
        </w:rPr>
        <w:t>玉田县社会保障服务中心</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冀财社【2022】176号河北省财政厅提前下达2023年城乡居民养老保险省级补助资金</w:t>
      </w:r>
      <w:r>
        <w:rPr>
          <w:rFonts w:hint="eastAsia" w:asciiTheme="minorEastAsia" w:hAnsiTheme="minorEastAsia" w:eastAsiaTheme="minorEastAsia" w:cstheme="minorEastAsia"/>
          <w:color w:val="000000"/>
          <w:spacing w:val="0"/>
          <w:w w:val="100"/>
          <w:position w:val="0"/>
        </w:rPr>
        <w:t>经费，评价核心为专项资金的支出完成情况和效果。并与项目单位沟通确定了项目的评价指标体系、数据采集方式等内容。</w:t>
      </w:r>
      <w:bookmarkEnd w:id="61"/>
    </w:p>
    <w:p w14:paraId="7C2DA1E3">
      <w:pPr>
        <w:pStyle w:val="22"/>
        <w:keepNext/>
        <w:keepLines/>
        <w:widowControl w:val="0"/>
        <w:shd w:val="clear" w:color="auto" w:fill="auto"/>
        <w:tabs>
          <w:tab w:val="left" w:pos="1437"/>
        </w:tabs>
        <w:bidi w:val="0"/>
        <w:spacing w:before="0" w:after="0" w:line="557" w:lineRule="exact"/>
        <w:ind w:left="0" w:right="0"/>
        <w:jc w:val="both"/>
        <w:rPr>
          <w:rFonts w:hint="eastAsia" w:asciiTheme="minorEastAsia" w:hAnsiTheme="minorEastAsia" w:eastAsiaTheme="minorEastAsia" w:cstheme="minorEastAsia"/>
        </w:rPr>
      </w:pPr>
      <w:bookmarkStart w:id="62" w:name="bookmark89"/>
      <w:bookmarkStart w:id="63" w:name="bookmark90"/>
      <w:bookmarkStart w:id="64" w:name="bookmark87"/>
      <w:bookmarkStart w:id="65" w:name="_Toc23288"/>
      <w:r>
        <w:rPr>
          <w:rFonts w:hint="eastAsia" w:asciiTheme="minorEastAsia" w:hAnsiTheme="minorEastAsia" w:eastAsiaTheme="minorEastAsia" w:cstheme="minorEastAsia"/>
          <w:color w:val="000000"/>
          <w:spacing w:val="0"/>
          <w:w w:val="100"/>
          <w:position w:val="0"/>
        </w:rPr>
        <w:t>（</w:t>
      </w:r>
      <w:bookmarkEnd w:id="62"/>
      <w:r>
        <w:rPr>
          <w:rFonts w:hint="eastAsia" w:asciiTheme="minorEastAsia" w:hAnsiTheme="minorEastAsia" w:eastAsiaTheme="minorEastAsia" w:cstheme="minorEastAsia"/>
          <w:color w:val="000000"/>
          <w:spacing w:val="0"/>
          <w:w w:val="100"/>
          <w:position w:val="0"/>
        </w:rPr>
        <w:t>三）绩效评价原则、评价方法</w:t>
      </w:r>
      <w:bookmarkEnd w:id="63"/>
      <w:bookmarkEnd w:id="64"/>
      <w:bookmarkEnd w:id="65"/>
    </w:p>
    <w:p w14:paraId="62F20B10">
      <w:pPr>
        <w:pStyle w:val="10"/>
        <w:keepNext w:val="0"/>
        <w:keepLines w:val="0"/>
        <w:widowControl w:val="0"/>
        <w:shd w:val="clear" w:color="auto" w:fill="auto"/>
        <w:bidi w:val="0"/>
        <w:spacing w:before="0" w:after="0" w:line="557"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项目绩效评价工作的相关人员按照独立、客观、公正的原则开展工作，严守职业道德，遵守保密纪律。项目单位应积极配合绩效评价工作开展，对项目绩效评价过程中的数据信息真实性负责，确保提供资料与实际执行情况相符。</w:t>
      </w:r>
    </w:p>
    <w:p w14:paraId="15283109">
      <w:pPr>
        <w:pStyle w:val="10"/>
        <w:keepNext w:val="0"/>
        <w:keepLines w:val="0"/>
        <w:widowControl w:val="0"/>
        <w:shd w:val="clear" w:color="auto" w:fill="auto"/>
        <w:bidi w:val="0"/>
        <w:spacing w:before="0" w:after="0" w:line="557"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重点评价采取定量分析与定性分析相结合，对不能以量化指标进行评价的，在定性分析的基础上，根据绩效情况进行描述性评价。具体评价方法主要包括成本效益分析法、比较法、因素分 析法、最低成本法、公众评判法、标杆管理法等，按照简便有效 的原则，根据评价对象的具体情况，可采用一种或多种方法。同 时，应结合评价年度内的各级审计、巡视等发现问题，进行综合 评判。</w:t>
      </w:r>
    </w:p>
    <w:p w14:paraId="4B774306">
      <w:pPr>
        <w:pStyle w:val="22"/>
        <w:keepNext/>
        <w:keepLines/>
        <w:widowControl w:val="0"/>
        <w:shd w:val="clear" w:color="auto" w:fill="auto"/>
        <w:tabs>
          <w:tab w:val="left" w:pos="1432"/>
        </w:tabs>
        <w:bidi w:val="0"/>
        <w:spacing w:before="0" w:after="0" w:line="561" w:lineRule="exact"/>
        <w:ind w:left="0" w:right="0"/>
        <w:jc w:val="both"/>
        <w:rPr>
          <w:rFonts w:hint="eastAsia" w:asciiTheme="minorEastAsia" w:hAnsiTheme="minorEastAsia" w:eastAsiaTheme="minorEastAsia" w:cstheme="minorEastAsia"/>
        </w:rPr>
      </w:pPr>
      <w:bookmarkStart w:id="66" w:name="bookmark94"/>
      <w:bookmarkStart w:id="67" w:name="bookmark92"/>
      <w:bookmarkStart w:id="68" w:name="bookmark91"/>
      <w:bookmarkStart w:id="69" w:name="bookmark95"/>
      <w:bookmarkStart w:id="70" w:name="_Toc2104"/>
      <w:r>
        <w:rPr>
          <w:rFonts w:hint="eastAsia" w:asciiTheme="minorEastAsia" w:hAnsiTheme="minorEastAsia" w:eastAsiaTheme="minorEastAsia" w:cstheme="minorEastAsia"/>
          <w:color w:val="000000"/>
          <w:spacing w:val="0"/>
          <w:w w:val="100"/>
          <w:position w:val="0"/>
        </w:rPr>
        <w:t>（</w:t>
      </w:r>
      <w:bookmarkEnd w:id="66"/>
      <w:r>
        <w:rPr>
          <w:rFonts w:hint="eastAsia" w:asciiTheme="minorEastAsia" w:hAnsiTheme="minorEastAsia" w:eastAsiaTheme="minorEastAsia" w:cstheme="minorEastAsia"/>
          <w:color w:val="000000"/>
          <w:spacing w:val="0"/>
          <w:w w:val="100"/>
          <w:position w:val="0"/>
        </w:rPr>
        <w:t>四）数据采集方法及过程</w:t>
      </w:r>
      <w:bookmarkEnd w:id="67"/>
      <w:bookmarkEnd w:id="68"/>
      <w:bookmarkEnd w:id="69"/>
      <w:bookmarkEnd w:id="70"/>
    </w:p>
    <w:p w14:paraId="7747B8D4">
      <w:pPr>
        <w:pStyle w:val="10"/>
        <w:keepNext w:val="0"/>
        <w:keepLines w:val="0"/>
        <w:widowControl w:val="0"/>
        <w:shd w:val="clear" w:color="auto" w:fill="auto"/>
        <w:bidi w:val="0"/>
        <w:spacing w:before="0" w:after="0" w:line="561" w:lineRule="exact"/>
        <w:ind w:left="0" w:right="0" w:firstLine="640"/>
        <w:jc w:val="both"/>
        <w:rPr>
          <w:rFonts w:hint="eastAsia" w:asciiTheme="minorEastAsia" w:hAnsiTheme="minorEastAsia" w:eastAsiaTheme="minorEastAsia" w:cstheme="minorEastAsia"/>
        </w:rPr>
      </w:pPr>
      <w:bookmarkStart w:id="71" w:name="bookmark96"/>
      <w:r>
        <w:rPr>
          <w:rFonts w:hint="eastAsia" w:asciiTheme="minorEastAsia" w:hAnsiTheme="minorEastAsia" w:eastAsiaTheme="minorEastAsia" w:cstheme="minorEastAsia"/>
          <w:color w:val="000000"/>
          <w:spacing w:val="0"/>
          <w:w w:val="100"/>
          <w:position w:val="0"/>
        </w:rPr>
        <w:t>自评价项目启动以来，评价工作组通过前期调研的充分准 备，明确了评价的目的、方法、原则、指标、标准等。评价工作组从项目单位财务部门和业务部门采集基础数据，并与对项目负 责人员访谈了解资金的使用情况及相关资料，获取本次绩效评价 相关数据。评价工作组开展了数据采集、数据复核、访谈、数据分析和报告撰写等工作，顺利完成了项目绩效评价工作。</w:t>
      </w:r>
      <w:bookmarkEnd w:id="71"/>
    </w:p>
    <w:p w14:paraId="7A509433">
      <w:pPr>
        <w:pStyle w:val="22"/>
        <w:keepNext/>
        <w:keepLines/>
        <w:widowControl w:val="0"/>
        <w:shd w:val="clear" w:color="auto" w:fill="auto"/>
        <w:tabs>
          <w:tab w:val="left" w:pos="1432"/>
        </w:tabs>
        <w:bidi w:val="0"/>
        <w:spacing w:before="0" w:after="0" w:line="561" w:lineRule="exact"/>
        <w:ind w:left="0" w:right="0"/>
        <w:jc w:val="both"/>
        <w:rPr>
          <w:rFonts w:hint="eastAsia" w:asciiTheme="minorEastAsia" w:hAnsiTheme="minorEastAsia" w:eastAsiaTheme="minorEastAsia" w:cstheme="minorEastAsia"/>
        </w:rPr>
      </w:pPr>
      <w:bookmarkStart w:id="72" w:name="bookmark99"/>
      <w:bookmarkStart w:id="73" w:name="bookmark97"/>
      <w:bookmarkStart w:id="74" w:name="_Toc22352"/>
      <w:bookmarkStart w:id="75" w:name="bookmark100"/>
      <w:r>
        <w:rPr>
          <w:rFonts w:hint="eastAsia" w:asciiTheme="minorEastAsia" w:hAnsiTheme="minorEastAsia" w:eastAsiaTheme="minorEastAsia" w:cstheme="minorEastAsia"/>
          <w:color w:val="000000"/>
          <w:spacing w:val="0"/>
          <w:w w:val="100"/>
          <w:position w:val="0"/>
        </w:rPr>
        <w:t>（</w:t>
      </w:r>
      <w:bookmarkEnd w:id="72"/>
      <w:r>
        <w:rPr>
          <w:rFonts w:hint="eastAsia" w:asciiTheme="minorEastAsia" w:hAnsiTheme="minorEastAsia" w:eastAsiaTheme="minorEastAsia" w:cstheme="minorEastAsia"/>
          <w:color w:val="000000"/>
          <w:spacing w:val="0"/>
          <w:w w:val="100"/>
          <w:position w:val="0"/>
        </w:rPr>
        <w:t>五）绩效评价实施过程</w:t>
      </w:r>
      <w:bookmarkEnd w:id="73"/>
      <w:bookmarkEnd w:id="74"/>
      <w:bookmarkEnd w:id="75"/>
    </w:p>
    <w:p w14:paraId="65F38273">
      <w:pPr>
        <w:pStyle w:val="10"/>
        <w:keepNext w:val="0"/>
        <w:keepLines w:val="0"/>
        <w:widowControl w:val="0"/>
        <w:shd w:val="clear" w:color="auto" w:fill="auto"/>
        <w:bidi w:val="0"/>
        <w:spacing w:before="0" w:after="0" w:line="528"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为确保绩效评价工作的客观公正，评价工作组严格按照绩效评价工作程序组织实施绩效评价工作，主要程序如下：</w:t>
      </w:r>
    </w:p>
    <w:p w14:paraId="6A73B661">
      <w:pPr>
        <w:pStyle w:val="10"/>
        <w:keepNext w:val="0"/>
        <w:keepLines w:val="0"/>
        <w:widowControl w:val="0"/>
        <w:numPr>
          <w:ilvl w:val="0"/>
          <w:numId w:val="4"/>
        </w:numPr>
        <w:shd w:val="clear" w:color="auto" w:fill="auto"/>
        <w:tabs>
          <w:tab w:val="left" w:pos="1120"/>
        </w:tabs>
        <w:bidi w:val="0"/>
        <w:spacing w:before="0" w:after="0" w:line="562" w:lineRule="exact"/>
        <w:ind w:left="0" w:right="0" w:firstLine="640"/>
        <w:jc w:val="both"/>
        <w:rPr>
          <w:rFonts w:hint="eastAsia" w:asciiTheme="minorEastAsia" w:hAnsiTheme="minorEastAsia" w:eastAsiaTheme="minorEastAsia" w:cstheme="minorEastAsia"/>
        </w:rPr>
      </w:pPr>
      <w:bookmarkStart w:id="76" w:name="bookmark101"/>
      <w:bookmarkEnd w:id="76"/>
      <w:r>
        <w:rPr>
          <w:rFonts w:hint="eastAsia" w:asciiTheme="minorEastAsia" w:hAnsiTheme="minorEastAsia" w:eastAsiaTheme="minorEastAsia" w:cstheme="minorEastAsia"/>
          <w:color w:val="000000"/>
          <w:spacing w:val="0"/>
          <w:w w:val="100"/>
          <w:position w:val="0"/>
        </w:rPr>
        <w:t>组建评价工作组、遴选专家</w:t>
      </w:r>
    </w:p>
    <w:p w14:paraId="427B042B">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按照玉田县财政局的工作要求和该项目特点，组建了评价工作组，评价工作组对每名成员的职责及分工进行了明确，并对工作组全体人员和专家进行了培训。</w:t>
      </w:r>
    </w:p>
    <w:p w14:paraId="5C1D5E24">
      <w:pPr>
        <w:pStyle w:val="10"/>
        <w:keepNext w:val="0"/>
        <w:keepLines w:val="0"/>
        <w:widowControl w:val="0"/>
        <w:numPr>
          <w:ilvl w:val="0"/>
          <w:numId w:val="4"/>
        </w:numPr>
        <w:shd w:val="clear" w:color="auto" w:fill="auto"/>
        <w:tabs>
          <w:tab w:val="left" w:pos="1120"/>
        </w:tabs>
        <w:bidi w:val="0"/>
        <w:spacing w:before="0" w:after="0" w:line="562" w:lineRule="exact"/>
        <w:ind w:left="0" w:right="0" w:firstLine="640"/>
        <w:jc w:val="both"/>
        <w:rPr>
          <w:rFonts w:hint="eastAsia" w:asciiTheme="minorEastAsia" w:hAnsiTheme="minorEastAsia" w:eastAsiaTheme="minorEastAsia" w:cstheme="minorEastAsia"/>
        </w:rPr>
      </w:pPr>
      <w:bookmarkStart w:id="77" w:name="bookmark102"/>
      <w:bookmarkEnd w:id="77"/>
      <w:r>
        <w:rPr>
          <w:rFonts w:hint="eastAsia" w:asciiTheme="minorEastAsia" w:hAnsiTheme="minorEastAsia" w:eastAsiaTheme="minorEastAsia" w:cstheme="minorEastAsia"/>
          <w:color w:val="000000"/>
          <w:spacing w:val="0"/>
          <w:w w:val="100"/>
          <w:position w:val="0"/>
        </w:rPr>
        <w:t>现场调研、收集资料</w:t>
      </w:r>
    </w:p>
    <w:p w14:paraId="54FAE7E5">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评价工作组按照相关要求收集相关资料并听取项目单位的工作汇报，并对所收集的资料进行核实和全面分析，对缺失的资料要求项目单位及时补充；对重要的和存在疑问的基础数据资料进行核实确认。</w:t>
      </w:r>
    </w:p>
    <w:p w14:paraId="47063C0D">
      <w:pPr>
        <w:pStyle w:val="10"/>
        <w:keepNext w:val="0"/>
        <w:keepLines w:val="0"/>
        <w:widowControl w:val="0"/>
        <w:numPr>
          <w:ilvl w:val="0"/>
          <w:numId w:val="4"/>
        </w:numPr>
        <w:shd w:val="clear" w:color="auto" w:fill="auto"/>
        <w:tabs>
          <w:tab w:val="left" w:pos="1120"/>
        </w:tabs>
        <w:bidi w:val="0"/>
        <w:spacing w:before="0" w:after="0" w:line="571" w:lineRule="exact"/>
        <w:ind w:left="0" w:right="0" w:firstLine="640"/>
        <w:jc w:val="both"/>
        <w:rPr>
          <w:rFonts w:hint="eastAsia" w:asciiTheme="minorEastAsia" w:hAnsiTheme="minorEastAsia" w:eastAsiaTheme="minorEastAsia" w:cstheme="minorEastAsia"/>
        </w:rPr>
      </w:pPr>
      <w:bookmarkStart w:id="78" w:name="bookmark103"/>
      <w:bookmarkEnd w:id="78"/>
      <w:r>
        <w:rPr>
          <w:rFonts w:hint="eastAsia" w:asciiTheme="minorEastAsia" w:hAnsiTheme="minorEastAsia" w:eastAsiaTheme="minorEastAsia" w:cstheme="minorEastAsia"/>
          <w:color w:val="000000"/>
          <w:spacing w:val="0"/>
          <w:w w:val="100"/>
          <w:position w:val="0"/>
        </w:rPr>
        <w:t>撰写绩效评价报告</w:t>
      </w:r>
    </w:p>
    <w:p w14:paraId="732FC3EA">
      <w:pPr>
        <w:pStyle w:val="10"/>
        <w:keepNext w:val="0"/>
        <w:keepLines w:val="0"/>
        <w:widowControl w:val="0"/>
        <w:shd w:val="clear" w:color="auto" w:fill="auto"/>
        <w:bidi w:val="0"/>
        <w:spacing w:before="0" w:after="0" w:line="571"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评价工作组在专家评价会结束后，汇总打分和评价意见，完成绩效评价报告初稿的撰写工作。经与项目单位沟通反馈后，形</w:t>
      </w:r>
      <w:bookmarkStart w:id="79" w:name="bookmark104"/>
      <w:r>
        <w:rPr>
          <w:rFonts w:hint="eastAsia" w:asciiTheme="minorEastAsia" w:hAnsiTheme="minorEastAsia" w:eastAsiaTheme="minorEastAsia" w:cstheme="minorEastAsia"/>
          <w:color w:val="000000"/>
          <w:spacing w:val="0"/>
          <w:w w:val="100"/>
          <w:position w:val="0"/>
        </w:rPr>
        <w:t>成评价报告终稿。</w:t>
      </w:r>
      <w:bookmarkEnd w:id="79"/>
    </w:p>
    <w:p w14:paraId="798F1852">
      <w:pPr>
        <w:pStyle w:val="22"/>
        <w:keepNext/>
        <w:keepLines/>
        <w:widowControl w:val="0"/>
        <w:shd w:val="clear" w:color="auto" w:fill="auto"/>
        <w:bidi w:val="0"/>
        <w:spacing w:before="0" w:after="0"/>
        <w:ind w:left="0" w:right="0"/>
        <w:jc w:val="both"/>
        <w:rPr>
          <w:rFonts w:hint="eastAsia" w:asciiTheme="minorEastAsia" w:hAnsiTheme="minorEastAsia" w:eastAsiaTheme="minorEastAsia" w:cstheme="minorEastAsia"/>
        </w:rPr>
      </w:pPr>
      <w:bookmarkStart w:id="80" w:name="bookmark107"/>
      <w:bookmarkStart w:id="81" w:name="bookmark108"/>
      <w:bookmarkStart w:id="82" w:name="_Toc7788"/>
      <w:bookmarkStart w:id="83" w:name="bookmark105"/>
      <w:r>
        <w:rPr>
          <w:rFonts w:hint="eastAsia" w:asciiTheme="minorEastAsia" w:hAnsiTheme="minorEastAsia" w:eastAsiaTheme="minorEastAsia" w:cstheme="minorEastAsia"/>
          <w:color w:val="000000"/>
          <w:spacing w:val="0"/>
          <w:w w:val="100"/>
          <w:position w:val="0"/>
        </w:rPr>
        <w:t>（</w:t>
      </w:r>
      <w:bookmarkEnd w:id="80"/>
      <w:r>
        <w:rPr>
          <w:rFonts w:hint="eastAsia" w:asciiTheme="minorEastAsia" w:hAnsiTheme="minorEastAsia" w:eastAsiaTheme="minorEastAsia" w:cstheme="minorEastAsia"/>
          <w:color w:val="000000"/>
          <w:spacing w:val="0"/>
          <w:w w:val="100"/>
          <w:position w:val="0"/>
        </w:rPr>
        <w:t>六）绩效评价的局限性</w:t>
      </w:r>
      <w:bookmarkEnd w:id="81"/>
      <w:bookmarkEnd w:id="82"/>
      <w:bookmarkEnd w:id="83"/>
    </w:p>
    <w:p w14:paraId="72704793">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84" w:name="bookmark109"/>
      <w:r>
        <w:rPr>
          <w:rFonts w:hint="eastAsia" w:asciiTheme="minorEastAsia" w:hAnsiTheme="minorEastAsia" w:eastAsiaTheme="minorEastAsia" w:cstheme="minorEastAsia"/>
          <w:color w:val="000000"/>
          <w:spacing w:val="0"/>
          <w:w w:val="100"/>
          <w:position w:val="0"/>
        </w:rPr>
        <w:t>本报告是评价工作组根据对项目单位所提供的材料进行全面分析与评价，结合调研情况，在专家评价意见的基础上综合形成的。本报告的结论与意见是参考性的，仅供财政部门预算管理使用，不做其他用途。</w:t>
      </w:r>
      <w:bookmarkEnd w:id="84"/>
    </w:p>
    <w:p w14:paraId="1E5E2EC4">
      <w:pPr>
        <w:pStyle w:val="20"/>
        <w:keepNext/>
        <w:keepLines/>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85" w:name="bookmark113"/>
      <w:bookmarkStart w:id="86" w:name="_Toc16669"/>
      <w:bookmarkStart w:id="87" w:name="bookmark111"/>
      <w:bookmarkStart w:id="88" w:name="bookmark110"/>
      <w:bookmarkStart w:id="89" w:name="bookmark114"/>
      <w:r>
        <w:rPr>
          <w:rFonts w:hint="eastAsia" w:asciiTheme="minorEastAsia" w:hAnsiTheme="minorEastAsia" w:eastAsiaTheme="minorEastAsia" w:cstheme="minorEastAsia"/>
          <w:color w:val="000000"/>
          <w:spacing w:val="0"/>
          <w:w w:val="100"/>
          <w:position w:val="0"/>
        </w:rPr>
        <w:t>三</w:t>
      </w:r>
      <w:bookmarkEnd w:id="85"/>
      <w:r>
        <w:rPr>
          <w:rFonts w:hint="eastAsia" w:asciiTheme="minorEastAsia" w:hAnsiTheme="minorEastAsia" w:eastAsiaTheme="minorEastAsia" w:cstheme="minorEastAsia"/>
          <w:color w:val="000000"/>
          <w:spacing w:val="0"/>
          <w:w w:val="100"/>
          <w:position w:val="0"/>
        </w:rPr>
        <w:t>、评价结论和绩效分析</w:t>
      </w:r>
      <w:bookmarkEnd w:id="86"/>
      <w:bookmarkEnd w:id="87"/>
      <w:bookmarkEnd w:id="88"/>
      <w:bookmarkEnd w:id="89"/>
    </w:p>
    <w:p w14:paraId="353032C2">
      <w:pPr>
        <w:pStyle w:val="22"/>
        <w:keepNext/>
        <w:keepLines/>
        <w:widowControl w:val="0"/>
        <w:shd w:val="clear" w:color="auto" w:fill="auto"/>
        <w:bidi w:val="0"/>
        <w:spacing w:before="0" w:after="0"/>
        <w:ind w:left="0" w:right="0"/>
        <w:jc w:val="both"/>
        <w:rPr>
          <w:rFonts w:hint="eastAsia" w:asciiTheme="minorEastAsia" w:hAnsiTheme="minorEastAsia" w:eastAsiaTheme="minorEastAsia" w:cstheme="minorEastAsia"/>
        </w:rPr>
      </w:pPr>
      <w:bookmarkStart w:id="90" w:name="_Toc29034"/>
      <w:bookmarkStart w:id="91" w:name="bookmark115"/>
      <w:bookmarkStart w:id="92" w:name="bookmark117"/>
      <w:r>
        <w:rPr>
          <w:rFonts w:hint="eastAsia" w:asciiTheme="minorEastAsia" w:hAnsiTheme="minorEastAsia" w:eastAsiaTheme="minorEastAsia" w:cstheme="minorEastAsia"/>
          <w:color w:val="000000"/>
          <w:spacing w:val="0"/>
          <w:w w:val="100"/>
          <w:position w:val="0"/>
        </w:rPr>
        <w:t>（一）评价结论</w:t>
      </w:r>
      <w:bookmarkEnd w:id="90"/>
      <w:bookmarkEnd w:id="91"/>
      <w:bookmarkEnd w:id="92"/>
    </w:p>
    <w:p w14:paraId="54919916">
      <w:pPr>
        <w:pStyle w:val="24"/>
        <w:keepNext/>
        <w:keepLines/>
        <w:widowControl w:val="0"/>
        <w:numPr>
          <w:ilvl w:val="0"/>
          <w:numId w:val="5"/>
        </w:numPr>
        <w:shd w:val="clear" w:color="auto" w:fill="auto"/>
        <w:bidi w:val="0"/>
        <w:spacing w:before="0" w:after="0"/>
        <w:ind w:left="0" w:right="0"/>
        <w:jc w:val="both"/>
        <w:rPr>
          <w:rFonts w:hint="eastAsia" w:asciiTheme="minorEastAsia" w:hAnsiTheme="minorEastAsia" w:eastAsiaTheme="minorEastAsia" w:cstheme="minorEastAsia"/>
        </w:rPr>
      </w:pPr>
      <w:bookmarkStart w:id="93" w:name="bookmark121"/>
      <w:bookmarkEnd w:id="93"/>
      <w:bookmarkStart w:id="94" w:name="_Toc22035"/>
      <w:bookmarkStart w:id="95" w:name="bookmark119"/>
      <w:bookmarkStart w:id="96" w:name="bookmark118"/>
      <w:bookmarkStart w:id="97" w:name="bookmark122"/>
      <w:r>
        <w:rPr>
          <w:rFonts w:hint="eastAsia" w:asciiTheme="minorEastAsia" w:hAnsiTheme="minorEastAsia" w:eastAsiaTheme="minorEastAsia" w:cstheme="minorEastAsia"/>
          <w:color w:val="000000"/>
          <w:spacing w:val="0"/>
          <w:w w:val="100"/>
          <w:position w:val="0"/>
        </w:rPr>
        <w:t>评价结果</w:t>
      </w:r>
      <w:bookmarkEnd w:id="94"/>
      <w:bookmarkEnd w:id="95"/>
      <w:bookmarkEnd w:id="96"/>
      <w:bookmarkEnd w:id="97"/>
    </w:p>
    <w:p w14:paraId="450A9760">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该项目综合得分</w:t>
      </w:r>
      <w:r>
        <w:rPr>
          <w:rFonts w:hint="eastAsia" w:asciiTheme="minorEastAsia" w:hAnsiTheme="minorEastAsia" w:eastAsiaTheme="minorEastAsia" w:cstheme="minorEastAsia"/>
          <w:b/>
          <w:bCs/>
          <w:color w:val="000000"/>
          <w:spacing w:val="0"/>
          <w:w w:val="100"/>
          <w:position w:val="0"/>
        </w:rPr>
        <w:t>9</w:t>
      </w:r>
      <w:r>
        <w:rPr>
          <w:rFonts w:hint="eastAsia" w:asciiTheme="minorEastAsia" w:hAnsiTheme="minorEastAsia" w:eastAsiaTheme="minorEastAsia" w:cstheme="minorEastAsia"/>
          <w:b/>
          <w:bCs/>
          <w:color w:val="000000"/>
          <w:spacing w:val="0"/>
          <w:w w:val="100"/>
          <w:position w:val="0"/>
          <w:lang w:val="en-US" w:eastAsia="zh-CN"/>
        </w:rPr>
        <w:t>3</w:t>
      </w:r>
      <w:r>
        <w:rPr>
          <w:rFonts w:hint="eastAsia" w:asciiTheme="minorEastAsia" w:hAnsiTheme="minorEastAsia" w:eastAsiaTheme="minorEastAsia" w:cstheme="minorEastAsia"/>
          <w:color w:val="000000"/>
          <w:spacing w:val="0"/>
          <w:w w:val="100"/>
          <w:position w:val="0"/>
        </w:rPr>
        <w:t>分，其中项目决策</w:t>
      </w:r>
      <w:r>
        <w:rPr>
          <w:rFonts w:hint="eastAsia" w:asciiTheme="minorEastAsia" w:hAnsiTheme="minorEastAsia" w:eastAsiaTheme="minorEastAsia" w:cstheme="minorEastAsia"/>
          <w:b/>
          <w:bCs/>
          <w:color w:val="000000"/>
          <w:spacing w:val="0"/>
          <w:w w:val="100"/>
          <w:position w:val="0"/>
        </w:rPr>
        <w:t>13</w:t>
      </w:r>
      <w:r>
        <w:rPr>
          <w:rFonts w:hint="eastAsia" w:asciiTheme="minorEastAsia" w:hAnsiTheme="minorEastAsia" w:eastAsiaTheme="minorEastAsia" w:cstheme="minorEastAsia"/>
          <w:color w:val="000000"/>
          <w:spacing w:val="0"/>
          <w:w w:val="100"/>
          <w:position w:val="0"/>
        </w:rPr>
        <w:t>分、项目管理</w:t>
      </w:r>
      <w:r>
        <w:rPr>
          <w:rFonts w:hint="eastAsia" w:asciiTheme="minorEastAsia" w:hAnsiTheme="minorEastAsia" w:eastAsiaTheme="minorEastAsia" w:cstheme="minorEastAsia"/>
          <w:b/>
          <w:bCs/>
          <w:color w:val="000000"/>
          <w:spacing w:val="0"/>
          <w:w w:val="100"/>
          <w:position w:val="0"/>
        </w:rPr>
        <w:t>2</w:t>
      </w:r>
      <w:r>
        <w:rPr>
          <w:rFonts w:hint="eastAsia" w:asciiTheme="minorEastAsia" w:hAnsiTheme="minorEastAsia" w:eastAsiaTheme="minorEastAsia" w:cstheme="minorEastAsia"/>
          <w:b/>
          <w:bCs/>
          <w:color w:val="000000"/>
          <w:spacing w:val="0"/>
          <w:w w:val="100"/>
          <w:position w:val="0"/>
          <w:lang w:val="en-US" w:eastAsia="zh-CN"/>
        </w:rPr>
        <w:t>8</w:t>
      </w:r>
      <w:r>
        <w:rPr>
          <w:rFonts w:hint="eastAsia" w:asciiTheme="minorEastAsia" w:hAnsiTheme="minorEastAsia" w:eastAsiaTheme="minorEastAsia" w:cstheme="minorEastAsia"/>
          <w:b/>
          <w:bCs/>
          <w:color w:val="000000"/>
          <w:spacing w:val="0"/>
          <w:w w:val="100"/>
          <w:position w:val="0"/>
        </w:rPr>
        <w:t xml:space="preserve">.33 </w:t>
      </w:r>
      <w:r>
        <w:rPr>
          <w:rFonts w:hint="eastAsia" w:asciiTheme="minorEastAsia" w:hAnsiTheme="minorEastAsia" w:eastAsiaTheme="minorEastAsia" w:cstheme="minorEastAsia"/>
          <w:color w:val="000000"/>
          <w:spacing w:val="0"/>
          <w:w w:val="100"/>
          <w:position w:val="0"/>
        </w:rPr>
        <w:t>分、项目产出</w:t>
      </w:r>
      <w:r>
        <w:rPr>
          <w:rFonts w:hint="eastAsia" w:asciiTheme="minorEastAsia" w:hAnsiTheme="minorEastAsia" w:eastAsiaTheme="minorEastAsia" w:cstheme="minorEastAsia"/>
          <w:b/>
          <w:bCs/>
          <w:color w:val="000000"/>
          <w:spacing w:val="0"/>
          <w:w w:val="100"/>
          <w:position w:val="0"/>
        </w:rPr>
        <w:t>28.37</w:t>
      </w:r>
      <w:r>
        <w:rPr>
          <w:rFonts w:hint="eastAsia" w:asciiTheme="minorEastAsia" w:hAnsiTheme="minorEastAsia" w:eastAsiaTheme="minorEastAsia" w:cstheme="minorEastAsia"/>
          <w:color w:val="000000"/>
          <w:spacing w:val="0"/>
          <w:w w:val="100"/>
          <w:position w:val="0"/>
        </w:rPr>
        <w:t>分、项目效果</w:t>
      </w:r>
      <w:r>
        <w:rPr>
          <w:rFonts w:hint="eastAsia" w:asciiTheme="minorEastAsia" w:hAnsiTheme="minorEastAsia" w:eastAsiaTheme="minorEastAsia" w:cstheme="minorEastAsia"/>
          <w:b/>
          <w:bCs/>
          <w:color w:val="000000"/>
          <w:spacing w:val="0"/>
          <w:w w:val="100"/>
          <w:position w:val="0"/>
        </w:rPr>
        <w:t>23.3</w:t>
      </w:r>
      <w:r>
        <w:rPr>
          <w:rFonts w:hint="eastAsia" w:asciiTheme="minorEastAsia" w:hAnsiTheme="minorEastAsia" w:eastAsiaTheme="minorEastAsia" w:cstheme="minorEastAsia"/>
          <w:color w:val="000000"/>
          <w:spacing w:val="0"/>
          <w:w w:val="100"/>
          <w:position w:val="0"/>
        </w:rPr>
        <w:t>分，项目综合绩效评定结 论为“优”。具体情况详见下表。</w:t>
      </w:r>
    </w:p>
    <w:p w14:paraId="1378C4A6">
      <w:pPr>
        <w:pStyle w:val="10"/>
        <w:keepNext w:val="0"/>
        <w:keepLines w:val="0"/>
        <w:widowControl w:val="0"/>
        <w:shd w:val="clear" w:color="auto" w:fill="auto"/>
        <w:bidi w:val="0"/>
        <w:spacing w:before="0" w:after="220" w:line="562" w:lineRule="exact"/>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color w:val="000000"/>
          <w:spacing w:val="0"/>
          <w:w w:val="100"/>
          <w:position w:val="0"/>
        </w:rPr>
        <w:t>“</w:t>
      </w:r>
      <w:r>
        <w:rPr>
          <w:rFonts w:hint="eastAsia" w:asciiTheme="minorEastAsia" w:hAnsiTheme="minorEastAsia" w:eastAsiaTheme="minorEastAsia" w:cstheme="minorEastAsia"/>
          <w:b/>
          <w:bCs/>
          <w:color w:val="000000"/>
          <w:spacing w:val="0"/>
          <w:w w:val="100"/>
          <w:position w:val="0"/>
          <w:lang w:eastAsia="zh-CN"/>
        </w:rPr>
        <w:t>玉田县社会保障服务中心</w:t>
      </w:r>
      <w:r>
        <w:rPr>
          <w:rFonts w:hint="eastAsia" w:asciiTheme="minorEastAsia" w:hAnsiTheme="minorEastAsia" w:eastAsiaTheme="minorEastAsia" w:cstheme="minorEastAsia"/>
          <w:b/>
          <w:bCs/>
          <w:i w:val="0"/>
          <w:iCs w:val="0"/>
          <w:smallCaps w:val="0"/>
          <w:strike w:val="0"/>
          <w:color w:val="000000"/>
          <w:spacing w:val="0"/>
          <w:w w:val="100"/>
          <w:position w:val="0"/>
          <w:lang w:eastAsia="zh-CN"/>
        </w:rPr>
        <w:t>冀财社【2022】176号河北省财政厅提前下达2023年城乡居民养老保险省级补助资金</w:t>
      </w:r>
      <w:r>
        <w:rPr>
          <w:rFonts w:hint="eastAsia" w:asciiTheme="minorEastAsia" w:hAnsiTheme="minorEastAsia" w:eastAsiaTheme="minorEastAsia" w:cstheme="minorEastAsia"/>
          <w:b/>
          <w:bCs/>
          <w:color w:val="000000"/>
          <w:spacing w:val="0"/>
          <w:w w:val="100"/>
          <w:position w:val="0"/>
        </w:rPr>
        <w:t>"项目绩效评价结论一览表</w:t>
      </w:r>
    </w:p>
    <w:tbl>
      <w:tblPr>
        <w:tblStyle w:val="5"/>
        <w:tblW w:w="0" w:type="auto"/>
        <w:jc w:val="center"/>
        <w:tblLayout w:type="fixed"/>
        <w:tblCellMar>
          <w:top w:w="0" w:type="dxa"/>
          <w:left w:w="10" w:type="dxa"/>
          <w:bottom w:w="0" w:type="dxa"/>
          <w:right w:w="10" w:type="dxa"/>
        </w:tblCellMar>
      </w:tblPr>
      <w:tblGrid>
        <w:gridCol w:w="2242"/>
        <w:gridCol w:w="3240"/>
        <w:gridCol w:w="2995"/>
      </w:tblGrid>
      <w:tr w14:paraId="01E0FFA9">
        <w:tblPrEx>
          <w:tblCellMar>
            <w:top w:w="0" w:type="dxa"/>
            <w:left w:w="10" w:type="dxa"/>
            <w:bottom w:w="0" w:type="dxa"/>
            <w:right w:w="10" w:type="dxa"/>
          </w:tblCellMar>
        </w:tblPrEx>
        <w:trPr>
          <w:trHeight w:val="653" w:hRule="exact"/>
          <w:jc w:val="center"/>
        </w:trPr>
        <w:tc>
          <w:tcPr>
            <w:tcBorders>
              <w:top w:val="single" w:color="auto" w:sz="4" w:space="0"/>
              <w:left w:val="single" w:color="auto" w:sz="4" w:space="0"/>
            </w:tcBorders>
            <w:shd w:val="clear" w:color="auto" w:fill="C0C0C0"/>
            <w:vAlign w:val="center"/>
          </w:tcPr>
          <w:p w14:paraId="7B37D6C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评价内容</w:t>
            </w:r>
          </w:p>
        </w:tc>
        <w:tc>
          <w:tcPr>
            <w:tcBorders>
              <w:top w:val="single" w:color="auto" w:sz="4" w:space="0"/>
              <w:left w:val="single" w:color="auto" w:sz="4" w:space="0"/>
            </w:tcBorders>
            <w:shd w:val="clear" w:color="auto" w:fill="C0C0C0"/>
            <w:vAlign w:val="center"/>
          </w:tcPr>
          <w:p w14:paraId="4FB221E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分值</w:t>
            </w:r>
          </w:p>
        </w:tc>
        <w:tc>
          <w:tcPr>
            <w:tcBorders>
              <w:top w:val="single" w:color="auto" w:sz="4" w:space="0"/>
              <w:left w:val="single" w:color="auto" w:sz="4" w:space="0"/>
              <w:right w:val="single" w:color="auto" w:sz="4" w:space="0"/>
            </w:tcBorders>
            <w:shd w:val="clear" w:color="auto" w:fill="C0C0C0"/>
            <w:vAlign w:val="center"/>
          </w:tcPr>
          <w:p w14:paraId="42F4FC6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评价得分</w:t>
            </w:r>
          </w:p>
        </w:tc>
      </w:tr>
      <w:tr w14:paraId="038D2F19">
        <w:tblPrEx>
          <w:tblCellMar>
            <w:top w:w="0" w:type="dxa"/>
            <w:left w:w="10" w:type="dxa"/>
            <w:bottom w:w="0" w:type="dxa"/>
            <w:right w:w="10" w:type="dxa"/>
          </w:tblCellMar>
        </w:tblPrEx>
        <w:trPr>
          <w:trHeight w:val="648" w:hRule="exact"/>
          <w:jc w:val="center"/>
        </w:trPr>
        <w:tc>
          <w:tcPr>
            <w:tcBorders>
              <w:top w:val="single" w:color="auto" w:sz="4" w:space="0"/>
              <w:left w:val="single" w:color="auto" w:sz="4" w:space="0"/>
            </w:tcBorders>
            <w:shd w:val="clear" w:color="auto" w:fill="C0C0C0"/>
            <w:vAlign w:val="center"/>
          </w:tcPr>
          <w:p w14:paraId="6C63625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项目决策</w:t>
            </w:r>
          </w:p>
        </w:tc>
        <w:tc>
          <w:tcPr>
            <w:tcBorders>
              <w:top w:val="single" w:color="auto" w:sz="4" w:space="0"/>
              <w:left w:val="single" w:color="auto" w:sz="4" w:space="0"/>
            </w:tcBorders>
            <w:shd w:val="clear" w:color="auto" w:fill="C0C0C0"/>
            <w:vAlign w:val="center"/>
          </w:tcPr>
          <w:p w14:paraId="502ACD0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15.00</w:t>
            </w:r>
          </w:p>
        </w:tc>
        <w:tc>
          <w:tcPr>
            <w:tcBorders>
              <w:top w:val="single" w:color="auto" w:sz="4" w:space="0"/>
              <w:left w:val="single" w:color="auto" w:sz="4" w:space="0"/>
              <w:right w:val="single" w:color="auto" w:sz="4" w:space="0"/>
            </w:tcBorders>
            <w:shd w:val="clear" w:color="auto" w:fill="C0C0C0"/>
            <w:vAlign w:val="center"/>
          </w:tcPr>
          <w:p w14:paraId="7E4831F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13</w:t>
            </w:r>
          </w:p>
        </w:tc>
      </w:tr>
      <w:tr w14:paraId="4A597B7F">
        <w:tblPrEx>
          <w:tblCellMar>
            <w:top w:w="0" w:type="dxa"/>
            <w:left w:w="10" w:type="dxa"/>
            <w:bottom w:w="0" w:type="dxa"/>
            <w:right w:w="10" w:type="dxa"/>
          </w:tblCellMar>
        </w:tblPrEx>
        <w:trPr>
          <w:trHeight w:val="653" w:hRule="exact"/>
          <w:jc w:val="center"/>
        </w:trPr>
        <w:tc>
          <w:tcPr>
            <w:tcBorders>
              <w:top w:val="single" w:color="auto" w:sz="4" w:space="0"/>
              <w:left w:val="single" w:color="auto" w:sz="4" w:space="0"/>
            </w:tcBorders>
            <w:shd w:val="clear" w:color="auto" w:fill="C0C0C0"/>
            <w:vAlign w:val="center"/>
          </w:tcPr>
          <w:p w14:paraId="3C4F5FC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项目管理</w:t>
            </w:r>
          </w:p>
        </w:tc>
        <w:tc>
          <w:tcPr>
            <w:tcBorders>
              <w:top w:val="single" w:color="auto" w:sz="4" w:space="0"/>
              <w:left w:val="single" w:color="auto" w:sz="4" w:space="0"/>
            </w:tcBorders>
            <w:shd w:val="clear" w:color="auto" w:fill="C0C0C0"/>
            <w:vAlign w:val="center"/>
          </w:tcPr>
          <w:p w14:paraId="08E4DC1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30.00</w:t>
            </w:r>
          </w:p>
        </w:tc>
        <w:tc>
          <w:tcPr>
            <w:tcBorders>
              <w:top w:val="single" w:color="auto" w:sz="4" w:space="0"/>
              <w:left w:val="single" w:color="auto" w:sz="4" w:space="0"/>
              <w:right w:val="single" w:color="auto" w:sz="4" w:space="0"/>
            </w:tcBorders>
            <w:shd w:val="clear" w:color="auto" w:fill="C0C0C0"/>
            <w:vAlign w:val="center"/>
          </w:tcPr>
          <w:p w14:paraId="1F5A832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w:t>
            </w:r>
            <w:r>
              <w:rPr>
                <w:rFonts w:hint="eastAsia" w:asciiTheme="minorEastAsia" w:hAnsiTheme="minorEastAsia" w:eastAsiaTheme="minorEastAsia" w:cstheme="minorEastAsia"/>
                <w:b/>
                <w:bCs/>
                <w:color w:val="000000"/>
                <w:spacing w:val="0"/>
                <w:w w:val="100"/>
                <w:position w:val="0"/>
                <w:sz w:val="28"/>
                <w:szCs w:val="28"/>
                <w:lang w:val="en-US" w:eastAsia="zh-CN"/>
              </w:rPr>
              <w:t>8</w:t>
            </w:r>
            <w:r>
              <w:rPr>
                <w:rFonts w:hint="eastAsia" w:asciiTheme="minorEastAsia" w:hAnsiTheme="minorEastAsia" w:eastAsiaTheme="minorEastAsia" w:cstheme="minorEastAsia"/>
                <w:b/>
                <w:bCs/>
                <w:color w:val="000000"/>
                <w:spacing w:val="0"/>
                <w:w w:val="100"/>
                <w:position w:val="0"/>
                <w:sz w:val="28"/>
                <w:szCs w:val="28"/>
              </w:rPr>
              <w:t>.33</w:t>
            </w:r>
          </w:p>
        </w:tc>
      </w:tr>
      <w:tr w14:paraId="50CCD961">
        <w:tblPrEx>
          <w:tblCellMar>
            <w:top w:w="0" w:type="dxa"/>
            <w:left w:w="10" w:type="dxa"/>
            <w:bottom w:w="0" w:type="dxa"/>
            <w:right w:w="10" w:type="dxa"/>
          </w:tblCellMar>
        </w:tblPrEx>
        <w:trPr>
          <w:trHeight w:val="648" w:hRule="exact"/>
          <w:jc w:val="center"/>
        </w:trPr>
        <w:tc>
          <w:tcPr>
            <w:tcBorders>
              <w:top w:val="single" w:color="auto" w:sz="4" w:space="0"/>
              <w:left w:val="single" w:color="auto" w:sz="4" w:space="0"/>
            </w:tcBorders>
            <w:shd w:val="clear" w:color="auto" w:fill="C0C0C0"/>
            <w:vAlign w:val="center"/>
          </w:tcPr>
          <w:p w14:paraId="1190834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项目产出</w:t>
            </w:r>
          </w:p>
        </w:tc>
        <w:tc>
          <w:tcPr>
            <w:tcBorders>
              <w:top w:val="single" w:color="auto" w:sz="4" w:space="0"/>
              <w:left w:val="single" w:color="auto" w:sz="4" w:space="0"/>
            </w:tcBorders>
            <w:shd w:val="clear" w:color="auto" w:fill="C0C0C0"/>
            <w:vAlign w:val="center"/>
          </w:tcPr>
          <w:p w14:paraId="0805995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30.00</w:t>
            </w:r>
          </w:p>
        </w:tc>
        <w:tc>
          <w:tcPr>
            <w:tcBorders>
              <w:top w:val="single" w:color="auto" w:sz="4" w:space="0"/>
              <w:left w:val="single" w:color="auto" w:sz="4" w:space="0"/>
              <w:right w:val="single" w:color="auto" w:sz="4" w:space="0"/>
            </w:tcBorders>
            <w:shd w:val="clear" w:color="auto" w:fill="C0C0C0"/>
            <w:vAlign w:val="center"/>
          </w:tcPr>
          <w:p w14:paraId="3FC710C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28.37</w:t>
            </w:r>
          </w:p>
        </w:tc>
      </w:tr>
      <w:tr w14:paraId="33E26322">
        <w:tblPrEx>
          <w:tblCellMar>
            <w:top w:w="0" w:type="dxa"/>
            <w:left w:w="10" w:type="dxa"/>
            <w:bottom w:w="0" w:type="dxa"/>
            <w:right w:w="10" w:type="dxa"/>
          </w:tblCellMar>
        </w:tblPrEx>
        <w:trPr>
          <w:trHeight w:val="643" w:hRule="exact"/>
          <w:jc w:val="center"/>
        </w:trPr>
        <w:tc>
          <w:tcPr>
            <w:tcBorders>
              <w:top w:val="single" w:color="auto" w:sz="4" w:space="0"/>
              <w:left w:val="single" w:color="auto" w:sz="4" w:space="0"/>
              <w:bottom w:val="single" w:color="auto" w:sz="4" w:space="0"/>
            </w:tcBorders>
            <w:shd w:val="clear" w:color="auto" w:fill="C0C0C0"/>
            <w:vAlign w:val="center"/>
          </w:tcPr>
          <w:p w14:paraId="0312170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项目效果</w:t>
            </w:r>
          </w:p>
        </w:tc>
        <w:tc>
          <w:tcPr>
            <w:tcBorders>
              <w:top w:val="single" w:color="auto" w:sz="4" w:space="0"/>
              <w:left w:val="single" w:color="auto" w:sz="4" w:space="0"/>
              <w:bottom w:val="single" w:color="auto" w:sz="4" w:space="0"/>
            </w:tcBorders>
            <w:shd w:val="clear" w:color="auto" w:fill="C0C0C0"/>
            <w:vAlign w:val="center"/>
          </w:tcPr>
          <w:p w14:paraId="7084762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25.00</w:t>
            </w:r>
          </w:p>
        </w:tc>
        <w:tc>
          <w:tcPr>
            <w:tcBorders>
              <w:top w:val="single" w:color="auto" w:sz="4" w:space="0"/>
              <w:left w:val="single" w:color="auto" w:sz="4" w:space="0"/>
              <w:bottom w:val="single" w:color="auto" w:sz="4" w:space="0"/>
              <w:right w:val="single" w:color="auto" w:sz="4" w:space="0"/>
            </w:tcBorders>
            <w:shd w:val="clear" w:color="auto" w:fill="C0C0C0"/>
            <w:vAlign w:val="center"/>
          </w:tcPr>
          <w:p w14:paraId="4BE3973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23.3</w:t>
            </w:r>
          </w:p>
        </w:tc>
      </w:tr>
      <w:tr w14:paraId="69BBFF54">
        <w:tblPrEx>
          <w:tblCellMar>
            <w:top w:w="0" w:type="dxa"/>
            <w:left w:w="10" w:type="dxa"/>
            <w:bottom w:w="0" w:type="dxa"/>
            <w:right w:w="10" w:type="dxa"/>
          </w:tblCellMar>
        </w:tblPrEx>
        <w:trPr>
          <w:trHeight w:val="787" w:hRule="exact"/>
          <w:jc w:val="center"/>
        </w:trPr>
        <w:tc>
          <w:tcPr>
            <w:tcBorders>
              <w:top w:val="single" w:color="auto" w:sz="4" w:space="0"/>
              <w:left w:val="single" w:color="auto" w:sz="4" w:space="0"/>
            </w:tcBorders>
            <w:shd w:val="clear" w:color="auto" w:fill="C0C0C0"/>
            <w:vAlign w:val="center"/>
          </w:tcPr>
          <w:p w14:paraId="1F5AE6D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综合得分</w:t>
            </w:r>
          </w:p>
        </w:tc>
        <w:tc>
          <w:tcPr>
            <w:tcBorders>
              <w:top w:val="single" w:color="auto" w:sz="4" w:space="0"/>
              <w:left w:val="single" w:color="auto" w:sz="4" w:space="0"/>
            </w:tcBorders>
            <w:shd w:val="clear" w:color="auto" w:fill="C0C0C0"/>
            <w:vAlign w:val="center"/>
          </w:tcPr>
          <w:p w14:paraId="2B91390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100.00</w:t>
            </w:r>
          </w:p>
        </w:tc>
        <w:tc>
          <w:tcPr>
            <w:tcBorders>
              <w:top w:val="single" w:color="auto" w:sz="4" w:space="0"/>
              <w:left w:val="single" w:color="auto" w:sz="4" w:space="0"/>
              <w:right w:val="single" w:color="auto" w:sz="4" w:space="0"/>
            </w:tcBorders>
            <w:shd w:val="clear" w:color="auto" w:fill="C0C0C0"/>
            <w:vAlign w:val="center"/>
          </w:tcPr>
          <w:p w14:paraId="3AE4FD5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color w:val="000000"/>
                <w:spacing w:val="0"/>
                <w:w w:val="100"/>
                <w:position w:val="0"/>
                <w:sz w:val="28"/>
                <w:szCs w:val="28"/>
              </w:rPr>
              <w:t>9</w:t>
            </w:r>
            <w:r>
              <w:rPr>
                <w:rFonts w:hint="eastAsia" w:asciiTheme="minorEastAsia" w:hAnsiTheme="minorEastAsia" w:eastAsiaTheme="minorEastAsia" w:cstheme="minorEastAsia"/>
                <w:b/>
                <w:bCs/>
                <w:color w:val="000000"/>
                <w:spacing w:val="0"/>
                <w:w w:val="100"/>
                <w:position w:val="0"/>
                <w:sz w:val="28"/>
                <w:szCs w:val="28"/>
                <w:lang w:val="en-US" w:eastAsia="zh-CN"/>
              </w:rPr>
              <w:t>3</w:t>
            </w:r>
          </w:p>
        </w:tc>
      </w:tr>
      <w:tr w14:paraId="624E3522">
        <w:tblPrEx>
          <w:tblCellMar>
            <w:top w:w="0" w:type="dxa"/>
            <w:left w:w="10" w:type="dxa"/>
            <w:bottom w:w="0" w:type="dxa"/>
            <w:right w:w="10" w:type="dxa"/>
          </w:tblCellMar>
        </w:tblPrEx>
        <w:trPr>
          <w:trHeight w:val="902" w:hRule="exact"/>
          <w:jc w:val="center"/>
        </w:trPr>
        <w:tc>
          <w:tcPr>
            <w:tcBorders>
              <w:top w:val="single" w:color="auto" w:sz="4" w:space="0"/>
              <w:left w:val="single" w:color="auto" w:sz="4" w:space="0"/>
              <w:bottom w:val="single" w:color="auto" w:sz="4" w:space="0"/>
            </w:tcBorders>
            <w:shd w:val="clear" w:color="auto" w:fill="C0C0C0"/>
            <w:vAlign w:val="center"/>
          </w:tcPr>
          <w:p w14:paraId="186AD64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绩效评定级别</w:t>
            </w:r>
          </w:p>
        </w:tc>
        <w:tc>
          <w:tcPr>
            <w:gridSpan w:val="2"/>
            <w:tcBorders>
              <w:top w:val="single" w:color="auto" w:sz="4" w:space="0"/>
              <w:left w:val="single" w:color="auto" w:sz="4" w:space="0"/>
              <w:bottom w:val="single" w:color="auto" w:sz="4" w:space="0"/>
              <w:right w:val="single" w:color="auto" w:sz="4" w:space="0"/>
            </w:tcBorders>
            <w:shd w:val="clear" w:color="auto" w:fill="C0C0C0"/>
            <w:vAlign w:val="center"/>
          </w:tcPr>
          <w:p w14:paraId="0477717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优</w:t>
            </w:r>
          </w:p>
        </w:tc>
      </w:tr>
    </w:tbl>
    <w:p w14:paraId="4168099E">
      <w:pPr>
        <w:widowControl w:val="0"/>
        <w:spacing w:after="119" w:line="1" w:lineRule="exact"/>
        <w:rPr>
          <w:rFonts w:hint="eastAsia" w:asciiTheme="minorEastAsia" w:hAnsiTheme="minorEastAsia" w:eastAsiaTheme="minorEastAsia" w:cstheme="minorEastAsia"/>
        </w:rPr>
      </w:pPr>
    </w:p>
    <w:p w14:paraId="61F49DD9">
      <w:pPr>
        <w:pStyle w:val="24"/>
        <w:keepNext/>
        <w:keepLines/>
        <w:widowControl w:val="0"/>
        <w:numPr>
          <w:ilvl w:val="0"/>
          <w:numId w:val="0"/>
        </w:numPr>
        <w:shd w:val="clear" w:color="auto" w:fill="auto"/>
        <w:bidi w:val="0"/>
        <w:spacing w:before="0" w:after="220" w:line="240" w:lineRule="auto"/>
        <w:ind w:left="720" w:leftChars="0" w:right="0" w:rightChars="0"/>
        <w:jc w:val="left"/>
        <w:rPr>
          <w:rFonts w:hint="eastAsia" w:asciiTheme="minorEastAsia" w:hAnsiTheme="minorEastAsia" w:eastAsiaTheme="minorEastAsia" w:cstheme="minorEastAsia"/>
        </w:rPr>
      </w:pPr>
      <w:bookmarkStart w:id="98" w:name="bookmark126"/>
      <w:bookmarkEnd w:id="98"/>
      <w:bookmarkStart w:id="99" w:name="bookmark123"/>
      <w:bookmarkStart w:id="100" w:name="bookmark124"/>
      <w:bookmarkStart w:id="101" w:name="bookmark127"/>
      <w:bookmarkStart w:id="102" w:name="_Toc19289"/>
      <w:r>
        <w:rPr>
          <w:rFonts w:hint="eastAsia" w:asciiTheme="minorEastAsia" w:hAnsiTheme="minorEastAsia" w:eastAsiaTheme="minorEastAsia" w:cstheme="minorEastAsia"/>
          <w:color w:val="000000"/>
          <w:spacing w:val="0"/>
          <w:w w:val="100"/>
          <w:position w:val="0"/>
          <w:lang w:val="en-US" w:eastAsia="zh-CN"/>
        </w:rPr>
        <w:t>2.</w:t>
      </w:r>
      <w:r>
        <w:rPr>
          <w:rFonts w:hint="eastAsia" w:asciiTheme="minorEastAsia" w:hAnsiTheme="minorEastAsia" w:eastAsiaTheme="minorEastAsia" w:cstheme="minorEastAsia"/>
          <w:color w:val="000000"/>
          <w:spacing w:val="0"/>
          <w:w w:val="100"/>
          <w:position w:val="0"/>
        </w:rPr>
        <w:t>主要绩效</w:t>
      </w:r>
      <w:bookmarkEnd w:id="99"/>
      <w:bookmarkEnd w:id="100"/>
      <w:bookmarkEnd w:id="101"/>
      <w:bookmarkEnd w:id="102"/>
    </w:p>
    <w:p w14:paraId="2AD30C6E">
      <w:pPr>
        <w:pStyle w:val="10"/>
        <w:keepNext w:val="0"/>
        <w:keepLines w:val="0"/>
        <w:widowControl w:val="0"/>
        <w:shd w:val="clear" w:color="auto" w:fill="auto"/>
        <w:bidi w:val="0"/>
        <w:spacing w:before="0" w:after="220" w:line="240" w:lineRule="auto"/>
        <w:ind w:left="0" w:right="0" w:firstLine="720"/>
        <w:jc w:val="left"/>
        <w:rPr>
          <w:rFonts w:hint="eastAsia" w:asciiTheme="minorEastAsia" w:hAnsiTheme="minorEastAsia" w:eastAsiaTheme="minorEastAsia" w:cstheme="minorEastAsia"/>
          <w:color w:val="000000"/>
          <w:spacing w:val="0"/>
          <w:w w:val="100"/>
          <w:position w:val="0"/>
        </w:rPr>
      </w:pPr>
      <w:r>
        <w:rPr>
          <w:rFonts w:hint="eastAsia" w:asciiTheme="minorEastAsia" w:hAnsiTheme="minorEastAsia" w:eastAsiaTheme="minorEastAsia" w:cstheme="minorEastAsia"/>
          <w:color w:val="000000"/>
          <w:spacing w:val="0"/>
          <w:w w:val="100"/>
          <w:position w:val="0"/>
        </w:rPr>
        <w:t>评价工作组对将评价得分情况进行梳理（见下表），该项目整体可持续性不足，项目产出及项目效果方面表现较好。</w:t>
      </w:r>
    </w:p>
    <w:p w14:paraId="3D2CCFFC">
      <w:pPr>
        <w:pStyle w:val="10"/>
        <w:keepNext w:val="0"/>
        <w:keepLines w:val="0"/>
        <w:widowControl w:val="0"/>
        <w:shd w:val="clear" w:color="auto" w:fill="auto"/>
        <w:bidi w:val="0"/>
        <w:spacing w:before="0" w:after="220" w:line="240" w:lineRule="auto"/>
        <w:ind w:left="0" w:right="0" w:firstLine="720"/>
        <w:jc w:val="left"/>
        <w:rPr>
          <w:rFonts w:hint="eastAsia" w:asciiTheme="minorEastAsia" w:hAnsiTheme="minorEastAsia" w:eastAsiaTheme="minorEastAsia" w:cstheme="minorEastAsia"/>
          <w:color w:val="000000"/>
          <w:spacing w:val="0"/>
          <w:w w:val="100"/>
          <w:position w:val="0"/>
        </w:rPr>
      </w:pPr>
    </w:p>
    <w:p w14:paraId="489B53F1">
      <w:pPr>
        <w:pStyle w:val="10"/>
        <w:keepNext w:val="0"/>
        <w:keepLines w:val="0"/>
        <w:widowControl w:val="0"/>
        <w:shd w:val="clear" w:color="auto" w:fill="auto"/>
        <w:bidi w:val="0"/>
        <w:spacing w:before="0" w:after="220" w:line="240" w:lineRule="auto"/>
        <w:ind w:left="0" w:right="0" w:firstLine="720"/>
        <w:jc w:val="left"/>
        <w:rPr>
          <w:rFonts w:hint="eastAsia" w:asciiTheme="minorEastAsia" w:hAnsiTheme="minorEastAsia" w:eastAsiaTheme="minorEastAsia" w:cstheme="minorEastAsia"/>
          <w:color w:val="000000"/>
          <w:spacing w:val="0"/>
          <w:w w:val="100"/>
          <w:position w:val="0"/>
        </w:rPr>
      </w:pPr>
    </w:p>
    <w:p w14:paraId="78001030">
      <w:pPr>
        <w:pStyle w:val="28"/>
        <w:keepNext w:val="0"/>
        <w:keepLines w:val="0"/>
        <w:widowControl w:val="0"/>
        <w:shd w:val="clear" w:color="auto" w:fill="auto"/>
        <w:bidi w:val="0"/>
        <w:spacing w:before="0" w:after="0" w:line="240" w:lineRule="auto"/>
        <w:ind w:left="3293" w:right="0" w:firstLine="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表项目整体绩效分值</w:t>
      </w:r>
    </w:p>
    <w:tbl>
      <w:tblPr>
        <w:tblStyle w:val="5"/>
        <w:tblW w:w="0" w:type="auto"/>
        <w:jc w:val="center"/>
        <w:tblLayout w:type="fixed"/>
        <w:tblCellMar>
          <w:top w:w="0" w:type="dxa"/>
          <w:left w:w="10" w:type="dxa"/>
          <w:bottom w:w="0" w:type="dxa"/>
          <w:right w:w="10" w:type="dxa"/>
        </w:tblCellMar>
      </w:tblPr>
      <w:tblGrid>
        <w:gridCol w:w="1512"/>
        <w:gridCol w:w="1502"/>
        <w:gridCol w:w="1502"/>
        <w:gridCol w:w="1502"/>
        <w:gridCol w:w="1502"/>
        <w:gridCol w:w="1512"/>
      </w:tblGrid>
      <w:tr w14:paraId="09C664B6">
        <w:tblPrEx>
          <w:tblCellMar>
            <w:top w:w="0" w:type="dxa"/>
            <w:left w:w="10" w:type="dxa"/>
            <w:bottom w:w="0" w:type="dxa"/>
            <w:right w:w="10" w:type="dxa"/>
          </w:tblCellMar>
        </w:tblPrEx>
        <w:trPr>
          <w:trHeight w:val="461" w:hRule="exact"/>
          <w:jc w:val="center"/>
        </w:trPr>
        <w:tc>
          <w:tcPr>
            <w:tcBorders>
              <w:top w:val="single" w:color="auto" w:sz="4" w:space="0"/>
              <w:left w:val="single" w:color="auto" w:sz="4" w:space="0"/>
            </w:tcBorders>
            <w:shd w:val="clear" w:color="auto" w:fill="C0C0C0"/>
            <w:vAlign w:val="center"/>
          </w:tcPr>
          <w:p w14:paraId="3AAC804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指标</w:t>
            </w:r>
          </w:p>
        </w:tc>
        <w:tc>
          <w:tcPr>
            <w:tcBorders>
              <w:top w:val="single" w:color="auto" w:sz="4" w:space="0"/>
              <w:left w:val="single" w:color="auto" w:sz="4" w:space="0"/>
            </w:tcBorders>
            <w:shd w:val="clear" w:color="auto" w:fill="C0C0C0"/>
            <w:vAlign w:val="center"/>
          </w:tcPr>
          <w:p w14:paraId="0DD018B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项目决策</w:t>
            </w:r>
          </w:p>
        </w:tc>
        <w:tc>
          <w:tcPr>
            <w:tcBorders>
              <w:top w:val="single" w:color="auto" w:sz="4" w:space="0"/>
              <w:left w:val="single" w:color="auto" w:sz="4" w:space="0"/>
            </w:tcBorders>
            <w:shd w:val="clear" w:color="auto" w:fill="C0C0C0"/>
            <w:vAlign w:val="center"/>
          </w:tcPr>
          <w:p w14:paraId="493711D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项目管理</w:t>
            </w:r>
          </w:p>
        </w:tc>
        <w:tc>
          <w:tcPr>
            <w:tcBorders>
              <w:top w:val="single" w:color="auto" w:sz="4" w:space="0"/>
              <w:left w:val="single" w:color="auto" w:sz="4" w:space="0"/>
            </w:tcBorders>
            <w:shd w:val="clear" w:color="auto" w:fill="C0C0C0"/>
            <w:vAlign w:val="center"/>
          </w:tcPr>
          <w:p w14:paraId="023C00A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项目产出</w:t>
            </w:r>
          </w:p>
        </w:tc>
        <w:tc>
          <w:tcPr>
            <w:tcBorders>
              <w:top w:val="single" w:color="auto" w:sz="4" w:space="0"/>
              <w:left w:val="single" w:color="auto" w:sz="4" w:space="0"/>
            </w:tcBorders>
            <w:shd w:val="clear" w:color="auto" w:fill="C0C0C0"/>
            <w:vAlign w:val="center"/>
          </w:tcPr>
          <w:p w14:paraId="18983B3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项目效果</w:t>
            </w:r>
          </w:p>
        </w:tc>
        <w:tc>
          <w:tcPr>
            <w:tcBorders>
              <w:top w:val="single" w:color="auto" w:sz="4" w:space="0"/>
              <w:left w:val="single" w:color="auto" w:sz="4" w:space="0"/>
              <w:right w:val="single" w:color="auto" w:sz="4" w:space="0"/>
            </w:tcBorders>
            <w:shd w:val="clear" w:color="auto" w:fill="C0C0C0"/>
            <w:vAlign w:val="center"/>
          </w:tcPr>
          <w:p w14:paraId="3230A32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合计</w:t>
            </w:r>
          </w:p>
        </w:tc>
      </w:tr>
      <w:tr w14:paraId="20665E93">
        <w:tblPrEx>
          <w:tblCellMar>
            <w:top w:w="0" w:type="dxa"/>
            <w:left w:w="10" w:type="dxa"/>
            <w:bottom w:w="0" w:type="dxa"/>
            <w:right w:w="10" w:type="dxa"/>
          </w:tblCellMar>
        </w:tblPrEx>
        <w:trPr>
          <w:trHeight w:val="456" w:hRule="exact"/>
          <w:jc w:val="center"/>
        </w:trPr>
        <w:tc>
          <w:tcPr>
            <w:tcBorders>
              <w:top w:val="single" w:color="auto" w:sz="4" w:space="0"/>
              <w:left w:val="single" w:color="auto" w:sz="4" w:space="0"/>
            </w:tcBorders>
            <w:shd w:val="clear" w:color="auto" w:fill="FFFFFF"/>
            <w:vAlign w:val="center"/>
          </w:tcPr>
          <w:p w14:paraId="3733EC6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权重</w:t>
            </w:r>
          </w:p>
        </w:tc>
        <w:tc>
          <w:tcPr>
            <w:tcBorders>
              <w:top w:val="single" w:color="auto" w:sz="4" w:space="0"/>
              <w:left w:val="single" w:color="auto" w:sz="4" w:space="0"/>
            </w:tcBorders>
            <w:shd w:val="clear" w:color="auto" w:fill="FFFFFF"/>
            <w:vAlign w:val="center"/>
          </w:tcPr>
          <w:p w14:paraId="12D53D5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15</w:t>
            </w:r>
          </w:p>
        </w:tc>
        <w:tc>
          <w:tcPr>
            <w:tcBorders>
              <w:top w:val="single" w:color="auto" w:sz="4" w:space="0"/>
              <w:left w:val="single" w:color="auto" w:sz="4" w:space="0"/>
            </w:tcBorders>
            <w:shd w:val="clear" w:color="auto" w:fill="FFFFFF"/>
            <w:vAlign w:val="center"/>
          </w:tcPr>
          <w:p w14:paraId="2ED1BC8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30</w:t>
            </w:r>
          </w:p>
        </w:tc>
        <w:tc>
          <w:tcPr>
            <w:tcBorders>
              <w:top w:val="single" w:color="auto" w:sz="4" w:space="0"/>
              <w:left w:val="single" w:color="auto" w:sz="4" w:space="0"/>
            </w:tcBorders>
            <w:shd w:val="clear" w:color="auto" w:fill="FFFFFF"/>
            <w:vAlign w:val="center"/>
          </w:tcPr>
          <w:p w14:paraId="32C3E41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30</w:t>
            </w:r>
          </w:p>
        </w:tc>
        <w:tc>
          <w:tcPr>
            <w:tcBorders>
              <w:top w:val="single" w:color="auto" w:sz="4" w:space="0"/>
              <w:left w:val="single" w:color="auto" w:sz="4" w:space="0"/>
            </w:tcBorders>
            <w:shd w:val="clear" w:color="auto" w:fill="FFFFFF"/>
            <w:vAlign w:val="center"/>
          </w:tcPr>
          <w:p w14:paraId="30A1264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25</w:t>
            </w:r>
          </w:p>
        </w:tc>
        <w:tc>
          <w:tcPr>
            <w:tcBorders>
              <w:top w:val="single" w:color="auto" w:sz="4" w:space="0"/>
              <w:left w:val="single" w:color="auto" w:sz="4" w:space="0"/>
              <w:right w:val="single" w:color="auto" w:sz="4" w:space="0"/>
            </w:tcBorders>
            <w:shd w:val="clear" w:color="auto" w:fill="FFFFFF"/>
            <w:vAlign w:val="center"/>
          </w:tcPr>
          <w:p w14:paraId="3BA5801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100</w:t>
            </w:r>
          </w:p>
        </w:tc>
      </w:tr>
      <w:tr w14:paraId="45A50439">
        <w:tblPrEx>
          <w:tblCellMar>
            <w:top w:w="0" w:type="dxa"/>
            <w:left w:w="10" w:type="dxa"/>
            <w:bottom w:w="0" w:type="dxa"/>
            <w:right w:w="10" w:type="dxa"/>
          </w:tblCellMar>
        </w:tblPrEx>
        <w:trPr>
          <w:trHeight w:val="451" w:hRule="exact"/>
          <w:jc w:val="center"/>
        </w:trPr>
        <w:tc>
          <w:tcPr>
            <w:tcBorders>
              <w:top w:val="single" w:color="auto" w:sz="4" w:space="0"/>
              <w:left w:val="single" w:color="auto" w:sz="4" w:space="0"/>
            </w:tcBorders>
            <w:shd w:val="clear" w:color="auto" w:fill="FFFFFF"/>
            <w:vAlign w:val="center"/>
          </w:tcPr>
          <w:p w14:paraId="49F30C7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分值</w:t>
            </w:r>
          </w:p>
        </w:tc>
        <w:tc>
          <w:tcPr>
            <w:tcBorders>
              <w:top w:val="single" w:color="auto" w:sz="4" w:space="0"/>
              <w:left w:val="single" w:color="auto" w:sz="4" w:space="0"/>
            </w:tcBorders>
            <w:shd w:val="clear" w:color="auto" w:fill="FFFFFF"/>
            <w:vAlign w:val="center"/>
          </w:tcPr>
          <w:p w14:paraId="1E8E55F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13</w:t>
            </w:r>
          </w:p>
        </w:tc>
        <w:tc>
          <w:tcPr>
            <w:tcBorders>
              <w:top w:val="single" w:color="auto" w:sz="4" w:space="0"/>
              <w:left w:val="single" w:color="auto" w:sz="4" w:space="0"/>
            </w:tcBorders>
            <w:shd w:val="clear" w:color="auto" w:fill="FFFFFF"/>
            <w:vAlign w:val="center"/>
          </w:tcPr>
          <w:p w14:paraId="7CE784C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w:t>
            </w:r>
            <w:r>
              <w:rPr>
                <w:rFonts w:hint="eastAsia" w:asciiTheme="minorEastAsia" w:hAnsiTheme="minorEastAsia" w:eastAsiaTheme="minorEastAsia" w:cstheme="minorEastAsia"/>
                <w:color w:val="000000"/>
                <w:spacing w:val="0"/>
                <w:w w:val="100"/>
                <w:position w:val="0"/>
                <w:sz w:val="24"/>
                <w:szCs w:val="24"/>
                <w:lang w:val="en-US" w:eastAsia="zh-CN"/>
              </w:rPr>
              <w:t>8</w:t>
            </w:r>
            <w:r>
              <w:rPr>
                <w:rFonts w:hint="eastAsia" w:asciiTheme="minorEastAsia" w:hAnsiTheme="minorEastAsia" w:eastAsiaTheme="minorEastAsia" w:cstheme="minorEastAsia"/>
                <w:color w:val="000000"/>
                <w:spacing w:val="0"/>
                <w:w w:val="100"/>
                <w:position w:val="0"/>
                <w:sz w:val="24"/>
                <w:szCs w:val="24"/>
              </w:rPr>
              <w:t>.33</w:t>
            </w:r>
          </w:p>
        </w:tc>
        <w:tc>
          <w:tcPr>
            <w:tcBorders>
              <w:top w:val="single" w:color="auto" w:sz="4" w:space="0"/>
              <w:left w:val="single" w:color="auto" w:sz="4" w:space="0"/>
            </w:tcBorders>
            <w:shd w:val="clear" w:color="auto" w:fill="FFFFFF"/>
            <w:vAlign w:val="center"/>
          </w:tcPr>
          <w:p w14:paraId="34579F7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28.37</w:t>
            </w:r>
          </w:p>
        </w:tc>
        <w:tc>
          <w:tcPr>
            <w:tcBorders>
              <w:top w:val="single" w:color="auto" w:sz="4" w:space="0"/>
              <w:left w:val="single" w:color="auto" w:sz="4" w:space="0"/>
            </w:tcBorders>
            <w:shd w:val="clear" w:color="auto" w:fill="FFFFFF"/>
            <w:vAlign w:val="center"/>
          </w:tcPr>
          <w:p w14:paraId="65E196B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23.3</w:t>
            </w:r>
          </w:p>
        </w:tc>
        <w:tc>
          <w:tcPr>
            <w:tcBorders>
              <w:top w:val="single" w:color="auto" w:sz="4" w:space="0"/>
              <w:left w:val="single" w:color="auto" w:sz="4" w:space="0"/>
              <w:right w:val="single" w:color="auto" w:sz="4" w:space="0"/>
            </w:tcBorders>
            <w:shd w:val="clear" w:color="auto" w:fill="FFFFFF"/>
            <w:vAlign w:val="center"/>
          </w:tcPr>
          <w:p w14:paraId="31A9ABF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spacing w:val="0"/>
                <w:w w:val="100"/>
                <w:position w:val="0"/>
                <w:sz w:val="24"/>
                <w:szCs w:val="24"/>
              </w:rPr>
              <w:t>9</w:t>
            </w:r>
            <w:r>
              <w:rPr>
                <w:rFonts w:hint="eastAsia" w:asciiTheme="minorEastAsia" w:hAnsiTheme="minorEastAsia" w:eastAsiaTheme="minorEastAsia" w:cstheme="minorEastAsia"/>
                <w:color w:val="000000"/>
                <w:spacing w:val="0"/>
                <w:w w:val="100"/>
                <w:position w:val="0"/>
                <w:sz w:val="24"/>
                <w:szCs w:val="24"/>
                <w:lang w:val="en-US" w:eastAsia="zh-CN"/>
              </w:rPr>
              <w:t>3</w:t>
            </w:r>
          </w:p>
        </w:tc>
      </w:tr>
      <w:tr w14:paraId="3CA06E2D">
        <w:tblPrEx>
          <w:tblCellMar>
            <w:top w:w="0" w:type="dxa"/>
            <w:left w:w="10" w:type="dxa"/>
            <w:bottom w:w="0" w:type="dxa"/>
            <w:right w:w="10" w:type="dxa"/>
          </w:tblCellMar>
        </w:tblPrEx>
        <w:trPr>
          <w:trHeight w:val="461" w:hRule="exact"/>
          <w:jc w:val="center"/>
        </w:trPr>
        <w:tc>
          <w:tcPr>
            <w:tcBorders>
              <w:top w:val="single" w:color="auto" w:sz="4" w:space="0"/>
              <w:left w:val="single" w:color="auto" w:sz="4" w:space="0"/>
              <w:bottom w:val="single" w:color="auto" w:sz="4" w:space="0"/>
            </w:tcBorders>
            <w:shd w:val="clear" w:color="auto" w:fill="FFFFFF"/>
            <w:vAlign w:val="center"/>
          </w:tcPr>
          <w:p w14:paraId="4649E61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得分率</w:t>
            </w:r>
          </w:p>
        </w:tc>
        <w:tc>
          <w:tcPr>
            <w:tcBorders>
              <w:top w:val="single" w:color="auto" w:sz="4" w:space="0"/>
              <w:left w:val="single" w:color="auto" w:sz="4" w:space="0"/>
              <w:bottom w:val="single" w:color="auto" w:sz="4" w:space="0"/>
            </w:tcBorders>
            <w:shd w:val="clear" w:color="auto" w:fill="FFFFFF"/>
            <w:vAlign w:val="center"/>
          </w:tcPr>
          <w:p w14:paraId="3074273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86.6%</w:t>
            </w:r>
          </w:p>
        </w:tc>
        <w:tc>
          <w:tcPr>
            <w:tcBorders>
              <w:top w:val="single" w:color="auto" w:sz="4" w:space="0"/>
              <w:left w:val="single" w:color="auto" w:sz="4" w:space="0"/>
              <w:bottom w:val="single" w:color="auto" w:sz="4" w:space="0"/>
            </w:tcBorders>
            <w:shd w:val="clear" w:color="auto" w:fill="FFFFFF"/>
            <w:vAlign w:val="center"/>
          </w:tcPr>
          <w:p w14:paraId="68FB351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lang w:val="en-US" w:eastAsia="zh-CN"/>
              </w:rPr>
              <w:t>94</w:t>
            </w:r>
            <w:r>
              <w:rPr>
                <w:rFonts w:hint="eastAsia" w:asciiTheme="minorEastAsia" w:hAnsiTheme="minorEastAsia" w:eastAsiaTheme="minorEastAsia" w:cstheme="minorEastAsia"/>
                <w:color w:val="000000"/>
                <w:spacing w:val="0"/>
                <w:w w:val="100"/>
                <w:position w:val="0"/>
                <w:sz w:val="24"/>
                <w:szCs w:val="24"/>
              </w:rPr>
              <w:t>.</w:t>
            </w:r>
            <w:r>
              <w:rPr>
                <w:rFonts w:hint="eastAsia" w:asciiTheme="minorEastAsia" w:hAnsiTheme="minorEastAsia" w:eastAsiaTheme="minorEastAsia" w:cstheme="minorEastAsia"/>
                <w:color w:val="000000"/>
                <w:spacing w:val="0"/>
                <w:w w:val="100"/>
                <w:position w:val="0"/>
                <w:sz w:val="24"/>
                <w:szCs w:val="24"/>
                <w:lang w:val="en-US" w:eastAsia="zh-CN"/>
              </w:rPr>
              <w:t>4</w:t>
            </w:r>
            <w:r>
              <w:rPr>
                <w:rFonts w:hint="eastAsia" w:asciiTheme="minorEastAsia" w:hAnsiTheme="minorEastAsia" w:eastAsiaTheme="minorEastAsia" w:cstheme="minorEastAsia"/>
                <w:color w:val="000000"/>
                <w:spacing w:val="0"/>
                <w:w w:val="100"/>
                <w:position w:val="0"/>
                <w:sz w:val="24"/>
                <w:szCs w:val="24"/>
              </w:rPr>
              <w:t>%</w:t>
            </w:r>
          </w:p>
        </w:tc>
        <w:tc>
          <w:tcPr>
            <w:tcBorders>
              <w:top w:val="single" w:color="auto" w:sz="4" w:space="0"/>
              <w:left w:val="single" w:color="auto" w:sz="4" w:space="0"/>
              <w:bottom w:val="single" w:color="auto" w:sz="4" w:space="0"/>
            </w:tcBorders>
            <w:shd w:val="clear" w:color="auto" w:fill="FFFFFF"/>
            <w:vAlign w:val="center"/>
          </w:tcPr>
          <w:p w14:paraId="6295A3F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94.6.%</w:t>
            </w:r>
          </w:p>
        </w:tc>
        <w:tc>
          <w:tcPr>
            <w:tcBorders>
              <w:top w:val="single" w:color="auto" w:sz="4" w:space="0"/>
              <w:left w:val="single" w:color="auto" w:sz="4" w:space="0"/>
              <w:bottom w:val="single" w:color="auto" w:sz="4" w:space="0"/>
            </w:tcBorders>
            <w:shd w:val="clear" w:color="auto" w:fill="FFFFFF"/>
            <w:vAlign w:val="center"/>
          </w:tcPr>
          <w:p w14:paraId="6C89D96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93.2%</w:t>
            </w:r>
          </w:p>
        </w:tc>
        <w:tc>
          <w:tcPr>
            <w:tcBorders>
              <w:top w:val="single" w:color="auto" w:sz="4" w:space="0"/>
              <w:left w:val="single" w:color="auto" w:sz="4" w:space="0"/>
              <w:bottom w:val="single" w:color="auto" w:sz="4" w:space="0"/>
              <w:right w:val="single" w:color="auto" w:sz="4" w:space="0"/>
            </w:tcBorders>
            <w:shd w:val="clear" w:color="auto" w:fill="FFFFFF"/>
            <w:vAlign w:val="center"/>
          </w:tcPr>
          <w:p w14:paraId="6DFD638D">
            <w:pPr>
              <w:pStyle w:val="26"/>
              <w:keepNext w:val="0"/>
              <w:keepLines w:val="0"/>
              <w:widowControl w:val="0"/>
              <w:shd w:val="clear" w:color="auto" w:fill="auto"/>
              <w:bidi w:val="0"/>
              <w:spacing w:before="0" w:after="0" w:line="240" w:lineRule="auto"/>
              <w:ind w:right="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9</w:t>
            </w:r>
            <w:r>
              <w:rPr>
                <w:rFonts w:hint="eastAsia" w:asciiTheme="minorEastAsia" w:hAnsiTheme="minorEastAsia" w:eastAsiaTheme="minorEastAsia" w:cstheme="minorEastAsia"/>
                <w:color w:val="000000"/>
                <w:spacing w:val="0"/>
                <w:w w:val="100"/>
                <w:position w:val="0"/>
                <w:sz w:val="24"/>
                <w:szCs w:val="24"/>
                <w:lang w:val="en-US" w:eastAsia="zh-CN"/>
              </w:rPr>
              <w:t>3</w:t>
            </w:r>
            <w:r>
              <w:rPr>
                <w:rFonts w:hint="eastAsia" w:asciiTheme="minorEastAsia" w:hAnsiTheme="minorEastAsia" w:eastAsiaTheme="minorEastAsia" w:cstheme="minorEastAsia"/>
                <w:color w:val="000000"/>
                <w:spacing w:val="0"/>
                <w:w w:val="100"/>
                <w:position w:val="0"/>
                <w:sz w:val="24"/>
                <w:szCs w:val="24"/>
              </w:rPr>
              <w:t>%</w:t>
            </w:r>
          </w:p>
        </w:tc>
      </w:tr>
    </w:tbl>
    <w:p w14:paraId="3E84363A">
      <w:pPr>
        <w:widowControl w:val="0"/>
        <w:spacing w:after="499" w:line="1" w:lineRule="exact"/>
        <w:rPr>
          <w:rFonts w:hint="eastAsia" w:asciiTheme="minorEastAsia" w:hAnsiTheme="minorEastAsia" w:eastAsiaTheme="minorEastAsia" w:cstheme="minorEastAsia"/>
        </w:rPr>
      </w:pPr>
    </w:p>
    <w:p w14:paraId="4F7EA1E3">
      <w:pPr>
        <w:pStyle w:val="20"/>
        <w:keepNext/>
        <w:keepLines/>
        <w:pageBreakBefore w:val="0"/>
        <w:widowControl w:val="0"/>
        <w:shd w:val="clear" w:color="auto" w:fill="auto"/>
        <w:kinsoku/>
        <w:wordWrap/>
        <w:overflowPunct/>
        <w:topLinePunct w:val="0"/>
        <w:autoSpaceDE/>
        <w:autoSpaceDN/>
        <w:bidi w:val="0"/>
        <w:adjustRightInd/>
        <w:snapToGrid/>
        <w:spacing w:before="0" w:after="721" w:afterLines="200" w:line="562" w:lineRule="exact"/>
        <w:ind w:left="0" w:right="0" w:firstLine="720"/>
        <w:jc w:val="both"/>
        <w:textAlignment w:val="auto"/>
        <w:rPr>
          <w:rFonts w:hint="eastAsia" w:asciiTheme="minorEastAsia" w:hAnsiTheme="minorEastAsia" w:eastAsiaTheme="minorEastAsia" w:cstheme="minorEastAsia"/>
          <w:b/>
          <w:bCs/>
        </w:rPr>
      </w:pPr>
      <w:bookmarkStart w:id="103" w:name="bookmark132"/>
      <w:bookmarkStart w:id="104" w:name="bookmark133"/>
      <w:bookmarkStart w:id="105" w:name="bookmark130"/>
      <w:bookmarkStart w:id="106" w:name="bookmark129"/>
      <w:bookmarkStart w:id="107" w:name="bookmark128"/>
      <w:bookmarkStart w:id="108" w:name="_Toc13816"/>
      <w:r>
        <w:rPr>
          <w:rFonts w:hint="eastAsia" w:asciiTheme="minorEastAsia" w:hAnsiTheme="minorEastAsia" w:eastAsiaTheme="minorEastAsia" w:cstheme="minorEastAsia"/>
          <w:b/>
          <w:bCs/>
          <w:color w:val="000000"/>
          <w:spacing w:val="0"/>
          <w:w w:val="100"/>
          <w:position w:val="0"/>
        </w:rPr>
        <w:t>四</w:t>
      </w:r>
      <w:bookmarkEnd w:id="103"/>
      <w:r>
        <w:rPr>
          <w:rFonts w:hint="eastAsia" w:asciiTheme="minorEastAsia" w:hAnsiTheme="minorEastAsia" w:eastAsiaTheme="minorEastAsia" w:cstheme="minorEastAsia"/>
          <w:b/>
          <w:bCs/>
          <w:color w:val="000000"/>
          <w:spacing w:val="0"/>
          <w:w w:val="100"/>
          <w:position w:val="0"/>
        </w:rPr>
        <w:t>、存在的问题和建议</w:t>
      </w:r>
      <w:bookmarkEnd w:id="104"/>
      <w:bookmarkEnd w:id="105"/>
      <w:bookmarkEnd w:id="106"/>
      <w:bookmarkEnd w:id="107"/>
      <w:bookmarkEnd w:id="108"/>
    </w:p>
    <w:p w14:paraId="3318D4F4">
      <w:pPr>
        <w:pStyle w:val="24"/>
        <w:keepNext/>
        <w:keepLines/>
        <w:widowControl w:val="0"/>
        <w:numPr>
          <w:ilvl w:val="0"/>
          <w:numId w:val="0"/>
        </w:numPr>
        <w:shd w:val="clear" w:color="auto" w:fill="auto"/>
        <w:bidi w:val="0"/>
        <w:spacing w:before="0" w:after="220" w:line="240" w:lineRule="auto"/>
        <w:ind w:left="720" w:leftChars="0" w:right="0" w:rightChars="0"/>
        <w:jc w:val="left"/>
        <w:rPr>
          <w:rFonts w:hint="eastAsia" w:asciiTheme="minorEastAsia" w:hAnsiTheme="minorEastAsia" w:eastAsiaTheme="minorEastAsia" w:cstheme="minorEastAsia"/>
          <w:i w:val="0"/>
          <w:iCs w:val="0"/>
          <w:smallCaps w:val="0"/>
          <w:strike w:val="0"/>
          <w:color w:val="000000"/>
          <w:spacing w:val="0"/>
          <w:w w:val="100"/>
          <w:position w:val="0"/>
          <w:lang w:val="en-US" w:eastAsia="zh-CN"/>
        </w:rPr>
      </w:pPr>
      <w:bookmarkStart w:id="109" w:name="bookmark141"/>
      <w:bookmarkStart w:id="110" w:name="bookmark139"/>
      <w:bookmarkStart w:id="111" w:name="bookmark142"/>
      <w:bookmarkStart w:id="112" w:name="_Toc14901"/>
      <w:r>
        <w:rPr>
          <w:rFonts w:hint="eastAsia" w:asciiTheme="minorEastAsia" w:hAnsiTheme="minorEastAsia" w:eastAsiaTheme="minorEastAsia" w:cstheme="minorEastAsia"/>
          <w:i w:val="0"/>
          <w:iCs w:val="0"/>
          <w:smallCaps w:val="0"/>
          <w:strike w:val="0"/>
          <w:color w:val="000000"/>
          <w:spacing w:val="0"/>
          <w:w w:val="100"/>
          <w:position w:val="0"/>
          <w:lang w:val="en-US" w:eastAsia="zh-CN"/>
        </w:rPr>
        <w:t>（</w:t>
      </w:r>
      <w:bookmarkEnd w:id="109"/>
      <w:r>
        <w:rPr>
          <w:rFonts w:hint="eastAsia" w:asciiTheme="minorEastAsia" w:hAnsiTheme="minorEastAsia" w:eastAsiaTheme="minorEastAsia" w:cstheme="minorEastAsia"/>
          <w:i w:val="0"/>
          <w:iCs w:val="0"/>
          <w:smallCaps w:val="0"/>
          <w:strike w:val="0"/>
          <w:color w:val="000000"/>
          <w:spacing w:val="0"/>
          <w:w w:val="100"/>
          <w:position w:val="0"/>
          <w:lang w:val="en-US" w:eastAsia="zh-CN"/>
        </w:rPr>
        <w:t>一）存在的问题</w:t>
      </w:r>
      <w:bookmarkEnd w:id="110"/>
      <w:bookmarkEnd w:id="111"/>
      <w:bookmarkEnd w:id="112"/>
    </w:p>
    <w:p w14:paraId="69023ECC">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13" w:name="bookmark143"/>
      <w:bookmarkEnd w:id="113"/>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1.</w:t>
      </w:r>
      <w:r>
        <w:rPr>
          <w:rFonts w:hint="eastAsia" w:asciiTheme="minorEastAsia" w:hAnsiTheme="minorEastAsia" w:eastAsiaTheme="minorEastAsia" w:cstheme="minorEastAsia"/>
          <w:b w:val="0"/>
          <w:bCs w:val="0"/>
          <w:i w:val="0"/>
          <w:iCs w:val="0"/>
          <w:smallCaps w:val="0"/>
          <w:strike w:val="0"/>
          <w:color w:val="000000"/>
          <w:spacing w:val="0"/>
          <w:w w:val="100"/>
          <w:position w:val="0"/>
        </w:rPr>
        <w:t>背景资料阐述不清晰。作为本次评价的</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2023年</w:t>
      </w:r>
      <w:r>
        <w:rPr>
          <w:rFonts w:hint="eastAsia" w:asciiTheme="minorEastAsia" w:hAnsiTheme="minorEastAsia" w:eastAsiaTheme="minorEastAsia" w:cstheme="minorEastAsia"/>
          <w:b w:val="0"/>
          <w:bCs w:val="0"/>
          <w:i w:val="0"/>
          <w:iCs w:val="0"/>
          <w:smallCaps w:val="0"/>
          <w:strike w:val="0"/>
          <w:color w:val="000000"/>
          <w:spacing w:val="0"/>
          <w:w w:val="100"/>
          <w:position w:val="0"/>
        </w:rPr>
        <w:t>预算对应的项目，实施前后的使用安全评估情况呈现不充分，</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2023年</w:t>
      </w:r>
      <w:r>
        <w:rPr>
          <w:rFonts w:hint="eastAsia" w:asciiTheme="minorEastAsia" w:hAnsiTheme="minorEastAsia" w:eastAsiaTheme="minorEastAsia" w:cstheme="minorEastAsia"/>
          <w:b w:val="0"/>
          <w:bCs w:val="0"/>
          <w:i w:val="0"/>
          <w:iCs w:val="0"/>
          <w:smallCaps w:val="0"/>
          <w:strike w:val="0"/>
          <w:color w:val="000000"/>
          <w:spacing w:val="0"/>
          <w:w w:val="100"/>
          <w:position w:val="0"/>
        </w:rPr>
        <w:t>以及今后年度是否进行开展本项目的决策资料呈现不充分。</w:t>
      </w:r>
    </w:p>
    <w:p w14:paraId="2020942A">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14" w:name="bookmark144"/>
      <w:bookmarkEnd w:id="114"/>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2.</w:t>
      </w:r>
      <w:r>
        <w:rPr>
          <w:rFonts w:hint="eastAsia" w:asciiTheme="minorEastAsia" w:hAnsiTheme="minorEastAsia" w:eastAsiaTheme="minorEastAsia" w:cstheme="minorEastAsia"/>
          <w:b w:val="0"/>
          <w:bCs w:val="0"/>
          <w:i w:val="0"/>
          <w:iCs w:val="0"/>
          <w:smallCaps w:val="0"/>
          <w:strike w:val="0"/>
          <w:color w:val="000000"/>
          <w:spacing w:val="0"/>
          <w:w w:val="100"/>
          <w:position w:val="0"/>
        </w:rPr>
        <w:t>项目绩效目标设置有待进一步完善。项目实施周期不规范，目前产出数量指标设置不合理，不是发放人数越多越好；产出进度设置笼统，仅说明资金使用进度；效益指标设置针对性不足，未呈现协管员的辅助补充作用。</w:t>
      </w:r>
    </w:p>
    <w:p w14:paraId="2B6524D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15" w:name="bookmark145"/>
      <w:bookmarkEnd w:id="115"/>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3.</w:t>
      </w:r>
      <w:r>
        <w:rPr>
          <w:rFonts w:hint="eastAsia" w:asciiTheme="minorEastAsia" w:hAnsiTheme="minorEastAsia" w:eastAsiaTheme="minorEastAsia" w:cstheme="minorEastAsia"/>
          <w:b w:val="0"/>
          <w:bCs w:val="0"/>
          <w:i w:val="0"/>
          <w:iCs w:val="0"/>
          <w:smallCaps w:val="0"/>
          <w:strike w:val="0"/>
          <w:color w:val="000000"/>
          <w:spacing w:val="0"/>
          <w:w w:val="100"/>
          <w:position w:val="0"/>
        </w:rPr>
        <w:t>资金支持方式及项目可持续性不足。资金使用方式是直接拨付给</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玉田县社会保障服务中心，社会救助、社会服务水平综合提高。</w:t>
      </w:r>
      <w:r>
        <w:rPr>
          <w:rFonts w:hint="eastAsia" w:asciiTheme="minorEastAsia" w:hAnsiTheme="minorEastAsia" w:eastAsiaTheme="minorEastAsia" w:cstheme="minorEastAsia"/>
          <w:b w:val="0"/>
          <w:bCs w:val="0"/>
          <w:i w:val="0"/>
          <w:iCs w:val="0"/>
          <w:smallCaps w:val="0"/>
          <w:strike w:val="0"/>
          <w:color w:val="000000"/>
          <w:spacing w:val="0"/>
          <w:w w:val="100"/>
          <w:position w:val="0"/>
        </w:rPr>
        <w:t xml:space="preserve"> </w:t>
      </w:r>
      <w:bookmarkStart w:id="116" w:name="bookmark147"/>
      <w:bookmarkEnd w:id="116"/>
      <w:bookmarkStart w:id="117" w:name="bookmark146"/>
    </w:p>
    <w:p w14:paraId="63187A35">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4.</w:t>
      </w:r>
      <w:r>
        <w:rPr>
          <w:rFonts w:hint="eastAsia" w:asciiTheme="minorEastAsia" w:hAnsiTheme="minorEastAsia" w:eastAsiaTheme="minorEastAsia" w:cstheme="minorEastAsia"/>
          <w:b w:val="0"/>
          <w:bCs w:val="0"/>
          <w:i w:val="0"/>
          <w:iCs w:val="0"/>
          <w:smallCaps w:val="0"/>
          <w:strike w:val="0"/>
          <w:color w:val="000000"/>
          <w:spacing w:val="0"/>
          <w:w w:val="100"/>
          <w:position w:val="0"/>
        </w:rPr>
        <w:t>资料归集充分性不足，无法充分体现项目实施效益。实施该项目是为了</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保障</w:t>
      </w:r>
      <w:r>
        <w:rPr>
          <w:rFonts w:hint="eastAsia" w:asciiTheme="minorEastAsia" w:hAnsiTheme="minorEastAsia" w:eastAsiaTheme="minorEastAsia" w:cstheme="minorEastAsia"/>
          <w:color w:val="000000"/>
          <w:spacing w:val="0"/>
          <w:w w:val="100"/>
          <w:position w:val="0"/>
          <w:lang w:eastAsia="zh-CN"/>
        </w:rPr>
        <w:t>困难群众生活水平</w:t>
      </w:r>
      <w:r>
        <w:rPr>
          <w:rFonts w:hint="eastAsia" w:asciiTheme="minorEastAsia" w:hAnsiTheme="minorEastAsia" w:eastAsiaTheme="minorEastAsia" w:cstheme="minorEastAsia"/>
          <w:b w:val="0"/>
          <w:bCs w:val="0"/>
          <w:i w:val="0"/>
          <w:iCs w:val="0"/>
          <w:smallCaps w:val="0"/>
          <w:strike w:val="0"/>
          <w:color w:val="000000"/>
          <w:spacing w:val="0"/>
          <w:w w:val="100"/>
          <w:position w:val="0"/>
        </w:rPr>
        <w:t>。但预期绩效实现情况资料支撑不足，项目的管理机制和实施效果缺乏有说服力的材料支撑，实际杜绝隐患的报告事件数量不清晰。</w:t>
      </w:r>
      <w:bookmarkEnd w:id="117"/>
    </w:p>
    <w:p w14:paraId="63D5EDB2">
      <w:pPr>
        <w:pStyle w:val="22"/>
        <w:keepNext/>
        <w:keepLines/>
        <w:widowControl w:val="0"/>
        <w:shd w:val="clear" w:color="auto" w:fill="auto"/>
        <w:bidi w:val="0"/>
        <w:spacing w:before="0" w:after="0" w:line="564" w:lineRule="exact"/>
        <w:ind w:left="0" w:right="0" w:firstLine="720"/>
        <w:jc w:val="both"/>
        <w:rPr>
          <w:rFonts w:hint="eastAsia" w:asciiTheme="minorEastAsia" w:hAnsiTheme="minorEastAsia" w:eastAsiaTheme="minorEastAsia" w:cstheme="minorEastAsia"/>
        </w:rPr>
      </w:pPr>
      <w:bookmarkStart w:id="118" w:name="bookmark150"/>
      <w:bookmarkStart w:id="119" w:name="bookmark148"/>
      <w:bookmarkStart w:id="120" w:name="bookmark151"/>
      <w:bookmarkStart w:id="121" w:name="_Toc14050"/>
      <w:r>
        <w:rPr>
          <w:rFonts w:hint="eastAsia" w:asciiTheme="minorEastAsia" w:hAnsiTheme="minorEastAsia" w:eastAsiaTheme="minorEastAsia" w:cstheme="minorEastAsia"/>
          <w:color w:val="000000"/>
          <w:spacing w:val="0"/>
          <w:w w:val="100"/>
          <w:position w:val="0"/>
        </w:rPr>
        <w:t>（</w:t>
      </w:r>
      <w:bookmarkEnd w:id="118"/>
      <w:r>
        <w:rPr>
          <w:rFonts w:hint="eastAsia" w:asciiTheme="minorEastAsia" w:hAnsiTheme="minorEastAsia" w:eastAsiaTheme="minorEastAsia" w:cstheme="minorEastAsia"/>
          <w:color w:val="000000"/>
          <w:spacing w:val="0"/>
          <w:w w:val="100"/>
          <w:position w:val="0"/>
          <w:lang w:eastAsia="zh-CN"/>
        </w:rPr>
        <w:t>二</w:t>
      </w:r>
      <w:r>
        <w:rPr>
          <w:rFonts w:hint="eastAsia" w:asciiTheme="minorEastAsia" w:hAnsiTheme="minorEastAsia" w:eastAsiaTheme="minorEastAsia" w:cstheme="minorEastAsia"/>
          <w:color w:val="000000"/>
          <w:spacing w:val="0"/>
          <w:w w:val="100"/>
          <w:position w:val="0"/>
        </w:rPr>
        <w:t>）建议和改进措施</w:t>
      </w:r>
      <w:bookmarkEnd w:id="119"/>
      <w:bookmarkEnd w:id="120"/>
      <w:bookmarkEnd w:id="121"/>
    </w:p>
    <w:p w14:paraId="3955238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pPr>
      <w:bookmarkStart w:id="122" w:name="bookmark152"/>
      <w:bookmarkEnd w:id="122"/>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1.加强资金使用监管，可采取审计、检查等手段，及时监督玉田县社会保障服务中心、财政所是否及时足额将资金支付给困难群众。</w:t>
      </w:r>
    </w:p>
    <w:p w14:paraId="10419AA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pPr>
      <w:bookmarkStart w:id="123" w:name="bookmark153"/>
      <w:bookmarkEnd w:id="123"/>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注重项目绩效效果的分析提炼，对项目绩效效果进行分析提炼，呈现阶段性效果及变化。项目实施过程中，注意加强过程资料的管理和存档工作，重视服务对象满意度调查工作。</w:t>
      </w:r>
    </w:p>
    <w:p w14:paraId="1F8829B3">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pPr>
      <w:bookmarkStart w:id="124" w:name="bookmark154"/>
      <w:bookmarkEnd w:id="124"/>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建议提高预算绩效管理理念，科学设置绩效指标，根据工作任务及拟解决的问题和预期达到的效果合理设定项目的绩效目标及绩效指标，明确项目预期达到的效果。</w:t>
      </w:r>
    </w:p>
    <w:p w14:paraId="093C37A3">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25" w:name="bookmark158"/>
      <w:bookmarkStart w:id="126" w:name="bookmark155"/>
      <w:bookmarkStart w:id="127" w:name="bookmark156"/>
      <w:bookmarkStart w:id="128" w:name="bookmark159"/>
      <w:r>
        <w:rPr>
          <w:rFonts w:hint="eastAsia" w:asciiTheme="minorEastAsia" w:hAnsiTheme="minorEastAsia" w:eastAsiaTheme="minorEastAsia" w:cstheme="minorEastAsia"/>
          <w:b w:val="0"/>
          <w:bCs w:val="0"/>
          <w:i w:val="0"/>
          <w:iCs w:val="0"/>
          <w:smallCaps w:val="0"/>
          <w:strike w:val="0"/>
          <w:color w:val="000000"/>
          <w:spacing w:val="0"/>
          <w:w w:val="100"/>
          <w:position w:val="0"/>
        </w:rPr>
        <w:t>五</w:t>
      </w:r>
      <w:bookmarkEnd w:id="125"/>
      <w:r>
        <w:rPr>
          <w:rFonts w:hint="eastAsia" w:asciiTheme="minorEastAsia" w:hAnsiTheme="minorEastAsia" w:eastAsiaTheme="minorEastAsia" w:cstheme="minorEastAsia"/>
          <w:b w:val="0"/>
          <w:bCs w:val="0"/>
          <w:i w:val="0"/>
          <w:iCs w:val="0"/>
          <w:smallCaps w:val="0"/>
          <w:strike w:val="0"/>
          <w:color w:val="000000"/>
          <w:spacing w:val="0"/>
          <w:w w:val="100"/>
          <w:position w:val="0"/>
        </w:rPr>
        <w:t>、其他需说明的问题</w:t>
      </w:r>
      <w:bookmarkEnd w:id="126"/>
      <w:bookmarkEnd w:id="127"/>
      <w:bookmarkEnd w:id="128"/>
    </w:p>
    <w:p w14:paraId="2A6FC4A9">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29" w:name="bookmark160"/>
      <w:r>
        <w:rPr>
          <w:rFonts w:hint="eastAsia" w:asciiTheme="minorEastAsia" w:hAnsiTheme="minorEastAsia" w:eastAsiaTheme="minorEastAsia" w:cstheme="minorEastAsia"/>
          <w:b w:val="0"/>
          <w:bCs w:val="0"/>
          <w:i w:val="0"/>
          <w:iCs w:val="0"/>
          <w:smallCaps w:val="0"/>
          <w:strike w:val="0"/>
          <w:color w:val="000000"/>
          <w:spacing w:val="0"/>
          <w:w w:val="100"/>
          <w:position w:val="0"/>
        </w:rPr>
        <w:t>无</w:t>
      </w:r>
      <w:bookmarkEnd w:id="129"/>
    </w:p>
    <w:p w14:paraId="00FC8092">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30" w:name="bookmark163"/>
      <w:bookmarkStart w:id="131" w:name="bookmark161"/>
      <w:bookmarkStart w:id="132" w:name="bookmark164"/>
      <w:r>
        <w:rPr>
          <w:rFonts w:hint="eastAsia" w:asciiTheme="minorEastAsia" w:hAnsiTheme="minorEastAsia" w:eastAsiaTheme="minorEastAsia" w:cstheme="minorEastAsia"/>
          <w:b w:val="0"/>
          <w:bCs w:val="0"/>
          <w:i w:val="0"/>
          <w:iCs w:val="0"/>
          <w:smallCaps w:val="0"/>
          <w:strike w:val="0"/>
          <w:color w:val="000000"/>
          <w:spacing w:val="0"/>
          <w:w w:val="100"/>
          <w:position w:val="0"/>
        </w:rPr>
        <w:t>六</w:t>
      </w:r>
      <w:bookmarkEnd w:id="130"/>
      <w:r>
        <w:rPr>
          <w:rFonts w:hint="eastAsia" w:asciiTheme="minorEastAsia" w:hAnsiTheme="minorEastAsia" w:eastAsiaTheme="minorEastAsia" w:cstheme="minorEastAsia"/>
          <w:b w:val="0"/>
          <w:bCs w:val="0"/>
          <w:i w:val="0"/>
          <w:iCs w:val="0"/>
          <w:smallCaps w:val="0"/>
          <w:strike w:val="0"/>
          <w:color w:val="000000"/>
          <w:spacing w:val="0"/>
          <w:w w:val="100"/>
          <w:position w:val="0"/>
        </w:rPr>
        <w:t>、附件</w:t>
      </w:r>
      <w:bookmarkEnd w:id="131"/>
      <w:bookmarkEnd w:id="132"/>
    </w:p>
    <w:p w14:paraId="1E941A62">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r>
        <w:rPr>
          <w:rFonts w:hint="eastAsia" w:asciiTheme="minorEastAsia" w:hAnsiTheme="minorEastAsia" w:eastAsiaTheme="minorEastAsia" w:cstheme="minorEastAsia"/>
          <w:b w:val="0"/>
          <w:bCs w:val="0"/>
          <w:i w:val="0"/>
          <w:iCs w:val="0"/>
          <w:smallCaps w:val="0"/>
          <w:strike w:val="0"/>
          <w:color w:val="000000"/>
          <w:spacing w:val="0"/>
          <w:w w:val="100"/>
          <w:position w:val="0"/>
        </w:rPr>
        <w:t>附件1:指标体系及打分情况表</w:t>
      </w:r>
      <w:r>
        <w:rPr>
          <w:rFonts w:hint="eastAsia" w:asciiTheme="minorEastAsia" w:hAnsiTheme="minorEastAsia" w:eastAsiaTheme="minorEastAsia" w:cstheme="minorEastAsia"/>
          <w:b w:val="0"/>
          <w:bCs w:val="0"/>
          <w:i w:val="0"/>
          <w:iCs w:val="0"/>
          <w:smallCaps w:val="0"/>
          <w:strike w:val="0"/>
          <w:color w:val="000000"/>
          <w:spacing w:val="0"/>
          <w:w w:val="100"/>
          <w:position w:val="0"/>
        </w:rPr>
        <w:br w:type="page"/>
      </w:r>
    </w:p>
    <w:p w14:paraId="026C8AE5">
      <w:pPr>
        <w:pStyle w:val="14"/>
        <w:keepNext w:val="0"/>
        <w:keepLines w:val="0"/>
        <w:widowControl w:val="0"/>
        <w:shd w:val="clear" w:color="auto" w:fill="auto"/>
        <w:bidi w:val="0"/>
        <w:spacing w:before="0" w:after="200" w:line="240" w:lineRule="auto"/>
        <w:ind w:left="0" w:right="0" w:firstLine="36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附件</w:t>
      </w:r>
      <w:r>
        <w:rPr>
          <w:rFonts w:hint="eastAsia" w:asciiTheme="minorEastAsia" w:hAnsiTheme="minorEastAsia" w:eastAsiaTheme="minorEastAsia" w:cstheme="minorEastAsia"/>
          <w:color w:val="000000"/>
          <w:spacing w:val="0"/>
          <w:w w:val="100"/>
          <w:position w:val="0"/>
          <w:sz w:val="32"/>
          <w:szCs w:val="32"/>
        </w:rPr>
        <w:t>1:</w:t>
      </w:r>
      <w:r>
        <w:rPr>
          <w:rFonts w:hint="eastAsia" w:asciiTheme="minorEastAsia" w:hAnsiTheme="minorEastAsia" w:eastAsiaTheme="minorEastAsia" w:cstheme="minorEastAsia"/>
          <w:color w:val="000000"/>
          <w:spacing w:val="0"/>
          <w:w w:val="100"/>
          <w:position w:val="0"/>
        </w:rPr>
        <w:t>指标体系及打分情况表</w:t>
      </w:r>
    </w:p>
    <w:p w14:paraId="67865838">
      <w:pPr>
        <w:pStyle w:val="30"/>
        <w:keepNext w:val="0"/>
        <w:keepLines w:val="0"/>
        <w:widowControl w:val="0"/>
        <w:shd w:val="clear" w:color="auto" w:fill="auto"/>
        <w:bidi w:val="0"/>
        <w:spacing w:before="0" w:after="20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玉田县社会保障服务中心</w:t>
      </w:r>
      <w:r>
        <w:rPr>
          <w:rFonts w:hint="eastAsia" w:asciiTheme="minorEastAsia" w:hAnsiTheme="minorEastAsia" w:eastAsiaTheme="minorEastAsia" w:cstheme="minorEastAsia"/>
          <w:i w:val="0"/>
          <w:iCs w:val="0"/>
          <w:smallCaps w:val="0"/>
          <w:strike w:val="0"/>
          <w:color w:val="000000"/>
          <w:spacing w:val="0"/>
          <w:w w:val="100"/>
          <w:position w:val="0"/>
          <w:lang w:eastAsia="zh-CN"/>
        </w:rPr>
        <w:t>冀财社【2022】176号河北省财政厅提前下达2023年城乡居民养老保险省级补助资金</w:t>
      </w:r>
      <w:r>
        <w:rPr>
          <w:rFonts w:hint="eastAsia" w:asciiTheme="minorEastAsia" w:hAnsiTheme="minorEastAsia" w:eastAsiaTheme="minorEastAsia" w:cstheme="minorEastAsia"/>
          <w:color w:val="000000"/>
          <w:spacing w:val="0"/>
          <w:w w:val="100"/>
          <w:position w:val="0"/>
          <w:sz w:val="24"/>
          <w:szCs w:val="24"/>
        </w:rPr>
        <w:t>绩效评价指标体系</w:t>
      </w:r>
    </w:p>
    <w:tbl>
      <w:tblPr>
        <w:tblStyle w:val="5"/>
        <w:tblW w:w="0" w:type="auto"/>
        <w:jc w:val="center"/>
        <w:tblLayout w:type="fixed"/>
        <w:tblCellMar>
          <w:top w:w="0" w:type="dxa"/>
          <w:left w:w="10" w:type="dxa"/>
          <w:bottom w:w="0" w:type="dxa"/>
          <w:right w:w="10" w:type="dxa"/>
        </w:tblCellMar>
      </w:tblPr>
      <w:tblGrid>
        <w:gridCol w:w="1022"/>
        <w:gridCol w:w="586"/>
        <w:gridCol w:w="1018"/>
        <w:gridCol w:w="586"/>
        <w:gridCol w:w="1522"/>
        <w:gridCol w:w="528"/>
        <w:gridCol w:w="1253"/>
        <w:gridCol w:w="677"/>
        <w:gridCol w:w="874"/>
        <w:gridCol w:w="1334"/>
      </w:tblGrid>
      <w:tr w14:paraId="0B09B789">
        <w:tblPrEx>
          <w:tblCellMar>
            <w:top w:w="0" w:type="dxa"/>
            <w:left w:w="10" w:type="dxa"/>
            <w:bottom w:w="0" w:type="dxa"/>
            <w:right w:w="10" w:type="dxa"/>
          </w:tblCellMar>
        </w:tblPrEx>
        <w:trPr>
          <w:trHeight w:val="451" w:hRule="exact"/>
          <w:jc w:val="center"/>
        </w:trPr>
        <w:tc>
          <w:tcPr>
            <w:vMerge w:val="restart"/>
            <w:tcBorders>
              <w:top w:val="single" w:color="auto" w:sz="4" w:space="0"/>
              <w:left w:val="single" w:color="auto" w:sz="4" w:space="0"/>
            </w:tcBorders>
            <w:shd w:val="clear" w:color="auto" w:fill="FFFFFF"/>
            <w:vAlign w:val="center"/>
          </w:tcPr>
          <w:p w14:paraId="705536B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一级</w:t>
            </w:r>
          </w:p>
        </w:tc>
        <w:tc>
          <w:tcPr>
            <w:vMerge w:val="restart"/>
            <w:tcBorders>
              <w:top w:val="single" w:color="auto" w:sz="4" w:space="0"/>
              <w:left w:val="single" w:color="auto" w:sz="4" w:space="0"/>
            </w:tcBorders>
            <w:shd w:val="clear" w:color="auto" w:fill="FFFFFF"/>
            <w:vAlign w:val="center"/>
          </w:tcPr>
          <w:p w14:paraId="361ADC4A">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204184D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二级</w:t>
            </w:r>
          </w:p>
        </w:tc>
        <w:tc>
          <w:tcPr>
            <w:vMerge w:val="restart"/>
            <w:tcBorders>
              <w:top w:val="single" w:color="auto" w:sz="4" w:space="0"/>
              <w:left w:val="single" w:color="auto" w:sz="4" w:space="0"/>
            </w:tcBorders>
            <w:shd w:val="clear" w:color="auto" w:fill="FFFFFF"/>
            <w:vAlign w:val="center"/>
          </w:tcPr>
          <w:p w14:paraId="2B6C6348">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5AE07E1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三级</w:t>
            </w:r>
          </w:p>
        </w:tc>
        <w:tc>
          <w:tcPr>
            <w:vMerge w:val="restart"/>
            <w:tcBorders>
              <w:top w:val="single" w:color="auto" w:sz="4" w:space="0"/>
              <w:left w:val="single" w:color="auto" w:sz="4" w:space="0"/>
            </w:tcBorders>
            <w:shd w:val="clear" w:color="auto" w:fill="FFFFFF"/>
            <w:vAlign w:val="center"/>
          </w:tcPr>
          <w:p w14:paraId="7ED322F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210EAD7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四级</w:t>
            </w:r>
          </w:p>
        </w:tc>
        <w:tc>
          <w:tcPr>
            <w:vMerge w:val="restart"/>
            <w:tcBorders>
              <w:top w:val="single" w:color="auto" w:sz="4" w:space="0"/>
              <w:left w:val="single" w:color="auto" w:sz="4" w:space="0"/>
            </w:tcBorders>
            <w:shd w:val="clear" w:color="auto" w:fill="FFFFFF"/>
            <w:vAlign w:val="center"/>
          </w:tcPr>
          <w:p w14:paraId="748EB15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gridSpan w:val="2"/>
            <w:tcBorders>
              <w:top w:val="single" w:color="auto" w:sz="4" w:space="0"/>
              <w:left w:val="single" w:color="auto" w:sz="4" w:space="0"/>
              <w:right w:val="single" w:color="auto" w:sz="4" w:space="0"/>
            </w:tcBorders>
            <w:shd w:val="clear" w:color="auto" w:fill="FFFFFF"/>
            <w:vAlign w:val="center"/>
          </w:tcPr>
          <w:p w14:paraId="28EBFC7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专家评分</w:t>
            </w:r>
          </w:p>
        </w:tc>
      </w:tr>
      <w:tr w14:paraId="69ED8457">
        <w:tblPrEx>
          <w:tblCellMar>
            <w:top w:w="0" w:type="dxa"/>
            <w:left w:w="10" w:type="dxa"/>
            <w:bottom w:w="0" w:type="dxa"/>
            <w:right w:w="10" w:type="dxa"/>
          </w:tblCellMar>
        </w:tblPrEx>
        <w:trPr>
          <w:trHeight w:val="360" w:hRule="exact"/>
          <w:jc w:val="center"/>
        </w:trPr>
        <w:tc>
          <w:tcPr>
            <w:vMerge w:val="continue"/>
            <w:tcBorders>
              <w:left w:val="single" w:color="auto" w:sz="4" w:space="0"/>
            </w:tcBorders>
            <w:shd w:val="clear" w:color="auto" w:fill="FFFFFF"/>
            <w:vAlign w:val="center"/>
          </w:tcPr>
          <w:p w14:paraId="62DECF3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7721C5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F384F8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403F7A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AFADEA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5A0963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EF0022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3D5F39A">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219A478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平均分</w:t>
            </w:r>
          </w:p>
        </w:tc>
        <w:tc>
          <w:tcPr>
            <w:tcBorders>
              <w:top w:val="single" w:color="auto" w:sz="4" w:space="0"/>
              <w:left w:val="single" w:color="auto" w:sz="4" w:space="0"/>
              <w:right w:val="single" w:color="auto" w:sz="4" w:space="0"/>
            </w:tcBorders>
            <w:shd w:val="clear" w:color="auto" w:fill="FFFFFF"/>
            <w:vAlign w:val="bottom"/>
          </w:tcPr>
          <w:p w14:paraId="0C9D81E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扣分说明</w:t>
            </w:r>
          </w:p>
        </w:tc>
      </w:tr>
      <w:tr w14:paraId="71F60F4F">
        <w:tblPrEx>
          <w:tblCellMar>
            <w:top w:w="0" w:type="dxa"/>
            <w:left w:w="10" w:type="dxa"/>
            <w:bottom w:w="0" w:type="dxa"/>
            <w:right w:w="10" w:type="dxa"/>
          </w:tblCellMar>
        </w:tblPrEx>
        <w:trPr>
          <w:trHeight w:val="672" w:hRule="exact"/>
          <w:jc w:val="center"/>
        </w:trPr>
        <w:tc>
          <w:tcPr>
            <w:vMerge w:val="restart"/>
            <w:tcBorders>
              <w:top w:val="single" w:color="auto" w:sz="4" w:space="0"/>
              <w:left w:val="single" w:color="auto" w:sz="4" w:space="0"/>
            </w:tcBorders>
            <w:shd w:val="clear" w:color="auto" w:fill="FFFFFF"/>
            <w:vAlign w:val="center"/>
          </w:tcPr>
          <w:p w14:paraId="72BBC48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项目决策</w:t>
            </w:r>
          </w:p>
        </w:tc>
        <w:tc>
          <w:tcPr>
            <w:vMerge w:val="restart"/>
            <w:tcBorders>
              <w:top w:val="single" w:color="auto" w:sz="4" w:space="0"/>
              <w:left w:val="single" w:color="auto" w:sz="4" w:space="0"/>
            </w:tcBorders>
            <w:shd w:val="clear" w:color="auto" w:fill="FFFFFF"/>
            <w:vAlign w:val="center"/>
          </w:tcPr>
          <w:p w14:paraId="47F0030D">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15分</w:t>
            </w:r>
          </w:p>
        </w:tc>
        <w:tc>
          <w:tcPr>
            <w:vMerge w:val="restart"/>
            <w:tcBorders>
              <w:top w:val="single" w:color="auto" w:sz="4" w:space="0"/>
              <w:left w:val="single" w:color="auto" w:sz="4" w:space="0"/>
            </w:tcBorders>
            <w:shd w:val="clear" w:color="auto" w:fill="FFFFFF"/>
            <w:vAlign w:val="center"/>
          </w:tcPr>
          <w:p w14:paraId="0151640F">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绩效目标</w:t>
            </w:r>
          </w:p>
        </w:tc>
        <w:tc>
          <w:tcPr>
            <w:vMerge w:val="restart"/>
            <w:tcBorders>
              <w:top w:val="single" w:color="auto" w:sz="4" w:space="0"/>
              <w:left w:val="single" w:color="auto" w:sz="4" w:space="0"/>
            </w:tcBorders>
            <w:shd w:val="clear" w:color="auto" w:fill="FFFFFF"/>
            <w:vAlign w:val="center"/>
          </w:tcPr>
          <w:p w14:paraId="72F8FCF3">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5分</w:t>
            </w:r>
          </w:p>
        </w:tc>
        <w:tc>
          <w:tcPr>
            <w:vMerge w:val="restart"/>
            <w:tcBorders>
              <w:top w:val="single" w:color="auto" w:sz="4" w:space="0"/>
              <w:left w:val="single" w:color="auto" w:sz="4" w:space="0"/>
            </w:tcBorders>
            <w:shd w:val="clear" w:color="auto" w:fill="FFFFFF"/>
            <w:vAlign w:val="center"/>
          </w:tcPr>
          <w:p w14:paraId="1DCE6B7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目标内容</w:t>
            </w:r>
          </w:p>
        </w:tc>
        <w:tc>
          <w:tcPr>
            <w:vMerge w:val="restart"/>
            <w:tcBorders>
              <w:top w:val="single" w:color="auto" w:sz="4" w:space="0"/>
              <w:left w:val="single" w:color="auto" w:sz="4" w:space="0"/>
            </w:tcBorders>
            <w:shd w:val="clear" w:color="auto" w:fill="FFFFFF"/>
            <w:vAlign w:val="center"/>
          </w:tcPr>
          <w:p w14:paraId="4A9F239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6C27EDF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目标明确性</w:t>
            </w:r>
          </w:p>
        </w:tc>
        <w:tc>
          <w:tcPr>
            <w:tcBorders>
              <w:top w:val="single" w:color="auto" w:sz="4" w:space="0"/>
              <w:left w:val="single" w:color="auto" w:sz="4" w:space="0"/>
            </w:tcBorders>
            <w:shd w:val="clear" w:color="auto" w:fill="FFFFFF"/>
            <w:vAlign w:val="center"/>
          </w:tcPr>
          <w:p w14:paraId="42B0EC5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111B22D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09E58FAF">
            <w:pPr>
              <w:pStyle w:val="26"/>
              <w:keepNext w:val="0"/>
              <w:keepLines w:val="0"/>
              <w:widowControl w:val="0"/>
              <w:shd w:val="clear" w:color="auto" w:fill="auto"/>
              <w:bidi w:val="0"/>
              <w:spacing w:before="0" w:after="0" w:line="31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绩效目标基本 明确</w:t>
            </w:r>
          </w:p>
        </w:tc>
      </w:tr>
      <w:tr w14:paraId="705B3280">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0691CB8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DFA71A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5BDA6C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C43148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71F90E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3654FCC">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2B5569E7">
            <w:pPr>
              <w:pStyle w:val="26"/>
              <w:keepNext w:val="0"/>
              <w:keepLines w:val="0"/>
              <w:widowControl w:val="0"/>
              <w:shd w:val="clear" w:color="auto" w:fill="auto"/>
              <w:bidi w:val="0"/>
              <w:spacing w:before="0" w:after="0" w:line="336" w:lineRule="exact"/>
              <w:ind w:left="520" w:right="0" w:hanging="5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指标细化、量 化</w:t>
            </w:r>
          </w:p>
        </w:tc>
        <w:tc>
          <w:tcPr>
            <w:tcBorders>
              <w:top w:val="single" w:color="auto" w:sz="4" w:space="0"/>
              <w:left w:val="single" w:color="auto" w:sz="4" w:space="0"/>
            </w:tcBorders>
            <w:shd w:val="clear" w:color="auto" w:fill="FFFFFF"/>
            <w:vAlign w:val="center"/>
          </w:tcPr>
          <w:p w14:paraId="0614538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6C8868E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3CD9436D">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绩效指标细化 量化不足</w:t>
            </w:r>
          </w:p>
        </w:tc>
      </w:tr>
      <w:tr w14:paraId="0506A866">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center"/>
          </w:tcPr>
          <w:p w14:paraId="3C81A09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4DE43D1">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3F952245">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决策过程</w:t>
            </w:r>
          </w:p>
        </w:tc>
        <w:tc>
          <w:tcPr>
            <w:vMerge w:val="restart"/>
            <w:tcBorders>
              <w:top w:val="single" w:color="auto" w:sz="4" w:space="0"/>
              <w:left w:val="single" w:color="auto" w:sz="4" w:space="0"/>
            </w:tcBorders>
            <w:shd w:val="clear" w:color="auto" w:fill="FFFFFF"/>
            <w:vAlign w:val="center"/>
          </w:tcPr>
          <w:p w14:paraId="3BD29985">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10分</w:t>
            </w:r>
          </w:p>
        </w:tc>
        <w:tc>
          <w:tcPr>
            <w:vMerge w:val="restart"/>
            <w:tcBorders>
              <w:top w:val="single" w:color="auto" w:sz="4" w:space="0"/>
              <w:left w:val="single" w:color="auto" w:sz="4" w:space="0"/>
            </w:tcBorders>
            <w:shd w:val="clear" w:color="auto" w:fill="FFFFFF"/>
            <w:vAlign w:val="center"/>
          </w:tcPr>
          <w:p w14:paraId="288DDB1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决策依据</w:t>
            </w:r>
          </w:p>
        </w:tc>
        <w:tc>
          <w:tcPr>
            <w:vMerge w:val="restart"/>
            <w:tcBorders>
              <w:top w:val="single" w:color="auto" w:sz="4" w:space="0"/>
              <w:left w:val="single" w:color="auto" w:sz="4" w:space="0"/>
            </w:tcBorders>
            <w:shd w:val="clear" w:color="auto" w:fill="FFFFFF"/>
            <w:vAlign w:val="center"/>
          </w:tcPr>
          <w:p w14:paraId="28CD7D6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4F38F448">
            <w:pPr>
              <w:pStyle w:val="26"/>
              <w:keepNext w:val="0"/>
              <w:keepLines w:val="0"/>
              <w:widowControl w:val="0"/>
              <w:shd w:val="clear" w:color="auto" w:fill="auto"/>
              <w:bidi w:val="0"/>
              <w:spacing w:before="0" w:after="0" w:line="326" w:lineRule="exact"/>
              <w:ind w:left="220" w:right="0" w:hanging="2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事业发展规划 制定情况</w:t>
            </w:r>
          </w:p>
        </w:tc>
        <w:tc>
          <w:tcPr>
            <w:tcBorders>
              <w:top w:val="single" w:color="auto" w:sz="4" w:space="0"/>
              <w:left w:val="single" w:color="auto" w:sz="4" w:space="0"/>
            </w:tcBorders>
            <w:shd w:val="clear" w:color="auto" w:fill="FFFFFF"/>
            <w:vAlign w:val="center"/>
          </w:tcPr>
          <w:p w14:paraId="07CEE43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7CF86A4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46C03232">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与发展规划关 系不大</w:t>
            </w:r>
          </w:p>
        </w:tc>
      </w:tr>
      <w:tr w14:paraId="1BD9F722">
        <w:tblPrEx>
          <w:tblCellMar>
            <w:top w:w="0" w:type="dxa"/>
            <w:left w:w="10" w:type="dxa"/>
            <w:bottom w:w="0" w:type="dxa"/>
            <w:right w:w="10" w:type="dxa"/>
          </w:tblCellMar>
        </w:tblPrEx>
        <w:trPr>
          <w:trHeight w:val="998" w:hRule="exact"/>
          <w:jc w:val="center"/>
        </w:trPr>
        <w:tc>
          <w:tcPr>
            <w:vMerge w:val="continue"/>
            <w:tcBorders>
              <w:left w:val="single" w:color="auto" w:sz="4" w:space="0"/>
            </w:tcBorders>
            <w:shd w:val="clear" w:color="auto" w:fill="FFFFFF"/>
            <w:vAlign w:val="center"/>
          </w:tcPr>
          <w:p w14:paraId="7206EB9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0500D3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B6B0379">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3A666E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CC433D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76E9514">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1536C790">
            <w:pPr>
              <w:pStyle w:val="26"/>
              <w:keepNext w:val="0"/>
              <w:keepLines w:val="0"/>
              <w:widowControl w:val="0"/>
              <w:shd w:val="clear" w:color="auto" w:fill="auto"/>
              <w:bidi w:val="0"/>
              <w:spacing w:before="0" w:after="0" w:line="326"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项目与规划相 符性</w:t>
            </w:r>
          </w:p>
        </w:tc>
        <w:tc>
          <w:tcPr>
            <w:tcBorders>
              <w:top w:val="single" w:color="auto" w:sz="4" w:space="0"/>
              <w:left w:val="single" w:color="auto" w:sz="4" w:space="0"/>
            </w:tcBorders>
            <w:shd w:val="clear" w:color="auto" w:fill="FFFFFF"/>
            <w:vAlign w:val="center"/>
          </w:tcPr>
          <w:p w14:paraId="4F31EFA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1BDC6D3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bottom"/>
          </w:tcPr>
          <w:p w14:paraId="6890600F">
            <w:pPr>
              <w:pStyle w:val="26"/>
              <w:keepNext w:val="0"/>
              <w:keepLines w:val="0"/>
              <w:widowControl w:val="0"/>
              <w:shd w:val="clear" w:color="auto" w:fill="auto"/>
              <w:bidi w:val="0"/>
              <w:spacing w:before="0" w:after="0" w:line="34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项目属于暂时 应急性质,与规</w:t>
            </w:r>
          </w:p>
          <w:p w14:paraId="6D919664">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划无关</w:t>
            </w:r>
          </w:p>
        </w:tc>
      </w:tr>
      <w:tr w14:paraId="16A9F724">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center"/>
          </w:tcPr>
          <w:p w14:paraId="31B495E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CEB0B4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0FD037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6DADA64">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71B21F0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决策程序</w:t>
            </w:r>
          </w:p>
        </w:tc>
        <w:tc>
          <w:tcPr>
            <w:vMerge w:val="restart"/>
            <w:tcBorders>
              <w:top w:val="single" w:color="auto" w:sz="4" w:space="0"/>
              <w:left w:val="single" w:color="auto" w:sz="4" w:space="0"/>
            </w:tcBorders>
            <w:shd w:val="clear" w:color="auto" w:fill="FFFFFF"/>
            <w:vAlign w:val="center"/>
          </w:tcPr>
          <w:p w14:paraId="3DB79B0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3896C6F4">
            <w:pPr>
              <w:pStyle w:val="26"/>
              <w:keepNext w:val="0"/>
              <w:keepLines w:val="0"/>
              <w:widowControl w:val="0"/>
              <w:shd w:val="clear" w:color="auto" w:fill="auto"/>
              <w:bidi w:val="0"/>
              <w:spacing w:before="0" w:after="0" w:line="341" w:lineRule="exact"/>
              <w:ind w:left="220" w:right="0" w:hanging="2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项目立项论证 的充分性</w:t>
            </w:r>
          </w:p>
        </w:tc>
        <w:tc>
          <w:tcPr>
            <w:tcBorders>
              <w:top w:val="single" w:color="auto" w:sz="4" w:space="0"/>
              <w:left w:val="single" w:color="auto" w:sz="4" w:space="0"/>
            </w:tcBorders>
            <w:shd w:val="clear" w:color="auto" w:fill="FFFFFF"/>
            <w:vAlign w:val="center"/>
          </w:tcPr>
          <w:p w14:paraId="623CD47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10228DF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center"/>
          </w:tcPr>
          <w:p w14:paraId="340A93C4">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资料支撑不足</w:t>
            </w:r>
          </w:p>
        </w:tc>
      </w:tr>
      <w:tr w14:paraId="402CA34B">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4E8C583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025EB1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9A056C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1A5976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ECFF1D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8062A1D">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2D691B76">
            <w:pPr>
              <w:pStyle w:val="26"/>
              <w:keepNext w:val="0"/>
              <w:keepLines w:val="0"/>
              <w:widowControl w:val="0"/>
              <w:shd w:val="clear" w:color="auto" w:fill="auto"/>
              <w:bidi w:val="0"/>
              <w:spacing w:before="0" w:after="0" w:line="33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项目立项决策 程序的规范性</w:t>
            </w:r>
          </w:p>
        </w:tc>
        <w:tc>
          <w:tcPr>
            <w:tcBorders>
              <w:top w:val="single" w:color="auto" w:sz="4" w:space="0"/>
              <w:left w:val="single" w:color="auto" w:sz="4" w:space="0"/>
            </w:tcBorders>
            <w:shd w:val="clear" w:color="auto" w:fill="FFFFFF"/>
            <w:vAlign w:val="center"/>
          </w:tcPr>
          <w:p w14:paraId="1F1F80C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58801F9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w:t>
            </w:r>
          </w:p>
        </w:tc>
        <w:tc>
          <w:tcPr>
            <w:tcBorders>
              <w:top w:val="single" w:color="auto" w:sz="4" w:space="0"/>
              <w:left w:val="single" w:color="auto" w:sz="4" w:space="0"/>
              <w:right w:val="single" w:color="auto" w:sz="4" w:space="0"/>
            </w:tcBorders>
            <w:shd w:val="clear" w:color="auto" w:fill="FFFFFF"/>
            <w:vAlign w:val="bottom"/>
          </w:tcPr>
          <w:p w14:paraId="2E9E52B6">
            <w:pPr>
              <w:pStyle w:val="26"/>
              <w:keepNext w:val="0"/>
              <w:keepLines w:val="0"/>
              <w:widowControl w:val="0"/>
              <w:shd w:val="clear" w:color="auto" w:fill="auto"/>
              <w:bidi w:val="0"/>
              <w:spacing w:before="0" w:after="0" w:line="31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决策审议过程 不足</w:t>
            </w:r>
          </w:p>
        </w:tc>
      </w:tr>
      <w:tr w14:paraId="09B2AD5D">
        <w:tblPrEx>
          <w:tblCellMar>
            <w:top w:w="0" w:type="dxa"/>
            <w:left w:w="10" w:type="dxa"/>
            <w:bottom w:w="0" w:type="dxa"/>
            <w:right w:w="10" w:type="dxa"/>
          </w:tblCellMar>
        </w:tblPrEx>
        <w:trPr>
          <w:trHeight w:val="1003" w:hRule="exact"/>
          <w:jc w:val="center"/>
        </w:trPr>
        <w:tc>
          <w:tcPr>
            <w:vMerge w:val="restart"/>
            <w:tcBorders>
              <w:top w:val="single" w:color="auto" w:sz="4" w:space="0"/>
              <w:left w:val="single" w:color="auto" w:sz="4" w:space="0"/>
            </w:tcBorders>
            <w:shd w:val="clear" w:color="auto" w:fill="FFFFFF"/>
            <w:vAlign w:val="center"/>
          </w:tcPr>
          <w:p w14:paraId="63AA167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项目管理</w:t>
            </w:r>
          </w:p>
        </w:tc>
        <w:tc>
          <w:tcPr>
            <w:vMerge w:val="restart"/>
            <w:tcBorders>
              <w:top w:val="single" w:color="auto" w:sz="4" w:space="0"/>
              <w:left w:val="single" w:color="auto" w:sz="4" w:space="0"/>
            </w:tcBorders>
            <w:shd w:val="clear" w:color="auto" w:fill="FFFFFF"/>
            <w:vAlign w:val="center"/>
          </w:tcPr>
          <w:p w14:paraId="75DAB690">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3。分</w:t>
            </w:r>
          </w:p>
        </w:tc>
        <w:tc>
          <w:tcPr>
            <w:vMerge w:val="restart"/>
            <w:tcBorders>
              <w:top w:val="single" w:color="auto" w:sz="4" w:space="0"/>
              <w:left w:val="single" w:color="auto" w:sz="4" w:space="0"/>
            </w:tcBorders>
            <w:shd w:val="clear" w:color="auto" w:fill="FFFFFF"/>
            <w:vAlign w:val="center"/>
          </w:tcPr>
          <w:p w14:paraId="219317DF">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项目资金</w:t>
            </w:r>
          </w:p>
        </w:tc>
        <w:tc>
          <w:tcPr>
            <w:vMerge w:val="restart"/>
            <w:tcBorders>
              <w:top w:val="single" w:color="auto" w:sz="4" w:space="0"/>
              <w:left w:val="single" w:color="auto" w:sz="4" w:space="0"/>
            </w:tcBorders>
            <w:shd w:val="clear" w:color="auto" w:fill="FFFFFF"/>
            <w:vAlign w:val="center"/>
          </w:tcPr>
          <w:p w14:paraId="26D047D8">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15分</w:t>
            </w:r>
          </w:p>
        </w:tc>
        <w:tc>
          <w:tcPr>
            <w:vMerge w:val="restart"/>
            <w:tcBorders>
              <w:top w:val="single" w:color="auto" w:sz="4" w:space="0"/>
              <w:left w:val="single" w:color="auto" w:sz="4" w:space="0"/>
            </w:tcBorders>
            <w:shd w:val="clear" w:color="auto" w:fill="FFFFFF"/>
            <w:vAlign w:val="center"/>
          </w:tcPr>
          <w:p w14:paraId="08E87A1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预算执行</w:t>
            </w:r>
          </w:p>
        </w:tc>
        <w:tc>
          <w:tcPr>
            <w:vMerge w:val="restart"/>
            <w:tcBorders>
              <w:top w:val="single" w:color="auto" w:sz="4" w:space="0"/>
              <w:left w:val="single" w:color="auto" w:sz="4" w:space="0"/>
            </w:tcBorders>
            <w:shd w:val="clear" w:color="auto" w:fill="FFFFFF"/>
            <w:vAlign w:val="center"/>
          </w:tcPr>
          <w:p w14:paraId="72B52FE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3458B287">
            <w:pPr>
              <w:pStyle w:val="26"/>
              <w:keepNext w:val="0"/>
              <w:keepLines w:val="0"/>
              <w:widowControl w:val="0"/>
              <w:shd w:val="clear" w:color="auto" w:fill="auto"/>
              <w:bidi w:val="0"/>
              <w:spacing w:before="0" w:after="0" w:line="317"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预算编制的细 化准确程度</w:t>
            </w:r>
          </w:p>
        </w:tc>
        <w:tc>
          <w:tcPr>
            <w:tcBorders>
              <w:top w:val="single" w:color="auto" w:sz="4" w:space="0"/>
              <w:left w:val="single" w:color="auto" w:sz="4" w:space="0"/>
            </w:tcBorders>
            <w:shd w:val="clear" w:color="auto" w:fill="FFFFFF"/>
            <w:vAlign w:val="center"/>
          </w:tcPr>
          <w:p w14:paraId="50D01B9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4A2B58F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58FDB71D">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预算编制基本 准确，人数确定 论证不充分</w:t>
            </w:r>
          </w:p>
        </w:tc>
      </w:tr>
      <w:tr w14:paraId="1C457BF3">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3A110BE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3D9A6F9">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AF68FA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2D868C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776CB8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1328D5F">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323EE4B1">
            <w:pPr>
              <w:pStyle w:val="26"/>
              <w:keepNext w:val="0"/>
              <w:keepLines w:val="0"/>
              <w:widowControl w:val="0"/>
              <w:shd w:val="clear" w:color="auto" w:fill="auto"/>
              <w:bidi w:val="0"/>
              <w:spacing w:before="0" w:after="0" w:line="322"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执行与预算批 复的一致性</w:t>
            </w:r>
          </w:p>
        </w:tc>
        <w:tc>
          <w:tcPr>
            <w:tcBorders>
              <w:top w:val="single" w:color="auto" w:sz="4" w:space="0"/>
              <w:left w:val="single" w:color="auto" w:sz="4" w:space="0"/>
            </w:tcBorders>
            <w:shd w:val="clear" w:color="auto" w:fill="FFFFFF"/>
            <w:vAlign w:val="center"/>
          </w:tcPr>
          <w:p w14:paraId="0CD27FB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33BBEA1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bottom"/>
          </w:tcPr>
          <w:p w14:paraId="4046CA10">
            <w:pPr>
              <w:pStyle w:val="26"/>
              <w:keepNext w:val="0"/>
              <w:keepLines w:val="0"/>
              <w:widowControl w:val="0"/>
              <w:shd w:val="clear" w:color="auto" w:fill="auto"/>
              <w:bidi w:val="0"/>
              <w:spacing w:before="0" w:after="0" w:line="33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执行与批复基 本一致</w:t>
            </w:r>
          </w:p>
        </w:tc>
      </w:tr>
      <w:tr w14:paraId="1773220A">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center"/>
          </w:tcPr>
          <w:p w14:paraId="79CD2CB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307339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5E7AC7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4F0A433">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4A4FB85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w:t>
            </w:r>
          </w:p>
        </w:tc>
        <w:tc>
          <w:tcPr>
            <w:vMerge w:val="restart"/>
            <w:tcBorders>
              <w:top w:val="single" w:color="auto" w:sz="4" w:space="0"/>
              <w:left w:val="single" w:color="auto" w:sz="4" w:space="0"/>
            </w:tcBorders>
            <w:shd w:val="clear" w:color="auto" w:fill="FFFFFF"/>
            <w:vAlign w:val="center"/>
          </w:tcPr>
          <w:p w14:paraId="2CDEA59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4</w:t>
            </w:r>
          </w:p>
        </w:tc>
        <w:tc>
          <w:tcPr>
            <w:tcBorders>
              <w:top w:val="single" w:color="auto" w:sz="4" w:space="0"/>
              <w:left w:val="single" w:color="auto" w:sz="4" w:space="0"/>
            </w:tcBorders>
            <w:shd w:val="clear" w:color="auto" w:fill="FFFFFF"/>
            <w:vAlign w:val="bottom"/>
          </w:tcPr>
          <w:p w14:paraId="29CF8A7C">
            <w:pPr>
              <w:pStyle w:val="26"/>
              <w:keepNext w:val="0"/>
              <w:keepLines w:val="0"/>
              <w:widowControl w:val="0"/>
              <w:shd w:val="clear" w:color="auto" w:fill="auto"/>
              <w:bidi w:val="0"/>
              <w:spacing w:before="0" w:after="0" w:line="326"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资金到位的足 额性</w:t>
            </w:r>
          </w:p>
        </w:tc>
        <w:tc>
          <w:tcPr>
            <w:tcBorders>
              <w:top w:val="single" w:color="auto" w:sz="4" w:space="0"/>
              <w:left w:val="single" w:color="auto" w:sz="4" w:space="0"/>
            </w:tcBorders>
            <w:shd w:val="clear" w:color="auto" w:fill="FFFFFF"/>
            <w:vAlign w:val="center"/>
          </w:tcPr>
          <w:p w14:paraId="7F19C52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4500DE2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center"/>
          </w:tcPr>
          <w:p w14:paraId="1C43E0C0">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资金足额到位</w:t>
            </w:r>
          </w:p>
        </w:tc>
      </w:tr>
      <w:tr w14:paraId="6D5A6AE8">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7904ED6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CEF730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CC7FF8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D0B39A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9B0DFB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17D7DA4">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6E197296">
            <w:pPr>
              <w:pStyle w:val="26"/>
              <w:keepNext w:val="0"/>
              <w:keepLines w:val="0"/>
              <w:widowControl w:val="0"/>
              <w:shd w:val="clear" w:color="auto" w:fill="auto"/>
              <w:bidi w:val="0"/>
              <w:spacing w:before="0" w:after="0" w:line="317"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资金到位的及 时性</w:t>
            </w:r>
          </w:p>
        </w:tc>
        <w:tc>
          <w:tcPr>
            <w:tcBorders>
              <w:top w:val="single" w:color="auto" w:sz="4" w:space="0"/>
              <w:left w:val="single" w:color="auto" w:sz="4" w:space="0"/>
            </w:tcBorders>
            <w:shd w:val="clear" w:color="auto" w:fill="FFFFFF"/>
            <w:vAlign w:val="center"/>
          </w:tcPr>
          <w:p w14:paraId="0408F8A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584A1D4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center"/>
          </w:tcPr>
          <w:p w14:paraId="1960D83A">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资金到位及时</w:t>
            </w:r>
          </w:p>
        </w:tc>
      </w:tr>
      <w:tr w14:paraId="4CF3BC1F">
        <w:tblPrEx>
          <w:tblCellMar>
            <w:top w:w="0" w:type="dxa"/>
            <w:left w:w="10" w:type="dxa"/>
            <w:bottom w:w="0" w:type="dxa"/>
            <w:right w:w="10" w:type="dxa"/>
          </w:tblCellMar>
        </w:tblPrEx>
        <w:trPr>
          <w:trHeight w:val="1003" w:hRule="exact"/>
          <w:jc w:val="center"/>
        </w:trPr>
        <w:tc>
          <w:tcPr>
            <w:vMerge w:val="continue"/>
            <w:tcBorders>
              <w:left w:val="single" w:color="auto" w:sz="4" w:space="0"/>
            </w:tcBorders>
            <w:shd w:val="clear" w:color="auto" w:fill="FFFFFF"/>
            <w:vAlign w:val="center"/>
          </w:tcPr>
          <w:p w14:paraId="0F1DC31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1A32F09">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1BE2C8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5A6DB5A">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26017AA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财务管理</w:t>
            </w:r>
          </w:p>
        </w:tc>
        <w:tc>
          <w:tcPr>
            <w:vMerge w:val="restart"/>
            <w:tcBorders>
              <w:top w:val="single" w:color="auto" w:sz="4" w:space="0"/>
              <w:left w:val="single" w:color="auto" w:sz="4" w:space="0"/>
            </w:tcBorders>
            <w:shd w:val="clear" w:color="auto" w:fill="FFFFFF"/>
            <w:vAlign w:val="center"/>
          </w:tcPr>
          <w:p w14:paraId="34A30BC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6</w:t>
            </w:r>
          </w:p>
        </w:tc>
        <w:tc>
          <w:tcPr>
            <w:tcBorders>
              <w:top w:val="single" w:color="auto" w:sz="4" w:space="0"/>
              <w:left w:val="single" w:color="auto" w:sz="4" w:space="0"/>
            </w:tcBorders>
            <w:shd w:val="clear" w:color="auto" w:fill="FFFFFF"/>
            <w:vAlign w:val="bottom"/>
          </w:tcPr>
          <w:p w14:paraId="16E7B74E">
            <w:pPr>
              <w:pStyle w:val="26"/>
              <w:keepNext w:val="0"/>
              <w:keepLines w:val="0"/>
              <w:widowControl w:val="0"/>
              <w:shd w:val="clear" w:color="auto" w:fill="auto"/>
              <w:bidi w:val="0"/>
              <w:spacing w:before="0" w:after="0" w:line="32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财务（资产）管 理制度的健全 与有效性</w:t>
            </w:r>
          </w:p>
        </w:tc>
        <w:tc>
          <w:tcPr>
            <w:tcBorders>
              <w:top w:val="single" w:color="auto" w:sz="4" w:space="0"/>
              <w:left w:val="single" w:color="auto" w:sz="4" w:space="0"/>
            </w:tcBorders>
            <w:shd w:val="clear" w:color="auto" w:fill="FFFFFF"/>
            <w:vAlign w:val="center"/>
          </w:tcPr>
          <w:p w14:paraId="47F3A90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749878A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center"/>
          </w:tcPr>
          <w:p w14:paraId="33F01D1E">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6FCFDC5B">
        <w:tblPrEx>
          <w:tblCellMar>
            <w:top w:w="0" w:type="dxa"/>
            <w:left w:w="10" w:type="dxa"/>
            <w:bottom w:w="0" w:type="dxa"/>
            <w:right w:w="10" w:type="dxa"/>
          </w:tblCellMar>
        </w:tblPrEx>
        <w:trPr>
          <w:trHeight w:val="1325" w:hRule="exact"/>
          <w:jc w:val="center"/>
        </w:trPr>
        <w:tc>
          <w:tcPr>
            <w:vMerge w:val="continue"/>
            <w:tcBorders>
              <w:left w:val="single" w:color="auto" w:sz="4" w:space="0"/>
            </w:tcBorders>
            <w:shd w:val="clear" w:color="auto" w:fill="FFFFFF"/>
            <w:vAlign w:val="center"/>
          </w:tcPr>
          <w:p w14:paraId="44EC4C1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6AA55B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266119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131A46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EAABED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B136483">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7FBEEE26">
            <w:pPr>
              <w:pStyle w:val="26"/>
              <w:keepNext w:val="0"/>
              <w:keepLines w:val="0"/>
              <w:widowControl w:val="0"/>
              <w:shd w:val="clear" w:color="auto" w:fill="auto"/>
              <w:bidi w:val="0"/>
              <w:spacing w:before="0" w:after="0" w:line="323"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会计核算的规 范、准确性、 真实性与完整 性</w:t>
            </w:r>
          </w:p>
        </w:tc>
        <w:tc>
          <w:tcPr>
            <w:tcBorders>
              <w:top w:val="single" w:color="auto" w:sz="4" w:space="0"/>
              <w:left w:val="single" w:color="auto" w:sz="4" w:space="0"/>
            </w:tcBorders>
            <w:shd w:val="clear" w:color="auto" w:fill="FFFFFF"/>
            <w:vAlign w:val="center"/>
          </w:tcPr>
          <w:p w14:paraId="2ED8BB4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06136A3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center"/>
          </w:tcPr>
          <w:p w14:paraId="34DBB033">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499CC116">
        <w:tblPrEx>
          <w:tblCellMar>
            <w:top w:w="0" w:type="dxa"/>
            <w:left w:w="10" w:type="dxa"/>
            <w:bottom w:w="0" w:type="dxa"/>
            <w:right w:w="10" w:type="dxa"/>
          </w:tblCellMar>
        </w:tblPrEx>
        <w:trPr>
          <w:trHeight w:val="571" w:hRule="exact"/>
          <w:jc w:val="center"/>
        </w:trPr>
        <w:tc>
          <w:tcPr>
            <w:vMerge w:val="continue"/>
            <w:tcBorders>
              <w:left w:val="single" w:color="auto" w:sz="4" w:space="0"/>
              <w:bottom w:val="single" w:color="auto" w:sz="4" w:space="0"/>
            </w:tcBorders>
            <w:shd w:val="clear" w:color="auto" w:fill="FFFFFF"/>
            <w:vAlign w:val="center"/>
          </w:tcPr>
          <w:p w14:paraId="5F7E19D9">
            <w:pPr>
              <w:rPr>
                <w:rFonts w:hint="eastAsia" w:asciiTheme="minorEastAsia" w:hAnsiTheme="minorEastAsia" w:eastAsiaTheme="minorEastAsia" w:cstheme="minorEastAsia"/>
              </w:rPr>
            </w:pPr>
          </w:p>
        </w:tc>
        <w:tc>
          <w:tcPr>
            <w:vMerge w:val="continue"/>
            <w:tcBorders>
              <w:left w:val="single" w:color="auto" w:sz="4" w:space="0"/>
              <w:bottom w:val="single" w:color="auto" w:sz="4" w:space="0"/>
            </w:tcBorders>
            <w:shd w:val="clear" w:color="auto" w:fill="FFFFFF"/>
            <w:vAlign w:val="center"/>
          </w:tcPr>
          <w:p w14:paraId="7BF244BF">
            <w:pPr>
              <w:rPr>
                <w:rFonts w:hint="eastAsia" w:asciiTheme="minorEastAsia" w:hAnsiTheme="minorEastAsia" w:eastAsiaTheme="minorEastAsia" w:cstheme="minorEastAsia"/>
              </w:rPr>
            </w:pPr>
          </w:p>
        </w:tc>
        <w:tc>
          <w:tcPr>
            <w:tcBorders>
              <w:top w:val="single" w:color="auto" w:sz="4" w:space="0"/>
              <w:left w:val="single" w:color="auto" w:sz="4" w:space="0"/>
              <w:bottom w:val="single" w:color="auto" w:sz="4" w:space="0"/>
            </w:tcBorders>
            <w:shd w:val="clear" w:color="auto" w:fill="FFFFFF"/>
            <w:vAlign w:val="center"/>
          </w:tcPr>
          <w:p w14:paraId="42147936">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项目实施</w:t>
            </w:r>
          </w:p>
        </w:tc>
        <w:tc>
          <w:tcPr>
            <w:tcBorders>
              <w:top w:val="single" w:color="auto" w:sz="4" w:space="0"/>
              <w:left w:val="single" w:color="auto" w:sz="4" w:space="0"/>
              <w:bottom w:val="single" w:color="auto" w:sz="4" w:space="0"/>
            </w:tcBorders>
            <w:shd w:val="clear" w:color="auto" w:fill="FFFFFF"/>
            <w:vAlign w:val="center"/>
          </w:tcPr>
          <w:p w14:paraId="4AF9CC19">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15分</w:t>
            </w:r>
          </w:p>
        </w:tc>
        <w:tc>
          <w:tcPr>
            <w:tcBorders>
              <w:top w:val="single" w:color="auto" w:sz="4" w:space="0"/>
              <w:left w:val="single" w:color="auto" w:sz="4" w:space="0"/>
              <w:bottom w:val="single" w:color="auto" w:sz="4" w:space="0"/>
            </w:tcBorders>
            <w:shd w:val="clear" w:color="auto" w:fill="FFFFFF"/>
            <w:vAlign w:val="center"/>
          </w:tcPr>
          <w:p w14:paraId="2FC1FCA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组织机构</w:t>
            </w:r>
          </w:p>
        </w:tc>
        <w:tc>
          <w:tcPr>
            <w:tcBorders>
              <w:top w:val="single" w:color="auto" w:sz="4" w:space="0"/>
              <w:left w:val="single" w:color="auto" w:sz="4" w:space="0"/>
              <w:bottom w:val="single" w:color="auto" w:sz="4" w:space="0"/>
            </w:tcBorders>
            <w:shd w:val="clear" w:color="auto" w:fill="FFFFFF"/>
            <w:vAlign w:val="center"/>
          </w:tcPr>
          <w:p w14:paraId="7E95BBB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4</w:t>
            </w:r>
          </w:p>
        </w:tc>
        <w:tc>
          <w:tcPr>
            <w:tcBorders>
              <w:top w:val="single" w:color="auto" w:sz="4" w:space="0"/>
              <w:left w:val="single" w:color="auto" w:sz="4" w:space="0"/>
              <w:bottom w:val="single" w:color="auto" w:sz="4" w:space="0"/>
            </w:tcBorders>
            <w:shd w:val="clear" w:color="auto" w:fill="FFFFFF"/>
            <w:vAlign w:val="center"/>
          </w:tcPr>
          <w:p w14:paraId="349DC9B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组织管理健全</w:t>
            </w:r>
          </w:p>
        </w:tc>
        <w:tc>
          <w:tcPr>
            <w:tcBorders>
              <w:top w:val="single" w:color="auto" w:sz="4" w:space="0"/>
              <w:left w:val="single" w:color="auto" w:sz="4" w:space="0"/>
              <w:bottom w:val="single" w:color="auto" w:sz="4" w:space="0"/>
            </w:tcBorders>
            <w:shd w:val="clear" w:color="auto" w:fill="FFFFFF"/>
            <w:vAlign w:val="center"/>
          </w:tcPr>
          <w:p w14:paraId="40E36AE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bottom w:val="single" w:color="auto" w:sz="4" w:space="0"/>
            </w:tcBorders>
            <w:shd w:val="clear" w:color="auto" w:fill="FFFFFF"/>
            <w:vAlign w:val="center"/>
          </w:tcPr>
          <w:p w14:paraId="6C64687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bottom w:val="single" w:color="auto" w:sz="4" w:space="0"/>
              <w:right w:val="single" w:color="auto" w:sz="4" w:space="0"/>
            </w:tcBorders>
            <w:shd w:val="clear" w:color="auto" w:fill="FFFFFF"/>
            <w:vAlign w:val="center"/>
          </w:tcPr>
          <w:p w14:paraId="533698B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责任不清晰</w:t>
            </w:r>
          </w:p>
        </w:tc>
      </w:tr>
    </w:tbl>
    <w:p w14:paraId="47F24E92">
      <w:pPr>
        <w:spacing w:line="1" w:lineRule="exact"/>
        <w:rPr>
          <w:rFonts w:hint="eastAsia" w:asciiTheme="minorEastAsia" w:hAnsiTheme="minorEastAsia" w:eastAsiaTheme="minorEastAsia" w:cstheme="minorEastAsia"/>
          <w:sz w:val="2"/>
          <w:szCs w:val="2"/>
        </w:rPr>
      </w:pPr>
      <w:r>
        <w:rPr>
          <w:rFonts w:hint="eastAsia" w:asciiTheme="minorEastAsia" w:hAnsiTheme="minorEastAsia" w:eastAsiaTheme="minorEastAsia" w:cstheme="minorEastAsia"/>
        </w:rPr>
        <w:br w:type="page"/>
      </w:r>
    </w:p>
    <w:p w14:paraId="3EF23EB0">
      <w:pPr>
        <w:pStyle w:val="30"/>
        <w:keepNext w:val="0"/>
        <w:keepLines w:val="0"/>
        <w:widowControl w:val="0"/>
        <w:shd w:val="clear" w:color="auto" w:fill="auto"/>
        <w:bidi w:val="0"/>
        <w:spacing w:before="0" w:after="18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玉田县社会保障服务中心</w:t>
      </w:r>
      <w:r>
        <w:rPr>
          <w:rFonts w:hint="eastAsia" w:asciiTheme="minorEastAsia" w:hAnsiTheme="minorEastAsia" w:eastAsiaTheme="minorEastAsia" w:cstheme="minorEastAsia"/>
          <w:i w:val="0"/>
          <w:iCs w:val="0"/>
          <w:smallCaps w:val="0"/>
          <w:strike w:val="0"/>
          <w:color w:val="000000"/>
          <w:spacing w:val="0"/>
          <w:w w:val="100"/>
          <w:position w:val="0"/>
          <w:lang w:eastAsia="zh-CN"/>
        </w:rPr>
        <w:t>冀财社【2022】176号河北省财政厅提前下达2023年城乡居民养老保险省级补助资金</w:t>
      </w:r>
      <w:r>
        <w:rPr>
          <w:rFonts w:hint="eastAsia" w:asciiTheme="minorEastAsia" w:hAnsiTheme="minorEastAsia" w:eastAsiaTheme="minorEastAsia" w:cstheme="minorEastAsia"/>
          <w:color w:val="000000"/>
          <w:spacing w:val="0"/>
          <w:w w:val="100"/>
          <w:position w:val="0"/>
          <w:sz w:val="24"/>
          <w:szCs w:val="24"/>
        </w:rPr>
        <w:t>绩效评价指标体系</w:t>
      </w:r>
    </w:p>
    <w:tbl>
      <w:tblPr>
        <w:tblStyle w:val="5"/>
        <w:tblW w:w="0" w:type="auto"/>
        <w:jc w:val="center"/>
        <w:tblLayout w:type="fixed"/>
        <w:tblCellMar>
          <w:top w:w="0" w:type="dxa"/>
          <w:left w:w="10" w:type="dxa"/>
          <w:bottom w:w="0" w:type="dxa"/>
          <w:right w:w="10" w:type="dxa"/>
        </w:tblCellMar>
      </w:tblPr>
      <w:tblGrid>
        <w:gridCol w:w="1027"/>
        <w:gridCol w:w="586"/>
        <w:gridCol w:w="1018"/>
        <w:gridCol w:w="586"/>
        <w:gridCol w:w="1522"/>
        <w:gridCol w:w="528"/>
        <w:gridCol w:w="1253"/>
        <w:gridCol w:w="677"/>
        <w:gridCol w:w="874"/>
        <w:gridCol w:w="1339"/>
      </w:tblGrid>
      <w:tr w14:paraId="56322814">
        <w:tblPrEx>
          <w:tblCellMar>
            <w:top w:w="0" w:type="dxa"/>
            <w:left w:w="10" w:type="dxa"/>
            <w:bottom w:w="0" w:type="dxa"/>
            <w:right w:w="10" w:type="dxa"/>
          </w:tblCellMar>
        </w:tblPrEx>
        <w:trPr>
          <w:trHeight w:val="461" w:hRule="exact"/>
          <w:jc w:val="center"/>
        </w:trPr>
        <w:tc>
          <w:tcPr>
            <w:vMerge w:val="restart"/>
            <w:tcBorders>
              <w:top w:val="single" w:color="auto" w:sz="4" w:space="0"/>
              <w:left w:val="single" w:color="auto" w:sz="4" w:space="0"/>
            </w:tcBorders>
            <w:shd w:val="clear" w:color="auto" w:fill="FFFFFF"/>
            <w:vAlign w:val="center"/>
          </w:tcPr>
          <w:p w14:paraId="497C280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一级</w:t>
            </w:r>
          </w:p>
        </w:tc>
        <w:tc>
          <w:tcPr>
            <w:vMerge w:val="restart"/>
            <w:tcBorders>
              <w:top w:val="single" w:color="auto" w:sz="4" w:space="0"/>
              <w:left w:val="single" w:color="auto" w:sz="4" w:space="0"/>
            </w:tcBorders>
            <w:shd w:val="clear" w:color="auto" w:fill="FFFFFF"/>
            <w:vAlign w:val="center"/>
          </w:tcPr>
          <w:p w14:paraId="14DAE79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295DAC9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二级</w:t>
            </w:r>
          </w:p>
        </w:tc>
        <w:tc>
          <w:tcPr>
            <w:vMerge w:val="restart"/>
            <w:tcBorders>
              <w:top w:val="single" w:color="auto" w:sz="4" w:space="0"/>
              <w:left w:val="single" w:color="auto" w:sz="4" w:space="0"/>
            </w:tcBorders>
            <w:shd w:val="clear" w:color="auto" w:fill="FFFFFF"/>
            <w:vAlign w:val="center"/>
          </w:tcPr>
          <w:p w14:paraId="1A1CEDD7">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5103506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三级</w:t>
            </w:r>
          </w:p>
        </w:tc>
        <w:tc>
          <w:tcPr>
            <w:vMerge w:val="restart"/>
            <w:tcBorders>
              <w:top w:val="single" w:color="auto" w:sz="4" w:space="0"/>
              <w:left w:val="single" w:color="auto" w:sz="4" w:space="0"/>
            </w:tcBorders>
            <w:shd w:val="clear" w:color="auto" w:fill="FFFFFF"/>
            <w:vAlign w:val="center"/>
          </w:tcPr>
          <w:p w14:paraId="3B09AF8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5A4AB6F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四级</w:t>
            </w:r>
          </w:p>
        </w:tc>
        <w:tc>
          <w:tcPr>
            <w:vMerge w:val="restart"/>
            <w:tcBorders>
              <w:top w:val="single" w:color="auto" w:sz="4" w:space="0"/>
              <w:left w:val="single" w:color="auto" w:sz="4" w:space="0"/>
            </w:tcBorders>
            <w:shd w:val="clear" w:color="auto" w:fill="FFFFFF"/>
            <w:vAlign w:val="center"/>
          </w:tcPr>
          <w:p w14:paraId="2863DFD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gridSpan w:val="2"/>
            <w:tcBorders>
              <w:top w:val="single" w:color="auto" w:sz="4" w:space="0"/>
              <w:left w:val="single" w:color="auto" w:sz="4" w:space="0"/>
              <w:right w:val="single" w:color="auto" w:sz="4" w:space="0"/>
            </w:tcBorders>
            <w:shd w:val="clear" w:color="auto" w:fill="FFFFFF"/>
            <w:vAlign w:val="center"/>
          </w:tcPr>
          <w:p w14:paraId="0E28DC6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专家评分</w:t>
            </w:r>
          </w:p>
        </w:tc>
      </w:tr>
      <w:tr w14:paraId="37F412A5">
        <w:tblPrEx>
          <w:tblCellMar>
            <w:top w:w="0" w:type="dxa"/>
            <w:left w:w="10" w:type="dxa"/>
            <w:bottom w:w="0" w:type="dxa"/>
            <w:right w:w="10" w:type="dxa"/>
          </w:tblCellMar>
        </w:tblPrEx>
        <w:trPr>
          <w:trHeight w:val="355" w:hRule="exact"/>
          <w:jc w:val="center"/>
        </w:trPr>
        <w:tc>
          <w:tcPr>
            <w:vMerge w:val="continue"/>
            <w:tcBorders>
              <w:left w:val="single" w:color="auto" w:sz="4" w:space="0"/>
            </w:tcBorders>
            <w:shd w:val="clear" w:color="auto" w:fill="FFFFFF"/>
            <w:vAlign w:val="center"/>
          </w:tcPr>
          <w:p w14:paraId="076B2E3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BCE09B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541341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F17132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D2D1F2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1EAADE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0614FE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859B3B6">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4017A49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平均分</w:t>
            </w:r>
          </w:p>
        </w:tc>
        <w:tc>
          <w:tcPr>
            <w:tcBorders>
              <w:top w:val="single" w:color="auto" w:sz="4" w:space="0"/>
              <w:left w:val="single" w:color="auto" w:sz="4" w:space="0"/>
              <w:right w:val="single" w:color="auto" w:sz="4" w:space="0"/>
            </w:tcBorders>
            <w:shd w:val="clear" w:color="auto" w:fill="FFFFFF"/>
            <w:vAlign w:val="bottom"/>
          </w:tcPr>
          <w:p w14:paraId="52884CE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扣分说明</w:t>
            </w:r>
          </w:p>
        </w:tc>
      </w:tr>
      <w:tr w14:paraId="39893FF8">
        <w:tblPrEx>
          <w:tblCellMar>
            <w:top w:w="0" w:type="dxa"/>
            <w:left w:w="10" w:type="dxa"/>
            <w:bottom w:w="0" w:type="dxa"/>
            <w:right w:w="10" w:type="dxa"/>
          </w:tblCellMar>
        </w:tblPrEx>
        <w:trPr>
          <w:trHeight w:val="672" w:hRule="exact"/>
          <w:jc w:val="center"/>
        </w:trPr>
        <w:tc>
          <w:tcPr>
            <w:vMerge w:val="restart"/>
            <w:tcBorders>
              <w:top w:val="single" w:color="auto" w:sz="4" w:space="0"/>
              <w:left w:val="single" w:color="auto" w:sz="4" w:space="0"/>
            </w:tcBorders>
            <w:shd w:val="clear" w:color="auto" w:fill="FFFFFF"/>
            <w:vAlign w:val="top"/>
          </w:tcPr>
          <w:p w14:paraId="58DCB602">
            <w:pPr>
              <w:widowControl w:val="0"/>
              <w:rPr>
                <w:rFonts w:hint="eastAsia" w:asciiTheme="minorEastAsia" w:hAnsiTheme="minorEastAsia" w:eastAsiaTheme="minorEastAsia" w:cstheme="minorEastAsia"/>
                <w:sz w:val="10"/>
                <w:szCs w:val="10"/>
              </w:rPr>
            </w:pPr>
          </w:p>
        </w:tc>
        <w:tc>
          <w:tcPr>
            <w:vMerge w:val="restart"/>
            <w:tcBorders>
              <w:top w:val="single" w:color="auto" w:sz="4" w:space="0"/>
              <w:left w:val="single" w:color="auto" w:sz="4" w:space="0"/>
            </w:tcBorders>
            <w:shd w:val="clear" w:color="auto" w:fill="FFFFFF"/>
            <w:vAlign w:val="top"/>
          </w:tcPr>
          <w:p w14:paraId="15F40A00">
            <w:pPr>
              <w:widowControl w:val="0"/>
              <w:rPr>
                <w:rFonts w:hint="eastAsia" w:asciiTheme="minorEastAsia" w:hAnsiTheme="minorEastAsia" w:eastAsiaTheme="minorEastAsia" w:cstheme="minorEastAsia"/>
                <w:sz w:val="10"/>
                <w:szCs w:val="10"/>
              </w:rPr>
            </w:pPr>
          </w:p>
        </w:tc>
        <w:tc>
          <w:tcPr>
            <w:vMerge w:val="restart"/>
            <w:tcBorders>
              <w:top w:val="single" w:color="auto" w:sz="4" w:space="0"/>
              <w:left w:val="single" w:color="auto" w:sz="4" w:space="0"/>
            </w:tcBorders>
            <w:shd w:val="clear" w:color="auto" w:fill="FFFFFF"/>
            <w:vAlign w:val="top"/>
          </w:tcPr>
          <w:p w14:paraId="0556A111">
            <w:pPr>
              <w:widowControl w:val="0"/>
              <w:rPr>
                <w:rFonts w:hint="eastAsia" w:asciiTheme="minorEastAsia" w:hAnsiTheme="minorEastAsia" w:eastAsiaTheme="minorEastAsia" w:cstheme="minorEastAsia"/>
                <w:sz w:val="10"/>
                <w:szCs w:val="10"/>
              </w:rPr>
            </w:pPr>
          </w:p>
        </w:tc>
        <w:tc>
          <w:tcPr>
            <w:vMerge w:val="restart"/>
            <w:tcBorders>
              <w:top w:val="single" w:color="auto" w:sz="4" w:space="0"/>
              <w:left w:val="single" w:color="auto" w:sz="4" w:space="0"/>
            </w:tcBorders>
            <w:shd w:val="clear" w:color="auto" w:fill="FFFFFF"/>
            <w:vAlign w:val="top"/>
          </w:tcPr>
          <w:p w14:paraId="54BA7AC4">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5207F571">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707A84A8">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center"/>
          </w:tcPr>
          <w:p w14:paraId="5BC26CBF">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组织分工明确</w:t>
            </w:r>
          </w:p>
        </w:tc>
        <w:tc>
          <w:tcPr>
            <w:tcBorders>
              <w:top w:val="single" w:color="auto" w:sz="4" w:space="0"/>
              <w:left w:val="single" w:color="auto" w:sz="4" w:space="0"/>
            </w:tcBorders>
            <w:shd w:val="clear" w:color="auto" w:fill="FFFFFF"/>
            <w:vAlign w:val="center"/>
          </w:tcPr>
          <w:p w14:paraId="6566491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7528B45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6745D869">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组织分工不明 确</w:t>
            </w:r>
          </w:p>
        </w:tc>
      </w:tr>
      <w:tr w14:paraId="557F597E">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top"/>
          </w:tcPr>
          <w:p w14:paraId="3774E30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243F17A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59B000F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0475C64F">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1E2003A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制度建设</w:t>
            </w:r>
          </w:p>
        </w:tc>
        <w:tc>
          <w:tcPr>
            <w:vMerge w:val="restart"/>
            <w:tcBorders>
              <w:top w:val="single" w:color="auto" w:sz="4" w:space="0"/>
              <w:left w:val="single" w:color="auto" w:sz="4" w:space="0"/>
            </w:tcBorders>
            <w:shd w:val="clear" w:color="auto" w:fill="FFFFFF"/>
            <w:vAlign w:val="center"/>
          </w:tcPr>
          <w:p w14:paraId="00AC85E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6207FF6E">
            <w:pPr>
              <w:pStyle w:val="26"/>
              <w:keepNext w:val="0"/>
              <w:keepLines w:val="0"/>
              <w:widowControl w:val="0"/>
              <w:shd w:val="clear" w:color="auto" w:fill="auto"/>
              <w:bidi w:val="0"/>
              <w:spacing w:before="0" w:after="0" w:line="322"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项目管理制度 健全</w:t>
            </w:r>
          </w:p>
        </w:tc>
        <w:tc>
          <w:tcPr>
            <w:tcBorders>
              <w:top w:val="single" w:color="auto" w:sz="4" w:space="0"/>
              <w:left w:val="single" w:color="auto" w:sz="4" w:space="0"/>
            </w:tcBorders>
            <w:shd w:val="clear" w:color="auto" w:fill="FFFFFF"/>
            <w:vAlign w:val="center"/>
          </w:tcPr>
          <w:p w14:paraId="43D9B0E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1FBCDDB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2E96BEA7">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4416E65F">
        <w:tblPrEx>
          <w:tblCellMar>
            <w:top w:w="0" w:type="dxa"/>
            <w:left w:w="10" w:type="dxa"/>
            <w:bottom w:w="0" w:type="dxa"/>
            <w:right w:w="10" w:type="dxa"/>
          </w:tblCellMar>
        </w:tblPrEx>
        <w:trPr>
          <w:trHeight w:val="1325" w:hRule="exact"/>
          <w:jc w:val="center"/>
        </w:trPr>
        <w:tc>
          <w:tcPr>
            <w:vMerge w:val="continue"/>
            <w:tcBorders>
              <w:left w:val="single" w:color="auto" w:sz="4" w:space="0"/>
            </w:tcBorders>
            <w:shd w:val="clear" w:color="auto" w:fill="FFFFFF"/>
            <w:vAlign w:val="top"/>
          </w:tcPr>
          <w:p w14:paraId="58E7281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7D9EFCF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53F5A08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07B3CCF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6790A3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2FE71A6">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2B715F45">
            <w:pPr>
              <w:pStyle w:val="26"/>
              <w:keepNext w:val="0"/>
              <w:keepLines w:val="0"/>
              <w:widowControl w:val="0"/>
              <w:shd w:val="clear" w:color="auto" w:fill="auto"/>
              <w:bidi w:val="0"/>
              <w:spacing w:before="0" w:after="0" w:line="346" w:lineRule="exact"/>
              <w:ind w:left="220" w:right="0" w:hanging="2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项目管理制度 执行有效</w:t>
            </w:r>
          </w:p>
        </w:tc>
        <w:tc>
          <w:tcPr>
            <w:tcBorders>
              <w:top w:val="single" w:color="auto" w:sz="4" w:space="0"/>
              <w:left w:val="single" w:color="auto" w:sz="4" w:space="0"/>
            </w:tcBorders>
            <w:shd w:val="clear" w:color="auto" w:fill="FFFFFF"/>
            <w:vAlign w:val="center"/>
          </w:tcPr>
          <w:p w14:paraId="3D6BE69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1E23E39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bottom"/>
          </w:tcPr>
          <w:p w14:paraId="4F17AC78">
            <w:pPr>
              <w:pStyle w:val="26"/>
              <w:keepNext w:val="0"/>
              <w:keepLines w:val="0"/>
              <w:widowControl w:val="0"/>
              <w:shd w:val="clear" w:color="auto" w:fill="auto"/>
              <w:bidi w:val="0"/>
              <w:spacing w:before="0" w:after="0" w:line="334"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分，未见资金发 放管理过程资 料</w:t>
            </w:r>
          </w:p>
        </w:tc>
      </w:tr>
      <w:tr w14:paraId="5527364A">
        <w:tblPrEx>
          <w:tblCellMar>
            <w:top w:w="0" w:type="dxa"/>
            <w:left w:w="10" w:type="dxa"/>
            <w:bottom w:w="0" w:type="dxa"/>
            <w:right w:w="10" w:type="dxa"/>
          </w:tblCellMar>
        </w:tblPrEx>
        <w:trPr>
          <w:trHeight w:val="1003" w:hRule="exact"/>
          <w:jc w:val="center"/>
        </w:trPr>
        <w:tc>
          <w:tcPr>
            <w:vMerge w:val="continue"/>
            <w:tcBorders>
              <w:left w:val="single" w:color="auto" w:sz="4" w:space="0"/>
            </w:tcBorders>
            <w:shd w:val="clear" w:color="auto" w:fill="FFFFFF"/>
            <w:vAlign w:val="top"/>
          </w:tcPr>
          <w:p w14:paraId="599396B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43593DC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0FD5793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4CC86123">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7B1ED70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过程控制</w:t>
            </w:r>
          </w:p>
        </w:tc>
        <w:tc>
          <w:tcPr>
            <w:vMerge w:val="restart"/>
            <w:tcBorders>
              <w:top w:val="single" w:color="auto" w:sz="4" w:space="0"/>
              <w:left w:val="single" w:color="auto" w:sz="4" w:space="0"/>
            </w:tcBorders>
            <w:shd w:val="clear" w:color="auto" w:fill="FFFFFF"/>
            <w:vAlign w:val="center"/>
          </w:tcPr>
          <w:p w14:paraId="16A76D1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6</w:t>
            </w:r>
          </w:p>
        </w:tc>
        <w:tc>
          <w:tcPr>
            <w:tcBorders>
              <w:top w:val="single" w:color="auto" w:sz="4" w:space="0"/>
              <w:left w:val="single" w:color="auto" w:sz="4" w:space="0"/>
            </w:tcBorders>
            <w:shd w:val="clear" w:color="auto" w:fill="FFFFFF"/>
            <w:vAlign w:val="bottom"/>
          </w:tcPr>
          <w:p w14:paraId="20EE5D34">
            <w:pPr>
              <w:pStyle w:val="26"/>
              <w:keepNext w:val="0"/>
              <w:keepLines w:val="0"/>
              <w:widowControl w:val="0"/>
              <w:shd w:val="clear" w:color="auto" w:fill="auto"/>
              <w:bidi w:val="0"/>
              <w:spacing w:before="0" w:after="0" w:line="32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项目执行与实 施方案、计划 的吻合度</w:t>
            </w:r>
          </w:p>
        </w:tc>
        <w:tc>
          <w:tcPr>
            <w:tcBorders>
              <w:top w:val="single" w:color="auto" w:sz="4" w:space="0"/>
              <w:left w:val="single" w:color="auto" w:sz="4" w:space="0"/>
            </w:tcBorders>
            <w:shd w:val="clear" w:color="auto" w:fill="FFFFFF"/>
            <w:vAlign w:val="center"/>
          </w:tcPr>
          <w:p w14:paraId="35E46EF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21F965B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center"/>
          </w:tcPr>
          <w:p w14:paraId="0F635F0D">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执行与方案基 本吻合</w:t>
            </w:r>
          </w:p>
        </w:tc>
      </w:tr>
      <w:tr w14:paraId="7174D017">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top"/>
          </w:tcPr>
          <w:p w14:paraId="1D47822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1C32B2F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0052112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3DD2591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6E88DE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F3F141F">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241BA64C">
            <w:pPr>
              <w:pStyle w:val="26"/>
              <w:keepNext w:val="0"/>
              <w:keepLines w:val="0"/>
              <w:widowControl w:val="0"/>
              <w:shd w:val="clear" w:color="auto" w:fill="auto"/>
              <w:bidi w:val="0"/>
              <w:spacing w:before="0" w:after="0" w:line="317"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项目调整的规 范性</w:t>
            </w:r>
          </w:p>
        </w:tc>
        <w:tc>
          <w:tcPr>
            <w:tcBorders>
              <w:top w:val="single" w:color="auto" w:sz="4" w:space="0"/>
              <w:left w:val="single" w:color="auto" w:sz="4" w:space="0"/>
            </w:tcBorders>
            <w:shd w:val="clear" w:color="auto" w:fill="FFFFFF"/>
            <w:vAlign w:val="center"/>
          </w:tcPr>
          <w:p w14:paraId="61B85D4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239A0AC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5185CE4F">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37288846">
        <w:tblPrEx>
          <w:tblCellMar>
            <w:top w:w="0" w:type="dxa"/>
            <w:left w:w="10" w:type="dxa"/>
            <w:bottom w:w="0" w:type="dxa"/>
            <w:right w:w="10" w:type="dxa"/>
          </w:tblCellMar>
        </w:tblPrEx>
        <w:trPr>
          <w:trHeight w:val="1330" w:hRule="exact"/>
          <w:jc w:val="center"/>
        </w:trPr>
        <w:tc>
          <w:tcPr>
            <w:vMerge w:val="restart"/>
            <w:tcBorders>
              <w:top w:val="single" w:color="auto" w:sz="4" w:space="0"/>
              <w:left w:val="single" w:color="auto" w:sz="4" w:space="0"/>
            </w:tcBorders>
            <w:shd w:val="clear" w:color="auto" w:fill="FFFFFF"/>
            <w:vAlign w:val="center"/>
          </w:tcPr>
          <w:p w14:paraId="2354A97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项目绩效</w:t>
            </w:r>
          </w:p>
        </w:tc>
        <w:tc>
          <w:tcPr>
            <w:vMerge w:val="restart"/>
            <w:tcBorders>
              <w:top w:val="single" w:color="auto" w:sz="4" w:space="0"/>
              <w:left w:val="single" w:color="auto" w:sz="4" w:space="0"/>
            </w:tcBorders>
            <w:shd w:val="clear" w:color="auto" w:fill="FFFFFF"/>
            <w:vAlign w:val="center"/>
          </w:tcPr>
          <w:p w14:paraId="13FEAE2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55</w:t>
            </w:r>
          </w:p>
        </w:tc>
        <w:tc>
          <w:tcPr>
            <w:vMerge w:val="restart"/>
            <w:tcBorders>
              <w:top w:val="single" w:color="auto" w:sz="4" w:space="0"/>
              <w:left w:val="single" w:color="auto" w:sz="4" w:space="0"/>
            </w:tcBorders>
            <w:shd w:val="clear" w:color="auto" w:fill="FFFFFF"/>
            <w:vAlign w:val="center"/>
          </w:tcPr>
          <w:p w14:paraId="68CF69A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项目产出</w:t>
            </w:r>
          </w:p>
        </w:tc>
        <w:tc>
          <w:tcPr>
            <w:vMerge w:val="restart"/>
            <w:tcBorders>
              <w:top w:val="single" w:color="auto" w:sz="4" w:space="0"/>
              <w:left w:val="single" w:color="auto" w:sz="4" w:space="0"/>
            </w:tcBorders>
            <w:shd w:val="clear" w:color="auto" w:fill="FFFFFF"/>
            <w:vAlign w:val="center"/>
          </w:tcPr>
          <w:p w14:paraId="7F819AF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30</w:t>
            </w:r>
          </w:p>
        </w:tc>
        <w:tc>
          <w:tcPr>
            <w:tcBorders>
              <w:top w:val="single" w:color="auto" w:sz="4" w:space="0"/>
              <w:left w:val="single" w:color="auto" w:sz="4" w:space="0"/>
            </w:tcBorders>
            <w:shd w:val="clear" w:color="auto" w:fill="FFFFFF"/>
            <w:vAlign w:val="center"/>
          </w:tcPr>
          <w:p w14:paraId="4D7EDC7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产出数量</w:t>
            </w:r>
          </w:p>
        </w:tc>
        <w:tc>
          <w:tcPr>
            <w:tcBorders>
              <w:top w:val="single" w:color="auto" w:sz="4" w:space="0"/>
              <w:left w:val="single" w:color="auto" w:sz="4" w:space="0"/>
            </w:tcBorders>
            <w:shd w:val="clear" w:color="auto" w:fill="FFFFFF"/>
            <w:vAlign w:val="center"/>
          </w:tcPr>
          <w:p w14:paraId="0B1A6BC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bottom"/>
          </w:tcPr>
          <w:p w14:paraId="4888717F">
            <w:pPr>
              <w:pStyle w:val="26"/>
              <w:keepNext w:val="0"/>
              <w:keepLines w:val="0"/>
              <w:widowControl w:val="0"/>
              <w:shd w:val="clear" w:color="auto" w:fill="auto"/>
              <w:bidi w:val="0"/>
              <w:spacing w:before="0" w:after="0" w:line="32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预期获得补贴 的农村安全协 管员的数量完</w:t>
            </w:r>
          </w:p>
          <w:p w14:paraId="6061D978">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成情况</w:t>
            </w:r>
          </w:p>
        </w:tc>
        <w:tc>
          <w:tcPr>
            <w:tcBorders>
              <w:top w:val="single" w:color="auto" w:sz="4" w:space="0"/>
              <w:left w:val="single" w:color="auto" w:sz="4" w:space="0"/>
            </w:tcBorders>
            <w:shd w:val="clear" w:color="auto" w:fill="FFFFFF"/>
            <w:vAlign w:val="center"/>
          </w:tcPr>
          <w:p w14:paraId="3078F22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0C2C8C7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9</w:t>
            </w:r>
          </w:p>
        </w:tc>
        <w:tc>
          <w:tcPr>
            <w:tcBorders>
              <w:top w:val="single" w:color="auto" w:sz="4" w:space="0"/>
              <w:left w:val="single" w:color="auto" w:sz="4" w:space="0"/>
              <w:right w:val="single" w:color="auto" w:sz="4" w:space="0"/>
            </w:tcBorders>
            <w:shd w:val="clear" w:color="auto" w:fill="FFFFFF"/>
            <w:vAlign w:val="center"/>
          </w:tcPr>
          <w:p w14:paraId="4FDC9AF7">
            <w:pPr>
              <w:pStyle w:val="26"/>
              <w:keepNext w:val="0"/>
              <w:keepLines w:val="0"/>
              <w:widowControl w:val="0"/>
              <w:shd w:val="clear" w:color="auto" w:fill="auto"/>
              <w:bidi w:val="0"/>
              <w:spacing w:before="0" w:after="0" w:line="31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按期完成补贴 发放</w:t>
            </w:r>
          </w:p>
        </w:tc>
      </w:tr>
      <w:tr w14:paraId="356E447E">
        <w:tblPrEx>
          <w:tblCellMar>
            <w:top w:w="0" w:type="dxa"/>
            <w:left w:w="10" w:type="dxa"/>
            <w:bottom w:w="0" w:type="dxa"/>
            <w:right w:w="10" w:type="dxa"/>
          </w:tblCellMar>
        </w:tblPrEx>
        <w:trPr>
          <w:trHeight w:val="1330" w:hRule="exact"/>
          <w:jc w:val="center"/>
        </w:trPr>
        <w:tc>
          <w:tcPr>
            <w:vMerge w:val="continue"/>
            <w:tcBorders>
              <w:left w:val="single" w:color="auto" w:sz="4" w:space="0"/>
            </w:tcBorders>
            <w:shd w:val="clear" w:color="auto" w:fill="FFFFFF"/>
            <w:vAlign w:val="center"/>
          </w:tcPr>
          <w:p w14:paraId="78B3177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2EBF96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0C583C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4F9E6A3">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6F63A12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产出质量</w:t>
            </w:r>
          </w:p>
        </w:tc>
        <w:tc>
          <w:tcPr>
            <w:tcBorders>
              <w:top w:val="single" w:color="auto" w:sz="4" w:space="0"/>
              <w:left w:val="single" w:color="auto" w:sz="4" w:space="0"/>
            </w:tcBorders>
            <w:shd w:val="clear" w:color="auto" w:fill="FFFFFF"/>
            <w:vAlign w:val="center"/>
          </w:tcPr>
          <w:p w14:paraId="1517085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1CAFE39C">
            <w:pPr>
              <w:pStyle w:val="26"/>
              <w:keepNext w:val="0"/>
              <w:keepLines w:val="0"/>
              <w:widowControl w:val="0"/>
              <w:shd w:val="clear" w:color="auto" w:fill="auto"/>
              <w:bidi w:val="0"/>
              <w:spacing w:before="0" w:after="10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是否符合相关</w:t>
            </w:r>
          </w:p>
          <w:p w14:paraId="3BDA12A1">
            <w:pPr>
              <w:pStyle w:val="26"/>
              <w:keepNext w:val="0"/>
              <w:keepLines w:val="0"/>
              <w:widowControl w:val="0"/>
              <w:shd w:val="clear" w:color="auto" w:fill="auto"/>
              <w:bidi w:val="0"/>
              <w:spacing w:before="0" w:after="10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补贴标准及文</w:t>
            </w:r>
          </w:p>
          <w:p w14:paraId="09710EC2">
            <w:pPr>
              <w:pStyle w:val="26"/>
              <w:keepNext w:val="0"/>
              <w:keepLines w:val="0"/>
              <w:widowControl w:val="0"/>
              <w:shd w:val="clear" w:color="auto" w:fill="auto"/>
              <w:bidi w:val="0"/>
              <w:spacing w:before="0" w:after="10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件要求</w:t>
            </w:r>
          </w:p>
        </w:tc>
        <w:tc>
          <w:tcPr>
            <w:tcBorders>
              <w:top w:val="single" w:color="auto" w:sz="4" w:space="0"/>
              <w:left w:val="single" w:color="auto" w:sz="4" w:space="0"/>
            </w:tcBorders>
            <w:shd w:val="clear" w:color="auto" w:fill="FFFFFF"/>
            <w:vAlign w:val="center"/>
          </w:tcPr>
          <w:p w14:paraId="5B1E9A9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35DFEF1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right w:val="single" w:color="auto" w:sz="4" w:space="0"/>
            </w:tcBorders>
            <w:shd w:val="clear" w:color="auto" w:fill="FFFFFF"/>
            <w:vAlign w:val="bottom"/>
          </w:tcPr>
          <w:p w14:paraId="75AAF638">
            <w:pPr>
              <w:pStyle w:val="26"/>
              <w:keepNext w:val="0"/>
              <w:keepLines w:val="0"/>
              <w:widowControl w:val="0"/>
              <w:shd w:val="clear" w:color="auto" w:fill="auto"/>
              <w:bidi w:val="0"/>
              <w:spacing w:before="0" w:after="0" w:line="330"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发现隐患资料 呈现不充分，隐 患太少，作用不 大</w:t>
            </w:r>
          </w:p>
        </w:tc>
      </w:tr>
      <w:tr w14:paraId="245278D4">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7A57320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2B88CD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AF07A69">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85C1E35">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4C6842A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产出时效</w:t>
            </w:r>
          </w:p>
        </w:tc>
        <w:tc>
          <w:tcPr>
            <w:tcBorders>
              <w:top w:val="single" w:color="auto" w:sz="4" w:space="0"/>
              <w:left w:val="single" w:color="auto" w:sz="4" w:space="0"/>
            </w:tcBorders>
            <w:shd w:val="clear" w:color="auto" w:fill="FFFFFF"/>
            <w:vAlign w:val="center"/>
          </w:tcPr>
          <w:p w14:paraId="4C45574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469D567C">
            <w:pPr>
              <w:pStyle w:val="26"/>
              <w:keepNext w:val="0"/>
              <w:keepLines w:val="0"/>
              <w:widowControl w:val="0"/>
              <w:shd w:val="clear" w:color="auto" w:fill="auto"/>
              <w:bidi w:val="0"/>
              <w:spacing w:before="0" w:after="0" w:line="341"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项目产出是否 及时足额完成</w:t>
            </w:r>
          </w:p>
        </w:tc>
        <w:tc>
          <w:tcPr>
            <w:tcBorders>
              <w:top w:val="single" w:color="auto" w:sz="4" w:space="0"/>
              <w:left w:val="single" w:color="auto" w:sz="4" w:space="0"/>
            </w:tcBorders>
            <w:shd w:val="clear" w:color="auto" w:fill="FFFFFF"/>
            <w:vAlign w:val="center"/>
          </w:tcPr>
          <w:p w14:paraId="5D399E3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3718AE3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right w:val="single" w:color="auto" w:sz="4" w:space="0"/>
            </w:tcBorders>
            <w:shd w:val="clear" w:color="auto" w:fill="FFFFFF"/>
            <w:vAlign w:val="bottom"/>
          </w:tcPr>
          <w:p w14:paraId="074463AC">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70D17636">
        <w:tblPrEx>
          <w:tblCellMar>
            <w:top w:w="0" w:type="dxa"/>
            <w:left w:w="10" w:type="dxa"/>
            <w:bottom w:w="0" w:type="dxa"/>
            <w:right w:w="10" w:type="dxa"/>
          </w:tblCellMar>
        </w:tblPrEx>
        <w:trPr>
          <w:trHeight w:val="1003" w:hRule="exact"/>
          <w:jc w:val="center"/>
        </w:trPr>
        <w:tc>
          <w:tcPr>
            <w:vMerge w:val="continue"/>
            <w:tcBorders>
              <w:left w:val="single" w:color="auto" w:sz="4" w:space="0"/>
            </w:tcBorders>
            <w:shd w:val="clear" w:color="auto" w:fill="FFFFFF"/>
            <w:vAlign w:val="center"/>
          </w:tcPr>
          <w:p w14:paraId="2F97A8E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D8C0DF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358F61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655FD3F">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3F130A3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产出成本</w:t>
            </w:r>
          </w:p>
        </w:tc>
        <w:tc>
          <w:tcPr>
            <w:tcBorders>
              <w:top w:val="single" w:color="auto" w:sz="4" w:space="0"/>
              <w:left w:val="single" w:color="auto" w:sz="4" w:space="0"/>
            </w:tcBorders>
            <w:shd w:val="clear" w:color="auto" w:fill="FFFFFF"/>
            <w:vAlign w:val="center"/>
          </w:tcPr>
          <w:p w14:paraId="3833873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11EF0CCB">
            <w:pPr>
              <w:pStyle w:val="26"/>
              <w:keepNext w:val="0"/>
              <w:keepLines w:val="0"/>
              <w:widowControl w:val="0"/>
              <w:shd w:val="clear" w:color="auto" w:fill="auto"/>
              <w:bidi w:val="0"/>
              <w:spacing w:before="0" w:after="0" w:line="312"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成本费用控制 情况</w:t>
            </w:r>
          </w:p>
        </w:tc>
        <w:tc>
          <w:tcPr>
            <w:tcBorders>
              <w:top w:val="single" w:color="auto" w:sz="4" w:space="0"/>
              <w:left w:val="single" w:color="auto" w:sz="4" w:space="0"/>
            </w:tcBorders>
            <w:shd w:val="clear" w:color="auto" w:fill="FFFFFF"/>
            <w:vAlign w:val="center"/>
          </w:tcPr>
          <w:p w14:paraId="6BBFE9A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213F969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right w:val="single" w:color="auto" w:sz="4" w:space="0"/>
            </w:tcBorders>
            <w:shd w:val="clear" w:color="auto" w:fill="FFFFFF"/>
            <w:vAlign w:val="bottom"/>
          </w:tcPr>
          <w:p w14:paraId="7744CC98">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分，未见成本控 制资料</w:t>
            </w:r>
          </w:p>
        </w:tc>
      </w:tr>
      <w:tr w14:paraId="12E044B4">
        <w:tblPrEx>
          <w:tblCellMar>
            <w:top w:w="0" w:type="dxa"/>
            <w:left w:w="10" w:type="dxa"/>
            <w:bottom w:w="0" w:type="dxa"/>
            <w:right w:w="10" w:type="dxa"/>
          </w:tblCellMar>
        </w:tblPrEx>
        <w:trPr>
          <w:trHeight w:val="2314" w:hRule="exact"/>
          <w:jc w:val="center"/>
        </w:trPr>
        <w:tc>
          <w:tcPr>
            <w:vMerge w:val="continue"/>
            <w:tcBorders>
              <w:left w:val="single" w:color="auto" w:sz="4" w:space="0"/>
            </w:tcBorders>
            <w:shd w:val="clear" w:color="auto" w:fill="FFFFFF"/>
            <w:vAlign w:val="center"/>
          </w:tcPr>
          <w:p w14:paraId="3FE8D0F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7981925">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4C35464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项目效果</w:t>
            </w:r>
          </w:p>
        </w:tc>
        <w:tc>
          <w:tcPr>
            <w:tcBorders>
              <w:top w:val="single" w:color="auto" w:sz="4" w:space="0"/>
              <w:left w:val="single" w:color="auto" w:sz="4" w:space="0"/>
            </w:tcBorders>
            <w:shd w:val="clear" w:color="auto" w:fill="FFFFFF"/>
            <w:vAlign w:val="center"/>
          </w:tcPr>
          <w:p w14:paraId="165A145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25</w:t>
            </w:r>
          </w:p>
        </w:tc>
        <w:tc>
          <w:tcPr>
            <w:tcBorders>
              <w:top w:val="single" w:color="auto" w:sz="4" w:space="0"/>
              <w:left w:val="single" w:color="auto" w:sz="4" w:space="0"/>
              <w:bottom w:val="single" w:color="auto" w:sz="4" w:space="0"/>
            </w:tcBorders>
            <w:shd w:val="clear" w:color="auto" w:fill="FFFFFF"/>
            <w:vAlign w:val="center"/>
          </w:tcPr>
          <w:p w14:paraId="48E604A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社会效益</w:t>
            </w:r>
          </w:p>
        </w:tc>
        <w:tc>
          <w:tcPr>
            <w:tcBorders>
              <w:top w:val="single" w:color="auto" w:sz="4" w:space="0"/>
              <w:left w:val="single" w:color="auto" w:sz="4" w:space="0"/>
              <w:bottom w:val="single" w:color="auto" w:sz="4" w:space="0"/>
            </w:tcBorders>
            <w:shd w:val="clear" w:color="auto" w:fill="FFFFFF"/>
            <w:vAlign w:val="center"/>
          </w:tcPr>
          <w:p w14:paraId="6039634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bottom w:val="single" w:color="auto" w:sz="4" w:space="0"/>
            </w:tcBorders>
            <w:shd w:val="clear" w:color="auto" w:fill="FFFFFF"/>
            <w:vAlign w:val="bottom"/>
          </w:tcPr>
          <w:p w14:paraId="2D78286B">
            <w:pPr>
              <w:pStyle w:val="26"/>
              <w:keepNext w:val="0"/>
              <w:keepLines w:val="0"/>
              <w:widowControl w:val="0"/>
              <w:shd w:val="clear" w:color="auto" w:fill="auto"/>
              <w:bidi w:val="0"/>
              <w:spacing w:before="0" w:after="0" w:line="327"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增强基层安全 防护能力，全 面推动安全生 产制度的建 立、措施的落 实，更好的服 务村民，促进</w:t>
            </w:r>
          </w:p>
        </w:tc>
        <w:tc>
          <w:tcPr>
            <w:tcBorders>
              <w:top w:val="single" w:color="auto" w:sz="4" w:space="0"/>
              <w:left w:val="single" w:color="auto" w:sz="4" w:space="0"/>
              <w:bottom w:val="single" w:color="auto" w:sz="4" w:space="0"/>
            </w:tcBorders>
            <w:shd w:val="clear" w:color="auto" w:fill="FFFFFF"/>
            <w:vAlign w:val="center"/>
          </w:tcPr>
          <w:p w14:paraId="1433367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bottom w:val="single" w:color="auto" w:sz="4" w:space="0"/>
            </w:tcBorders>
            <w:shd w:val="clear" w:color="auto" w:fill="FFFFFF"/>
            <w:vAlign w:val="center"/>
          </w:tcPr>
          <w:p w14:paraId="63F3BE5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bottom w:val="single" w:color="auto" w:sz="4" w:space="0"/>
              <w:right w:val="single" w:color="auto" w:sz="4" w:space="0"/>
            </w:tcBorders>
            <w:shd w:val="clear" w:color="auto" w:fill="FFFFFF"/>
            <w:vAlign w:val="center"/>
          </w:tcPr>
          <w:p w14:paraId="0D7DB6E6">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解决了困难群众基本生活支出的问题，持续提高困难群众的幸福感</w:t>
            </w:r>
          </w:p>
        </w:tc>
      </w:tr>
    </w:tbl>
    <w:p w14:paraId="4F128079">
      <w:pPr>
        <w:spacing w:line="1" w:lineRule="exact"/>
        <w:rPr>
          <w:rFonts w:hint="eastAsia" w:asciiTheme="minorEastAsia" w:hAnsiTheme="minorEastAsia" w:eastAsiaTheme="minorEastAsia" w:cstheme="minorEastAsia"/>
          <w:sz w:val="2"/>
          <w:szCs w:val="2"/>
        </w:rPr>
      </w:pPr>
      <w:r>
        <w:rPr>
          <w:rFonts w:hint="eastAsia" w:asciiTheme="minorEastAsia" w:hAnsiTheme="minorEastAsia" w:eastAsiaTheme="minorEastAsia" w:cstheme="minorEastAsia"/>
        </w:rPr>
        <w:br w:type="page"/>
      </w:r>
    </w:p>
    <w:p w14:paraId="23A4DEF8">
      <w:pPr>
        <w:pStyle w:val="30"/>
        <w:keepNext w:val="0"/>
        <w:keepLines w:val="0"/>
        <w:widowControl w:val="0"/>
        <w:shd w:val="clear" w:color="auto" w:fill="auto"/>
        <w:bidi w:val="0"/>
        <w:spacing w:before="0" w:after="18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玉田县社会保障服务中心</w:t>
      </w:r>
      <w:r>
        <w:rPr>
          <w:rFonts w:hint="eastAsia" w:asciiTheme="minorEastAsia" w:hAnsiTheme="minorEastAsia" w:eastAsiaTheme="minorEastAsia" w:cstheme="minorEastAsia"/>
          <w:i w:val="0"/>
          <w:iCs w:val="0"/>
          <w:smallCaps w:val="0"/>
          <w:strike w:val="0"/>
          <w:color w:val="000000"/>
          <w:spacing w:val="0"/>
          <w:w w:val="100"/>
          <w:position w:val="0"/>
          <w:lang w:eastAsia="zh-CN"/>
        </w:rPr>
        <w:t>冀财社【2022】176号河北省财政厅提前下达2023年城乡居民养老保险省级补助资金</w:t>
      </w:r>
      <w:r>
        <w:rPr>
          <w:rFonts w:hint="eastAsia" w:asciiTheme="minorEastAsia" w:hAnsiTheme="minorEastAsia" w:eastAsiaTheme="minorEastAsia" w:cstheme="minorEastAsia"/>
          <w:color w:val="000000"/>
          <w:spacing w:val="0"/>
          <w:w w:val="100"/>
          <w:position w:val="0"/>
          <w:sz w:val="24"/>
          <w:szCs w:val="24"/>
        </w:rPr>
        <w:t>绩效评价指标体系</w:t>
      </w:r>
    </w:p>
    <w:tbl>
      <w:tblPr>
        <w:tblStyle w:val="5"/>
        <w:tblW w:w="0" w:type="auto"/>
        <w:jc w:val="center"/>
        <w:tblLayout w:type="fixed"/>
        <w:tblCellMar>
          <w:top w:w="0" w:type="dxa"/>
          <w:left w:w="10" w:type="dxa"/>
          <w:bottom w:w="0" w:type="dxa"/>
          <w:right w:w="10" w:type="dxa"/>
        </w:tblCellMar>
      </w:tblPr>
      <w:tblGrid>
        <w:gridCol w:w="1022"/>
        <w:gridCol w:w="586"/>
        <w:gridCol w:w="1018"/>
        <w:gridCol w:w="586"/>
        <w:gridCol w:w="1522"/>
        <w:gridCol w:w="528"/>
        <w:gridCol w:w="1253"/>
        <w:gridCol w:w="677"/>
        <w:gridCol w:w="874"/>
        <w:gridCol w:w="1334"/>
      </w:tblGrid>
      <w:tr w14:paraId="12648C7F">
        <w:tblPrEx>
          <w:tblCellMar>
            <w:top w:w="0" w:type="dxa"/>
            <w:left w:w="10" w:type="dxa"/>
            <w:bottom w:w="0" w:type="dxa"/>
            <w:right w:w="10" w:type="dxa"/>
          </w:tblCellMar>
        </w:tblPrEx>
        <w:trPr>
          <w:trHeight w:val="456" w:hRule="exact"/>
          <w:jc w:val="center"/>
        </w:trPr>
        <w:tc>
          <w:tcPr>
            <w:vMerge w:val="restart"/>
            <w:tcBorders>
              <w:top w:val="single" w:color="auto" w:sz="4" w:space="0"/>
              <w:left w:val="single" w:color="auto" w:sz="4" w:space="0"/>
            </w:tcBorders>
            <w:shd w:val="clear" w:color="auto" w:fill="FFFFFF"/>
            <w:vAlign w:val="center"/>
          </w:tcPr>
          <w:p w14:paraId="66D5930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一级</w:t>
            </w:r>
          </w:p>
        </w:tc>
        <w:tc>
          <w:tcPr>
            <w:vMerge w:val="restart"/>
            <w:tcBorders>
              <w:top w:val="single" w:color="auto" w:sz="4" w:space="0"/>
              <w:left w:val="single" w:color="auto" w:sz="4" w:space="0"/>
            </w:tcBorders>
            <w:shd w:val="clear" w:color="auto" w:fill="FFFFFF"/>
            <w:vAlign w:val="center"/>
          </w:tcPr>
          <w:p w14:paraId="71127073">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41EC7CA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二级</w:t>
            </w:r>
          </w:p>
        </w:tc>
        <w:tc>
          <w:tcPr>
            <w:vMerge w:val="restart"/>
            <w:tcBorders>
              <w:top w:val="single" w:color="auto" w:sz="4" w:space="0"/>
              <w:left w:val="single" w:color="auto" w:sz="4" w:space="0"/>
            </w:tcBorders>
            <w:shd w:val="clear" w:color="auto" w:fill="FFFFFF"/>
            <w:vAlign w:val="center"/>
          </w:tcPr>
          <w:p w14:paraId="364ED675">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5E38B0D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三级</w:t>
            </w:r>
          </w:p>
        </w:tc>
        <w:tc>
          <w:tcPr>
            <w:vMerge w:val="restart"/>
            <w:tcBorders>
              <w:top w:val="single" w:color="auto" w:sz="4" w:space="0"/>
              <w:left w:val="single" w:color="auto" w:sz="4" w:space="0"/>
            </w:tcBorders>
            <w:shd w:val="clear" w:color="auto" w:fill="FFFFFF"/>
            <w:vAlign w:val="center"/>
          </w:tcPr>
          <w:p w14:paraId="11D59C4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703458C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四级</w:t>
            </w:r>
          </w:p>
        </w:tc>
        <w:tc>
          <w:tcPr>
            <w:vMerge w:val="restart"/>
            <w:tcBorders>
              <w:top w:val="single" w:color="auto" w:sz="4" w:space="0"/>
              <w:left w:val="single" w:color="auto" w:sz="4" w:space="0"/>
            </w:tcBorders>
            <w:shd w:val="clear" w:color="auto" w:fill="FFFFFF"/>
            <w:vAlign w:val="center"/>
          </w:tcPr>
          <w:p w14:paraId="0862489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gridSpan w:val="2"/>
            <w:tcBorders>
              <w:top w:val="single" w:color="auto" w:sz="4" w:space="0"/>
              <w:left w:val="single" w:color="auto" w:sz="4" w:space="0"/>
              <w:right w:val="single" w:color="auto" w:sz="4" w:space="0"/>
            </w:tcBorders>
            <w:shd w:val="clear" w:color="auto" w:fill="FFFFFF"/>
            <w:vAlign w:val="center"/>
          </w:tcPr>
          <w:p w14:paraId="43433C3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专家评分</w:t>
            </w:r>
          </w:p>
        </w:tc>
      </w:tr>
      <w:tr w14:paraId="4263C7BD">
        <w:tblPrEx>
          <w:tblCellMar>
            <w:top w:w="0" w:type="dxa"/>
            <w:left w:w="10" w:type="dxa"/>
            <w:bottom w:w="0" w:type="dxa"/>
            <w:right w:w="10" w:type="dxa"/>
          </w:tblCellMar>
        </w:tblPrEx>
        <w:trPr>
          <w:trHeight w:val="355" w:hRule="exact"/>
          <w:jc w:val="center"/>
        </w:trPr>
        <w:tc>
          <w:tcPr>
            <w:vMerge w:val="continue"/>
            <w:tcBorders>
              <w:left w:val="single" w:color="auto" w:sz="4" w:space="0"/>
            </w:tcBorders>
            <w:shd w:val="clear" w:color="auto" w:fill="FFFFFF"/>
            <w:vAlign w:val="center"/>
          </w:tcPr>
          <w:p w14:paraId="5C195D19">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0124D2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90627E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1C517A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A2C056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84CA22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E9BF02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B2987A3">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39CDE39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平均分</w:t>
            </w:r>
          </w:p>
        </w:tc>
        <w:tc>
          <w:tcPr>
            <w:tcBorders>
              <w:top w:val="single" w:color="auto" w:sz="4" w:space="0"/>
              <w:left w:val="single" w:color="auto" w:sz="4" w:space="0"/>
              <w:right w:val="single" w:color="auto" w:sz="4" w:space="0"/>
            </w:tcBorders>
            <w:shd w:val="clear" w:color="auto" w:fill="FFFFFF"/>
            <w:vAlign w:val="bottom"/>
          </w:tcPr>
          <w:p w14:paraId="54B5A34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扣分说明</w:t>
            </w:r>
          </w:p>
        </w:tc>
      </w:tr>
      <w:tr w14:paraId="5A205E90">
        <w:tblPrEx>
          <w:tblCellMar>
            <w:top w:w="0" w:type="dxa"/>
            <w:left w:w="10" w:type="dxa"/>
            <w:bottom w:w="0" w:type="dxa"/>
            <w:right w:w="10" w:type="dxa"/>
          </w:tblCellMar>
        </w:tblPrEx>
        <w:trPr>
          <w:trHeight w:val="1075" w:hRule="exact"/>
          <w:jc w:val="center"/>
        </w:trPr>
        <w:tc>
          <w:tcPr>
            <w:tcBorders>
              <w:top w:val="single" w:color="auto" w:sz="4" w:space="0"/>
              <w:left w:val="single" w:color="auto" w:sz="4" w:space="0"/>
            </w:tcBorders>
            <w:shd w:val="clear" w:color="auto" w:fill="FFFFFF"/>
            <w:vAlign w:val="top"/>
          </w:tcPr>
          <w:p w14:paraId="0FC3D7CE">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4E4E9634">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66D6BD51">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3CA33B27">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1E9569BC">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45C596C2">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7B721D62">
            <w:pPr>
              <w:pStyle w:val="26"/>
              <w:keepNext w:val="0"/>
              <w:keepLines w:val="0"/>
              <w:widowControl w:val="0"/>
              <w:shd w:val="clear" w:color="auto" w:fill="auto"/>
              <w:bidi w:val="0"/>
              <w:spacing w:before="0" w:after="0" w:line="322" w:lineRule="exact"/>
              <w:ind w:left="0" w:right="0" w:firstLine="0"/>
              <w:jc w:val="left"/>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困难群众生活水平的提高。</w:t>
            </w:r>
          </w:p>
        </w:tc>
        <w:tc>
          <w:tcPr>
            <w:tcBorders>
              <w:top w:val="single" w:color="auto" w:sz="4" w:space="0"/>
              <w:left w:val="single" w:color="auto" w:sz="4" w:space="0"/>
            </w:tcBorders>
            <w:shd w:val="clear" w:color="auto" w:fill="FFFFFF"/>
            <w:vAlign w:val="top"/>
          </w:tcPr>
          <w:p w14:paraId="1B190F44">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37700339">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right w:val="single" w:color="auto" w:sz="4" w:space="0"/>
            </w:tcBorders>
            <w:shd w:val="clear" w:color="auto" w:fill="FFFFFF"/>
            <w:vAlign w:val="top"/>
          </w:tcPr>
          <w:p w14:paraId="0B240C83">
            <w:pPr>
              <w:widowControl w:val="0"/>
              <w:rPr>
                <w:rFonts w:hint="eastAsia" w:asciiTheme="minorEastAsia" w:hAnsiTheme="minorEastAsia" w:eastAsiaTheme="minorEastAsia" w:cstheme="minorEastAsia"/>
                <w:sz w:val="10"/>
                <w:szCs w:val="10"/>
              </w:rPr>
            </w:pPr>
          </w:p>
        </w:tc>
      </w:tr>
      <w:tr w14:paraId="08258132">
        <w:tblPrEx>
          <w:tblCellMar>
            <w:top w:w="0" w:type="dxa"/>
            <w:left w:w="10" w:type="dxa"/>
            <w:bottom w:w="0" w:type="dxa"/>
            <w:right w:w="10" w:type="dxa"/>
          </w:tblCellMar>
        </w:tblPrEx>
        <w:trPr>
          <w:trHeight w:val="950" w:hRule="exact"/>
          <w:jc w:val="center"/>
        </w:trPr>
        <w:tc>
          <w:tcPr>
            <w:tcBorders>
              <w:left w:val="single" w:color="auto" w:sz="4" w:space="0"/>
            </w:tcBorders>
            <w:shd w:val="clear" w:color="auto" w:fill="FFFFFF"/>
            <w:vAlign w:val="top"/>
          </w:tcPr>
          <w:p w14:paraId="1DDDE702">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0F6FAF9B">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35213E7E">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28DD73C4">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center"/>
          </w:tcPr>
          <w:p w14:paraId="0FC846E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可持续影响</w:t>
            </w:r>
          </w:p>
        </w:tc>
        <w:tc>
          <w:tcPr>
            <w:tcBorders>
              <w:top w:val="single" w:color="auto" w:sz="4" w:space="0"/>
              <w:left w:val="single" w:color="auto" w:sz="4" w:space="0"/>
            </w:tcBorders>
            <w:shd w:val="clear" w:color="auto" w:fill="FFFFFF"/>
            <w:vAlign w:val="center"/>
          </w:tcPr>
          <w:p w14:paraId="6E4EB4E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6F2F1806">
            <w:pPr>
              <w:pStyle w:val="26"/>
              <w:keepNext w:val="0"/>
              <w:keepLines w:val="0"/>
              <w:widowControl w:val="0"/>
              <w:shd w:val="clear" w:color="auto" w:fill="auto"/>
              <w:bidi w:val="0"/>
              <w:spacing w:before="0" w:after="0" w:line="33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可持续影响及 其程度</w:t>
            </w:r>
          </w:p>
        </w:tc>
        <w:tc>
          <w:tcPr>
            <w:tcBorders>
              <w:top w:val="single" w:color="auto" w:sz="4" w:space="0"/>
              <w:left w:val="single" w:color="auto" w:sz="4" w:space="0"/>
            </w:tcBorders>
            <w:shd w:val="clear" w:color="auto" w:fill="FFFFFF"/>
            <w:vAlign w:val="center"/>
          </w:tcPr>
          <w:p w14:paraId="1EE2558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2994736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right w:val="single" w:color="auto" w:sz="4" w:space="0"/>
            </w:tcBorders>
            <w:shd w:val="clear" w:color="auto" w:fill="FFFFFF"/>
            <w:vAlign w:val="center"/>
          </w:tcPr>
          <w:p w14:paraId="2093E87E">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项目不具有可 持续性</w:t>
            </w:r>
          </w:p>
        </w:tc>
      </w:tr>
      <w:tr w14:paraId="08F7CEAC">
        <w:tblPrEx>
          <w:tblCellMar>
            <w:top w:w="0" w:type="dxa"/>
            <w:left w:w="10" w:type="dxa"/>
            <w:bottom w:w="0" w:type="dxa"/>
            <w:right w:w="10" w:type="dxa"/>
          </w:tblCellMar>
        </w:tblPrEx>
        <w:trPr>
          <w:trHeight w:val="677" w:hRule="exact"/>
          <w:jc w:val="center"/>
        </w:trPr>
        <w:tc>
          <w:tcPr>
            <w:tcBorders>
              <w:left w:val="single" w:color="auto" w:sz="4" w:space="0"/>
            </w:tcBorders>
            <w:shd w:val="clear" w:color="auto" w:fill="FFFFFF"/>
            <w:vAlign w:val="top"/>
          </w:tcPr>
          <w:p w14:paraId="0D4D2749">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7BEF5437">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6822529E">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44A1F4A6">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bottom"/>
          </w:tcPr>
          <w:p w14:paraId="465E6462">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服务对象 满意度</w:t>
            </w:r>
          </w:p>
        </w:tc>
        <w:tc>
          <w:tcPr>
            <w:tcBorders>
              <w:top w:val="single" w:color="auto" w:sz="4" w:space="0"/>
              <w:left w:val="single" w:color="auto" w:sz="4" w:space="0"/>
            </w:tcBorders>
            <w:shd w:val="clear" w:color="auto" w:fill="FFFFFF"/>
            <w:vAlign w:val="center"/>
          </w:tcPr>
          <w:p w14:paraId="7FA893D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2CA43CB7">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培训干部满意 度</w:t>
            </w:r>
          </w:p>
        </w:tc>
        <w:tc>
          <w:tcPr>
            <w:tcBorders>
              <w:top w:val="single" w:color="auto" w:sz="4" w:space="0"/>
              <w:left w:val="single" w:color="auto" w:sz="4" w:space="0"/>
            </w:tcBorders>
            <w:shd w:val="clear" w:color="auto" w:fill="FFFFFF"/>
            <w:vAlign w:val="center"/>
          </w:tcPr>
          <w:p w14:paraId="0957774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29240DA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right w:val="single" w:color="auto" w:sz="4" w:space="0"/>
            </w:tcBorders>
            <w:shd w:val="clear" w:color="auto" w:fill="FFFFFF"/>
            <w:vAlign w:val="bottom"/>
          </w:tcPr>
          <w:p w14:paraId="35DB4C52">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满意度资料呈 现不充分</w:t>
            </w:r>
          </w:p>
        </w:tc>
      </w:tr>
      <w:tr w14:paraId="1B9E8216">
        <w:tblPrEx>
          <w:tblCellMar>
            <w:top w:w="0" w:type="dxa"/>
            <w:left w:w="10" w:type="dxa"/>
            <w:bottom w:w="0" w:type="dxa"/>
            <w:right w:w="10" w:type="dxa"/>
          </w:tblCellMar>
        </w:tblPrEx>
        <w:trPr>
          <w:trHeight w:val="456" w:hRule="exact"/>
          <w:jc w:val="center"/>
        </w:trPr>
        <w:tc>
          <w:tcPr>
            <w:tcBorders>
              <w:top w:val="single" w:color="auto" w:sz="4" w:space="0"/>
              <w:left w:val="single" w:color="auto" w:sz="4" w:space="0"/>
              <w:bottom w:val="single" w:color="auto" w:sz="4" w:space="0"/>
            </w:tcBorders>
            <w:shd w:val="clear" w:color="auto" w:fill="FFFFFF"/>
            <w:vAlign w:val="center"/>
          </w:tcPr>
          <w:p w14:paraId="40186B4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color w:val="000000"/>
                <w:spacing w:val="0"/>
                <w:w w:val="100"/>
                <w:position w:val="0"/>
                <w:sz w:val="22"/>
                <w:szCs w:val="22"/>
              </w:rPr>
              <w:t>合计：</w:t>
            </w:r>
          </w:p>
        </w:tc>
        <w:tc>
          <w:tcPr>
            <w:tcBorders>
              <w:top w:val="single" w:color="auto" w:sz="4" w:space="0"/>
              <w:left w:val="single" w:color="auto" w:sz="4" w:space="0"/>
              <w:bottom w:val="single" w:color="auto" w:sz="4" w:space="0"/>
            </w:tcBorders>
            <w:shd w:val="clear" w:color="auto" w:fill="FFFFFF"/>
            <w:vAlign w:val="top"/>
          </w:tcPr>
          <w:p w14:paraId="1744F1A6">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top"/>
          </w:tcPr>
          <w:p w14:paraId="081AC025">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top"/>
          </w:tcPr>
          <w:p w14:paraId="0B101FFC">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top"/>
          </w:tcPr>
          <w:p w14:paraId="3376F63E">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center"/>
          </w:tcPr>
          <w:p w14:paraId="791D8A0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100</w:t>
            </w:r>
          </w:p>
        </w:tc>
        <w:tc>
          <w:tcPr>
            <w:tcBorders>
              <w:top w:val="single" w:color="auto" w:sz="4" w:space="0"/>
              <w:left w:val="single" w:color="auto" w:sz="4" w:space="0"/>
              <w:bottom w:val="single" w:color="auto" w:sz="4" w:space="0"/>
            </w:tcBorders>
            <w:shd w:val="clear" w:color="auto" w:fill="FFFFFF"/>
            <w:vAlign w:val="top"/>
          </w:tcPr>
          <w:p w14:paraId="4FC6962C">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center"/>
          </w:tcPr>
          <w:p w14:paraId="288FC82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100</w:t>
            </w:r>
          </w:p>
        </w:tc>
        <w:tc>
          <w:tcPr>
            <w:tcBorders>
              <w:top w:val="single" w:color="auto" w:sz="4" w:space="0"/>
              <w:left w:val="single" w:color="auto" w:sz="4" w:space="0"/>
              <w:bottom w:val="single" w:color="auto" w:sz="4" w:space="0"/>
            </w:tcBorders>
            <w:shd w:val="clear" w:color="auto" w:fill="FFFFFF"/>
            <w:vAlign w:val="center"/>
          </w:tcPr>
          <w:p w14:paraId="66D1751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color w:val="000000"/>
                <w:spacing w:val="0"/>
                <w:w w:val="100"/>
                <w:position w:val="0"/>
                <w:sz w:val="20"/>
                <w:szCs w:val="20"/>
              </w:rPr>
              <w:t>9</w:t>
            </w:r>
            <w:r>
              <w:rPr>
                <w:rFonts w:hint="eastAsia" w:asciiTheme="minorEastAsia" w:hAnsiTheme="minorEastAsia" w:eastAsiaTheme="minorEastAsia" w:cstheme="minorEastAsia"/>
                <w:b/>
                <w:bCs/>
                <w:color w:val="000000"/>
                <w:spacing w:val="0"/>
                <w:w w:val="100"/>
                <w:position w:val="0"/>
                <w:sz w:val="20"/>
                <w:szCs w:val="20"/>
                <w:lang w:val="en-US" w:eastAsia="zh-CN"/>
              </w:rPr>
              <w:t>3</w:t>
            </w:r>
          </w:p>
        </w:tc>
        <w:tc>
          <w:tcPr>
            <w:tcBorders>
              <w:top w:val="single" w:color="auto" w:sz="4" w:space="0"/>
              <w:left w:val="single" w:color="auto" w:sz="4" w:space="0"/>
              <w:bottom w:val="single" w:color="auto" w:sz="4" w:space="0"/>
              <w:right w:val="single" w:color="auto" w:sz="4" w:space="0"/>
            </w:tcBorders>
            <w:shd w:val="clear" w:color="auto" w:fill="FFFFFF"/>
            <w:vAlign w:val="top"/>
          </w:tcPr>
          <w:p w14:paraId="62E56AF4">
            <w:pPr>
              <w:widowControl w:val="0"/>
              <w:rPr>
                <w:rFonts w:hint="eastAsia" w:asciiTheme="minorEastAsia" w:hAnsiTheme="minorEastAsia" w:eastAsiaTheme="minorEastAsia" w:cstheme="minorEastAsia"/>
                <w:sz w:val="10"/>
                <w:szCs w:val="10"/>
              </w:rPr>
            </w:pPr>
          </w:p>
        </w:tc>
      </w:tr>
    </w:tbl>
    <w:p w14:paraId="0E8F3D31">
      <w:pPr>
        <w:rPr>
          <w:rFonts w:hint="eastAsia" w:asciiTheme="minorEastAsia" w:hAnsiTheme="minorEastAsia" w:eastAsiaTheme="minorEastAsia" w:cstheme="minorEastAsia"/>
        </w:rPr>
      </w:pPr>
    </w:p>
    <w:sectPr>
      <w:footnotePr>
        <w:numFmt w:val="decimal"/>
      </w:footnotePr>
      <w:pgSz w:w="11900" w:h="16840"/>
      <w:pgMar w:top="2066" w:right="1169" w:bottom="1994" w:left="1323" w:header="1638"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63669">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3662680</wp:posOffset>
              </wp:positionH>
              <wp:positionV relativeFrom="page">
                <wp:posOffset>9937115</wp:posOffset>
              </wp:positionV>
              <wp:extent cx="152400" cy="118745"/>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18745"/>
                      </a:xfrm>
                      <a:prstGeom prst="rect">
                        <a:avLst/>
                      </a:prstGeom>
                      <a:noFill/>
                    </wps:spPr>
                    <wps:txbx>
                      <w:txbxContent>
                        <w:p w14:paraId="041D2E61">
                          <w:pPr>
                            <w:pStyle w:val="18"/>
                            <w:keepNext w:val="0"/>
                            <w:keepLines w:val="0"/>
                            <w:widowControl w:val="0"/>
                            <w:shd w:val="clear" w:color="auto" w:fill="auto"/>
                            <w:bidi w:val="0"/>
                            <w:spacing w:before="0" w:after="0" w:line="240" w:lineRule="auto"/>
                            <w:ind w:left="0" w:right="0" w:firstLine="0"/>
                            <w:jc w:val="left"/>
                            <w:rPr>
                              <w:sz w:val="28"/>
                              <w:szCs w:val="28"/>
                            </w:rPr>
                          </w:pP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p>
                      </w:txbxContent>
                    </wps:txbx>
                    <wps:bodyPr wrap="none" lIns="0" tIns="0" rIns="0" bIns="0">
                      <a:spAutoFit/>
                    </wps:bodyPr>
                  </wps:wsp>
                </a:graphicData>
              </a:graphic>
            </wp:anchor>
          </w:drawing>
        </mc:Choice>
        <mc:Fallback>
          <w:pict>
            <v:shape id="Shape 1" o:spid="_x0000_s1026" o:spt="202" type="#_x0000_t202" style="position:absolute;left:0pt;margin-left:288.4pt;margin-top:782.45pt;height:9.35pt;width:12pt;mso-position-horizontal-relative:page;mso-position-vertical-relative:page;mso-wrap-style:none;z-index:-251657216;mso-width-relative:page;mso-height-relative:page;" filled="f" stroked="f" coordsize="21600,21600" o:gfxdata="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GxyOfYAAAA&#10;DQEAAA8AAAAAAAAAAQAgAAAAIgAAAGRycy9kb3ducmV2LnhtbFBLAQIUABQAAAAIAIdO4kCnOVa8&#10;qwEAAG8DAAAOAAAAAAAAAAEAIAAAACcBAABkcnMvZTJvRG9jLnhtbFBLBQYAAAAABgAGAFkBAABE&#10;BQAAAAA=&#10;">
              <v:fill on="f" focussize="0,0"/>
              <v:stroke on="f"/>
              <v:imagedata o:title=""/>
              <o:lock v:ext="edit" aspectratio="f"/>
              <v:textbox inset="0mm,0mm,0mm,0mm" style="mso-fit-shape-to-text:t;">
                <w:txbxContent>
                  <w:p w14:paraId="041D2E61">
                    <w:pPr>
                      <w:pStyle w:val="18"/>
                      <w:keepNext w:val="0"/>
                      <w:keepLines w:val="0"/>
                      <w:widowControl w:val="0"/>
                      <w:shd w:val="clear" w:color="auto" w:fill="auto"/>
                      <w:bidi w:val="0"/>
                      <w:spacing w:before="0" w:after="0" w:line="240" w:lineRule="auto"/>
                      <w:ind w:left="0" w:right="0" w:firstLine="0"/>
                      <w:jc w:val="left"/>
                      <w:rPr>
                        <w:sz w:val="28"/>
                        <w:szCs w:val="28"/>
                      </w:rPr>
                    </w:pP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1">
    <w:nsid w:val="0248C179"/>
    <w:multiLevelType w:val="singleLevel"/>
    <w:tmpl w:val="0248C179"/>
    <w:lvl w:ilvl="0" w:tentative="0">
      <w:start w:val="1"/>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2">
    <w:nsid w:val="03D62ECE"/>
    <w:multiLevelType w:val="singleLevel"/>
    <w:tmpl w:val="03D62ECE"/>
    <w:lvl w:ilvl="0" w:tentative="0">
      <w:start w:val="2"/>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3">
    <w:nsid w:val="25B654F3"/>
    <w:multiLevelType w:val="singleLevel"/>
    <w:tmpl w:val="25B654F3"/>
    <w:lvl w:ilvl="0" w:tentative="0">
      <w:start w:val="1"/>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4">
    <w:nsid w:val="72183CF9"/>
    <w:multiLevelType w:val="singleLevel"/>
    <w:tmpl w:val="72183CF9"/>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32"/>
        <w:szCs w:val="32"/>
        <w:u w:val="none"/>
        <w:shd w:val="clear" w:color="auto" w:fill="auto"/>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YmMxMWJjNTgzZmY5MWQ2Zjc2NTFkZTk0MGI4ZmZjNTkifQ=="/>
  </w:docVars>
  <w:rsids>
    <w:rsidRoot w:val="00172A27"/>
    <w:rsid w:val="01057197"/>
    <w:rsid w:val="01C84218"/>
    <w:rsid w:val="02FA665C"/>
    <w:rsid w:val="036B358E"/>
    <w:rsid w:val="086E262D"/>
    <w:rsid w:val="09B40FA0"/>
    <w:rsid w:val="0A5B76D0"/>
    <w:rsid w:val="0CFF4073"/>
    <w:rsid w:val="0D32261A"/>
    <w:rsid w:val="0D724FC0"/>
    <w:rsid w:val="0DEC6E9A"/>
    <w:rsid w:val="0DFA3E54"/>
    <w:rsid w:val="0E264CC4"/>
    <w:rsid w:val="0EBF72A8"/>
    <w:rsid w:val="0EF36674"/>
    <w:rsid w:val="0F302A9E"/>
    <w:rsid w:val="0FD22D69"/>
    <w:rsid w:val="0FDB05A8"/>
    <w:rsid w:val="113F5133"/>
    <w:rsid w:val="11477380"/>
    <w:rsid w:val="15BB52EF"/>
    <w:rsid w:val="16F32D20"/>
    <w:rsid w:val="17B24E6A"/>
    <w:rsid w:val="195E4B3E"/>
    <w:rsid w:val="1961439A"/>
    <w:rsid w:val="1A017BD9"/>
    <w:rsid w:val="1A6325FA"/>
    <w:rsid w:val="1CA05F83"/>
    <w:rsid w:val="1D0A4F71"/>
    <w:rsid w:val="1E872F88"/>
    <w:rsid w:val="2094642B"/>
    <w:rsid w:val="22691259"/>
    <w:rsid w:val="24767E7A"/>
    <w:rsid w:val="25241872"/>
    <w:rsid w:val="252B0BE1"/>
    <w:rsid w:val="257F2860"/>
    <w:rsid w:val="25AE1329"/>
    <w:rsid w:val="25FD7694"/>
    <w:rsid w:val="28105EE2"/>
    <w:rsid w:val="28C73AD2"/>
    <w:rsid w:val="29F86B60"/>
    <w:rsid w:val="2A3574E1"/>
    <w:rsid w:val="2AF82B0D"/>
    <w:rsid w:val="2B7F4598"/>
    <w:rsid w:val="2BE663D4"/>
    <w:rsid w:val="2C287635"/>
    <w:rsid w:val="2CAE3560"/>
    <w:rsid w:val="2F3C5800"/>
    <w:rsid w:val="2F7B1EDC"/>
    <w:rsid w:val="35557A7D"/>
    <w:rsid w:val="38711B56"/>
    <w:rsid w:val="3AE54D26"/>
    <w:rsid w:val="3D407578"/>
    <w:rsid w:val="3EEC4582"/>
    <w:rsid w:val="41410075"/>
    <w:rsid w:val="47513E0F"/>
    <w:rsid w:val="479113EF"/>
    <w:rsid w:val="4927432D"/>
    <w:rsid w:val="4ADE3A9B"/>
    <w:rsid w:val="4BA236BC"/>
    <w:rsid w:val="4C0863AB"/>
    <w:rsid w:val="4C9824F8"/>
    <w:rsid w:val="4EAF54D5"/>
    <w:rsid w:val="4EC27136"/>
    <w:rsid w:val="4F137E7C"/>
    <w:rsid w:val="50AF2956"/>
    <w:rsid w:val="51164F32"/>
    <w:rsid w:val="537D1674"/>
    <w:rsid w:val="53B35FA7"/>
    <w:rsid w:val="559445E0"/>
    <w:rsid w:val="559F5064"/>
    <w:rsid w:val="56ED2BE8"/>
    <w:rsid w:val="59330D94"/>
    <w:rsid w:val="59E27EDA"/>
    <w:rsid w:val="5A232ABC"/>
    <w:rsid w:val="5F670E05"/>
    <w:rsid w:val="5FE07E99"/>
    <w:rsid w:val="610F4BD9"/>
    <w:rsid w:val="65FD149A"/>
    <w:rsid w:val="668942AF"/>
    <w:rsid w:val="684F1D13"/>
    <w:rsid w:val="68B73036"/>
    <w:rsid w:val="6E176579"/>
    <w:rsid w:val="6F255A7F"/>
    <w:rsid w:val="6F30674B"/>
    <w:rsid w:val="6F785549"/>
    <w:rsid w:val="72C5787F"/>
    <w:rsid w:val="731E438C"/>
    <w:rsid w:val="79836DDE"/>
    <w:rsid w:val="7A711830"/>
    <w:rsid w:val="7AFF4F4C"/>
    <w:rsid w:val="7BD209F2"/>
    <w:rsid w:val="7D4336D9"/>
    <w:rsid w:val="7E874D40"/>
    <w:rsid w:val="7EE51514"/>
    <w:rsid w:val="7FFD38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Courier New"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Courier New" w:hAnsi="Courier New" w:eastAsia="Courier New" w:cs="Courier New"/>
      <w:color w:val="000000"/>
      <w:spacing w:val="0"/>
      <w:w w:val="100"/>
      <w:position w:val="0"/>
      <w:sz w:val="24"/>
      <w:szCs w:val="24"/>
      <w:shd w:val="clear" w:color="auto" w:fill="auto"/>
      <w:lang w:val="en-US" w:eastAsia="en-US" w:bidi="en-US"/>
    </w:rPr>
  </w:style>
  <w:style w:type="character" w:default="1" w:styleId="6">
    <w:name w:val="Default Paragraph Font"/>
    <w:qFormat/>
    <w:uiPriority w:val="0"/>
    <w:rPr>
      <w:rFonts w:ascii="Courier New" w:hAnsi="Courier New" w:eastAsia="Courier New" w:cs="Courier New"/>
      <w:color w:val="000000"/>
      <w:spacing w:val="0"/>
      <w:w w:val="100"/>
      <w:position w:val="0"/>
      <w:sz w:val="24"/>
      <w:szCs w:val="24"/>
      <w:shd w:val="clear" w:color="auto" w:fill="auto"/>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toc 1"/>
    <w:basedOn w:val="1"/>
    <w:next w:val="1"/>
    <w:qFormat/>
    <w:uiPriority w:val="0"/>
  </w:style>
  <w:style w:type="paragraph" w:styleId="4">
    <w:name w:val="toc 2"/>
    <w:basedOn w:val="1"/>
    <w:next w:val="1"/>
    <w:qFormat/>
    <w:uiPriority w:val="0"/>
    <w:pPr>
      <w:ind w:left="420" w:leftChars="200"/>
    </w:pPr>
  </w:style>
  <w:style w:type="character" w:customStyle="1" w:styleId="7">
    <w:name w:val="正文文本 (5)_"/>
    <w:basedOn w:val="6"/>
    <w:link w:val="8"/>
    <w:qFormat/>
    <w:uiPriority w:val="0"/>
    <w:rPr>
      <w:rFonts w:ascii="宋体" w:hAnsi="宋体" w:eastAsia="宋体" w:cs="宋体"/>
      <w:sz w:val="44"/>
      <w:szCs w:val="44"/>
      <w:u w:val="none"/>
      <w:shd w:val="clear" w:color="auto" w:fill="auto"/>
    </w:rPr>
  </w:style>
  <w:style w:type="paragraph" w:customStyle="1" w:styleId="8">
    <w:name w:val="正文文本 (5)"/>
    <w:basedOn w:val="1"/>
    <w:link w:val="7"/>
    <w:qFormat/>
    <w:uiPriority w:val="0"/>
    <w:pPr>
      <w:widowControl w:val="0"/>
      <w:shd w:val="clear" w:color="auto" w:fill="auto"/>
      <w:spacing w:before="1140" w:after="3440"/>
      <w:jc w:val="center"/>
    </w:pPr>
    <w:rPr>
      <w:rFonts w:ascii="宋体" w:hAnsi="宋体" w:eastAsia="宋体" w:cs="宋体"/>
      <w:sz w:val="44"/>
      <w:szCs w:val="44"/>
      <w:u w:val="none"/>
      <w:shd w:val="clear" w:color="auto" w:fill="auto"/>
    </w:rPr>
  </w:style>
  <w:style w:type="character" w:customStyle="1" w:styleId="9">
    <w:name w:val="正文文本_"/>
    <w:basedOn w:val="6"/>
    <w:link w:val="10"/>
    <w:qFormat/>
    <w:uiPriority w:val="0"/>
    <w:rPr>
      <w:rFonts w:ascii="宋体" w:hAnsi="宋体" w:eastAsia="宋体" w:cs="宋体"/>
      <w:sz w:val="30"/>
      <w:szCs w:val="30"/>
      <w:u w:val="none"/>
      <w:shd w:val="clear" w:color="auto" w:fill="auto"/>
    </w:rPr>
  </w:style>
  <w:style w:type="paragraph" w:customStyle="1" w:styleId="10">
    <w:name w:val="正文文本1"/>
    <w:basedOn w:val="1"/>
    <w:link w:val="9"/>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rPr>
  </w:style>
  <w:style w:type="character" w:customStyle="1" w:styleId="11">
    <w:name w:val="正文文本 (4)_"/>
    <w:basedOn w:val="6"/>
    <w:link w:val="12"/>
    <w:qFormat/>
    <w:uiPriority w:val="0"/>
    <w:rPr>
      <w:rFonts w:ascii="黑体" w:hAnsi="黑体" w:eastAsia="黑体" w:cs="黑体"/>
      <w:sz w:val="44"/>
      <w:szCs w:val="44"/>
      <w:u w:val="none"/>
      <w:shd w:val="clear" w:color="auto" w:fill="auto"/>
    </w:rPr>
  </w:style>
  <w:style w:type="paragraph" w:customStyle="1" w:styleId="12">
    <w:name w:val="正文文本 (4)"/>
    <w:basedOn w:val="1"/>
    <w:link w:val="11"/>
    <w:qFormat/>
    <w:uiPriority w:val="0"/>
    <w:pPr>
      <w:widowControl w:val="0"/>
      <w:shd w:val="clear" w:color="auto" w:fill="auto"/>
      <w:spacing w:after="740" w:line="586" w:lineRule="exact"/>
      <w:jc w:val="center"/>
    </w:pPr>
    <w:rPr>
      <w:rFonts w:ascii="黑体" w:hAnsi="黑体" w:eastAsia="黑体" w:cs="黑体"/>
      <w:sz w:val="44"/>
      <w:szCs w:val="44"/>
      <w:u w:val="none"/>
      <w:shd w:val="clear" w:color="auto" w:fill="auto"/>
    </w:rPr>
  </w:style>
  <w:style w:type="character" w:customStyle="1" w:styleId="13">
    <w:name w:val="正文文本 (3)_"/>
    <w:basedOn w:val="6"/>
    <w:link w:val="14"/>
    <w:qFormat/>
    <w:uiPriority w:val="0"/>
    <w:rPr>
      <w:rFonts w:ascii="黑体" w:hAnsi="黑体" w:eastAsia="黑体" w:cs="黑体"/>
      <w:sz w:val="32"/>
      <w:szCs w:val="32"/>
      <w:u w:val="none"/>
      <w:shd w:val="clear" w:color="auto" w:fill="auto"/>
    </w:rPr>
  </w:style>
  <w:style w:type="paragraph" w:customStyle="1" w:styleId="14">
    <w:name w:val="正文文本 (3)"/>
    <w:basedOn w:val="1"/>
    <w:link w:val="13"/>
    <w:qFormat/>
    <w:uiPriority w:val="0"/>
    <w:pPr>
      <w:widowControl w:val="0"/>
      <w:shd w:val="clear" w:color="auto" w:fill="auto"/>
      <w:spacing w:line="560" w:lineRule="exact"/>
      <w:ind w:firstLine="660"/>
    </w:pPr>
    <w:rPr>
      <w:rFonts w:ascii="黑体" w:hAnsi="黑体" w:eastAsia="黑体" w:cs="黑体"/>
      <w:sz w:val="32"/>
      <w:szCs w:val="32"/>
      <w:u w:val="none"/>
      <w:shd w:val="clear" w:color="auto" w:fill="auto"/>
    </w:rPr>
  </w:style>
  <w:style w:type="character" w:customStyle="1" w:styleId="15">
    <w:name w:val="目录_"/>
    <w:basedOn w:val="6"/>
    <w:link w:val="16"/>
    <w:qFormat/>
    <w:uiPriority w:val="0"/>
    <w:rPr>
      <w:rFonts w:ascii="宋体" w:hAnsi="宋体" w:eastAsia="宋体" w:cs="宋体"/>
      <w:u w:val="none"/>
      <w:shd w:val="clear" w:color="auto" w:fill="auto"/>
    </w:rPr>
  </w:style>
  <w:style w:type="paragraph" w:customStyle="1" w:styleId="16">
    <w:name w:val="目录"/>
    <w:basedOn w:val="1"/>
    <w:link w:val="15"/>
    <w:qFormat/>
    <w:uiPriority w:val="0"/>
    <w:pPr>
      <w:widowControl w:val="0"/>
      <w:shd w:val="clear" w:color="auto" w:fill="auto"/>
      <w:spacing w:after="300"/>
      <w:ind w:firstLine="500"/>
    </w:pPr>
    <w:rPr>
      <w:rFonts w:ascii="宋体" w:hAnsi="宋体" w:eastAsia="宋体" w:cs="宋体"/>
      <w:u w:val="none"/>
      <w:shd w:val="clear" w:color="auto" w:fill="auto"/>
    </w:rPr>
  </w:style>
  <w:style w:type="character" w:customStyle="1" w:styleId="17">
    <w:name w:val="页眉或页脚 (2)_"/>
    <w:basedOn w:val="6"/>
    <w:link w:val="18"/>
    <w:qFormat/>
    <w:uiPriority w:val="0"/>
    <w:rPr>
      <w:rFonts w:ascii="Times New Roman" w:hAnsi="Times New Roman" w:eastAsia="Times New Roman" w:cs="Times New Roman"/>
      <w:sz w:val="20"/>
      <w:szCs w:val="20"/>
      <w:u w:val="none"/>
      <w:shd w:val="clear" w:color="auto" w:fill="auto"/>
    </w:rPr>
  </w:style>
  <w:style w:type="paragraph" w:customStyle="1" w:styleId="18">
    <w:name w:val="页眉或页脚 (2)"/>
    <w:basedOn w:val="1"/>
    <w:link w:val="17"/>
    <w:qFormat/>
    <w:uiPriority w:val="0"/>
    <w:pPr>
      <w:widowControl w:val="0"/>
      <w:shd w:val="clear" w:color="auto" w:fill="auto"/>
    </w:pPr>
    <w:rPr>
      <w:rFonts w:ascii="Times New Roman" w:hAnsi="Times New Roman" w:eastAsia="Times New Roman" w:cs="Times New Roman"/>
      <w:sz w:val="20"/>
      <w:szCs w:val="20"/>
      <w:u w:val="none"/>
      <w:shd w:val="clear" w:color="auto" w:fill="auto"/>
    </w:rPr>
  </w:style>
  <w:style w:type="character" w:customStyle="1" w:styleId="19">
    <w:name w:val="标题 #1_"/>
    <w:basedOn w:val="6"/>
    <w:link w:val="20"/>
    <w:qFormat/>
    <w:uiPriority w:val="0"/>
    <w:rPr>
      <w:rFonts w:ascii="黑体" w:hAnsi="黑体" w:eastAsia="黑体" w:cs="黑体"/>
      <w:sz w:val="32"/>
      <w:szCs w:val="32"/>
      <w:u w:val="none"/>
      <w:shd w:val="clear" w:color="auto" w:fill="auto"/>
    </w:rPr>
  </w:style>
  <w:style w:type="paragraph" w:customStyle="1" w:styleId="20">
    <w:name w:val="标题 #1"/>
    <w:basedOn w:val="1"/>
    <w:link w:val="19"/>
    <w:qFormat/>
    <w:uiPriority w:val="0"/>
    <w:pPr>
      <w:widowControl w:val="0"/>
      <w:shd w:val="clear" w:color="auto" w:fill="auto"/>
      <w:spacing w:line="300" w:lineRule="auto"/>
      <w:ind w:firstLine="680"/>
      <w:outlineLvl w:val="0"/>
    </w:pPr>
    <w:rPr>
      <w:rFonts w:ascii="黑体" w:hAnsi="黑体" w:eastAsia="黑体" w:cs="黑体"/>
      <w:sz w:val="32"/>
      <w:szCs w:val="32"/>
      <w:u w:val="none"/>
      <w:shd w:val="clear" w:color="auto" w:fill="auto"/>
    </w:rPr>
  </w:style>
  <w:style w:type="character" w:customStyle="1" w:styleId="21">
    <w:name w:val="标题 #2_"/>
    <w:basedOn w:val="6"/>
    <w:link w:val="22"/>
    <w:qFormat/>
    <w:uiPriority w:val="0"/>
    <w:rPr>
      <w:rFonts w:ascii="宋体" w:hAnsi="宋体" w:eastAsia="宋体" w:cs="宋体"/>
      <w:b/>
      <w:bCs/>
      <w:sz w:val="30"/>
      <w:szCs w:val="30"/>
      <w:u w:val="none"/>
      <w:shd w:val="clear" w:color="auto" w:fill="auto"/>
    </w:rPr>
  </w:style>
  <w:style w:type="paragraph" w:customStyle="1" w:styleId="22">
    <w:name w:val="标题 #2"/>
    <w:basedOn w:val="1"/>
    <w:link w:val="21"/>
    <w:qFormat/>
    <w:uiPriority w:val="0"/>
    <w:pPr>
      <w:widowControl w:val="0"/>
      <w:shd w:val="clear" w:color="auto" w:fill="auto"/>
      <w:spacing w:line="562" w:lineRule="exact"/>
      <w:ind w:firstLine="640"/>
      <w:outlineLvl w:val="1"/>
    </w:pPr>
    <w:rPr>
      <w:rFonts w:ascii="宋体" w:hAnsi="宋体" w:eastAsia="宋体" w:cs="宋体"/>
      <w:b/>
      <w:bCs/>
      <w:sz w:val="30"/>
      <w:szCs w:val="30"/>
      <w:u w:val="none"/>
      <w:shd w:val="clear" w:color="auto" w:fill="auto"/>
    </w:rPr>
  </w:style>
  <w:style w:type="character" w:customStyle="1" w:styleId="23">
    <w:name w:val="标题 #3_"/>
    <w:basedOn w:val="6"/>
    <w:link w:val="24"/>
    <w:qFormat/>
    <w:uiPriority w:val="0"/>
    <w:rPr>
      <w:rFonts w:ascii="宋体" w:hAnsi="宋体" w:eastAsia="宋体" w:cs="宋体"/>
      <w:b/>
      <w:bCs/>
      <w:sz w:val="30"/>
      <w:szCs w:val="30"/>
      <w:u w:val="none"/>
      <w:shd w:val="clear" w:color="auto" w:fill="auto"/>
    </w:rPr>
  </w:style>
  <w:style w:type="paragraph" w:customStyle="1" w:styleId="24">
    <w:name w:val="标题 #3"/>
    <w:basedOn w:val="1"/>
    <w:link w:val="23"/>
    <w:qFormat/>
    <w:uiPriority w:val="0"/>
    <w:pPr>
      <w:widowControl w:val="0"/>
      <w:shd w:val="clear" w:color="auto" w:fill="auto"/>
      <w:spacing w:line="562" w:lineRule="exact"/>
      <w:ind w:firstLine="640"/>
      <w:outlineLvl w:val="2"/>
    </w:pPr>
    <w:rPr>
      <w:rFonts w:ascii="宋体" w:hAnsi="宋体" w:eastAsia="宋体" w:cs="宋体"/>
      <w:b/>
      <w:bCs/>
      <w:sz w:val="30"/>
      <w:szCs w:val="30"/>
      <w:u w:val="none"/>
      <w:shd w:val="clear" w:color="auto" w:fill="auto"/>
    </w:rPr>
  </w:style>
  <w:style w:type="character" w:customStyle="1" w:styleId="25">
    <w:name w:val="其他_"/>
    <w:basedOn w:val="6"/>
    <w:link w:val="26"/>
    <w:qFormat/>
    <w:uiPriority w:val="0"/>
    <w:rPr>
      <w:rFonts w:ascii="宋体" w:hAnsi="宋体" w:eastAsia="宋体" w:cs="宋体"/>
      <w:sz w:val="30"/>
      <w:szCs w:val="30"/>
      <w:u w:val="none"/>
      <w:shd w:val="clear" w:color="auto" w:fill="auto"/>
    </w:rPr>
  </w:style>
  <w:style w:type="paragraph" w:customStyle="1" w:styleId="26">
    <w:name w:val="其他"/>
    <w:basedOn w:val="1"/>
    <w:link w:val="25"/>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rPr>
  </w:style>
  <w:style w:type="character" w:customStyle="1" w:styleId="27">
    <w:name w:val="表格标题_"/>
    <w:basedOn w:val="6"/>
    <w:link w:val="28"/>
    <w:qFormat/>
    <w:uiPriority w:val="0"/>
    <w:rPr>
      <w:rFonts w:ascii="宋体" w:hAnsi="宋体" w:eastAsia="宋体" w:cs="宋体"/>
      <w:b/>
      <w:bCs/>
      <w:sz w:val="28"/>
      <w:szCs w:val="28"/>
      <w:u w:val="none"/>
      <w:shd w:val="clear" w:color="auto" w:fill="auto"/>
    </w:rPr>
  </w:style>
  <w:style w:type="paragraph" w:customStyle="1" w:styleId="28">
    <w:name w:val="表格标题"/>
    <w:basedOn w:val="1"/>
    <w:link w:val="27"/>
    <w:qFormat/>
    <w:uiPriority w:val="0"/>
    <w:pPr>
      <w:widowControl w:val="0"/>
      <w:shd w:val="clear" w:color="auto" w:fill="auto"/>
    </w:pPr>
    <w:rPr>
      <w:rFonts w:ascii="宋体" w:hAnsi="宋体" w:eastAsia="宋体" w:cs="宋体"/>
      <w:b/>
      <w:bCs/>
      <w:sz w:val="28"/>
      <w:szCs w:val="28"/>
      <w:u w:val="none"/>
      <w:shd w:val="clear" w:color="auto" w:fill="auto"/>
    </w:rPr>
  </w:style>
  <w:style w:type="character" w:customStyle="1" w:styleId="29">
    <w:name w:val="正文文本 (2)_"/>
    <w:basedOn w:val="6"/>
    <w:link w:val="30"/>
    <w:qFormat/>
    <w:uiPriority w:val="0"/>
    <w:rPr>
      <w:rFonts w:ascii="宋体" w:hAnsi="宋体" w:eastAsia="宋体" w:cs="宋体"/>
      <w:b/>
      <w:bCs/>
      <w:u w:val="none"/>
      <w:shd w:val="clear" w:color="auto" w:fill="auto"/>
    </w:rPr>
  </w:style>
  <w:style w:type="paragraph" w:customStyle="1" w:styleId="30">
    <w:name w:val="正文文本 (2)"/>
    <w:basedOn w:val="1"/>
    <w:link w:val="29"/>
    <w:qFormat/>
    <w:uiPriority w:val="0"/>
    <w:pPr>
      <w:widowControl w:val="0"/>
      <w:shd w:val="clear" w:color="auto" w:fill="auto"/>
      <w:spacing w:after="190"/>
      <w:jc w:val="center"/>
    </w:pPr>
    <w:rPr>
      <w:rFonts w:ascii="宋体" w:hAnsi="宋体" w:eastAsia="宋体" w:cs="宋体"/>
      <w:b/>
      <w:bCs/>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4805</Words>
  <Characters>5104</Characters>
  <TotalTime>34</TotalTime>
  <ScaleCrop>false</ScaleCrop>
  <LinksUpToDate>false</LinksUpToDate>
  <CharactersWithSpaces>5210</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2022-09-27T01:35:00Z</dcterms:created>
  <dc:creator>Administrator</dc:creator>
  <cp:lastModifiedBy>Administrator</cp:lastModifiedBy>
  <dcterms:modified xsi:type="dcterms:W3CDTF">2024-09-11T02:28:56Z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D3FD518F2BAD41EAB1767C413816D9E4</vt:lpwstr>
  </property>
</Properties>
</file>