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玉田县公安交通警察大队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玉田县公安交通警察大队编制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t xml:space="preserve">1.劳务费绩效目标表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t xml:space="preserve">2.劳务派遣人员工资保险绩效目标表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t xml:space="preserve">3.残疾人保障金绩效目标表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7" w:history="1">
        <w:r>
          <w:t xml:space="preserve">4.冀财政法[2024]24号2024年中央政法纪检监察转移支付资金绩效目标表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11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8" w:history="1">
        <w:r>
          <w:t xml:space="preserve">5.冀财政法[2024]５０号中央政法纪检监察转移支付资金绩效目标表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9" w:history="1">
        <w:r>
          <w:t xml:space="preserve">6.冀财政法【2023】49号中央政法纪检监察转移支付资金绩效目标表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0" w:history="1">
        <w:r>
          <w:t xml:space="preserve">7.冀财政法［２０２４］５２号省级基层公检法司转移支付资金绩效目标表</w:t>
        </w:r>
        <w:r>
          <w:tab/>
        </w:r>
        <w:r>
          <w:fldChar w:fldCharType="begin"/>
        </w:r>
        <w:r>
          <w:instrText xml:space="preserve">PAGEREF _Toc_4_4_0000000010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1" w:history="1">
        <w:r>
          <w:t xml:space="preserve">8.鉴定费绩效目标表</w:t>
        </w:r>
        <w:r>
          <w:tab/>
        </w:r>
        <w:r>
          <w:fldChar w:fldCharType="begin"/>
        </w:r>
        <w:r>
          <w:instrText xml:space="preserve">PAGEREF _Toc_4_4_0000000011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2" w:history="1">
        <w:r>
          <w:t xml:space="preserve">9.拖车服务费绩效目标表</w:t>
        </w:r>
        <w:r>
          <w:tab/>
        </w:r>
        <w:r>
          <w:fldChar w:fldCharType="begin"/>
        </w:r>
        <w:r>
          <w:instrText xml:space="preserve">PAGEREF _Toc_4_4_0000000012 \h</w:instrText>
        </w:r>
        <w:r>
          <w:fldChar w:fldCharType="separate"/>
        </w:r>
        <w:r>
          <w:t xml:space="preserve">16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3" w:history="1">
        <w:r>
          <w:t xml:space="preserve">10.租赁费绩效目标表</w:t>
        </w:r>
        <w:r>
          <w:tab/>
        </w:r>
        <w:r>
          <w:fldChar w:fldCharType="begin"/>
        </w:r>
        <w:r>
          <w:instrText xml:space="preserve">PAGEREF _Toc_4_4_0000000013 \h</w:instrText>
        </w:r>
        <w:r>
          <w:fldChar w:fldCharType="separate"/>
        </w:r>
        <w:r>
          <w:t xml:space="preserve">17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（一）总体绩效目标</w:t>
      </w:r>
    </w:p>
    <w:p>
      <w:pPr>
        <w:pStyle w:val="插入文本样式-插入总体目标文件"/>
      </w:pPr>
      <w:r>
        <w:t xml:space="preserve">在今年收支预算内，确保完成以下整体目标：</w:t>
      </w:r>
    </w:p>
    <w:p>
      <w:pPr>
        <w:pStyle w:val="插入文本样式-插入总体目标文件"/>
      </w:pPr>
      <w:r>
        <w:t xml:space="preserve">目标1：保障人员经费到位，提高工作效率。</w:t>
      </w:r>
    </w:p>
    <w:p>
      <w:pPr>
        <w:pStyle w:val="插入文本样式-插入总体目标文件"/>
      </w:pPr>
      <w:r>
        <w:t xml:space="preserve">目标2：完成维护全县道路交通秩序安全，畅通任务。</w:t>
      </w:r>
    </w:p>
    <w:p>
      <w:pPr>
        <w:pStyle w:val="插入文本样式-插入总体目标文件"/>
      </w:pPr>
      <w:r>
        <w:t xml:space="preserve">目标3：完成县委、县政委交办的其他任务。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我单位年初总预算3007.03万元，其中人员类项目年初预算933.01万元，运转类公用项目年初预算535万元，其他运转类项目年初预算1140万元，特定目标类项目年初预算264.02万元，本年度专款66万元，结转上年度专款69万元。主要目标是依法对全县国省道、高速公路、县乡道路实行统一科学管理，确保道路交通安全畅通、高效便捷,保障人民生命财产安全。</w:t>
      </w:r>
    </w:p>
    <w:p>
      <w:pPr>
        <w:pStyle w:val="插入文本样式-插入职责分类绩效目标文件"/>
      </w:pPr>
      <w:r>
        <w:t xml:space="preserve">人员类项目为保障人员经费，分别设产出指标、效益指标、满意度指标三个一级指标，下设3个二、三级指标。具体为:1.产出指标-质量指标-人员经费执行率-严格按照预算执行；时效指标-交通事故处置及时性（小时）≤0.5小时；成本指标-预算控制数-严格按照预算执行。2.效益指标-社会效益指标-交通秩序畅通率≧80%。3.满意度指标-服务对象满意度指标≧95%。</w:t>
      </w:r>
    </w:p>
    <w:p>
      <w:pPr>
        <w:pStyle w:val="插入文本样式-插入职责分类绩效目标文件"/>
      </w:pPr>
      <w:r>
        <w:t xml:space="preserve">运转类公用项目为保障日常运转，分别设产出指标、效益指标、满意度指标三个一级指标，下设3个二、三级指标。具体为:1.产出指标-数量指标-各项交管综合业务管理工作和保障≥80%；质量指标-工作保障率≥85%；时效指标-资金支出率（%）-严格按照预算执行；成本指标-预算执行率-严格按照预算执行。2.效益指标-社会效益指标-交通秩序畅通率≧80%。3.满意度指标-服务对象满意度指标≧90%。</w:t>
      </w:r>
    </w:p>
    <w:p>
      <w:pPr>
        <w:pStyle w:val="插入文本样式-插入职责分类绩效目标文件"/>
      </w:pPr>
      <w:r>
        <w:t xml:space="preserve">其他运转类，绩效目标设定情况，对项目效果的指标化，分为产出指标、效益指标和满意度指标三个方面：</w:t>
      </w:r>
    </w:p>
    <w:p>
      <w:pPr>
        <w:pStyle w:val="插入文本样式-插入职责分类绩效目标文件"/>
      </w:pPr>
      <w:r>
        <w:t xml:space="preserve">1、劳务派遣工资保险项目</w:t>
      </w:r>
    </w:p>
    <w:p>
      <w:pPr>
        <w:pStyle w:val="插入文本样式-插入职责分类绩效目标文件"/>
      </w:pPr>
      <w:r>
        <w:t xml:space="preserve">产出指标：数量指标出警率≥95%；</w:t>
      </w:r>
    </w:p>
    <w:p>
      <w:pPr>
        <w:pStyle w:val="插入文本样式-插入职责分类绩效目标文件"/>
      </w:pPr>
      <w:r>
        <w:t xml:space="preserve">质量指标巡警警力覆盖率（%）≥85%；</w:t>
      </w:r>
    </w:p>
    <w:p>
      <w:pPr>
        <w:pStyle w:val="插入文本样式-插入职责分类绩效目标文件"/>
      </w:pPr>
      <w:r>
        <w:t xml:space="preserve">时效指标交通事故出警时间≤0.5小时；</w:t>
      </w:r>
    </w:p>
    <w:p>
      <w:pPr>
        <w:pStyle w:val="插入文本样式-插入职责分类绩效目标文件"/>
      </w:pPr>
      <w:r>
        <w:t xml:space="preserve">成本指标控制在预算资金内。</w:t>
      </w:r>
    </w:p>
    <w:p>
      <w:pPr>
        <w:pStyle w:val="插入文本样式-插入职责分类绩效目标文件"/>
      </w:pPr>
      <w:r>
        <w:t xml:space="preserve">效益指标：社会效益指标车辆违法下降率（%）≥15%；</w:t>
      </w:r>
    </w:p>
    <w:p>
      <w:pPr>
        <w:pStyle w:val="插入文本样式-插入职责分类绩效目标文件"/>
      </w:pPr>
      <w:r>
        <w:t xml:space="preserve">经济效益指标事故财产损失下降率≥15%；</w:t>
      </w:r>
    </w:p>
    <w:p>
      <w:pPr>
        <w:pStyle w:val="插入文本样式-插入职责分类绩效目标文件"/>
      </w:pPr>
      <w:r>
        <w:t xml:space="preserve">社会效益指标道路交通顺畅（%）≥90%；</w:t>
      </w:r>
    </w:p>
    <w:p>
      <w:pPr>
        <w:pStyle w:val="插入文本样式-插入职责分类绩效目标文件"/>
      </w:pPr>
      <w:r>
        <w:t xml:space="preserve">可持续影响指标车辆违章下降率%≥10%。</w:t>
      </w:r>
    </w:p>
    <w:p>
      <w:pPr>
        <w:pStyle w:val="插入文本样式-插入职责分类绩效目标文件"/>
      </w:pPr>
      <w:r>
        <w:t xml:space="preserve">满意度指标：</w:t>
      </w:r>
    </w:p>
    <w:p>
      <w:pPr>
        <w:pStyle w:val="插入文本样式-插入职责分类绩效目标文件"/>
      </w:pPr>
      <w:r>
        <w:t xml:space="preserve">服务对象（或群众）满意度指标交通状况群众满意度≥90%。</w:t>
      </w:r>
    </w:p>
    <w:p>
      <w:pPr>
        <w:pStyle w:val="插入文本样式-插入职责分类绩效目标文件"/>
      </w:pPr>
      <w:r>
        <w:t xml:space="preserve">2、劳务费项目</w:t>
      </w:r>
    </w:p>
    <w:p>
      <w:pPr>
        <w:pStyle w:val="插入文本样式-插入职责分类绩效目标文件"/>
      </w:pPr>
      <w:r>
        <w:t xml:space="preserve">产出指标：数量指标出警率≥95%；</w:t>
      </w:r>
    </w:p>
    <w:p>
      <w:pPr>
        <w:pStyle w:val="插入文本样式-插入职责分类绩效目标文件"/>
      </w:pPr>
      <w:r>
        <w:t xml:space="preserve">质量指标巡警警力覆盖率（%）≥85%；</w:t>
      </w:r>
    </w:p>
    <w:p>
      <w:pPr>
        <w:pStyle w:val="插入文本样式-插入职责分类绩效目标文件"/>
      </w:pPr>
      <w:r>
        <w:t xml:space="preserve">时效指标交通事故出警时间≤0.5小时；</w:t>
      </w:r>
    </w:p>
    <w:p>
      <w:pPr>
        <w:pStyle w:val="插入文本样式-插入职责分类绩效目标文件"/>
      </w:pPr>
      <w:r>
        <w:t xml:space="preserve">成本指标控制在预算资金内。</w:t>
      </w:r>
    </w:p>
    <w:p>
      <w:pPr>
        <w:pStyle w:val="插入文本样式-插入职责分类绩效目标文件"/>
      </w:pPr>
      <w:r>
        <w:t xml:space="preserve">效益指标：社会效益指标车辆违法下降率（%）≥15%；</w:t>
      </w:r>
    </w:p>
    <w:p>
      <w:pPr>
        <w:pStyle w:val="插入文本样式-插入职责分类绩效目标文件"/>
      </w:pPr>
      <w:r>
        <w:t xml:space="preserve">经济效益指标事故财产损失下降率≥15%；</w:t>
      </w:r>
    </w:p>
    <w:p>
      <w:pPr>
        <w:pStyle w:val="插入文本样式-插入职责分类绩效目标文件"/>
      </w:pPr>
      <w:r>
        <w:t xml:space="preserve">社会效益指标道路交通顺畅（%）≥90%；</w:t>
      </w:r>
    </w:p>
    <w:p>
      <w:pPr>
        <w:pStyle w:val="插入文本样式-插入职责分类绩效目标文件"/>
      </w:pPr>
      <w:r>
        <w:t xml:space="preserve">可持续影响指标车辆违章下降率%≥10%。</w:t>
      </w:r>
    </w:p>
    <w:p>
      <w:pPr>
        <w:pStyle w:val="插入文本样式-插入职责分类绩效目标文件"/>
      </w:pPr>
      <w:r>
        <w:t xml:space="preserve">满意度指标：</w:t>
      </w:r>
    </w:p>
    <w:p>
      <w:pPr>
        <w:pStyle w:val="插入文本样式-插入职责分类绩效目标文件"/>
      </w:pPr>
      <w:r>
        <w:t xml:space="preserve">服务对象（或群众）满意度指标交通状况群众满意度≥90%</w:t>
      </w:r>
    </w:p>
    <w:p>
      <w:pPr>
        <w:pStyle w:val="插入文本样式-插入职责分类绩效目标文件"/>
      </w:pPr>
      <w:r>
        <w:t xml:space="preserve">特定目标类，绩效目标设定情况，对项目效果的指标化，分为产出指标、效益指标和满意度指标三个方面：</w:t>
      </w:r>
    </w:p>
    <w:p>
      <w:pPr>
        <w:pStyle w:val="插入文本样式-插入职责分类绩效目标文件"/>
      </w:pPr>
      <w:r>
        <w:t xml:space="preserve">1、租赁费项目：</w:t>
      </w:r>
    </w:p>
    <w:p>
      <w:pPr>
        <w:pStyle w:val="插入文本样式-插入职责分类绩效目标文件"/>
      </w:pPr>
      <w:r>
        <w:t xml:space="preserve">产出指标：数量指标租赁面积严格按照合同执行；</w:t>
      </w:r>
    </w:p>
    <w:p>
      <w:pPr>
        <w:pStyle w:val="插入文本样式-插入职责分类绩效目标文件"/>
      </w:pPr>
      <w:r>
        <w:t xml:space="preserve">质量指标保证工作正常开展；</w:t>
      </w:r>
    </w:p>
    <w:p>
      <w:pPr>
        <w:pStyle w:val="插入文本样式-插入职责分类绩效目标文件"/>
      </w:pPr>
      <w:r>
        <w:t xml:space="preserve">时效指标租赁费支付按照合同执行；</w:t>
      </w:r>
    </w:p>
    <w:p>
      <w:pPr>
        <w:pStyle w:val="插入文本样式-插入职责分类绩效目标文件"/>
      </w:pPr>
      <w:r>
        <w:t xml:space="preserve">成本指标场地租赁成本严格按照合同执行。</w:t>
      </w:r>
    </w:p>
    <w:p>
      <w:pPr>
        <w:pStyle w:val="插入文本样式-插入职责分类绩效目标文件"/>
      </w:pPr>
      <w:r>
        <w:t xml:space="preserve">效益指标：社会效益指标车辆违法下降率（%）≥10%；</w:t>
      </w:r>
    </w:p>
    <w:p>
      <w:pPr>
        <w:pStyle w:val="插入文本样式-插入职责分类绩效目标文件"/>
      </w:pPr>
      <w:r>
        <w:t xml:space="preserve">可持续性指标维护社会稳定有效维护辖区人员车辆出行安全。</w:t>
      </w:r>
    </w:p>
    <w:p>
      <w:pPr>
        <w:pStyle w:val="插入文本样式-插入职责分类绩效目标文件"/>
      </w:pPr>
      <w:r>
        <w:t xml:space="preserve">社会效益指标公共服务水平提升情况服务水平提升情况≥10%</w:t>
      </w:r>
    </w:p>
    <w:p>
      <w:pPr>
        <w:pStyle w:val="插入文本样式-插入职责分类绩效目标文件"/>
      </w:pPr>
      <w:r>
        <w:t xml:space="preserve">经济效益指标隐患消除情况辖区隐患排查能力提升≥90%</w:t>
      </w:r>
    </w:p>
    <w:p>
      <w:pPr>
        <w:pStyle w:val="插入文本样式-插入职责分类绩效目标文件"/>
      </w:pPr>
      <w:r>
        <w:t xml:space="preserve">满意度指标：</w:t>
      </w:r>
    </w:p>
    <w:p>
      <w:pPr>
        <w:pStyle w:val="插入文本样式-插入职责分类绩效目标文件"/>
      </w:pPr>
      <w:r>
        <w:t xml:space="preserve">服务对象（或群众）满意度指标服务对象满意度≥90%。</w:t>
      </w:r>
    </w:p>
    <w:p>
      <w:pPr>
        <w:pStyle w:val="插入文本样式-插入职责分类绩效目标文件"/>
      </w:pPr>
      <w:r>
        <w:t xml:space="preserve">2、拖车服务费项目</w:t>
      </w:r>
    </w:p>
    <w:p>
      <w:pPr>
        <w:pStyle w:val="插入文本样式-插入职责分类绩效目标文件"/>
      </w:pPr>
      <w:r>
        <w:t xml:space="preserve">产出指标：数量指标支出完成率按时有序支付；</w:t>
      </w:r>
    </w:p>
    <w:p>
      <w:pPr>
        <w:pStyle w:val="插入文本样式-插入职责分类绩效目标文件"/>
      </w:pPr>
      <w:r>
        <w:t xml:space="preserve">质量指标交通事故处理办结率（%）≥90%；</w:t>
      </w:r>
    </w:p>
    <w:p>
      <w:pPr>
        <w:pStyle w:val="插入文本样式-插入职责分类绩效目标文件"/>
      </w:pPr>
      <w:r>
        <w:t xml:space="preserve">时效指标资金支付及时率根据年初预算及工作需要及时支付；</w:t>
      </w:r>
    </w:p>
    <w:p>
      <w:pPr>
        <w:pStyle w:val="插入文本样式-插入职责分类绩效目标文件"/>
      </w:pPr>
      <w:r>
        <w:t xml:space="preserve">成本指标委托业务成本≤90万元。</w:t>
      </w:r>
    </w:p>
    <w:p>
      <w:pPr>
        <w:pStyle w:val="插入文本样式-插入职责分类绩效目标文件"/>
      </w:pPr>
      <w:r>
        <w:t xml:space="preserve">效益指标：社会效益指标群众财产保障度≥90%；</w:t>
      </w:r>
    </w:p>
    <w:p>
      <w:pPr>
        <w:pStyle w:val="插入文本样式-插入职责分类绩效目标文件"/>
      </w:pPr>
      <w:r>
        <w:t xml:space="preserve">经济效益指标交通事故财产损失比上年同期下降的比率≥5%；</w:t>
      </w:r>
    </w:p>
    <w:p>
      <w:pPr>
        <w:pStyle w:val="插入文本样式-插入职责分类绩效目标文件"/>
      </w:pPr>
      <w:r>
        <w:t xml:space="preserve">社会效益指标事故处置率≥90%</w:t>
      </w:r>
    </w:p>
    <w:p>
      <w:pPr>
        <w:pStyle w:val="插入文本样式-插入职责分类绩效目标文件"/>
      </w:pPr>
      <w:r>
        <w:t xml:space="preserve">可持续性指标保障办案业务顺利开展。。</w:t>
      </w:r>
    </w:p>
    <w:p>
      <w:pPr>
        <w:pStyle w:val="插入文本样式-插入职责分类绩效目标文件"/>
      </w:pPr>
      <w:r>
        <w:t xml:space="preserve">满意度指标：</w:t>
      </w:r>
    </w:p>
    <w:p>
      <w:pPr>
        <w:pStyle w:val="插入文本样式-插入职责分类绩效目标文件"/>
      </w:pPr>
      <w:r>
        <w:t xml:space="preserve">服务对象（或群众）满意度指标服务对象满意度≥95%。</w:t>
      </w:r>
    </w:p>
    <w:p>
      <w:pPr>
        <w:pStyle w:val="插入文本样式-插入职责分类绩效目标文件"/>
      </w:pPr>
      <w:r>
        <w:t xml:space="preserve">3、鉴定费项目</w:t>
      </w:r>
    </w:p>
    <w:p>
      <w:pPr>
        <w:pStyle w:val="插入文本样式-插入职责分类绩效目标文件"/>
      </w:pPr>
      <w:r>
        <w:t xml:space="preserve">产出指标：数量指标支出完成率按时有序支付；</w:t>
      </w:r>
    </w:p>
    <w:p>
      <w:pPr>
        <w:pStyle w:val="插入文本样式-插入职责分类绩效目标文件"/>
      </w:pPr>
      <w:r>
        <w:t xml:space="preserve">质量指标交通事故处理办结率（%）≥90%；</w:t>
      </w:r>
    </w:p>
    <w:p>
      <w:pPr>
        <w:pStyle w:val="插入文本样式-插入职责分类绩效目标文件"/>
      </w:pPr>
      <w:r>
        <w:t xml:space="preserve">时效指标资金支付及时率根据年初预算及工作需要及时支付；</w:t>
      </w:r>
    </w:p>
    <w:p>
      <w:pPr>
        <w:pStyle w:val="插入文本样式-插入职责分类绩效目标文件"/>
      </w:pPr>
      <w:r>
        <w:t xml:space="preserve">成本指标委托业务成本≤120万元。</w:t>
      </w:r>
    </w:p>
    <w:p>
      <w:pPr>
        <w:pStyle w:val="插入文本样式-插入职责分类绩效目标文件"/>
      </w:pPr>
      <w:r>
        <w:t xml:space="preserve">效益指标：社会效益指标群众财产保障度≥90%；</w:t>
      </w:r>
    </w:p>
    <w:p>
      <w:pPr>
        <w:pStyle w:val="插入文本样式-插入职责分类绩效目标文件"/>
      </w:pPr>
      <w:r>
        <w:t xml:space="preserve">经济效益指标交通事故财产损失比上年同期下降的比率≥5%；</w:t>
      </w:r>
    </w:p>
    <w:p>
      <w:pPr>
        <w:pStyle w:val="插入文本样式-插入职责分类绩效目标文件"/>
      </w:pPr>
      <w:r>
        <w:t xml:space="preserve">社会效益指标事故处置率≥90%</w:t>
      </w:r>
    </w:p>
    <w:p>
      <w:pPr>
        <w:pStyle w:val="插入文本样式-插入职责分类绩效目标文件"/>
      </w:pPr>
      <w:r>
        <w:t xml:space="preserve">可持续性指标保障办案业务顺利开展。。</w:t>
      </w:r>
    </w:p>
    <w:p>
      <w:pPr>
        <w:pStyle w:val="插入文本样式-插入职责分类绩效目标文件"/>
      </w:pPr>
      <w:r>
        <w:t xml:space="preserve">满意度指标：</w:t>
      </w:r>
    </w:p>
    <w:p>
      <w:pPr>
        <w:pStyle w:val="插入文本样式-插入职责分类绩效目标文件"/>
      </w:pPr>
      <w:r>
        <w:t xml:space="preserve">服务对象（或群众）满意度指标服务对象满意度≥95%。</w:t>
      </w:r>
    </w:p>
    <w:p>
      <w:pPr>
        <w:pStyle w:val="插入文本样式-插入职责分类绩效目标文件"/>
      </w:pPr>
      <w:r>
        <w:t xml:space="preserve">4、残疾人保障金项目</w:t>
      </w:r>
    </w:p>
    <w:p>
      <w:pPr>
        <w:pStyle w:val="插入文本样式-插入职责分类绩效目标文件"/>
      </w:pPr>
      <w:r>
        <w:t xml:space="preserve">产出指标：数量指标贫困残疾人救助人数按实际情况；</w:t>
      </w:r>
    </w:p>
    <w:p>
      <w:pPr>
        <w:pStyle w:val="插入文本样式-插入职责分类绩效目标文件"/>
      </w:pPr>
      <w:r>
        <w:t xml:space="preserve">质量指标改善残疾人生活质量按实际情况；</w:t>
      </w:r>
    </w:p>
    <w:p>
      <w:pPr>
        <w:pStyle w:val="插入文本样式-插入职责分类绩效目标文件"/>
      </w:pPr>
      <w:r>
        <w:t xml:space="preserve">时效指标资金拨付及时率按要求；</w:t>
      </w:r>
    </w:p>
    <w:p>
      <w:pPr>
        <w:pStyle w:val="插入文本样式-插入职责分类绩效目标文件"/>
      </w:pPr>
      <w:r>
        <w:t xml:space="preserve">成本指标资金支付率=100%。</w:t>
      </w:r>
    </w:p>
    <w:p>
      <w:pPr>
        <w:pStyle w:val="插入文本样式-插入职责分类绩效目标文件"/>
      </w:pPr>
      <w:r>
        <w:t xml:space="preserve">效益指标：社会效益指标提升残疾人社会地位按实际情况；</w:t>
      </w:r>
    </w:p>
    <w:p>
      <w:pPr>
        <w:pStyle w:val="插入文本样式-插入职责分类绩效目标文件"/>
      </w:pPr>
      <w:r>
        <w:t xml:space="preserve">经济效益指标资金使用效率=100%；</w:t>
      </w:r>
    </w:p>
    <w:p>
      <w:pPr>
        <w:pStyle w:val="插入文本样式-插入职责分类绩效目标文件"/>
      </w:pPr>
      <w:r>
        <w:t xml:space="preserve">可持续性指标提升残疾人生活质量按实际情况。</w:t>
      </w:r>
    </w:p>
    <w:p>
      <w:pPr>
        <w:pStyle w:val="插入文本样式-插入职责分类绩效目标文件"/>
      </w:pPr>
      <w:r>
        <w:t xml:space="preserve">满意度指标：</w:t>
      </w:r>
    </w:p>
    <w:p>
      <w:pPr>
        <w:pStyle w:val="插入文本样式-插入职责分类绩效目标文件"/>
      </w:pPr>
      <w:r>
        <w:t xml:space="preserve">服务对象（或群众）满意度指标服务对象满意度≥95%。</w:t>
      </w:r>
    </w:p>
    <w:p>
      <w:pPr>
        <w:pStyle w:val="插入文本样式-插入职责分类绩效目标文件"/>
      </w:pPr>
      <w:r>
        <w:t xml:space="preserve">5、冀财政法[2024]52号省级基层公检法司转移支付资金</w:t>
      </w:r>
    </w:p>
    <w:p>
      <w:pPr>
        <w:pStyle w:val="插入文本样式-插入职责分类绩效目标文件"/>
      </w:pPr>
      <w:r>
        <w:t xml:space="preserve">产出指标：数量指标购置数量按合同；</w:t>
      </w:r>
    </w:p>
    <w:p>
      <w:pPr>
        <w:pStyle w:val="插入文本样式-插入职责分类绩效目标文件"/>
      </w:pPr>
      <w:r>
        <w:t xml:space="preserve">质量指标购置设备验收率≥95%；</w:t>
      </w:r>
    </w:p>
    <w:p>
      <w:pPr>
        <w:pStyle w:val="插入文本样式-插入职责分类绩效目标文件"/>
      </w:pPr>
      <w:r>
        <w:t xml:space="preserve">时效指标购置计划执行率按计划；</w:t>
      </w:r>
    </w:p>
    <w:p>
      <w:pPr>
        <w:pStyle w:val="插入文本样式-插入职责分类绩效目标文件"/>
      </w:pPr>
      <w:r>
        <w:t xml:space="preserve">成本指标设备购置成本按合同。</w:t>
      </w:r>
    </w:p>
    <w:p>
      <w:pPr>
        <w:pStyle w:val="插入文本样式-插入职责分类绩效目标文件"/>
      </w:pPr>
      <w:r>
        <w:t xml:space="preserve">效益指标：社会效益指标业务保障能力≥80%；</w:t>
      </w:r>
    </w:p>
    <w:p>
      <w:pPr>
        <w:pStyle w:val="插入文本样式-插入职责分类绩效目标文件"/>
      </w:pPr>
      <w:r>
        <w:t xml:space="preserve">经济效益指标业务保障能力提升情况≥5%</w:t>
      </w:r>
    </w:p>
    <w:p>
      <w:pPr>
        <w:pStyle w:val="插入文本样式-插入职责分类绩效目标文件"/>
      </w:pPr>
      <w:r>
        <w:t xml:space="preserve">满意度指标：</w:t>
      </w:r>
    </w:p>
    <w:p>
      <w:pPr>
        <w:pStyle w:val="插入文本样式-插入职责分类绩效目标文件"/>
      </w:pPr>
      <w:r>
        <w:t xml:space="preserve">服务对象（或群众）满意度指标服务对象满意度≥95%。</w:t>
      </w:r>
    </w:p>
    <w:p>
      <w:pPr>
        <w:pStyle w:val="插入文本样式-插入职责分类绩效目标文件"/>
      </w:pPr>
      <w:r>
        <w:t xml:space="preserve">6、冀财政法[2024]50号中央政法纪检监察转移支付资金</w:t>
      </w:r>
    </w:p>
    <w:p>
      <w:pPr>
        <w:pStyle w:val="插入文本样式-插入职责分类绩效目标文件"/>
      </w:pPr>
      <w:r>
        <w:t xml:space="preserve">产出指标：数量指标购置数量按合同；</w:t>
      </w:r>
    </w:p>
    <w:p>
      <w:pPr>
        <w:pStyle w:val="插入文本样式-插入职责分类绩效目标文件"/>
      </w:pPr>
      <w:r>
        <w:t xml:space="preserve">质量指标购置设备验收率≥95%；</w:t>
      </w:r>
    </w:p>
    <w:p>
      <w:pPr>
        <w:pStyle w:val="插入文本样式-插入职责分类绩效目标文件"/>
      </w:pPr>
      <w:r>
        <w:t xml:space="preserve">时效指标购置计划执行率按计划；</w:t>
      </w:r>
    </w:p>
    <w:p>
      <w:pPr>
        <w:pStyle w:val="插入文本样式-插入职责分类绩效目标文件"/>
      </w:pPr>
      <w:r>
        <w:t xml:space="preserve">成本指标设备购置成本按合同。</w:t>
      </w:r>
    </w:p>
    <w:p>
      <w:pPr>
        <w:pStyle w:val="插入文本样式-插入职责分类绩效目标文件"/>
      </w:pPr>
      <w:r>
        <w:t xml:space="preserve">效益指标：社会效益指标业务保障能力≥80%；</w:t>
      </w:r>
    </w:p>
    <w:p>
      <w:pPr>
        <w:pStyle w:val="插入文本样式-插入职责分类绩效目标文件"/>
      </w:pPr>
      <w:r>
        <w:t xml:space="preserve">经济效益指标业务保障能力提升情况≥5%</w:t>
      </w:r>
    </w:p>
    <w:p>
      <w:pPr>
        <w:pStyle w:val="插入文本样式-插入职责分类绩效目标文件"/>
      </w:pPr>
      <w:r>
        <w:t xml:space="preserve">满意度指标：</w:t>
      </w:r>
    </w:p>
    <w:p>
      <w:pPr>
        <w:pStyle w:val="插入文本样式-插入职责分类绩效目标文件"/>
      </w:pPr>
      <w:r>
        <w:t xml:space="preserve">服务对象（或群众）满意度指标服务对象满意度≥95%。</w:t>
      </w:r>
    </w:p>
    <w:p>
      <w:pPr>
        <w:pStyle w:val="插入文本样式-插入职责分类绩效目标文件"/>
      </w:pPr>
      <w:r>
        <w:t xml:space="preserve">结转项目绩效目标设定情况，对项目效果的指标化，分为产出指标、效益指标和满意度指标三个方面：</w:t>
      </w:r>
    </w:p>
    <w:p>
      <w:pPr>
        <w:pStyle w:val="插入文本样式-插入职责分类绩效目标文件"/>
      </w:pPr>
      <w:r>
        <w:t xml:space="preserve">1、冀财政法(2024)24号中央政法纪检监察转移支付资金</w:t>
      </w:r>
    </w:p>
    <w:p>
      <w:pPr>
        <w:pStyle w:val="插入文本样式-插入职责分类绩效目标文件"/>
      </w:pPr>
      <w:r>
        <w:t xml:space="preserve">产出指标：数量指标购置交通事故处理办结率（%）≥90%；</w:t>
      </w:r>
    </w:p>
    <w:p>
      <w:pPr>
        <w:pStyle w:val="插入文本样式-插入职责分类绩效目标文件"/>
      </w:pPr>
      <w:r>
        <w:t xml:space="preserve">质量指标购置资金使用规范性按照预算执行；</w:t>
      </w:r>
    </w:p>
    <w:p>
      <w:pPr>
        <w:pStyle w:val="插入文本样式-插入职责分类绩效目标文件"/>
      </w:pPr>
      <w:r>
        <w:t xml:space="preserve">时效指标购置计支出及时率按合同约定支付；</w:t>
      </w:r>
    </w:p>
    <w:p>
      <w:pPr>
        <w:pStyle w:val="插入文本样式-插入职责分类绩效目标文件"/>
      </w:pPr>
      <w:r>
        <w:t xml:space="preserve">成本指标设备预算控制数≤7万元。</w:t>
      </w:r>
    </w:p>
    <w:p>
      <w:pPr>
        <w:pStyle w:val="插入文本样式-插入职责分类绩效目标文件"/>
      </w:pPr>
      <w:r>
        <w:t xml:space="preserve">效益指标：社会效益指标保障道路通行能力稳步提升；</w:t>
      </w:r>
    </w:p>
    <w:p>
      <w:pPr>
        <w:pStyle w:val="插入文本样式-插入职责分类绩效目标文件"/>
      </w:pPr>
      <w:r>
        <w:t xml:space="preserve">经济效益指标事故财产损失下降率 （%）≥5%</w:t>
      </w:r>
    </w:p>
    <w:p>
      <w:pPr>
        <w:pStyle w:val="插入文本样式-插入职责分类绩效目标文件"/>
      </w:pPr>
      <w:r>
        <w:t xml:space="preserve">可持续性指标事故处置率≥90%。</w:t>
      </w:r>
    </w:p>
    <w:p>
      <w:pPr>
        <w:pStyle w:val="插入文本样式-插入职责分类绩效目标文件"/>
      </w:pPr>
      <w:r>
        <w:t xml:space="preserve">满意度指标：</w:t>
      </w:r>
    </w:p>
    <w:p>
      <w:pPr>
        <w:pStyle w:val="插入文本样式-插入职责分类绩效目标文件"/>
      </w:pPr>
      <w:r>
        <w:t xml:space="preserve">服务对象（或群众）满意度指标服务对象满意度≥90%。</w:t>
      </w:r>
    </w:p>
    <w:p>
      <w:pPr>
        <w:pStyle w:val="插入文本样式-插入职责分类绩效目标文件"/>
      </w:pPr>
      <w:r>
        <w:t xml:space="preserve">2、冀财政法【2023】49号中央政法纪检监察转移支付资金</w:t>
      </w:r>
    </w:p>
    <w:p>
      <w:pPr>
        <w:pStyle w:val="插入文本样式-插入职责分类绩效目标文件"/>
      </w:pPr>
      <w:r>
        <w:t xml:space="preserve">产出指标：数量指标购置数量严格按照合同执行；</w:t>
      </w:r>
    </w:p>
    <w:p>
      <w:pPr>
        <w:pStyle w:val="插入文本样式-插入职责分类绩效目标文件"/>
      </w:pPr>
      <w:r>
        <w:t xml:space="preserve">质量指标案件办结率≥95%；</w:t>
      </w:r>
    </w:p>
    <w:p>
      <w:pPr>
        <w:pStyle w:val="插入文本样式-插入职责分类绩效目标文件"/>
      </w:pPr>
      <w:r>
        <w:t xml:space="preserve">时效指标业务装备采购及时性按计划；</w:t>
      </w:r>
    </w:p>
    <w:p>
      <w:pPr>
        <w:pStyle w:val="插入文本样式-插入职责分类绩效目标文件"/>
      </w:pPr>
      <w:r>
        <w:t xml:space="preserve">成本指标设备购置成本≤62万元。</w:t>
      </w:r>
    </w:p>
    <w:p>
      <w:pPr>
        <w:pStyle w:val="插入文本样式-插入职责分类绩效目标文件"/>
      </w:pPr>
      <w:r>
        <w:t xml:space="preserve">效益指标：社会效益指标促进改善办案基础设施和办案条件≥90%；</w:t>
      </w:r>
    </w:p>
    <w:p>
      <w:pPr>
        <w:pStyle w:val="插入文本样式-插入职责分类绩效目标文件"/>
      </w:pPr>
      <w:r>
        <w:t xml:space="preserve">可持续性指标维护社会稳定发展≥90%。</w:t>
      </w:r>
    </w:p>
    <w:p>
      <w:pPr>
        <w:pStyle w:val="插入文本样式-插入职责分类绩效目标文件"/>
      </w:pPr>
      <w:r>
        <w:t xml:space="preserve">经济效益指标：资金使用效率≥90%。</w:t>
      </w:r>
    </w:p>
    <w:p>
      <w:pPr>
        <w:pStyle w:val="插入文本样式-插入职责分类绩效目标文件"/>
      </w:pPr>
      <w:r>
        <w:t xml:space="preserve">社会效益指标：工作效率显著提高≥10%。</w:t>
      </w:r>
    </w:p>
    <w:p>
      <w:pPr>
        <w:pStyle w:val="插入文本样式-插入职责分类绩效目标文件"/>
      </w:pPr>
      <w:r>
        <w:t xml:space="preserve">满意度指标：</w:t>
      </w:r>
    </w:p>
    <w:p>
      <w:pPr>
        <w:pStyle w:val="插入文本样式-插入职责分类绩效目标文件"/>
      </w:pPr>
      <w:r>
        <w:t xml:space="preserve">服务对象（或群众）满意度指标服务对象满意度≥90%。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</w:p>
    <w:p>
      <w:pPr>
        <w:pStyle w:val="插入文本样式-插入实现年度发展规划目标的保障措施文件"/>
      </w:pPr>
      <w:r>
        <w:t xml:space="preserve">1、加大执法培训力度，为全体民警、辅警开展法治理念教育，增强执法能力和素质。</w:t>
      </w:r>
    </w:p>
    <w:p>
      <w:pPr>
        <w:pStyle w:val="插入文本样式-插入实现年度发展规划目标的保障措施文件"/>
      </w:pPr>
      <w:r>
        <w:t xml:space="preserve">2、加大信息化投入，实施监测公路通行状况；推进互联网交通管理业务；深化稽查布控系统建设。</w:t>
      </w:r>
    </w:p>
    <w:p>
      <w:pPr>
        <w:pStyle w:val="插入文本样式-插入实现年度发展规划目标的保障措施文件"/>
      </w:pPr>
      <w:r>
        <w:t xml:space="preserve">3、切实提升人民群众安全感，健全农村道路交通安全管理网络，加强隐患排查治理，加强交通安全宣传。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1.劳务费绩效目标表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451001玉田县公安交通警察大队本级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13022925P004R28106247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劳务费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8350000.00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8350000.00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发放辅警工资、保险等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1.提高路面见警率，保畅通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出警率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出警率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实际效果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巡警警力覆盖率（%）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巡警警力覆盖率（%）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实际效果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交通事故出警时间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交通事故出警时间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&lt;0.5小时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实际效果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控制在预算资金内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控制在预算资金内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控制在预算资金内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车辆违法下降率（%）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车辆违法下降率（%）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实际效果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事故财产损失下降率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事故财产损失下降率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实际效果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车辆违章下降率%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车辆违章下降率%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实际效果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交通状况群众满意度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通过问卷调查方式，调查部分群众对交通状况的满意度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调查问卷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2.劳务派遣人员工资保险绩效目标表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451001玉田县公安交通警察大队本级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13022925P004R2810623K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劳务派遣人员工资保险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3050000.00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3050000.00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发放辅警工资保险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1.提高路面见警率，保安全，保畅通。</w:t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  <w:r>
              <w:rPr/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出警率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出警率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实际效果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巡警警力覆盖率（%）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巡警警力覆盖率（%）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实际效果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交通事故出警时间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交通事故出警时间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&lt;0.5小时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实际效果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控制在预算资金内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控制在预算资金内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控制在预算资金内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工作计划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车辆违法下降率（%）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车辆违法下降率（%）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实际效果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事故财产损失下降率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事故财产损失下降率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实际效果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车辆违章下降率%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车辆违章下降率%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实际效果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交通状况群众满意度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通过问卷调查方式，调查部分群众对交通状况的满意度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调查问卷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3.残疾人保障金绩效目标表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451001玉田县公安交通警察大队本级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13022925P00JXC4197654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62000.00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62000.00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保障残疾人权益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1.保障残疾人权益，提升残疾人生活质量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贫困残疾人救助人数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贫困残疾人救助人数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按要求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完成情况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改善残疾人生活质量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改善残疾人生活质量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按实际情况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完成情况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资金拨付及时率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资金拨付及时率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严格按照要求执行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完成情况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项目资金支付率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资金支付占总额的比率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完成情况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提升残疾人社会地位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提升残疾人社会地位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按实际情况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完成情况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资金的使用效率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资金的使用效率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完成情况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提升残疾人生活质量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提升残疾人生活质量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按实际情况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完成情况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完成情况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 xml:space="preserve">4.冀财政法[2024]24号2024年中央政法纪检监察转移支付资金绩效目标表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451001玉田县公安交通警察大队本级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13022924P00JXC4186974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冀财政法[2024]24号2024年中央政法纪检监察转移支付资金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70000.00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70000.00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更好的开展业务工作。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1.有效的开展业务工作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交通事故处理办结率（%）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交通事故处理办结率（%）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按合同要求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资金使用规范性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资金使用规范性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支出合规管理规范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按预算要求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支付及时率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支付及时率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按合同约定支付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按预算要求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预算控制数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预算控制数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≤7万元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委托合同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保障道路通行能力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保障道路通行能力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稳步提升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去年同期与今年比率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事故财产损失下降率(%)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事故财产损失下降率(%)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事故处置率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事故处置率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按照案卷完结情况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调查询问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 xml:space="preserve">5.冀财政法[2024]５０号中央政法纪检监察转移支付资金绩效目标表</w:t>
      </w:r>
      <w:bookmarkEnd w:id="7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451001玉田县公安交通警察大队本级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13022925P00004810004A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冀财政法[2024]５０号中央政法纪检监察转移支付资金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460000.00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460000.00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提高业务水平</w:t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1.保道路交通安全畅通、高效便捷,提高业务水平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购置数量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购置数量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按合同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购置设备验收率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购置设备验收率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购置计划执行率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购置计划执行率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按计划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设备购置成本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设备购置成本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按合同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业务保障能力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业务保障能力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业务保障能力提升情况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业务保障能力提升情况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按实际情况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 xml:space="preserve">6.冀财政法【2023】49号中央政法纪检监察转移支付资金绩效目标表</w:t>
      </w:r>
      <w:bookmarkEnd w:id="8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451001玉田县公安交通警察大队本级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13022924P000BR010802E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冀财政法【2023】49号中央政法纪检监察转移支付资金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620000.00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620000.00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提高办案和装备水平。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1.有效的开展业务工作，提升办案和装备水平，维护社会稳定发展。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业务装备配备数量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购置数量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按合同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按计划情况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案件办结率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案件办结率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业务装备采购及时性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业务装备采购及时性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按文件要求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按计划情况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设备购置成本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设备购置成本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≤62万元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促进改善办案基础设施和办案条件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促进改善办案基础设施和办案条件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实际效果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维护社会稳定发展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实际效果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资金使用效益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资金使用效益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保障工作开展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工作效率显著提高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实际效果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调查询问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 xml:space="preserve">7.冀财政法［２０２４］５２号省级基层公检法司转移支付资金绩效目标表</w:t>
      </w:r>
      <w:bookmarkEnd w:id="9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451001玉田县公安交通警察大队本级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13022925P000BR0110696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冀财政法［２０２４］５２号省级基层公检法司转移支付资金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提高业务水平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1.保道路交通安全畅通、高效便捷,提高业务水平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购置数量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购置数量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按合同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购置设备验收率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购置设备验收率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购置计划执行率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购置计划执行率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按计划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设备购置成本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设备购置成本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按合同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业务保障能力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业务保障能力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≥80%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业务保障能力提升情况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业务保障能力提升情况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按实际情况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eastAsia="方正仿宋_GBK" w:hAnsi="方正仿宋_GBK" w:cs="方正仿宋_GBK"/>
          <w:color w:val="000000"/>
          <w:sz w:val="28"/>
        </w:rPr>
        <w:t xml:space="preserve">8.鉴定费绩效目标表</w:t>
      </w:r>
      <w:bookmarkEnd w:id="10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451001玉田县公安交通警察大队本级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13022925P00JXC410251F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鉴定费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1200000.00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1200000.00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减少交通事故财产损失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1.减少交通事故财产损失，群众财产得到保障。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支出完成率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支出完成率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按预算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按合同要求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交通事故处理办结率（%）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交通事故处理办结率（%）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按照案卷完结情况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资金支付及时率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资金支付及时率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按预算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按预算要求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委托业务成本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委托业务成本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≤120%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委托合同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交通事故财产损失下降率（%）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交通事故财产损失下降率（%）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去年同期与今年比率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群众财产保障度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群众财产保障度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满足生态环保要求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满足生态环保要求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按政府要求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保障业务工作情况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保障业务工作情况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调查询问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eastAsia="方正仿宋_GBK" w:hAnsi="方正仿宋_GBK" w:cs="方正仿宋_GBK"/>
          <w:color w:val="000000"/>
          <w:sz w:val="28"/>
        </w:rPr>
        <w:t xml:space="preserve">9.拖车服务费绩效目标表</w:t>
      </w:r>
      <w:bookmarkEnd w:id="1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451001玉田县公安交通警察大队本级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13022925P00JXC410282N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拖车服务费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900000.00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900000.00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减少交通事故财产损失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1.减少交通事故财产损失，群众财产得到保障。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支出完成率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按时有序支付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按预算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按合同要求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交通事故处理办结率（%）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交通事故处理办结率（%）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按照案卷完结情况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资金支付及时率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根据年初预算及工作需要及时支付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按预算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按预算要求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委托业务成本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委托业务成本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≤90万元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委托合同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交通事故财产损失下降率（%）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交通事故财产损失比上年同期下降的比率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≥5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去年同期与今年比率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群众财产保障度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群众财产保障度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事故处置率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事故处置率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按照案卷完结情况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保障业务工作情况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保障办案业务顺利开展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按实际情况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调查询问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eastAsia="方正仿宋_GBK" w:hAnsi="方正仿宋_GBK" w:cs="方正仿宋_GBK"/>
          <w:color w:val="000000"/>
          <w:sz w:val="28"/>
        </w:rPr>
        <w:t xml:space="preserve">10.租赁费绩效目标表</w:t>
      </w:r>
      <w:bookmarkEnd w:id="12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451001玉田县公安交通警察大队本级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13022925P00JXC4101180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租赁费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478200.00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478200.00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有效维护辖区人员车辆出行安全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1.提高路面见警率，有效维护辖区人员车辆出行安全。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租赁面积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租赁面积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按合同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保证工作正常开展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保证工作正常开展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按合同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租赁费支付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租赁费支付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按合同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租赁成本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租赁成本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按合同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合同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车辆违法下降率（%）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车辆违法下降率（%）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实际效果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维护社会稳定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保障车管业务工作顺利进行，维护社会稳定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有效维护辖区人员车辆出行安全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实际效果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公共服务水平提升情况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服务水平提升情况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实际效果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隐患消除情况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辖区隐患排查能力提升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有效维护辖区人员车辆出行安全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实际效果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16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17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单元格样式4">
    <w:name w:val="单元格样式4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21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2025-01-19T15:16:45Z</dcterms:created>
  <dcterms:modified xsi:type="dcterms:W3CDTF">2025-01-19T15:16:45Z</dcterms:modified>
</cp:coreProperties>
</file>