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325玉田县就业服务中心</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19554498.95</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19154498.95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400000.00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19554498.95</w:t>
            </w:r>
          </w:p>
        </w:tc>
        <w:tc>
          <w:tcPr>
            <w:tcW w:w="4535" w:type="dxa"/>
            <w:vAlign w:val="center"/>
          </w:tcPr>
          <w:p>
            <w:pPr>
              <w:pStyle w:val="15"/>
            </w:pPr>
            <w:r>
              <w:t>本年支出合计</w:t>
            </w:r>
          </w:p>
        </w:tc>
        <w:tc>
          <w:tcPr>
            <w:tcW w:w="2126" w:type="dxa"/>
            <w:vAlign w:val="center"/>
          </w:tcPr>
          <w:p>
            <w:pPr>
              <w:pStyle w:val="16"/>
            </w:pPr>
            <w:r>
              <w:t>19554498.95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19554498.95</w:t>
            </w:r>
          </w:p>
        </w:tc>
        <w:tc>
          <w:tcPr>
            <w:tcW w:w="4535" w:type="dxa"/>
            <w:vAlign w:val="center"/>
          </w:tcPr>
          <w:p>
            <w:pPr>
              <w:pStyle w:val="15"/>
            </w:pPr>
            <w:r>
              <w:t>支出总计</w:t>
            </w:r>
          </w:p>
        </w:tc>
        <w:tc>
          <w:tcPr>
            <w:tcW w:w="2126" w:type="dxa"/>
            <w:vAlign w:val="center"/>
          </w:tcPr>
          <w:p>
            <w:pPr>
              <w:pStyle w:val="16"/>
            </w:pPr>
            <w:r>
              <w:t>19554498.95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325玉田县就业服务中心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19554498.95</w:t>
            </w:r>
          </w:p>
        </w:tc>
        <w:tc>
          <w:tcPr>
            <w:tcW w:w="1134" w:type="dxa"/>
            <w:vAlign w:val="center"/>
          </w:tcPr>
          <w:p>
            <w:pPr>
              <w:pStyle w:val="16"/>
            </w:pPr>
            <w:r>
              <w:t>19554498.95</w:t>
            </w:r>
          </w:p>
        </w:tc>
        <w:tc>
          <w:tcPr>
            <w:tcW w:w="1134" w:type="dxa"/>
            <w:vAlign w:val="center"/>
          </w:tcPr>
          <w:p>
            <w:pPr>
              <w:pStyle w:val="16"/>
            </w:pPr>
            <w:r>
              <w:t>19554498.95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19154498.95</w:t>
            </w:r>
          </w:p>
        </w:tc>
        <w:tc>
          <w:tcPr>
            <w:tcW w:w="1134" w:type="dxa"/>
            <w:vAlign w:val="center"/>
          </w:tcPr>
          <w:p>
            <w:pPr>
              <w:pStyle w:val="12"/>
            </w:pPr>
            <w:r>
              <w:t>19154498.95</w:t>
            </w:r>
          </w:p>
        </w:tc>
        <w:tc>
          <w:tcPr>
            <w:tcW w:w="1134" w:type="dxa"/>
            <w:vAlign w:val="center"/>
          </w:tcPr>
          <w:p>
            <w:pPr>
              <w:pStyle w:val="12"/>
            </w:pPr>
            <w:r>
              <w:t>19154498.95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20801</w:t>
            </w:r>
          </w:p>
        </w:tc>
        <w:tc>
          <w:tcPr>
            <w:tcW w:w="1559" w:type="dxa"/>
            <w:vAlign w:val="center"/>
          </w:tcPr>
          <w:p>
            <w:pPr>
              <w:pStyle w:val="13"/>
            </w:pPr>
            <w:r>
              <w:t>人力资源和社会保障管理事务</w:t>
            </w:r>
          </w:p>
        </w:tc>
        <w:tc>
          <w:tcPr>
            <w:tcW w:w="1134" w:type="dxa"/>
            <w:vAlign w:val="center"/>
          </w:tcPr>
          <w:p>
            <w:pPr>
              <w:pStyle w:val="12"/>
            </w:pPr>
            <w:r>
              <w:t>3353498.95</w:t>
            </w:r>
          </w:p>
        </w:tc>
        <w:tc>
          <w:tcPr>
            <w:tcW w:w="1134" w:type="dxa"/>
            <w:vAlign w:val="center"/>
          </w:tcPr>
          <w:p>
            <w:pPr>
              <w:pStyle w:val="12"/>
            </w:pPr>
            <w:r>
              <w:t>3353498.95</w:t>
            </w:r>
          </w:p>
        </w:tc>
        <w:tc>
          <w:tcPr>
            <w:tcW w:w="1134" w:type="dxa"/>
            <w:vAlign w:val="center"/>
          </w:tcPr>
          <w:p>
            <w:pPr>
              <w:pStyle w:val="12"/>
            </w:pPr>
            <w:r>
              <w:t>3353498.95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2080106</w:t>
            </w:r>
          </w:p>
        </w:tc>
        <w:tc>
          <w:tcPr>
            <w:tcW w:w="1559" w:type="dxa"/>
            <w:vAlign w:val="center"/>
          </w:tcPr>
          <w:p>
            <w:pPr>
              <w:pStyle w:val="13"/>
            </w:pPr>
            <w:r>
              <w:t>就业管理事务</w:t>
            </w:r>
          </w:p>
        </w:tc>
        <w:tc>
          <w:tcPr>
            <w:tcW w:w="1134" w:type="dxa"/>
            <w:vAlign w:val="center"/>
          </w:tcPr>
          <w:p>
            <w:pPr>
              <w:pStyle w:val="12"/>
            </w:pPr>
            <w:r>
              <w:t>3353498.95</w:t>
            </w:r>
          </w:p>
        </w:tc>
        <w:tc>
          <w:tcPr>
            <w:tcW w:w="1134" w:type="dxa"/>
            <w:vAlign w:val="center"/>
          </w:tcPr>
          <w:p>
            <w:pPr>
              <w:pStyle w:val="12"/>
            </w:pPr>
            <w:r>
              <w:t>3353498.95</w:t>
            </w:r>
          </w:p>
        </w:tc>
        <w:tc>
          <w:tcPr>
            <w:tcW w:w="1134" w:type="dxa"/>
            <w:vAlign w:val="center"/>
          </w:tcPr>
          <w:p>
            <w:pPr>
              <w:pStyle w:val="12"/>
            </w:pPr>
            <w:r>
              <w:t>3353498.95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20807</w:t>
            </w:r>
          </w:p>
        </w:tc>
        <w:tc>
          <w:tcPr>
            <w:tcW w:w="1559" w:type="dxa"/>
            <w:vAlign w:val="center"/>
          </w:tcPr>
          <w:p>
            <w:pPr>
              <w:pStyle w:val="13"/>
            </w:pPr>
            <w:r>
              <w:t>就业补助</w:t>
            </w:r>
          </w:p>
        </w:tc>
        <w:tc>
          <w:tcPr>
            <w:tcW w:w="1134" w:type="dxa"/>
            <w:vAlign w:val="center"/>
          </w:tcPr>
          <w:p>
            <w:pPr>
              <w:pStyle w:val="12"/>
            </w:pPr>
            <w:r>
              <w:t>15780000.00</w:t>
            </w:r>
          </w:p>
        </w:tc>
        <w:tc>
          <w:tcPr>
            <w:tcW w:w="1134" w:type="dxa"/>
            <w:vAlign w:val="center"/>
          </w:tcPr>
          <w:p>
            <w:pPr>
              <w:pStyle w:val="12"/>
            </w:pPr>
            <w:r>
              <w:t>15780000.00</w:t>
            </w:r>
          </w:p>
        </w:tc>
        <w:tc>
          <w:tcPr>
            <w:tcW w:w="1134" w:type="dxa"/>
            <w:vAlign w:val="center"/>
          </w:tcPr>
          <w:p>
            <w:pPr>
              <w:pStyle w:val="12"/>
            </w:pPr>
            <w:r>
              <w:t>15780000.00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2080701</w:t>
            </w:r>
          </w:p>
        </w:tc>
        <w:tc>
          <w:tcPr>
            <w:tcW w:w="1559" w:type="dxa"/>
            <w:vAlign w:val="center"/>
          </w:tcPr>
          <w:p>
            <w:pPr>
              <w:pStyle w:val="13"/>
            </w:pPr>
            <w:r>
              <w:t>就业创业服务补助</w:t>
            </w:r>
          </w:p>
        </w:tc>
        <w:tc>
          <w:tcPr>
            <w:tcW w:w="1134" w:type="dxa"/>
            <w:vAlign w:val="center"/>
          </w:tcPr>
          <w:p>
            <w:pPr>
              <w:pStyle w:val="12"/>
            </w:pPr>
            <w:r>
              <w:t>1000000.00</w:t>
            </w:r>
          </w:p>
        </w:tc>
        <w:tc>
          <w:tcPr>
            <w:tcW w:w="1134" w:type="dxa"/>
            <w:vAlign w:val="center"/>
          </w:tcPr>
          <w:p>
            <w:pPr>
              <w:pStyle w:val="12"/>
            </w:pPr>
            <w:r>
              <w:t>1000000.00</w:t>
            </w:r>
          </w:p>
        </w:tc>
        <w:tc>
          <w:tcPr>
            <w:tcW w:w="1134" w:type="dxa"/>
            <w:vAlign w:val="center"/>
          </w:tcPr>
          <w:p>
            <w:pPr>
              <w:pStyle w:val="12"/>
            </w:pPr>
            <w:r>
              <w:t>1000000.00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2080799</w:t>
            </w:r>
          </w:p>
        </w:tc>
        <w:tc>
          <w:tcPr>
            <w:tcW w:w="1559" w:type="dxa"/>
            <w:vAlign w:val="center"/>
          </w:tcPr>
          <w:p>
            <w:pPr>
              <w:pStyle w:val="13"/>
            </w:pPr>
            <w:r>
              <w:t>其他就业补助支出</w:t>
            </w:r>
          </w:p>
        </w:tc>
        <w:tc>
          <w:tcPr>
            <w:tcW w:w="1134" w:type="dxa"/>
            <w:vAlign w:val="center"/>
          </w:tcPr>
          <w:p>
            <w:pPr>
              <w:pStyle w:val="12"/>
            </w:pPr>
            <w:r>
              <w:t>14780000.00</w:t>
            </w:r>
          </w:p>
        </w:tc>
        <w:tc>
          <w:tcPr>
            <w:tcW w:w="1134" w:type="dxa"/>
            <w:vAlign w:val="center"/>
          </w:tcPr>
          <w:p>
            <w:pPr>
              <w:pStyle w:val="12"/>
            </w:pPr>
            <w:r>
              <w:t>14780000.00</w:t>
            </w:r>
          </w:p>
        </w:tc>
        <w:tc>
          <w:tcPr>
            <w:tcW w:w="1134" w:type="dxa"/>
            <w:vAlign w:val="center"/>
          </w:tcPr>
          <w:p>
            <w:pPr>
              <w:pStyle w:val="12"/>
            </w:pPr>
            <w:r>
              <w:t>14780000.00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21000.00</w:t>
            </w:r>
          </w:p>
        </w:tc>
        <w:tc>
          <w:tcPr>
            <w:tcW w:w="1134" w:type="dxa"/>
            <w:vAlign w:val="center"/>
          </w:tcPr>
          <w:p>
            <w:pPr>
              <w:pStyle w:val="12"/>
            </w:pPr>
            <w:r>
              <w:t>21000.00</w:t>
            </w:r>
          </w:p>
        </w:tc>
        <w:tc>
          <w:tcPr>
            <w:tcW w:w="1134" w:type="dxa"/>
            <w:vAlign w:val="center"/>
          </w:tcPr>
          <w:p>
            <w:pPr>
              <w:pStyle w:val="12"/>
            </w:pPr>
            <w:r>
              <w:t>21000.00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21000.00</w:t>
            </w:r>
          </w:p>
        </w:tc>
        <w:tc>
          <w:tcPr>
            <w:tcW w:w="1134" w:type="dxa"/>
            <w:vAlign w:val="center"/>
          </w:tcPr>
          <w:p>
            <w:pPr>
              <w:pStyle w:val="12"/>
            </w:pPr>
            <w:r>
              <w:t>21000.00</w:t>
            </w:r>
          </w:p>
        </w:tc>
        <w:tc>
          <w:tcPr>
            <w:tcW w:w="1134" w:type="dxa"/>
            <w:vAlign w:val="center"/>
          </w:tcPr>
          <w:p>
            <w:pPr>
              <w:pStyle w:val="12"/>
            </w:pPr>
            <w:r>
              <w:t>21000.00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400000.00</w:t>
            </w:r>
          </w:p>
        </w:tc>
        <w:tc>
          <w:tcPr>
            <w:tcW w:w="1134" w:type="dxa"/>
            <w:vAlign w:val="center"/>
          </w:tcPr>
          <w:p>
            <w:pPr>
              <w:pStyle w:val="12"/>
            </w:pPr>
            <w:r>
              <w:t>400000.00</w:t>
            </w:r>
          </w:p>
        </w:tc>
        <w:tc>
          <w:tcPr>
            <w:tcW w:w="1134" w:type="dxa"/>
            <w:vAlign w:val="center"/>
          </w:tcPr>
          <w:p>
            <w:pPr>
              <w:pStyle w:val="12"/>
            </w:pPr>
            <w:r>
              <w:t>400000.00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21308</w:t>
            </w:r>
          </w:p>
        </w:tc>
        <w:tc>
          <w:tcPr>
            <w:tcW w:w="1559" w:type="dxa"/>
            <w:vAlign w:val="center"/>
          </w:tcPr>
          <w:p>
            <w:pPr>
              <w:pStyle w:val="13"/>
            </w:pPr>
            <w:r>
              <w:t>普惠金融发展支出</w:t>
            </w:r>
          </w:p>
        </w:tc>
        <w:tc>
          <w:tcPr>
            <w:tcW w:w="1134" w:type="dxa"/>
            <w:vAlign w:val="center"/>
          </w:tcPr>
          <w:p>
            <w:pPr>
              <w:pStyle w:val="12"/>
            </w:pPr>
            <w:r>
              <w:t>400000.00</w:t>
            </w:r>
          </w:p>
        </w:tc>
        <w:tc>
          <w:tcPr>
            <w:tcW w:w="1134" w:type="dxa"/>
            <w:vAlign w:val="center"/>
          </w:tcPr>
          <w:p>
            <w:pPr>
              <w:pStyle w:val="12"/>
            </w:pPr>
            <w:r>
              <w:t>400000.00</w:t>
            </w:r>
          </w:p>
        </w:tc>
        <w:tc>
          <w:tcPr>
            <w:tcW w:w="1134" w:type="dxa"/>
            <w:vAlign w:val="center"/>
          </w:tcPr>
          <w:p>
            <w:pPr>
              <w:pStyle w:val="12"/>
            </w:pPr>
            <w:r>
              <w:t>400000.00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2130804</w:t>
            </w:r>
          </w:p>
        </w:tc>
        <w:tc>
          <w:tcPr>
            <w:tcW w:w="1559" w:type="dxa"/>
            <w:vAlign w:val="center"/>
          </w:tcPr>
          <w:p>
            <w:pPr>
              <w:pStyle w:val="13"/>
            </w:pPr>
            <w:r>
              <w:t>创业担保贷款贴息及奖补</w:t>
            </w:r>
          </w:p>
        </w:tc>
        <w:tc>
          <w:tcPr>
            <w:tcW w:w="1134" w:type="dxa"/>
            <w:vAlign w:val="center"/>
          </w:tcPr>
          <w:p>
            <w:pPr>
              <w:pStyle w:val="12"/>
            </w:pPr>
            <w:r>
              <w:t>400000.00</w:t>
            </w:r>
          </w:p>
        </w:tc>
        <w:tc>
          <w:tcPr>
            <w:tcW w:w="1134" w:type="dxa"/>
            <w:vAlign w:val="center"/>
          </w:tcPr>
          <w:p>
            <w:pPr>
              <w:pStyle w:val="12"/>
            </w:pPr>
            <w:r>
              <w:t>400000.00</w:t>
            </w:r>
          </w:p>
        </w:tc>
        <w:tc>
          <w:tcPr>
            <w:tcW w:w="1134" w:type="dxa"/>
            <w:vAlign w:val="center"/>
          </w:tcPr>
          <w:p>
            <w:pPr>
              <w:pStyle w:val="12"/>
            </w:pPr>
            <w:r>
              <w:t>400000.00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325玉田县就业服务中心</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19554498.95</w:t>
            </w:r>
          </w:p>
        </w:tc>
        <w:tc>
          <w:tcPr>
            <w:tcW w:w="1361" w:type="dxa"/>
            <w:vAlign w:val="center"/>
          </w:tcPr>
          <w:p>
            <w:pPr>
              <w:pStyle w:val="16"/>
            </w:pPr>
            <w:r>
              <w:t>3353498.95</w:t>
            </w:r>
          </w:p>
        </w:tc>
        <w:tc>
          <w:tcPr>
            <w:tcW w:w="1361" w:type="dxa"/>
            <w:vAlign w:val="center"/>
          </w:tcPr>
          <w:p>
            <w:pPr>
              <w:pStyle w:val="16"/>
            </w:pPr>
            <w:r>
              <w:t>16201000.00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19154498.95</w:t>
            </w:r>
          </w:p>
        </w:tc>
        <w:tc>
          <w:tcPr>
            <w:tcW w:w="1361" w:type="dxa"/>
            <w:vAlign w:val="center"/>
          </w:tcPr>
          <w:p>
            <w:pPr>
              <w:pStyle w:val="12"/>
            </w:pPr>
            <w:r>
              <w:t>3353498.95</w:t>
            </w:r>
          </w:p>
        </w:tc>
        <w:tc>
          <w:tcPr>
            <w:tcW w:w="1361" w:type="dxa"/>
            <w:vAlign w:val="center"/>
          </w:tcPr>
          <w:p>
            <w:pPr>
              <w:pStyle w:val="12"/>
            </w:pPr>
            <w:r>
              <w:t>15801000.00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20801</w:t>
            </w:r>
          </w:p>
        </w:tc>
        <w:tc>
          <w:tcPr>
            <w:tcW w:w="4535" w:type="dxa"/>
            <w:vAlign w:val="center"/>
          </w:tcPr>
          <w:p>
            <w:pPr>
              <w:pStyle w:val="13"/>
            </w:pPr>
            <w:r>
              <w:t>人力资源和社会保障管理事务</w:t>
            </w:r>
          </w:p>
        </w:tc>
        <w:tc>
          <w:tcPr>
            <w:tcW w:w="1361" w:type="dxa"/>
            <w:vAlign w:val="center"/>
          </w:tcPr>
          <w:p>
            <w:pPr>
              <w:pStyle w:val="12"/>
            </w:pPr>
            <w:r>
              <w:t>3353498.95</w:t>
            </w:r>
          </w:p>
        </w:tc>
        <w:tc>
          <w:tcPr>
            <w:tcW w:w="1361" w:type="dxa"/>
            <w:vAlign w:val="center"/>
          </w:tcPr>
          <w:p>
            <w:pPr>
              <w:pStyle w:val="12"/>
            </w:pPr>
            <w:r>
              <w:t>3353498.95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2080106</w:t>
            </w:r>
          </w:p>
        </w:tc>
        <w:tc>
          <w:tcPr>
            <w:tcW w:w="4535" w:type="dxa"/>
            <w:vAlign w:val="center"/>
          </w:tcPr>
          <w:p>
            <w:pPr>
              <w:pStyle w:val="13"/>
            </w:pPr>
            <w:r>
              <w:t>就业管理事务</w:t>
            </w:r>
          </w:p>
        </w:tc>
        <w:tc>
          <w:tcPr>
            <w:tcW w:w="1361" w:type="dxa"/>
            <w:vAlign w:val="center"/>
          </w:tcPr>
          <w:p>
            <w:pPr>
              <w:pStyle w:val="12"/>
            </w:pPr>
            <w:r>
              <w:t>3353498.95</w:t>
            </w:r>
          </w:p>
        </w:tc>
        <w:tc>
          <w:tcPr>
            <w:tcW w:w="1361" w:type="dxa"/>
            <w:vAlign w:val="center"/>
          </w:tcPr>
          <w:p>
            <w:pPr>
              <w:pStyle w:val="12"/>
            </w:pPr>
            <w:r>
              <w:t>3353498.95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20807</w:t>
            </w:r>
          </w:p>
        </w:tc>
        <w:tc>
          <w:tcPr>
            <w:tcW w:w="4535" w:type="dxa"/>
            <w:vAlign w:val="center"/>
          </w:tcPr>
          <w:p>
            <w:pPr>
              <w:pStyle w:val="13"/>
            </w:pPr>
            <w:r>
              <w:t>就业补助</w:t>
            </w:r>
          </w:p>
        </w:tc>
        <w:tc>
          <w:tcPr>
            <w:tcW w:w="1361" w:type="dxa"/>
            <w:vAlign w:val="center"/>
          </w:tcPr>
          <w:p>
            <w:pPr>
              <w:pStyle w:val="12"/>
            </w:pPr>
            <w:r>
              <w:t>15780000.00</w:t>
            </w:r>
          </w:p>
        </w:tc>
        <w:tc>
          <w:tcPr>
            <w:tcW w:w="1361" w:type="dxa"/>
            <w:vAlign w:val="center"/>
          </w:tcPr>
          <w:p>
            <w:pPr>
              <w:pStyle w:val="12"/>
            </w:pPr>
          </w:p>
        </w:tc>
        <w:tc>
          <w:tcPr>
            <w:tcW w:w="1361" w:type="dxa"/>
            <w:vAlign w:val="center"/>
          </w:tcPr>
          <w:p>
            <w:pPr>
              <w:pStyle w:val="12"/>
            </w:pPr>
            <w:r>
              <w:t>15780000.00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2080701</w:t>
            </w:r>
          </w:p>
        </w:tc>
        <w:tc>
          <w:tcPr>
            <w:tcW w:w="4535" w:type="dxa"/>
            <w:vAlign w:val="center"/>
          </w:tcPr>
          <w:p>
            <w:pPr>
              <w:pStyle w:val="13"/>
            </w:pPr>
            <w:r>
              <w:t>就业创业服务补助</w:t>
            </w:r>
          </w:p>
        </w:tc>
        <w:tc>
          <w:tcPr>
            <w:tcW w:w="1361" w:type="dxa"/>
            <w:vAlign w:val="center"/>
          </w:tcPr>
          <w:p>
            <w:pPr>
              <w:pStyle w:val="12"/>
            </w:pPr>
            <w:r>
              <w:t>1000000.00</w:t>
            </w:r>
          </w:p>
        </w:tc>
        <w:tc>
          <w:tcPr>
            <w:tcW w:w="1361" w:type="dxa"/>
            <w:vAlign w:val="center"/>
          </w:tcPr>
          <w:p>
            <w:pPr>
              <w:pStyle w:val="12"/>
            </w:pPr>
          </w:p>
        </w:tc>
        <w:tc>
          <w:tcPr>
            <w:tcW w:w="1361" w:type="dxa"/>
            <w:vAlign w:val="center"/>
          </w:tcPr>
          <w:p>
            <w:pPr>
              <w:pStyle w:val="12"/>
            </w:pPr>
            <w:r>
              <w:t>1000000.00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2080799</w:t>
            </w:r>
          </w:p>
        </w:tc>
        <w:tc>
          <w:tcPr>
            <w:tcW w:w="4535" w:type="dxa"/>
            <w:vAlign w:val="center"/>
          </w:tcPr>
          <w:p>
            <w:pPr>
              <w:pStyle w:val="13"/>
            </w:pPr>
            <w:r>
              <w:t>其他就业补助支出</w:t>
            </w:r>
          </w:p>
        </w:tc>
        <w:tc>
          <w:tcPr>
            <w:tcW w:w="1361" w:type="dxa"/>
            <w:vAlign w:val="center"/>
          </w:tcPr>
          <w:p>
            <w:pPr>
              <w:pStyle w:val="12"/>
            </w:pPr>
            <w:r>
              <w:t>14780000.00</w:t>
            </w:r>
          </w:p>
        </w:tc>
        <w:tc>
          <w:tcPr>
            <w:tcW w:w="1361" w:type="dxa"/>
            <w:vAlign w:val="center"/>
          </w:tcPr>
          <w:p>
            <w:pPr>
              <w:pStyle w:val="12"/>
            </w:pPr>
          </w:p>
        </w:tc>
        <w:tc>
          <w:tcPr>
            <w:tcW w:w="1361" w:type="dxa"/>
            <w:vAlign w:val="center"/>
          </w:tcPr>
          <w:p>
            <w:pPr>
              <w:pStyle w:val="12"/>
            </w:pPr>
            <w:r>
              <w:t>14780000.00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21000.00</w:t>
            </w:r>
          </w:p>
        </w:tc>
        <w:tc>
          <w:tcPr>
            <w:tcW w:w="1361" w:type="dxa"/>
            <w:vAlign w:val="center"/>
          </w:tcPr>
          <w:p>
            <w:pPr>
              <w:pStyle w:val="12"/>
            </w:pPr>
          </w:p>
        </w:tc>
        <w:tc>
          <w:tcPr>
            <w:tcW w:w="1361" w:type="dxa"/>
            <w:vAlign w:val="center"/>
          </w:tcPr>
          <w:p>
            <w:pPr>
              <w:pStyle w:val="12"/>
            </w:pPr>
            <w:r>
              <w:t>21000.00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21000.00</w:t>
            </w:r>
          </w:p>
        </w:tc>
        <w:tc>
          <w:tcPr>
            <w:tcW w:w="1361" w:type="dxa"/>
            <w:vAlign w:val="center"/>
          </w:tcPr>
          <w:p>
            <w:pPr>
              <w:pStyle w:val="12"/>
            </w:pPr>
          </w:p>
        </w:tc>
        <w:tc>
          <w:tcPr>
            <w:tcW w:w="1361" w:type="dxa"/>
            <w:vAlign w:val="center"/>
          </w:tcPr>
          <w:p>
            <w:pPr>
              <w:pStyle w:val="12"/>
            </w:pPr>
            <w:r>
              <w:t>21000.00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400000.00</w:t>
            </w:r>
          </w:p>
        </w:tc>
        <w:tc>
          <w:tcPr>
            <w:tcW w:w="1361" w:type="dxa"/>
            <w:vAlign w:val="center"/>
          </w:tcPr>
          <w:p>
            <w:pPr>
              <w:pStyle w:val="12"/>
            </w:pPr>
          </w:p>
        </w:tc>
        <w:tc>
          <w:tcPr>
            <w:tcW w:w="1361" w:type="dxa"/>
            <w:vAlign w:val="center"/>
          </w:tcPr>
          <w:p>
            <w:pPr>
              <w:pStyle w:val="12"/>
            </w:pPr>
            <w:r>
              <w:t>400000.00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21308</w:t>
            </w:r>
          </w:p>
        </w:tc>
        <w:tc>
          <w:tcPr>
            <w:tcW w:w="4535" w:type="dxa"/>
            <w:vAlign w:val="center"/>
          </w:tcPr>
          <w:p>
            <w:pPr>
              <w:pStyle w:val="13"/>
            </w:pPr>
            <w:r>
              <w:t>普惠金融发展支出</w:t>
            </w:r>
          </w:p>
        </w:tc>
        <w:tc>
          <w:tcPr>
            <w:tcW w:w="1361" w:type="dxa"/>
            <w:vAlign w:val="center"/>
          </w:tcPr>
          <w:p>
            <w:pPr>
              <w:pStyle w:val="12"/>
            </w:pPr>
            <w:r>
              <w:t>400000.00</w:t>
            </w:r>
          </w:p>
        </w:tc>
        <w:tc>
          <w:tcPr>
            <w:tcW w:w="1361" w:type="dxa"/>
            <w:vAlign w:val="center"/>
          </w:tcPr>
          <w:p>
            <w:pPr>
              <w:pStyle w:val="12"/>
            </w:pPr>
          </w:p>
        </w:tc>
        <w:tc>
          <w:tcPr>
            <w:tcW w:w="1361" w:type="dxa"/>
            <w:vAlign w:val="center"/>
          </w:tcPr>
          <w:p>
            <w:pPr>
              <w:pStyle w:val="12"/>
            </w:pPr>
            <w:r>
              <w:t>400000.00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2130804</w:t>
            </w:r>
          </w:p>
        </w:tc>
        <w:tc>
          <w:tcPr>
            <w:tcW w:w="4535" w:type="dxa"/>
            <w:vAlign w:val="center"/>
          </w:tcPr>
          <w:p>
            <w:pPr>
              <w:pStyle w:val="13"/>
            </w:pPr>
            <w:r>
              <w:t>创业担保贷款贴息及奖补</w:t>
            </w:r>
          </w:p>
        </w:tc>
        <w:tc>
          <w:tcPr>
            <w:tcW w:w="1361" w:type="dxa"/>
            <w:vAlign w:val="center"/>
          </w:tcPr>
          <w:p>
            <w:pPr>
              <w:pStyle w:val="12"/>
            </w:pPr>
            <w:r>
              <w:t>400000.00</w:t>
            </w:r>
          </w:p>
        </w:tc>
        <w:tc>
          <w:tcPr>
            <w:tcW w:w="1361" w:type="dxa"/>
            <w:vAlign w:val="center"/>
          </w:tcPr>
          <w:p>
            <w:pPr>
              <w:pStyle w:val="12"/>
            </w:pPr>
          </w:p>
        </w:tc>
        <w:tc>
          <w:tcPr>
            <w:tcW w:w="1361" w:type="dxa"/>
            <w:vAlign w:val="center"/>
          </w:tcPr>
          <w:p>
            <w:pPr>
              <w:pStyle w:val="12"/>
            </w:pPr>
            <w:r>
              <w:t>400000.00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325玉田县就业服务中心</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19554498.95</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19154498.95</w:t>
            </w:r>
          </w:p>
        </w:tc>
        <w:tc>
          <w:tcPr>
            <w:tcW w:w="1474" w:type="dxa"/>
            <w:vAlign w:val="center"/>
          </w:tcPr>
          <w:p>
            <w:pPr>
              <w:pStyle w:val="12"/>
            </w:pPr>
            <w:r>
              <w:t>19154498.95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400000.00</w:t>
            </w:r>
          </w:p>
        </w:tc>
        <w:tc>
          <w:tcPr>
            <w:tcW w:w="1474" w:type="dxa"/>
            <w:vAlign w:val="center"/>
          </w:tcPr>
          <w:p>
            <w:pPr>
              <w:pStyle w:val="12"/>
            </w:pPr>
            <w:r>
              <w:t>400000.00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19554498.95</w:t>
            </w:r>
          </w:p>
        </w:tc>
        <w:tc>
          <w:tcPr>
            <w:tcW w:w="3402" w:type="dxa"/>
            <w:vAlign w:val="center"/>
          </w:tcPr>
          <w:p>
            <w:pPr>
              <w:pStyle w:val="15"/>
            </w:pPr>
            <w:r>
              <w:t>本年支出合计</w:t>
            </w:r>
          </w:p>
        </w:tc>
        <w:tc>
          <w:tcPr>
            <w:tcW w:w="1474" w:type="dxa"/>
            <w:vAlign w:val="center"/>
          </w:tcPr>
          <w:p>
            <w:pPr>
              <w:pStyle w:val="16"/>
            </w:pPr>
            <w:r>
              <w:t>19554498.95</w:t>
            </w:r>
          </w:p>
        </w:tc>
        <w:tc>
          <w:tcPr>
            <w:tcW w:w="1474" w:type="dxa"/>
            <w:vAlign w:val="center"/>
          </w:tcPr>
          <w:p>
            <w:pPr>
              <w:pStyle w:val="16"/>
            </w:pPr>
            <w:r>
              <w:t>19554498.95</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19554498.95</w:t>
            </w:r>
          </w:p>
        </w:tc>
        <w:tc>
          <w:tcPr>
            <w:tcW w:w="3402" w:type="dxa"/>
            <w:vAlign w:val="center"/>
          </w:tcPr>
          <w:p>
            <w:pPr>
              <w:pStyle w:val="15"/>
            </w:pPr>
            <w:r>
              <w:t>支出总计</w:t>
            </w:r>
          </w:p>
        </w:tc>
        <w:tc>
          <w:tcPr>
            <w:tcW w:w="1474" w:type="dxa"/>
            <w:vAlign w:val="center"/>
          </w:tcPr>
          <w:p>
            <w:pPr>
              <w:pStyle w:val="16"/>
            </w:pPr>
            <w:r>
              <w:t>19554498.95</w:t>
            </w:r>
          </w:p>
        </w:tc>
        <w:tc>
          <w:tcPr>
            <w:tcW w:w="1474" w:type="dxa"/>
            <w:vAlign w:val="center"/>
          </w:tcPr>
          <w:p>
            <w:pPr>
              <w:pStyle w:val="16"/>
            </w:pPr>
            <w:r>
              <w:t>19554498.95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325玉田县就业服务中心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19554498.95</w:t>
            </w:r>
          </w:p>
        </w:tc>
        <w:tc>
          <w:tcPr>
            <w:tcW w:w="2551" w:type="dxa"/>
            <w:vAlign w:val="center"/>
          </w:tcPr>
          <w:p>
            <w:pPr>
              <w:pStyle w:val="16"/>
            </w:pPr>
            <w:r>
              <w:t>3353498.95</w:t>
            </w:r>
          </w:p>
        </w:tc>
        <w:tc>
          <w:tcPr>
            <w:tcW w:w="2551" w:type="dxa"/>
            <w:vAlign w:val="center"/>
          </w:tcPr>
          <w:p>
            <w:pPr>
              <w:pStyle w:val="16"/>
            </w:pPr>
            <w:r>
              <w:t>16201000.00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19154498.95</w:t>
            </w:r>
          </w:p>
        </w:tc>
        <w:tc>
          <w:tcPr>
            <w:tcW w:w="2551" w:type="dxa"/>
            <w:vAlign w:val="center"/>
          </w:tcPr>
          <w:p>
            <w:pPr>
              <w:pStyle w:val="12"/>
            </w:pPr>
            <w:r>
              <w:t>3353498.95</w:t>
            </w:r>
          </w:p>
        </w:tc>
        <w:tc>
          <w:tcPr>
            <w:tcW w:w="2551" w:type="dxa"/>
            <w:vAlign w:val="center"/>
          </w:tcPr>
          <w:p>
            <w:pPr>
              <w:pStyle w:val="12"/>
            </w:pPr>
            <w:r>
              <w:t>15801000.00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20801</w:t>
            </w:r>
          </w:p>
        </w:tc>
        <w:tc>
          <w:tcPr>
            <w:tcW w:w="4535" w:type="dxa"/>
            <w:vAlign w:val="center"/>
          </w:tcPr>
          <w:p>
            <w:pPr>
              <w:pStyle w:val="13"/>
            </w:pPr>
            <w:r>
              <w:t>人力资源和社会保障管理事务</w:t>
            </w:r>
          </w:p>
        </w:tc>
        <w:tc>
          <w:tcPr>
            <w:tcW w:w="2551" w:type="dxa"/>
            <w:vAlign w:val="center"/>
          </w:tcPr>
          <w:p>
            <w:pPr>
              <w:pStyle w:val="12"/>
            </w:pPr>
            <w:r>
              <w:t>3353498.95</w:t>
            </w:r>
          </w:p>
        </w:tc>
        <w:tc>
          <w:tcPr>
            <w:tcW w:w="2551" w:type="dxa"/>
            <w:vAlign w:val="center"/>
          </w:tcPr>
          <w:p>
            <w:pPr>
              <w:pStyle w:val="12"/>
            </w:pPr>
            <w:r>
              <w:t>3353498.95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2080106</w:t>
            </w:r>
          </w:p>
        </w:tc>
        <w:tc>
          <w:tcPr>
            <w:tcW w:w="4535" w:type="dxa"/>
            <w:vAlign w:val="center"/>
          </w:tcPr>
          <w:p>
            <w:pPr>
              <w:pStyle w:val="13"/>
            </w:pPr>
            <w:r>
              <w:t>就业管理事务</w:t>
            </w:r>
          </w:p>
        </w:tc>
        <w:tc>
          <w:tcPr>
            <w:tcW w:w="2551" w:type="dxa"/>
            <w:vAlign w:val="center"/>
          </w:tcPr>
          <w:p>
            <w:pPr>
              <w:pStyle w:val="12"/>
            </w:pPr>
            <w:r>
              <w:t>3353498.95</w:t>
            </w:r>
          </w:p>
        </w:tc>
        <w:tc>
          <w:tcPr>
            <w:tcW w:w="2551" w:type="dxa"/>
            <w:vAlign w:val="center"/>
          </w:tcPr>
          <w:p>
            <w:pPr>
              <w:pStyle w:val="12"/>
            </w:pPr>
            <w:r>
              <w:t>3353498.95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20807</w:t>
            </w:r>
          </w:p>
        </w:tc>
        <w:tc>
          <w:tcPr>
            <w:tcW w:w="4535" w:type="dxa"/>
            <w:vAlign w:val="center"/>
          </w:tcPr>
          <w:p>
            <w:pPr>
              <w:pStyle w:val="13"/>
            </w:pPr>
            <w:r>
              <w:t>就业补助</w:t>
            </w:r>
          </w:p>
        </w:tc>
        <w:tc>
          <w:tcPr>
            <w:tcW w:w="2551" w:type="dxa"/>
            <w:vAlign w:val="center"/>
          </w:tcPr>
          <w:p>
            <w:pPr>
              <w:pStyle w:val="12"/>
            </w:pPr>
            <w:r>
              <w:t>15780000.00</w:t>
            </w:r>
          </w:p>
        </w:tc>
        <w:tc>
          <w:tcPr>
            <w:tcW w:w="2551" w:type="dxa"/>
            <w:vAlign w:val="center"/>
          </w:tcPr>
          <w:p>
            <w:pPr>
              <w:pStyle w:val="12"/>
            </w:pPr>
          </w:p>
        </w:tc>
        <w:tc>
          <w:tcPr>
            <w:tcW w:w="2551" w:type="dxa"/>
            <w:vAlign w:val="center"/>
          </w:tcPr>
          <w:p>
            <w:pPr>
              <w:pStyle w:val="12"/>
            </w:pPr>
            <w:r>
              <w:t>15780000.00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2080701</w:t>
            </w:r>
          </w:p>
        </w:tc>
        <w:tc>
          <w:tcPr>
            <w:tcW w:w="4535" w:type="dxa"/>
            <w:vAlign w:val="center"/>
          </w:tcPr>
          <w:p>
            <w:pPr>
              <w:pStyle w:val="13"/>
            </w:pPr>
            <w:r>
              <w:t>就业创业服务补助</w:t>
            </w:r>
          </w:p>
        </w:tc>
        <w:tc>
          <w:tcPr>
            <w:tcW w:w="2551" w:type="dxa"/>
            <w:vAlign w:val="center"/>
          </w:tcPr>
          <w:p>
            <w:pPr>
              <w:pStyle w:val="12"/>
            </w:pPr>
            <w:r>
              <w:t>1000000.00</w:t>
            </w:r>
          </w:p>
        </w:tc>
        <w:tc>
          <w:tcPr>
            <w:tcW w:w="2551" w:type="dxa"/>
            <w:vAlign w:val="center"/>
          </w:tcPr>
          <w:p>
            <w:pPr>
              <w:pStyle w:val="12"/>
            </w:pPr>
          </w:p>
        </w:tc>
        <w:tc>
          <w:tcPr>
            <w:tcW w:w="2551" w:type="dxa"/>
            <w:vAlign w:val="center"/>
          </w:tcPr>
          <w:p>
            <w:pPr>
              <w:pStyle w:val="12"/>
            </w:pPr>
            <w:r>
              <w:t>1000000.00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2080799</w:t>
            </w:r>
          </w:p>
        </w:tc>
        <w:tc>
          <w:tcPr>
            <w:tcW w:w="4535" w:type="dxa"/>
            <w:vAlign w:val="center"/>
          </w:tcPr>
          <w:p>
            <w:pPr>
              <w:pStyle w:val="13"/>
            </w:pPr>
            <w:r>
              <w:t>其他就业补助支出</w:t>
            </w:r>
          </w:p>
        </w:tc>
        <w:tc>
          <w:tcPr>
            <w:tcW w:w="2551" w:type="dxa"/>
            <w:vAlign w:val="center"/>
          </w:tcPr>
          <w:p>
            <w:pPr>
              <w:pStyle w:val="12"/>
            </w:pPr>
            <w:r>
              <w:t>14780000.00</w:t>
            </w:r>
          </w:p>
        </w:tc>
        <w:tc>
          <w:tcPr>
            <w:tcW w:w="2551" w:type="dxa"/>
            <w:vAlign w:val="center"/>
          </w:tcPr>
          <w:p>
            <w:pPr>
              <w:pStyle w:val="12"/>
            </w:pPr>
          </w:p>
        </w:tc>
        <w:tc>
          <w:tcPr>
            <w:tcW w:w="2551" w:type="dxa"/>
            <w:vAlign w:val="center"/>
          </w:tcPr>
          <w:p>
            <w:pPr>
              <w:pStyle w:val="12"/>
            </w:pPr>
            <w:r>
              <w:t>14780000.00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21000.00</w:t>
            </w:r>
          </w:p>
        </w:tc>
        <w:tc>
          <w:tcPr>
            <w:tcW w:w="2551" w:type="dxa"/>
            <w:vAlign w:val="center"/>
          </w:tcPr>
          <w:p>
            <w:pPr>
              <w:pStyle w:val="12"/>
            </w:pPr>
          </w:p>
        </w:tc>
        <w:tc>
          <w:tcPr>
            <w:tcW w:w="2551" w:type="dxa"/>
            <w:vAlign w:val="center"/>
          </w:tcPr>
          <w:p>
            <w:pPr>
              <w:pStyle w:val="12"/>
            </w:pPr>
            <w:r>
              <w:t>21000.00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21000.00</w:t>
            </w:r>
          </w:p>
        </w:tc>
        <w:tc>
          <w:tcPr>
            <w:tcW w:w="2551" w:type="dxa"/>
            <w:vAlign w:val="center"/>
          </w:tcPr>
          <w:p>
            <w:pPr>
              <w:pStyle w:val="12"/>
            </w:pPr>
          </w:p>
        </w:tc>
        <w:tc>
          <w:tcPr>
            <w:tcW w:w="2551" w:type="dxa"/>
            <w:vAlign w:val="center"/>
          </w:tcPr>
          <w:p>
            <w:pPr>
              <w:pStyle w:val="12"/>
            </w:pPr>
            <w:r>
              <w:t>21000.00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400000.00</w:t>
            </w:r>
          </w:p>
        </w:tc>
        <w:tc>
          <w:tcPr>
            <w:tcW w:w="2551" w:type="dxa"/>
            <w:vAlign w:val="center"/>
          </w:tcPr>
          <w:p>
            <w:pPr>
              <w:pStyle w:val="12"/>
            </w:pPr>
          </w:p>
        </w:tc>
        <w:tc>
          <w:tcPr>
            <w:tcW w:w="2551" w:type="dxa"/>
            <w:vAlign w:val="center"/>
          </w:tcPr>
          <w:p>
            <w:pPr>
              <w:pStyle w:val="12"/>
            </w:pPr>
            <w:r>
              <w:t>400000.00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21308</w:t>
            </w:r>
          </w:p>
        </w:tc>
        <w:tc>
          <w:tcPr>
            <w:tcW w:w="4535" w:type="dxa"/>
            <w:vAlign w:val="center"/>
          </w:tcPr>
          <w:p>
            <w:pPr>
              <w:pStyle w:val="13"/>
            </w:pPr>
            <w:r>
              <w:t>普惠金融发展支出</w:t>
            </w:r>
          </w:p>
        </w:tc>
        <w:tc>
          <w:tcPr>
            <w:tcW w:w="2551" w:type="dxa"/>
            <w:vAlign w:val="center"/>
          </w:tcPr>
          <w:p>
            <w:pPr>
              <w:pStyle w:val="12"/>
            </w:pPr>
            <w:r>
              <w:t>400000.00</w:t>
            </w:r>
          </w:p>
        </w:tc>
        <w:tc>
          <w:tcPr>
            <w:tcW w:w="2551" w:type="dxa"/>
            <w:vAlign w:val="center"/>
          </w:tcPr>
          <w:p>
            <w:pPr>
              <w:pStyle w:val="12"/>
            </w:pPr>
          </w:p>
        </w:tc>
        <w:tc>
          <w:tcPr>
            <w:tcW w:w="2551" w:type="dxa"/>
            <w:vAlign w:val="center"/>
          </w:tcPr>
          <w:p>
            <w:pPr>
              <w:pStyle w:val="12"/>
            </w:pPr>
            <w:r>
              <w:t>400000.00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2130804</w:t>
            </w:r>
          </w:p>
        </w:tc>
        <w:tc>
          <w:tcPr>
            <w:tcW w:w="4535" w:type="dxa"/>
            <w:vAlign w:val="center"/>
          </w:tcPr>
          <w:p>
            <w:pPr>
              <w:pStyle w:val="13"/>
            </w:pPr>
            <w:r>
              <w:t>创业担保贷款贴息及奖补</w:t>
            </w:r>
          </w:p>
        </w:tc>
        <w:tc>
          <w:tcPr>
            <w:tcW w:w="2551" w:type="dxa"/>
            <w:vAlign w:val="center"/>
          </w:tcPr>
          <w:p>
            <w:pPr>
              <w:pStyle w:val="12"/>
            </w:pPr>
            <w:r>
              <w:t>400000.00</w:t>
            </w:r>
          </w:p>
        </w:tc>
        <w:tc>
          <w:tcPr>
            <w:tcW w:w="2551" w:type="dxa"/>
            <w:vAlign w:val="center"/>
          </w:tcPr>
          <w:p>
            <w:pPr>
              <w:pStyle w:val="12"/>
            </w:pPr>
          </w:p>
        </w:tc>
        <w:tc>
          <w:tcPr>
            <w:tcW w:w="2551" w:type="dxa"/>
            <w:vAlign w:val="center"/>
          </w:tcPr>
          <w:p>
            <w:pPr>
              <w:pStyle w:val="12"/>
            </w:pPr>
            <w:r>
              <w:t>400000.00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325玉田县就业服务中心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3353498.95</w:t>
            </w:r>
          </w:p>
        </w:tc>
        <w:tc>
          <w:tcPr>
            <w:tcW w:w="2551" w:type="dxa"/>
            <w:vAlign w:val="center"/>
          </w:tcPr>
          <w:p>
            <w:pPr>
              <w:pStyle w:val="16"/>
            </w:pPr>
            <w:r>
              <w:t>3089598.95</w:t>
            </w:r>
          </w:p>
        </w:tc>
        <w:tc>
          <w:tcPr>
            <w:tcW w:w="2551" w:type="dxa"/>
            <w:vAlign w:val="center"/>
          </w:tcPr>
          <w:p>
            <w:pPr>
              <w:pStyle w:val="16"/>
            </w:pPr>
            <w:r>
              <w:t>263900.00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2901123.83</w:t>
            </w:r>
          </w:p>
        </w:tc>
        <w:tc>
          <w:tcPr>
            <w:tcW w:w="2551" w:type="dxa"/>
            <w:vAlign w:val="center"/>
          </w:tcPr>
          <w:p>
            <w:pPr>
              <w:pStyle w:val="12"/>
            </w:pPr>
            <w:r>
              <w:t>2901123.83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950976.88</w:t>
            </w:r>
          </w:p>
        </w:tc>
        <w:tc>
          <w:tcPr>
            <w:tcW w:w="2551" w:type="dxa"/>
            <w:vAlign w:val="center"/>
          </w:tcPr>
          <w:p>
            <w:pPr>
              <w:pStyle w:val="12"/>
            </w:pPr>
            <w:r>
              <w:t>950976.88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163800.00</w:t>
            </w:r>
          </w:p>
        </w:tc>
        <w:tc>
          <w:tcPr>
            <w:tcW w:w="2551" w:type="dxa"/>
            <w:vAlign w:val="center"/>
          </w:tcPr>
          <w:p>
            <w:pPr>
              <w:pStyle w:val="12"/>
            </w:pPr>
            <w:r>
              <w:t>163800.00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39645.00</w:t>
            </w:r>
          </w:p>
        </w:tc>
        <w:tc>
          <w:tcPr>
            <w:tcW w:w="2551" w:type="dxa"/>
            <w:vAlign w:val="center"/>
          </w:tcPr>
          <w:p>
            <w:pPr>
              <w:pStyle w:val="12"/>
            </w:pPr>
            <w:r>
              <w:t>39645.00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662572.57</w:t>
            </w:r>
          </w:p>
        </w:tc>
        <w:tc>
          <w:tcPr>
            <w:tcW w:w="2551" w:type="dxa"/>
            <w:vAlign w:val="center"/>
          </w:tcPr>
          <w:p>
            <w:pPr>
              <w:pStyle w:val="12"/>
            </w:pPr>
            <w:r>
              <w:t>662572.57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267925.21</w:t>
            </w:r>
          </w:p>
        </w:tc>
        <w:tc>
          <w:tcPr>
            <w:tcW w:w="2551" w:type="dxa"/>
            <w:vAlign w:val="center"/>
          </w:tcPr>
          <w:p>
            <w:pPr>
              <w:pStyle w:val="12"/>
            </w:pPr>
            <w:r>
              <w:t>267925.21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176881.75</w:t>
            </w:r>
          </w:p>
        </w:tc>
        <w:tc>
          <w:tcPr>
            <w:tcW w:w="2551" w:type="dxa"/>
            <w:vAlign w:val="center"/>
          </w:tcPr>
          <w:p>
            <w:pPr>
              <w:pStyle w:val="12"/>
            </w:pPr>
            <w:r>
              <w:t>176881.75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121752.37</w:t>
            </w:r>
          </w:p>
        </w:tc>
        <w:tc>
          <w:tcPr>
            <w:tcW w:w="2551" w:type="dxa"/>
            <w:vAlign w:val="center"/>
          </w:tcPr>
          <w:p>
            <w:pPr>
              <w:pStyle w:val="12"/>
            </w:pPr>
            <w:r>
              <w:t>121752.37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30438.10</w:t>
            </w:r>
          </w:p>
        </w:tc>
        <w:tc>
          <w:tcPr>
            <w:tcW w:w="2551" w:type="dxa"/>
            <w:vAlign w:val="center"/>
          </w:tcPr>
          <w:p>
            <w:pPr>
              <w:pStyle w:val="12"/>
            </w:pPr>
            <w:r>
              <w:t>30438.10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207653.95</w:t>
            </w:r>
          </w:p>
        </w:tc>
        <w:tc>
          <w:tcPr>
            <w:tcW w:w="2551" w:type="dxa"/>
            <w:vAlign w:val="center"/>
          </w:tcPr>
          <w:p>
            <w:pPr>
              <w:pStyle w:val="12"/>
            </w:pPr>
            <w:r>
              <w:t>207653.95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279478.00</w:t>
            </w:r>
          </w:p>
        </w:tc>
        <w:tc>
          <w:tcPr>
            <w:tcW w:w="2551" w:type="dxa"/>
            <w:vAlign w:val="center"/>
          </w:tcPr>
          <w:p>
            <w:pPr>
              <w:pStyle w:val="12"/>
            </w:pPr>
            <w:r>
              <w:t>279478.00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263900.00</w:t>
            </w:r>
          </w:p>
        </w:tc>
        <w:tc>
          <w:tcPr>
            <w:tcW w:w="2551" w:type="dxa"/>
            <w:vAlign w:val="center"/>
          </w:tcPr>
          <w:p>
            <w:pPr>
              <w:pStyle w:val="12"/>
            </w:pPr>
          </w:p>
        </w:tc>
        <w:tc>
          <w:tcPr>
            <w:tcW w:w="2551" w:type="dxa"/>
            <w:vAlign w:val="center"/>
          </w:tcPr>
          <w:p>
            <w:pPr>
              <w:pStyle w:val="12"/>
            </w:pPr>
            <w:r>
              <w:t>263900.00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9500.00</w:t>
            </w:r>
          </w:p>
        </w:tc>
        <w:tc>
          <w:tcPr>
            <w:tcW w:w="2551" w:type="dxa"/>
            <w:vAlign w:val="center"/>
          </w:tcPr>
          <w:p>
            <w:pPr>
              <w:pStyle w:val="12"/>
            </w:pPr>
          </w:p>
        </w:tc>
        <w:tc>
          <w:tcPr>
            <w:tcW w:w="2551" w:type="dxa"/>
            <w:vAlign w:val="center"/>
          </w:tcPr>
          <w:p>
            <w:pPr>
              <w:pStyle w:val="12"/>
            </w:pPr>
            <w:r>
              <w:t>9500.00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40000.00</w:t>
            </w:r>
          </w:p>
        </w:tc>
        <w:tc>
          <w:tcPr>
            <w:tcW w:w="2551" w:type="dxa"/>
            <w:vAlign w:val="center"/>
          </w:tcPr>
          <w:p>
            <w:pPr>
              <w:pStyle w:val="12"/>
            </w:pPr>
          </w:p>
        </w:tc>
        <w:tc>
          <w:tcPr>
            <w:tcW w:w="2551" w:type="dxa"/>
            <w:vAlign w:val="center"/>
          </w:tcPr>
          <w:p>
            <w:pPr>
              <w:pStyle w:val="12"/>
            </w:pPr>
            <w:r>
              <w:t>40000.00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7200.00</w:t>
            </w:r>
          </w:p>
        </w:tc>
        <w:tc>
          <w:tcPr>
            <w:tcW w:w="2551" w:type="dxa"/>
            <w:vAlign w:val="center"/>
          </w:tcPr>
          <w:p>
            <w:pPr>
              <w:pStyle w:val="12"/>
            </w:pPr>
          </w:p>
        </w:tc>
        <w:tc>
          <w:tcPr>
            <w:tcW w:w="2551" w:type="dxa"/>
            <w:vAlign w:val="center"/>
          </w:tcPr>
          <w:p>
            <w:pPr>
              <w:pStyle w:val="12"/>
            </w:pPr>
            <w:r>
              <w:t>7200.00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9500.00</w:t>
            </w:r>
          </w:p>
        </w:tc>
        <w:tc>
          <w:tcPr>
            <w:tcW w:w="2551" w:type="dxa"/>
            <w:vAlign w:val="center"/>
          </w:tcPr>
          <w:p>
            <w:pPr>
              <w:pStyle w:val="12"/>
            </w:pPr>
          </w:p>
        </w:tc>
        <w:tc>
          <w:tcPr>
            <w:tcW w:w="2551" w:type="dxa"/>
            <w:vAlign w:val="center"/>
          </w:tcPr>
          <w:p>
            <w:pPr>
              <w:pStyle w:val="12"/>
            </w:pPr>
            <w:r>
              <w:t>9500.00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950.00</w:t>
            </w:r>
          </w:p>
        </w:tc>
        <w:tc>
          <w:tcPr>
            <w:tcW w:w="2551" w:type="dxa"/>
            <w:vAlign w:val="center"/>
          </w:tcPr>
          <w:p>
            <w:pPr>
              <w:pStyle w:val="12"/>
            </w:pPr>
          </w:p>
        </w:tc>
        <w:tc>
          <w:tcPr>
            <w:tcW w:w="2551" w:type="dxa"/>
            <w:vAlign w:val="center"/>
          </w:tcPr>
          <w:p>
            <w:pPr>
              <w:pStyle w:val="12"/>
            </w:pPr>
            <w:r>
              <w:t>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18000.00</w:t>
            </w:r>
          </w:p>
        </w:tc>
        <w:tc>
          <w:tcPr>
            <w:tcW w:w="2551" w:type="dxa"/>
            <w:vAlign w:val="center"/>
          </w:tcPr>
          <w:p>
            <w:pPr>
              <w:pStyle w:val="12"/>
            </w:pPr>
          </w:p>
        </w:tc>
        <w:tc>
          <w:tcPr>
            <w:tcW w:w="2551" w:type="dxa"/>
            <w:vAlign w:val="center"/>
          </w:tcPr>
          <w:p>
            <w:pPr>
              <w:pStyle w:val="12"/>
            </w:pPr>
            <w:r>
              <w:t>18000.00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15200.00</w:t>
            </w:r>
          </w:p>
        </w:tc>
        <w:tc>
          <w:tcPr>
            <w:tcW w:w="2551" w:type="dxa"/>
            <w:vAlign w:val="center"/>
          </w:tcPr>
          <w:p>
            <w:pPr>
              <w:pStyle w:val="12"/>
            </w:pPr>
          </w:p>
        </w:tc>
        <w:tc>
          <w:tcPr>
            <w:tcW w:w="2551" w:type="dxa"/>
            <w:vAlign w:val="center"/>
          </w:tcPr>
          <w:p>
            <w:pPr>
              <w:pStyle w:val="12"/>
            </w:pPr>
            <w:r>
              <w:t>15200.00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19000.00</w:t>
            </w:r>
          </w:p>
        </w:tc>
        <w:tc>
          <w:tcPr>
            <w:tcW w:w="2551" w:type="dxa"/>
            <w:vAlign w:val="center"/>
          </w:tcPr>
          <w:p>
            <w:pPr>
              <w:pStyle w:val="12"/>
            </w:pPr>
          </w:p>
        </w:tc>
        <w:tc>
          <w:tcPr>
            <w:tcW w:w="2551" w:type="dxa"/>
            <w:vAlign w:val="center"/>
          </w:tcPr>
          <w:p>
            <w:pPr>
              <w:pStyle w:val="12"/>
            </w:pPr>
            <w:r>
              <w:t>19000.00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23000.00</w:t>
            </w:r>
          </w:p>
        </w:tc>
        <w:tc>
          <w:tcPr>
            <w:tcW w:w="2551" w:type="dxa"/>
            <w:vAlign w:val="center"/>
          </w:tcPr>
          <w:p>
            <w:pPr>
              <w:pStyle w:val="12"/>
            </w:pPr>
          </w:p>
        </w:tc>
        <w:tc>
          <w:tcPr>
            <w:tcW w:w="2551" w:type="dxa"/>
            <w:vAlign w:val="center"/>
          </w:tcPr>
          <w:p>
            <w:pPr>
              <w:pStyle w:val="12"/>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18000.00</w:t>
            </w:r>
          </w:p>
        </w:tc>
        <w:tc>
          <w:tcPr>
            <w:tcW w:w="2551" w:type="dxa"/>
            <w:vAlign w:val="center"/>
          </w:tcPr>
          <w:p>
            <w:pPr>
              <w:pStyle w:val="12"/>
            </w:pPr>
          </w:p>
        </w:tc>
        <w:tc>
          <w:tcPr>
            <w:tcW w:w="2551" w:type="dxa"/>
            <w:vAlign w:val="center"/>
          </w:tcPr>
          <w:p>
            <w:pPr>
              <w:pStyle w:val="12"/>
            </w:pPr>
            <w:r>
              <w:t>18000.00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93550.00</w:t>
            </w:r>
          </w:p>
        </w:tc>
        <w:tc>
          <w:tcPr>
            <w:tcW w:w="2551" w:type="dxa"/>
            <w:vAlign w:val="center"/>
          </w:tcPr>
          <w:p>
            <w:pPr>
              <w:pStyle w:val="12"/>
            </w:pPr>
          </w:p>
        </w:tc>
        <w:tc>
          <w:tcPr>
            <w:tcW w:w="2551" w:type="dxa"/>
            <w:vAlign w:val="center"/>
          </w:tcPr>
          <w:p>
            <w:pPr>
              <w:pStyle w:val="12"/>
            </w:pPr>
            <w:r>
              <w:t>93550.00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188475.12</w:t>
            </w:r>
          </w:p>
        </w:tc>
        <w:tc>
          <w:tcPr>
            <w:tcW w:w="2551" w:type="dxa"/>
            <w:vAlign w:val="center"/>
          </w:tcPr>
          <w:p>
            <w:pPr>
              <w:pStyle w:val="12"/>
            </w:pPr>
            <w:r>
              <w:t>188475.12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188115.12</w:t>
            </w:r>
          </w:p>
        </w:tc>
        <w:tc>
          <w:tcPr>
            <w:tcW w:w="2551" w:type="dxa"/>
            <w:vAlign w:val="center"/>
          </w:tcPr>
          <w:p>
            <w:pPr>
              <w:pStyle w:val="12"/>
            </w:pPr>
            <w:r>
              <w:t>188115.12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360.00</w:t>
            </w:r>
          </w:p>
        </w:tc>
        <w:tc>
          <w:tcPr>
            <w:tcW w:w="2551" w:type="dxa"/>
            <w:vAlign w:val="center"/>
          </w:tcPr>
          <w:p>
            <w:pPr>
              <w:pStyle w:val="12"/>
            </w:pPr>
            <w:r>
              <w:t>360.00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325玉田县就业服务中心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325玉田县就业服务中心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325玉田县就业服务中心</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23000.00</w:t>
            </w:r>
          </w:p>
        </w:tc>
        <w:tc>
          <w:tcPr>
            <w:tcW w:w="2381" w:type="dxa"/>
            <w:vAlign w:val="center"/>
          </w:tcPr>
          <w:p>
            <w:pPr>
              <w:pStyle w:val="16"/>
            </w:pPr>
            <w:r>
              <w:t>23000.00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玉田县就业服务中心2025年部门预算信息公开情况说明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玉田县就业服务中心2025年部门预算信息公开情况说明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按照《中华人民共和国预算法》、《地方预决算公开操作规程》和《关于进一步推进预算公开工作的实施意见》规定，现将玉田县就业服务中心2025年部门预算公开如下：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6"/>
      </w:pPr>
      <w:r>
        <w:t>玉田县就业服务中心为县人力资源和社会保障局所属公益一类事业单位，机构规格相当于副科级。核定事业编制18名,设主任1名(副科级)，副主任2名(正股级)，内设机构股级职数5名(正股级)。经费形式为财政性基金基本保证。内设综合股、就业服务股、培训服务股、创业指导科股、职业介绍和社区服务股。核定自收自支事业编制5名，用于现有人员管理，不作为进人依据，随着人员减少即核减收回。</w:t>
      </w:r>
    </w:p>
    <w:p>
      <w:pPr>
        <w:pStyle w:val="26"/>
      </w:pPr>
      <w:r>
        <w:t>主要职责是:负责贯彻落实国家、省、市就业创业扶持政策，负责辖区内劳动力就业统筹规划和管理服务、负责就业指导、职业介绍，负责就业管理统计工作。负责就业信息网络建设及用工信息采集整理和发布，指导乡镇(街道)开展就业创业服务。负责统筹、协调、指导、管理城乡新生劳动力、下岗失业人员就业培训、创业培训。负责创业就业孵化基地培育及创业服务，为创业人员提供创业贷款政策扶持。承办县政府和县人力资源和社会保障局交办的其它任务。</w:t>
      </w:r>
    </w:p>
    <w:p>
      <w:pPr>
        <w:pStyle w:val="26"/>
        <w:sectPr>
          <w:pgSz w:w="11900" w:h="16840"/>
          <w:pgMar w:top="1361" w:right="1020" w:bottom="1361" w:left="1020" w:header="720" w:footer="720" w:gutter="0"/>
          <w:pgNumType w:start="1"/>
          <w:cols w:space="720" w:num="1"/>
        </w:sect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玉田县就业服务局</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玉田县就业服务中心（外）本级</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玉田县就业服务中心</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按照预算管理有关规定，目前部门预算的编制实行综合预算管理，即全部收入和支出都反映在预算中。玉田县就业服务中心机关及所属事业单位的收支包含在部门预算中。</w:t>
      </w:r>
    </w:p>
    <w:p>
      <w:pPr>
        <w:pStyle w:val="19"/>
      </w:pPr>
      <w:r>
        <w:t>1、收入说明</w:t>
      </w:r>
    </w:p>
    <w:p>
      <w:pPr>
        <w:pStyle w:val="19"/>
      </w:pPr>
      <w:r>
        <w:t>反映本部门当年全部收入。2025年预算收入19554498.95元，其中：一般公共预算收入19554498.95元，基金预算收入0.00元，国有资本经营预算收入0.00元，财政专户核拨收入0.00元，单位资金收入0.00元，上年结转结余0.00元。</w:t>
      </w:r>
    </w:p>
    <w:p>
      <w:pPr>
        <w:pStyle w:val="19"/>
      </w:pPr>
      <w:r>
        <w:t>2、支出说明</w:t>
      </w:r>
    </w:p>
    <w:p>
      <w:pPr>
        <w:pStyle w:val="19"/>
      </w:pPr>
      <w:r>
        <w:t>收支预算总表支出栏、基本支出表、项目支出表按经济分类和支出功能分类科目编制，反映玉田县就业服务中心年度部门预算中支出预算的总体情况。2025年支出预算19554498.95元，其中基本支出3353498.95元，包括人员经费3089598.95元和日常公用经费263900.00元；项目支出16201000.00元，主要为就业补助资金100</w:t>
      </w:r>
      <w:r>
        <w:rPr>
          <w:rFonts w:hint="eastAsia"/>
          <w:lang w:val="en-US" w:eastAsia="zh-CN"/>
        </w:rPr>
        <w:t>0000</w:t>
      </w:r>
      <w:r>
        <w:t>元；乡村公益岗工资性补贴150</w:t>
      </w:r>
      <w:r>
        <w:rPr>
          <w:rFonts w:hint="eastAsia"/>
          <w:lang w:val="en-US" w:eastAsia="zh-CN"/>
        </w:rPr>
        <w:t>0000</w:t>
      </w:r>
      <w:r>
        <w:t>元；创业贷款贴息40</w:t>
      </w:r>
      <w:r>
        <w:rPr>
          <w:rFonts w:hint="eastAsia"/>
          <w:lang w:val="en-US" w:eastAsia="zh-CN"/>
        </w:rPr>
        <w:t>0000</w:t>
      </w:r>
      <w:r>
        <w:t>元。</w:t>
      </w:r>
    </w:p>
    <w:p>
      <w:pPr>
        <w:pStyle w:val="19"/>
      </w:pPr>
      <w:r>
        <w:t>3、比上年增减情况</w:t>
      </w:r>
    </w:p>
    <w:p>
      <w:pPr>
        <w:pStyle w:val="19"/>
      </w:pPr>
      <w:r>
        <w:t>2025年预算收支安排19554498.95元，较2024年预算减少8917040.08元，其中：基本支出增加46959.92元，主要为人员经费增加51309.92元；公用经费减少4350元。项目支出减少8964000.00元，主要为上级下达我县就业资金减少。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2025年，我部门机关运行经费共计安排263900.00</w:t>
      </w:r>
      <w:bookmarkStart w:id="20" w:name="_GoBack"/>
      <w:bookmarkEnd w:id="20"/>
      <w:r>
        <w:t>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w:t>
      </w:r>
      <w:r>
        <w:rPr>
          <w:rFonts w:hint="eastAsia"/>
          <w:lang w:val="en-US" w:eastAsia="zh-CN"/>
        </w:rPr>
        <w:t>2.3</w:t>
      </w:r>
      <w:r>
        <w:t>万元，其中因公出国（境）费0.00万元；公务用车购置及运维费</w:t>
      </w:r>
      <w:r>
        <w:rPr>
          <w:rFonts w:hint="eastAsia"/>
          <w:lang w:val="en-US" w:eastAsia="zh-CN"/>
        </w:rPr>
        <w:t>2.3</w:t>
      </w:r>
      <w:r>
        <w:t>万元（其中：公务用车购置费为0.00万元，公务用车运维费</w:t>
      </w:r>
      <w:r>
        <w:rPr>
          <w:rFonts w:hint="eastAsia"/>
          <w:lang w:val="en-US" w:eastAsia="zh-CN"/>
        </w:rPr>
        <w:t>2.3</w:t>
      </w:r>
      <w:r>
        <w:t>万元)；公务接待费0.00万元。与2024年相比增加0.00万元，增减变化的主要原因是与上年三公经费持平。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部门绩效</w:t>
      </w:r>
    </w:p>
    <w:p>
      <w:pPr>
        <w:pStyle w:val="22"/>
      </w:pPr>
    </w:p>
    <w:p>
      <w:pPr>
        <w:pStyle w:val="22"/>
      </w:pPr>
    </w:p>
    <w:p>
      <w:pPr>
        <w:pStyle w:val="22"/>
      </w:pPr>
      <w:r>
        <w:t>1.就业创业扶持政策的制定、管理及落实, 实施省市规定的就业项目，推动县级就业工作，组织和实施就业管理工作。</w:t>
      </w:r>
    </w:p>
    <w:p>
      <w:pPr>
        <w:pStyle w:val="22"/>
      </w:pPr>
      <w:r>
        <w:t>2.就业服务体系建设，保持就业形势的基本稳定, 建立健全就业创业服务体系。</w:t>
      </w:r>
    </w:p>
    <w:p>
      <w:pPr>
        <w:pStyle w:val="22"/>
      </w:pPr>
      <w:r>
        <w:t>3. 职业培训能力建设, 推动职业能力建设，开展职业技能培训，落实培训补贴、鉴定补贴政策。</w:t>
      </w:r>
    </w:p>
    <w:p>
      <w:pPr>
        <w:pStyle w:val="22"/>
      </w:pP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r>
        <w:t>（一）人员类项目绩效</w:t>
      </w:r>
    </w:p>
    <w:p>
      <w:pPr>
        <w:pStyle w:val="23"/>
      </w:pPr>
      <w:r>
        <w:t>绩效目标：保证工作人员工资福利正常发放。</w:t>
      </w:r>
    </w:p>
    <w:p>
      <w:pPr>
        <w:pStyle w:val="23"/>
      </w:pPr>
      <w:r>
        <w:t>绩效指标：按月正常发放工作人员工资，及时缴纳各项保险、职业年金和住房公积金，按照规定正常发放职工福利。</w:t>
      </w:r>
    </w:p>
    <w:p>
      <w:pPr>
        <w:pStyle w:val="23"/>
      </w:pPr>
      <w:r>
        <w:t>（二）正常公用类项目绩效</w:t>
      </w:r>
    </w:p>
    <w:p>
      <w:pPr>
        <w:pStyle w:val="23"/>
      </w:pPr>
      <w:r>
        <w:t>绩效目标：确保机关工作正常运转</w:t>
      </w:r>
    </w:p>
    <w:p>
      <w:pPr>
        <w:pStyle w:val="23"/>
      </w:pPr>
      <w:r>
        <w:t>绩效指标：及时购买办公用品，按时时交邮电费、及时维修维护办公用房、设备。保障机关正常运转所需办公用品的供应；确保机关工作正常运转。</w:t>
      </w:r>
    </w:p>
    <w:p>
      <w:pPr>
        <w:pStyle w:val="23"/>
      </w:pPr>
      <w:r>
        <w:t>（三）残疾人保障金绩效目标</w:t>
      </w:r>
    </w:p>
    <w:p>
      <w:pPr>
        <w:pStyle w:val="23"/>
      </w:pPr>
      <w:r>
        <w:t>绩效目标：确保残疾人保障金及时发放到位。</w:t>
      </w:r>
    </w:p>
    <w:p>
      <w:pPr>
        <w:pStyle w:val="23"/>
      </w:pPr>
      <w:r>
        <w:t>绩效指标：得到康复训练服务的残疾人人数。</w:t>
      </w:r>
      <w:r>
        <w:tab/>
      </w:r>
    </w:p>
    <w:p>
      <w:pPr>
        <w:pStyle w:val="23"/>
      </w:pPr>
      <w:r>
        <w:t>（四）创业贷款贴息</w:t>
      </w:r>
    </w:p>
    <w:p>
      <w:pPr>
        <w:pStyle w:val="23"/>
      </w:pPr>
      <w:r>
        <w:t>绩效目标：1.为创业担保贷款人员及时给予财政贴息，促进创业，带动就业。</w:t>
      </w:r>
    </w:p>
    <w:p>
      <w:pPr>
        <w:pStyle w:val="23"/>
      </w:pPr>
      <w:r>
        <w:t>绩效指标：受益群众满意度指标</w:t>
      </w:r>
    </w:p>
    <w:p>
      <w:pPr>
        <w:pStyle w:val="23"/>
      </w:pPr>
      <w:r>
        <w:t>（五）冀财社[2024]136号提前下达2025年中央就业补助资金</w:t>
      </w:r>
    </w:p>
    <w:p>
      <w:pPr>
        <w:pStyle w:val="23"/>
      </w:pPr>
      <w:r>
        <w:t>绩效目标：保障就业补助资金对个人和单位的补贴及时发放，工作如期正常开展。</w:t>
      </w:r>
    </w:p>
    <w:p>
      <w:pPr>
        <w:pStyle w:val="23"/>
      </w:pPr>
      <w:r>
        <w:t>绩效指标：提供就业岗位信息数量</w:t>
      </w:r>
    </w:p>
    <w:p>
      <w:pPr>
        <w:pStyle w:val="23"/>
      </w:pPr>
      <w:r>
        <w:t>（六）冀财社[2024]159号提前下达2025年省级就业补助资金</w:t>
      </w:r>
    </w:p>
    <w:p>
      <w:pPr>
        <w:pStyle w:val="23"/>
      </w:pPr>
      <w:r>
        <w:t>绩效目标：及保障就业补助资金对个人和单位的补贴及时发放，工作如期正常开展。</w:t>
      </w:r>
    </w:p>
    <w:p>
      <w:pPr>
        <w:pStyle w:val="23"/>
      </w:pPr>
      <w:r>
        <w:t>绩效指标：专项资金投入产出效益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p>
    <w:p>
      <w:pPr>
        <w:pStyle w:val="24"/>
      </w:pPr>
      <w:r>
        <w:t>工作保障措施:</w:t>
      </w:r>
    </w:p>
    <w:p>
      <w:pPr>
        <w:pStyle w:val="24"/>
      </w:pPr>
      <w:r>
        <w:t>（一）完善制度建设。制定完善预算绩效管理制度、资金管理办法、工作保障制度等，为全年预算绩效目标的实现奠定制度基础。</w:t>
      </w:r>
    </w:p>
    <w:p>
      <w:pPr>
        <w:pStyle w:val="24"/>
      </w:pPr>
      <w:r>
        <w:t>（二）加强支出管理。通过优化支出结构、编细编实预算、加快履行政府采购手续、尽快启动项目、及时支付资金、6月底前细化代编预算、按规定及时下达资金等多种措施，确保支出进度达标。</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13022925P00JXC4198636</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21000.00</w:t>
            </w:r>
          </w:p>
        </w:tc>
        <w:tc>
          <w:tcPr>
            <w:tcW w:w="2835" w:type="dxa"/>
            <w:vAlign w:val="center"/>
          </w:tcPr>
          <w:p>
            <w:pPr>
              <w:pStyle w:val="11"/>
            </w:pPr>
            <w:r>
              <w:t>其中：财政    资金</w:t>
            </w:r>
          </w:p>
        </w:tc>
        <w:tc>
          <w:tcPr>
            <w:tcW w:w="2551" w:type="dxa"/>
            <w:vAlign w:val="center"/>
          </w:tcPr>
          <w:p>
            <w:pPr>
              <w:pStyle w:val="13"/>
            </w:pPr>
            <w:r>
              <w:t>21000.00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4" w:type="dxa"/>
            <w:gridSpan w:val="2"/>
            <w:vAlign w:val="center"/>
          </w:tcPr>
          <w:p>
            <w:pPr>
              <w:pStyle w:val="14"/>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1.确保残疾人保障金及时发放到位。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得到康复训练服务的残疾人人数</w:t>
            </w:r>
            <w:r>
              <w:tab/>
            </w:r>
          </w:p>
        </w:tc>
        <w:tc>
          <w:tcPr>
            <w:tcW w:w="5386" w:type="dxa"/>
            <w:vAlign w:val="center"/>
          </w:tcPr>
          <w:p>
            <w:pPr>
              <w:pStyle w:val="13"/>
            </w:pPr>
            <w:r>
              <w:t>得到康复训练服务的残疾人人数</w:t>
            </w:r>
            <w:r>
              <w:tab/>
            </w:r>
          </w:p>
          <w:p>
            <w:pPr>
              <w:pStyle w:val="13"/>
            </w:pPr>
          </w:p>
        </w:tc>
        <w:tc>
          <w:tcPr>
            <w:tcW w:w="2268" w:type="dxa"/>
            <w:vAlign w:val="center"/>
          </w:tcPr>
          <w:p>
            <w:pPr>
              <w:pStyle w:val="13"/>
            </w:pPr>
            <w:r>
              <w:t>≥100百分比</w:t>
            </w:r>
          </w:p>
        </w:tc>
        <w:tc>
          <w:tcPr>
            <w:tcW w:w="1276" w:type="dxa"/>
            <w:vAlign w:val="center"/>
          </w:tcPr>
          <w:p>
            <w:pPr>
              <w:pStyle w:val="13"/>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残疾人康复服务质量</w:t>
            </w:r>
            <w:r>
              <w:tab/>
            </w:r>
          </w:p>
          <w:p>
            <w:pPr>
              <w:pStyle w:val="13"/>
            </w:pPr>
          </w:p>
        </w:tc>
        <w:tc>
          <w:tcPr>
            <w:tcW w:w="5386" w:type="dxa"/>
            <w:vAlign w:val="center"/>
          </w:tcPr>
          <w:p>
            <w:pPr>
              <w:pStyle w:val="13"/>
            </w:pPr>
            <w:r>
              <w:t>残疾人康复服务质量</w:t>
            </w:r>
            <w:r>
              <w:tab/>
            </w:r>
          </w:p>
          <w:p>
            <w:pPr>
              <w:pStyle w:val="13"/>
            </w:pPr>
          </w:p>
        </w:tc>
        <w:tc>
          <w:tcPr>
            <w:tcW w:w="2268" w:type="dxa"/>
            <w:vAlign w:val="center"/>
          </w:tcPr>
          <w:p>
            <w:pPr>
              <w:pStyle w:val="13"/>
            </w:pPr>
            <w:r>
              <w:t>≥99百分比</w:t>
            </w:r>
          </w:p>
        </w:tc>
        <w:tc>
          <w:tcPr>
            <w:tcW w:w="1276" w:type="dxa"/>
            <w:vAlign w:val="center"/>
          </w:tcPr>
          <w:p>
            <w:pPr>
              <w:pStyle w:val="13"/>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≥100百分比</w:t>
            </w:r>
          </w:p>
        </w:tc>
        <w:tc>
          <w:tcPr>
            <w:tcW w:w="1276" w:type="dxa"/>
            <w:vAlign w:val="center"/>
          </w:tcPr>
          <w:p>
            <w:pPr>
              <w:pStyle w:val="13"/>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劳动保障支出费用</w:t>
            </w:r>
          </w:p>
          <w:p>
            <w:pPr>
              <w:pStyle w:val="13"/>
            </w:pPr>
          </w:p>
        </w:tc>
        <w:tc>
          <w:tcPr>
            <w:tcW w:w="5386" w:type="dxa"/>
            <w:vAlign w:val="center"/>
          </w:tcPr>
          <w:p>
            <w:pPr>
              <w:pStyle w:val="13"/>
            </w:pPr>
            <w:r>
              <w:t>劳动保障支出费用</w:t>
            </w:r>
          </w:p>
          <w:p>
            <w:pPr>
              <w:pStyle w:val="13"/>
            </w:pPr>
          </w:p>
        </w:tc>
        <w:tc>
          <w:tcPr>
            <w:tcW w:w="2268" w:type="dxa"/>
            <w:vAlign w:val="center"/>
          </w:tcPr>
          <w:p>
            <w:pPr>
              <w:pStyle w:val="13"/>
            </w:pPr>
            <w:r>
              <w:t>≥100百分比</w:t>
            </w:r>
          </w:p>
        </w:tc>
        <w:tc>
          <w:tcPr>
            <w:tcW w:w="1276" w:type="dxa"/>
            <w:vAlign w:val="center"/>
          </w:tcPr>
          <w:p>
            <w:pPr>
              <w:pStyle w:val="13"/>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对社会经济发展的影响</w:t>
            </w:r>
          </w:p>
        </w:tc>
        <w:tc>
          <w:tcPr>
            <w:tcW w:w="5386" w:type="dxa"/>
            <w:vAlign w:val="center"/>
          </w:tcPr>
          <w:p>
            <w:pPr>
              <w:pStyle w:val="13"/>
            </w:pPr>
            <w:r>
              <w:t>对社会经济发展的影响</w:t>
            </w:r>
          </w:p>
        </w:tc>
        <w:tc>
          <w:tcPr>
            <w:tcW w:w="2268" w:type="dxa"/>
            <w:vAlign w:val="center"/>
          </w:tcPr>
          <w:p>
            <w:pPr>
              <w:pStyle w:val="13"/>
            </w:pPr>
            <w:r>
              <w:t>≥100百分比</w:t>
            </w:r>
          </w:p>
        </w:tc>
        <w:tc>
          <w:tcPr>
            <w:tcW w:w="1276" w:type="dxa"/>
            <w:vAlign w:val="center"/>
          </w:tcPr>
          <w:p>
            <w:pPr>
              <w:pStyle w:val="13"/>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促进残疾人体育的影响力</w:t>
            </w:r>
          </w:p>
        </w:tc>
        <w:tc>
          <w:tcPr>
            <w:tcW w:w="5386" w:type="dxa"/>
            <w:vAlign w:val="center"/>
          </w:tcPr>
          <w:p>
            <w:pPr>
              <w:pStyle w:val="13"/>
            </w:pPr>
            <w:r>
              <w:t>促进残疾人体育的影响力</w:t>
            </w:r>
          </w:p>
        </w:tc>
        <w:tc>
          <w:tcPr>
            <w:tcW w:w="2268" w:type="dxa"/>
            <w:vAlign w:val="center"/>
          </w:tcPr>
          <w:p>
            <w:pPr>
              <w:pStyle w:val="13"/>
            </w:pPr>
            <w:r>
              <w:t>≥100百分比</w:t>
            </w:r>
          </w:p>
        </w:tc>
        <w:tc>
          <w:tcPr>
            <w:tcW w:w="1276" w:type="dxa"/>
            <w:vAlign w:val="center"/>
          </w:tcPr>
          <w:p>
            <w:pPr>
              <w:pStyle w:val="13"/>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≥100百分比</w:t>
            </w:r>
          </w:p>
        </w:tc>
        <w:tc>
          <w:tcPr>
            <w:tcW w:w="1276" w:type="dxa"/>
            <w:vAlign w:val="center"/>
          </w:tcPr>
          <w:p>
            <w:pPr>
              <w:pStyle w:val="13"/>
            </w:pPr>
            <w:r>
              <w:t>残疾人保障金</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2、创业贷款贴息绩效目标表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13022925P00JXC4103363</w:t>
            </w:r>
          </w:p>
        </w:tc>
        <w:tc>
          <w:tcPr>
            <w:tcW w:w="2835" w:type="dxa"/>
            <w:vAlign w:val="center"/>
          </w:tcPr>
          <w:p>
            <w:pPr>
              <w:pStyle w:val="11"/>
            </w:pPr>
            <w:r>
              <w:t>项目名称</w:t>
            </w:r>
          </w:p>
        </w:tc>
        <w:tc>
          <w:tcPr>
            <w:tcW w:w="6095" w:type="dxa"/>
            <w:gridSpan w:val="3"/>
            <w:vAlign w:val="center"/>
          </w:tcPr>
          <w:p>
            <w:pPr>
              <w:pStyle w:val="13"/>
            </w:pPr>
            <w:r>
              <w:t>创业贷款贴息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400000.00</w:t>
            </w:r>
          </w:p>
        </w:tc>
        <w:tc>
          <w:tcPr>
            <w:tcW w:w="2835" w:type="dxa"/>
            <w:vAlign w:val="center"/>
          </w:tcPr>
          <w:p>
            <w:pPr>
              <w:pStyle w:val="11"/>
            </w:pPr>
            <w:r>
              <w:t>其中：财政    资金</w:t>
            </w:r>
          </w:p>
        </w:tc>
        <w:tc>
          <w:tcPr>
            <w:tcW w:w="2551" w:type="dxa"/>
            <w:vAlign w:val="center"/>
          </w:tcPr>
          <w:p>
            <w:pPr>
              <w:pStyle w:val="13"/>
            </w:pPr>
            <w:r>
              <w:t>400000.00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创业担保贷款财政贴息资金由中央省县5：4：1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4" w:type="dxa"/>
            <w:gridSpan w:val="2"/>
            <w:vAlign w:val="center"/>
          </w:tcPr>
          <w:p>
            <w:pPr>
              <w:pStyle w:val="14"/>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1.为创业担保贷款人员及时给予财政贴息，促进创业，带动就业。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就业服务认可率。</w:t>
            </w:r>
          </w:p>
        </w:tc>
        <w:tc>
          <w:tcPr>
            <w:tcW w:w="5386" w:type="dxa"/>
            <w:vAlign w:val="center"/>
          </w:tcPr>
          <w:p>
            <w:pPr>
              <w:pStyle w:val="13"/>
            </w:pPr>
            <w:r>
              <w:t>就业服务认可率。</w:t>
            </w:r>
          </w:p>
        </w:tc>
        <w:tc>
          <w:tcPr>
            <w:tcW w:w="2268" w:type="dxa"/>
            <w:vAlign w:val="center"/>
          </w:tcPr>
          <w:p>
            <w:pPr>
              <w:pStyle w:val="13"/>
            </w:pPr>
            <w:r>
              <w:t>≥100最低保证</w:t>
            </w:r>
          </w:p>
        </w:tc>
        <w:tc>
          <w:tcPr>
            <w:tcW w:w="1276" w:type="dxa"/>
            <w:vAlign w:val="center"/>
          </w:tcPr>
          <w:p>
            <w:pPr>
              <w:pStyle w:val="13"/>
            </w:pPr>
            <w:r>
              <w:t>创业担保贷款财政贴息资金由中央省县5：4：1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质量合格情况</w:t>
            </w:r>
          </w:p>
        </w:tc>
        <w:tc>
          <w:tcPr>
            <w:tcW w:w="5386" w:type="dxa"/>
            <w:vAlign w:val="center"/>
          </w:tcPr>
          <w:p>
            <w:pPr>
              <w:pStyle w:val="13"/>
            </w:pPr>
            <w:r>
              <w:t>质量合格情况</w:t>
            </w:r>
          </w:p>
        </w:tc>
        <w:tc>
          <w:tcPr>
            <w:tcW w:w="2268" w:type="dxa"/>
            <w:vAlign w:val="center"/>
          </w:tcPr>
          <w:p>
            <w:pPr>
              <w:pStyle w:val="13"/>
            </w:pPr>
            <w:r>
              <w:t>≥100最低保证</w:t>
            </w:r>
          </w:p>
        </w:tc>
        <w:tc>
          <w:tcPr>
            <w:tcW w:w="1276" w:type="dxa"/>
            <w:vAlign w:val="center"/>
          </w:tcPr>
          <w:p>
            <w:pPr>
              <w:pStyle w:val="13"/>
            </w:pPr>
            <w:r>
              <w:t>创业担保贷款财政贴息资金由中央省县5：4：1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任务完成时间</w:t>
            </w:r>
          </w:p>
        </w:tc>
        <w:tc>
          <w:tcPr>
            <w:tcW w:w="5386" w:type="dxa"/>
            <w:vAlign w:val="center"/>
          </w:tcPr>
          <w:p>
            <w:pPr>
              <w:pStyle w:val="13"/>
            </w:pPr>
            <w:r>
              <w:t>任务完成时间</w:t>
            </w:r>
          </w:p>
        </w:tc>
        <w:tc>
          <w:tcPr>
            <w:tcW w:w="2268" w:type="dxa"/>
            <w:vAlign w:val="center"/>
          </w:tcPr>
          <w:p>
            <w:pPr>
              <w:pStyle w:val="13"/>
            </w:pPr>
            <w:r>
              <w:t>≥98最低保证</w:t>
            </w:r>
          </w:p>
        </w:tc>
        <w:tc>
          <w:tcPr>
            <w:tcW w:w="1276" w:type="dxa"/>
            <w:vAlign w:val="center"/>
          </w:tcPr>
          <w:p>
            <w:pPr>
              <w:pStyle w:val="13"/>
            </w:pPr>
            <w:r>
              <w:t>创业担保贷款财政贴息资金由中央省县5：4：1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项目预算控制数</w:t>
            </w:r>
          </w:p>
        </w:tc>
        <w:tc>
          <w:tcPr>
            <w:tcW w:w="2268" w:type="dxa"/>
            <w:vAlign w:val="center"/>
          </w:tcPr>
          <w:p>
            <w:pPr>
              <w:pStyle w:val="13"/>
            </w:pPr>
            <w:r>
              <w:t>≥100最低保证</w:t>
            </w:r>
          </w:p>
        </w:tc>
        <w:tc>
          <w:tcPr>
            <w:tcW w:w="1276" w:type="dxa"/>
            <w:vAlign w:val="center"/>
          </w:tcPr>
          <w:p>
            <w:pPr>
              <w:pStyle w:val="13"/>
            </w:pPr>
            <w:r>
              <w:t>创业担保贷款财政贴息资金由中央省县5：4：1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对经济发展带来效果 </w:t>
            </w:r>
          </w:p>
        </w:tc>
        <w:tc>
          <w:tcPr>
            <w:tcW w:w="5386" w:type="dxa"/>
            <w:vAlign w:val="center"/>
          </w:tcPr>
          <w:p>
            <w:pPr>
              <w:pStyle w:val="13"/>
            </w:pPr>
            <w:r>
              <w:t xml:space="preserve">对经济发展带来效果 </w:t>
            </w:r>
          </w:p>
        </w:tc>
        <w:tc>
          <w:tcPr>
            <w:tcW w:w="2268" w:type="dxa"/>
            <w:vAlign w:val="center"/>
          </w:tcPr>
          <w:p>
            <w:pPr>
              <w:pStyle w:val="13"/>
            </w:pPr>
            <w:r>
              <w:t>≥100最低保证</w:t>
            </w:r>
          </w:p>
        </w:tc>
        <w:tc>
          <w:tcPr>
            <w:tcW w:w="1276" w:type="dxa"/>
            <w:vAlign w:val="center"/>
          </w:tcPr>
          <w:p>
            <w:pPr>
              <w:pStyle w:val="13"/>
            </w:pPr>
            <w:r>
              <w:t>创业担保贷款财政贴息资金由中央省县5：4：1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对社会发展带来的影响</w:t>
            </w:r>
          </w:p>
          <w:p>
            <w:pPr>
              <w:pStyle w:val="13"/>
            </w:pPr>
          </w:p>
        </w:tc>
        <w:tc>
          <w:tcPr>
            <w:tcW w:w="5386" w:type="dxa"/>
            <w:vAlign w:val="center"/>
          </w:tcPr>
          <w:p>
            <w:pPr>
              <w:pStyle w:val="13"/>
            </w:pPr>
            <w:r>
              <w:t>对社会发展带来的影响</w:t>
            </w:r>
          </w:p>
          <w:p>
            <w:pPr>
              <w:pStyle w:val="13"/>
            </w:pPr>
          </w:p>
        </w:tc>
        <w:tc>
          <w:tcPr>
            <w:tcW w:w="2268" w:type="dxa"/>
            <w:vAlign w:val="center"/>
          </w:tcPr>
          <w:p>
            <w:pPr>
              <w:pStyle w:val="13"/>
            </w:pPr>
            <w:r>
              <w:t>≥100最低保证</w:t>
            </w:r>
          </w:p>
        </w:tc>
        <w:tc>
          <w:tcPr>
            <w:tcW w:w="1276" w:type="dxa"/>
            <w:vAlign w:val="center"/>
          </w:tcPr>
          <w:p>
            <w:pPr>
              <w:pStyle w:val="13"/>
            </w:pPr>
            <w:r>
              <w:t>创业担保贷款财政贴息资金由中央省县5：4：1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受益群众满意度指标</w:t>
            </w:r>
          </w:p>
        </w:tc>
        <w:tc>
          <w:tcPr>
            <w:tcW w:w="5386" w:type="dxa"/>
            <w:vAlign w:val="center"/>
          </w:tcPr>
          <w:p>
            <w:pPr>
              <w:pStyle w:val="13"/>
            </w:pPr>
            <w:r>
              <w:t>受益群众满意度指标</w:t>
            </w:r>
          </w:p>
        </w:tc>
        <w:tc>
          <w:tcPr>
            <w:tcW w:w="2268" w:type="dxa"/>
            <w:vAlign w:val="center"/>
          </w:tcPr>
          <w:p>
            <w:pPr>
              <w:pStyle w:val="13"/>
            </w:pPr>
            <w:r>
              <w:t>≥100最低保证</w:t>
            </w:r>
          </w:p>
        </w:tc>
        <w:tc>
          <w:tcPr>
            <w:tcW w:w="1276" w:type="dxa"/>
            <w:vAlign w:val="center"/>
          </w:tcPr>
          <w:p>
            <w:pPr>
              <w:pStyle w:val="13"/>
            </w:pPr>
            <w:r>
              <w:t>创业担保贷款财政贴息资金由中央省县5：4：1</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3、冀财社[2024]136号提前下达2025年中央就业补助资金绩效目标表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13022925P00010310002H</w:t>
            </w:r>
          </w:p>
        </w:tc>
        <w:tc>
          <w:tcPr>
            <w:tcW w:w="2835" w:type="dxa"/>
            <w:vAlign w:val="center"/>
          </w:tcPr>
          <w:p>
            <w:pPr>
              <w:pStyle w:val="11"/>
            </w:pPr>
            <w:r>
              <w:t>项目名称</w:t>
            </w:r>
          </w:p>
        </w:tc>
        <w:tc>
          <w:tcPr>
            <w:tcW w:w="6095" w:type="dxa"/>
            <w:gridSpan w:val="3"/>
            <w:vAlign w:val="center"/>
          </w:tcPr>
          <w:p>
            <w:pPr>
              <w:pStyle w:val="13"/>
            </w:pPr>
            <w:r>
              <w:t>冀财社[2024]136号提前下达2025年中央就业补助资金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11190000.00</w:t>
            </w:r>
          </w:p>
        </w:tc>
        <w:tc>
          <w:tcPr>
            <w:tcW w:w="2835" w:type="dxa"/>
            <w:vAlign w:val="center"/>
          </w:tcPr>
          <w:p>
            <w:pPr>
              <w:pStyle w:val="11"/>
            </w:pPr>
            <w:r>
              <w:t>其中：财政    资金</w:t>
            </w:r>
          </w:p>
        </w:tc>
        <w:tc>
          <w:tcPr>
            <w:tcW w:w="2551" w:type="dxa"/>
            <w:vAlign w:val="center"/>
          </w:tcPr>
          <w:p>
            <w:pPr>
              <w:pStyle w:val="13"/>
            </w:pPr>
            <w:r>
              <w:t>11190000.00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保障就业补助资金对个人和单位的补贴及时发放。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4" w:type="dxa"/>
            <w:gridSpan w:val="2"/>
            <w:vAlign w:val="center"/>
          </w:tcPr>
          <w:p>
            <w:pPr>
              <w:pStyle w:val="14"/>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1.保障就业补助资金对个人和单位的补贴及时发放，工作如期正常开展。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提供就业岗位信息数量</w:t>
            </w:r>
          </w:p>
        </w:tc>
        <w:tc>
          <w:tcPr>
            <w:tcW w:w="5386" w:type="dxa"/>
            <w:vAlign w:val="center"/>
          </w:tcPr>
          <w:p>
            <w:pPr>
              <w:pStyle w:val="13"/>
            </w:pPr>
            <w:r>
              <w:t>提供就业岗位信息数量</w:t>
            </w:r>
          </w:p>
        </w:tc>
        <w:tc>
          <w:tcPr>
            <w:tcW w:w="2268" w:type="dxa"/>
            <w:vAlign w:val="center"/>
          </w:tcPr>
          <w:p>
            <w:pPr>
              <w:pStyle w:val="13"/>
            </w:pPr>
            <w:r>
              <w:t>≥99最低保证</w:t>
            </w:r>
          </w:p>
        </w:tc>
        <w:tc>
          <w:tcPr>
            <w:tcW w:w="1276" w:type="dxa"/>
            <w:vAlign w:val="center"/>
          </w:tcPr>
          <w:p>
            <w:pPr>
              <w:pStyle w:val="13"/>
            </w:pPr>
            <w:r>
              <w:t>冀财社[2024]136号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≥100最低保证</w:t>
            </w:r>
          </w:p>
        </w:tc>
        <w:tc>
          <w:tcPr>
            <w:tcW w:w="1276" w:type="dxa"/>
            <w:vAlign w:val="center"/>
          </w:tcPr>
          <w:p>
            <w:pPr>
              <w:pStyle w:val="13"/>
            </w:pPr>
            <w:r>
              <w:t>冀财社[2024]136号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≥98最低保证</w:t>
            </w:r>
          </w:p>
        </w:tc>
        <w:tc>
          <w:tcPr>
            <w:tcW w:w="1276" w:type="dxa"/>
            <w:vAlign w:val="center"/>
          </w:tcPr>
          <w:p>
            <w:pPr>
              <w:pStyle w:val="13"/>
            </w:pPr>
            <w:r>
              <w:t>冀财社[2024]136号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完成工作所需成本</w:t>
            </w:r>
          </w:p>
        </w:tc>
        <w:tc>
          <w:tcPr>
            <w:tcW w:w="5386" w:type="dxa"/>
            <w:vAlign w:val="center"/>
          </w:tcPr>
          <w:p>
            <w:pPr>
              <w:pStyle w:val="13"/>
            </w:pPr>
            <w:r>
              <w:t>完成工作所需成本</w:t>
            </w:r>
          </w:p>
        </w:tc>
        <w:tc>
          <w:tcPr>
            <w:tcW w:w="2268" w:type="dxa"/>
            <w:vAlign w:val="center"/>
          </w:tcPr>
          <w:p>
            <w:pPr>
              <w:pStyle w:val="13"/>
            </w:pPr>
            <w:r>
              <w:t>≥99最低保证</w:t>
            </w:r>
          </w:p>
        </w:tc>
        <w:tc>
          <w:tcPr>
            <w:tcW w:w="1276" w:type="dxa"/>
            <w:vAlign w:val="center"/>
          </w:tcPr>
          <w:p>
            <w:pPr>
              <w:pStyle w:val="13"/>
            </w:pPr>
            <w:r>
              <w:t>冀财社[2024]136号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≥99最低保证</w:t>
            </w:r>
          </w:p>
        </w:tc>
        <w:tc>
          <w:tcPr>
            <w:tcW w:w="1276" w:type="dxa"/>
            <w:vAlign w:val="center"/>
          </w:tcPr>
          <w:p>
            <w:pPr>
              <w:pStyle w:val="13"/>
            </w:pPr>
            <w:r>
              <w:t>冀财社[2024]136号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保障能力提升情况</w:t>
            </w:r>
          </w:p>
        </w:tc>
        <w:tc>
          <w:tcPr>
            <w:tcW w:w="5386" w:type="dxa"/>
            <w:vAlign w:val="center"/>
          </w:tcPr>
          <w:p>
            <w:pPr>
              <w:pStyle w:val="13"/>
            </w:pPr>
            <w:r>
              <w:t>保障能力提升情况</w:t>
            </w:r>
          </w:p>
        </w:tc>
        <w:tc>
          <w:tcPr>
            <w:tcW w:w="2268" w:type="dxa"/>
            <w:vAlign w:val="center"/>
          </w:tcPr>
          <w:p>
            <w:pPr>
              <w:pStyle w:val="13"/>
            </w:pPr>
            <w:r>
              <w:t>≥100最低保证</w:t>
            </w:r>
          </w:p>
        </w:tc>
        <w:tc>
          <w:tcPr>
            <w:tcW w:w="1276" w:type="dxa"/>
            <w:vAlign w:val="center"/>
          </w:tcPr>
          <w:p>
            <w:pPr>
              <w:pStyle w:val="13"/>
            </w:pPr>
            <w:r>
              <w:t>冀财社[2024]136号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使用人员满意度（%）</w:t>
            </w:r>
          </w:p>
        </w:tc>
        <w:tc>
          <w:tcPr>
            <w:tcW w:w="5386" w:type="dxa"/>
            <w:vAlign w:val="center"/>
          </w:tcPr>
          <w:p>
            <w:pPr>
              <w:pStyle w:val="13"/>
            </w:pPr>
            <w:r>
              <w:t>使用人员满意度（%）</w:t>
            </w:r>
          </w:p>
        </w:tc>
        <w:tc>
          <w:tcPr>
            <w:tcW w:w="2268" w:type="dxa"/>
            <w:vAlign w:val="center"/>
          </w:tcPr>
          <w:p>
            <w:pPr>
              <w:pStyle w:val="13"/>
            </w:pPr>
            <w:r>
              <w:t>≥100最低保证</w:t>
            </w:r>
          </w:p>
        </w:tc>
        <w:tc>
          <w:tcPr>
            <w:tcW w:w="1276" w:type="dxa"/>
            <w:vAlign w:val="center"/>
          </w:tcPr>
          <w:p>
            <w:pPr>
              <w:pStyle w:val="13"/>
            </w:pPr>
            <w:r>
              <w:t>冀财社[2024]136号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4、冀财社[2024]159号提前下达2025年省级就业补助资金绩效目标表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13022925P00010310001X</w:t>
            </w:r>
          </w:p>
        </w:tc>
        <w:tc>
          <w:tcPr>
            <w:tcW w:w="2835" w:type="dxa"/>
            <w:vAlign w:val="center"/>
          </w:tcPr>
          <w:p>
            <w:pPr>
              <w:pStyle w:val="11"/>
            </w:pPr>
            <w:r>
              <w:t>项目名称</w:t>
            </w:r>
          </w:p>
        </w:tc>
        <w:tc>
          <w:tcPr>
            <w:tcW w:w="6095" w:type="dxa"/>
            <w:gridSpan w:val="3"/>
            <w:vAlign w:val="center"/>
          </w:tcPr>
          <w:p>
            <w:pPr>
              <w:pStyle w:val="13"/>
            </w:pPr>
            <w:r>
              <w:t>冀财社[2024]159号提前下达2025年省级就业补助资金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2090000.00</w:t>
            </w:r>
          </w:p>
        </w:tc>
        <w:tc>
          <w:tcPr>
            <w:tcW w:w="2835" w:type="dxa"/>
            <w:vAlign w:val="center"/>
          </w:tcPr>
          <w:p>
            <w:pPr>
              <w:pStyle w:val="11"/>
            </w:pPr>
            <w:r>
              <w:t>其中：财政    资金</w:t>
            </w:r>
          </w:p>
        </w:tc>
        <w:tc>
          <w:tcPr>
            <w:tcW w:w="2551" w:type="dxa"/>
            <w:vAlign w:val="center"/>
          </w:tcPr>
          <w:p>
            <w:pPr>
              <w:pStyle w:val="13"/>
            </w:pPr>
            <w:r>
              <w:t>2090000.00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保障就业补助资金对个人和单位的补贴及时发放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4" w:type="dxa"/>
            <w:gridSpan w:val="2"/>
            <w:vAlign w:val="center"/>
          </w:tcPr>
          <w:p>
            <w:pPr>
              <w:pStyle w:val="14"/>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1.保障就业补助资金对个人和单位的补贴及时发放，工作如期正常开展。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提供就业岗位信息数量</w:t>
            </w:r>
          </w:p>
        </w:tc>
        <w:tc>
          <w:tcPr>
            <w:tcW w:w="5386" w:type="dxa"/>
            <w:vAlign w:val="center"/>
          </w:tcPr>
          <w:p>
            <w:pPr>
              <w:pStyle w:val="13"/>
            </w:pPr>
            <w:r>
              <w:t>提供就业岗位信息数量</w:t>
            </w:r>
          </w:p>
        </w:tc>
        <w:tc>
          <w:tcPr>
            <w:tcW w:w="2268" w:type="dxa"/>
            <w:vAlign w:val="center"/>
          </w:tcPr>
          <w:p>
            <w:pPr>
              <w:pStyle w:val="13"/>
            </w:pPr>
            <w:r>
              <w:t>≥100最低保证</w:t>
            </w:r>
          </w:p>
        </w:tc>
        <w:tc>
          <w:tcPr>
            <w:tcW w:w="1276" w:type="dxa"/>
            <w:vAlign w:val="center"/>
          </w:tcPr>
          <w:p>
            <w:pPr>
              <w:pStyle w:val="13"/>
            </w:pPr>
            <w:r>
              <w:t>冀财社[2024]159号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补助资金发放完成率（%）</w:t>
            </w:r>
          </w:p>
        </w:tc>
        <w:tc>
          <w:tcPr>
            <w:tcW w:w="5386" w:type="dxa"/>
            <w:vAlign w:val="center"/>
          </w:tcPr>
          <w:p>
            <w:pPr>
              <w:pStyle w:val="13"/>
            </w:pPr>
            <w:r>
              <w:t>补助资金发放完成率（%）</w:t>
            </w:r>
          </w:p>
        </w:tc>
        <w:tc>
          <w:tcPr>
            <w:tcW w:w="2268" w:type="dxa"/>
            <w:vAlign w:val="center"/>
          </w:tcPr>
          <w:p>
            <w:pPr>
              <w:pStyle w:val="13"/>
            </w:pPr>
            <w:r>
              <w:t>≥99最低保证</w:t>
            </w:r>
          </w:p>
        </w:tc>
        <w:tc>
          <w:tcPr>
            <w:tcW w:w="1276" w:type="dxa"/>
            <w:vAlign w:val="center"/>
          </w:tcPr>
          <w:p>
            <w:pPr>
              <w:pStyle w:val="13"/>
            </w:pPr>
            <w:r>
              <w:t>冀财社[2024]159号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完成工作时间</w:t>
            </w:r>
          </w:p>
        </w:tc>
        <w:tc>
          <w:tcPr>
            <w:tcW w:w="5386" w:type="dxa"/>
            <w:vAlign w:val="center"/>
          </w:tcPr>
          <w:p>
            <w:pPr>
              <w:pStyle w:val="13"/>
            </w:pPr>
            <w:r>
              <w:t>完成工作时间</w:t>
            </w:r>
          </w:p>
        </w:tc>
        <w:tc>
          <w:tcPr>
            <w:tcW w:w="2268" w:type="dxa"/>
            <w:vAlign w:val="center"/>
          </w:tcPr>
          <w:p>
            <w:pPr>
              <w:pStyle w:val="13"/>
            </w:pPr>
            <w:r>
              <w:t>≥100最低保证</w:t>
            </w:r>
          </w:p>
        </w:tc>
        <w:tc>
          <w:tcPr>
            <w:tcW w:w="1276" w:type="dxa"/>
            <w:vAlign w:val="center"/>
          </w:tcPr>
          <w:p>
            <w:pPr>
              <w:pStyle w:val="13"/>
            </w:pPr>
            <w:r>
              <w:t>冀财社[2024]159号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项目实际成本比较</w:t>
            </w:r>
          </w:p>
        </w:tc>
        <w:tc>
          <w:tcPr>
            <w:tcW w:w="5386" w:type="dxa"/>
            <w:vAlign w:val="center"/>
          </w:tcPr>
          <w:p>
            <w:pPr>
              <w:pStyle w:val="13"/>
            </w:pPr>
            <w:r>
              <w:t>项目实际成本比较</w:t>
            </w:r>
          </w:p>
        </w:tc>
        <w:tc>
          <w:tcPr>
            <w:tcW w:w="2268" w:type="dxa"/>
            <w:vAlign w:val="center"/>
          </w:tcPr>
          <w:p>
            <w:pPr>
              <w:pStyle w:val="13"/>
            </w:pPr>
            <w:r>
              <w:t>≥100最低保证</w:t>
            </w:r>
          </w:p>
        </w:tc>
        <w:tc>
          <w:tcPr>
            <w:tcW w:w="1276" w:type="dxa"/>
            <w:vAlign w:val="center"/>
          </w:tcPr>
          <w:p>
            <w:pPr>
              <w:pStyle w:val="13"/>
            </w:pPr>
            <w:r>
              <w:t>冀财社[2024]159号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专项资金投入产出效益</w:t>
            </w:r>
          </w:p>
        </w:tc>
        <w:tc>
          <w:tcPr>
            <w:tcW w:w="5386" w:type="dxa"/>
            <w:vAlign w:val="center"/>
          </w:tcPr>
          <w:p>
            <w:pPr>
              <w:pStyle w:val="13"/>
            </w:pPr>
            <w:r>
              <w:t>专项资金投入产出效益</w:t>
            </w:r>
          </w:p>
        </w:tc>
        <w:tc>
          <w:tcPr>
            <w:tcW w:w="2268" w:type="dxa"/>
            <w:vAlign w:val="center"/>
          </w:tcPr>
          <w:p>
            <w:pPr>
              <w:pStyle w:val="13"/>
            </w:pPr>
            <w:r>
              <w:t>≥99最低保证</w:t>
            </w:r>
          </w:p>
        </w:tc>
        <w:tc>
          <w:tcPr>
            <w:tcW w:w="1276" w:type="dxa"/>
            <w:vAlign w:val="center"/>
          </w:tcPr>
          <w:p>
            <w:pPr>
              <w:pStyle w:val="13"/>
            </w:pPr>
            <w:r>
              <w:t>冀财社[2024]159号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效果持续时间</w:t>
            </w:r>
          </w:p>
        </w:tc>
        <w:tc>
          <w:tcPr>
            <w:tcW w:w="5386" w:type="dxa"/>
            <w:vAlign w:val="center"/>
          </w:tcPr>
          <w:p>
            <w:pPr>
              <w:pStyle w:val="13"/>
            </w:pPr>
            <w:r>
              <w:t>效果持续时间</w:t>
            </w:r>
          </w:p>
        </w:tc>
        <w:tc>
          <w:tcPr>
            <w:tcW w:w="2268" w:type="dxa"/>
            <w:vAlign w:val="center"/>
          </w:tcPr>
          <w:p>
            <w:pPr>
              <w:pStyle w:val="13"/>
            </w:pPr>
            <w:r>
              <w:t>≥98最低保证</w:t>
            </w:r>
          </w:p>
        </w:tc>
        <w:tc>
          <w:tcPr>
            <w:tcW w:w="1276" w:type="dxa"/>
            <w:vAlign w:val="center"/>
          </w:tcPr>
          <w:p>
            <w:pPr>
              <w:pStyle w:val="13"/>
            </w:pPr>
            <w:r>
              <w:t>冀财社[2024]159号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≥100最低保证</w:t>
            </w:r>
          </w:p>
        </w:tc>
        <w:tc>
          <w:tcPr>
            <w:tcW w:w="1276" w:type="dxa"/>
            <w:vAlign w:val="center"/>
          </w:tcPr>
          <w:p>
            <w:pPr>
              <w:pStyle w:val="13"/>
            </w:pPr>
            <w:r>
              <w:t>冀财社[2024]159号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5、就业补助资金绩效目标表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13022925P000103100035</w:t>
            </w:r>
          </w:p>
        </w:tc>
        <w:tc>
          <w:tcPr>
            <w:tcW w:w="2835" w:type="dxa"/>
            <w:vAlign w:val="center"/>
          </w:tcPr>
          <w:p>
            <w:pPr>
              <w:pStyle w:val="11"/>
            </w:pPr>
            <w:r>
              <w:t>项目名称</w:t>
            </w:r>
          </w:p>
        </w:tc>
        <w:tc>
          <w:tcPr>
            <w:tcW w:w="6095" w:type="dxa"/>
            <w:gridSpan w:val="3"/>
            <w:vAlign w:val="center"/>
          </w:tcPr>
          <w:p>
            <w:pPr>
              <w:pStyle w:val="13"/>
            </w:pPr>
            <w:r>
              <w:t>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1000000.00</w:t>
            </w:r>
          </w:p>
        </w:tc>
        <w:tc>
          <w:tcPr>
            <w:tcW w:w="2835" w:type="dxa"/>
            <w:vAlign w:val="center"/>
          </w:tcPr>
          <w:p>
            <w:pPr>
              <w:pStyle w:val="11"/>
            </w:pPr>
            <w:r>
              <w:t>其中：财政    资金</w:t>
            </w:r>
          </w:p>
        </w:tc>
        <w:tc>
          <w:tcPr>
            <w:tcW w:w="2551" w:type="dxa"/>
            <w:vAlign w:val="center"/>
          </w:tcPr>
          <w:p>
            <w:pPr>
              <w:pStyle w:val="13"/>
            </w:pPr>
            <w:r>
              <w:t>1000000.00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冀财规[2018]21号就业补助资金包括市县财政通过一般公共预算安排用于促进就业创业的专项资金。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4" w:type="dxa"/>
            <w:gridSpan w:val="2"/>
            <w:vAlign w:val="center"/>
          </w:tcPr>
          <w:p>
            <w:pPr>
              <w:pStyle w:val="14"/>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1.保障就业补助资金对个人和单位的补贴及时发放，工作如期正常开展。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提供就业岗位信息数量</w:t>
            </w:r>
          </w:p>
        </w:tc>
        <w:tc>
          <w:tcPr>
            <w:tcW w:w="5386" w:type="dxa"/>
            <w:vAlign w:val="center"/>
          </w:tcPr>
          <w:p>
            <w:pPr>
              <w:pStyle w:val="13"/>
            </w:pPr>
            <w:r>
              <w:t>提供就业岗位信息数量</w:t>
            </w:r>
          </w:p>
        </w:tc>
        <w:tc>
          <w:tcPr>
            <w:tcW w:w="2268" w:type="dxa"/>
            <w:vAlign w:val="center"/>
          </w:tcPr>
          <w:p>
            <w:pPr>
              <w:pStyle w:val="13"/>
            </w:pPr>
            <w:r>
              <w:t>≥100最低保证</w:t>
            </w:r>
          </w:p>
        </w:tc>
        <w:tc>
          <w:tcPr>
            <w:tcW w:w="1276" w:type="dxa"/>
            <w:vAlign w:val="center"/>
          </w:tcPr>
          <w:p>
            <w:pPr>
              <w:pStyle w:val="13"/>
            </w:pPr>
            <w:r>
              <w:t>冀财规[2018]21号文件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补助资金发放完成率（%）</w:t>
            </w:r>
          </w:p>
        </w:tc>
        <w:tc>
          <w:tcPr>
            <w:tcW w:w="5386" w:type="dxa"/>
            <w:vAlign w:val="center"/>
          </w:tcPr>
          <w:p>
            <w:pPr>
              <w:pStyle w:val="13"/>
            </w:pPr>
            <w:r>
              <w:t>补助资金发放完成率（%）</w:t>
            </w:r>
          </w:p>
        </w:tc>
        <w:tc>
          <w:tcPr>
            <w:tcW w:w="2268" w:type="dxa"/>
            <w:vAlign w:val="center"/>
          </w:tcPr>
          <w:p>
            <w:pPr>
              <w:pStyle w:val="13"/>
            </w:pPr>
            <w:r>
              <w:t>≥99最低保证</w:t>
            </w:r>
          </w:p>
        </w:tc>
        <w:tc>
          <w:tcPr>
            <w:tcW w:w="1276" w:type="dxa"/>
            <w:vAlign w:val="center"/>
          </w:tcPr>
          <w:p>
            <w:pPr>
              <w:pStyle w:val="13"/>
            </w:pPr>
            <w:r>
              <w:t>冀财规[2018]21号文件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完成工作时间</w:t>
            </w:r>
          </w:p>
        </w:tc>
        <w:tc>
          <w:tcPr>
            <w:tcW w:w="5386" w:type="dxa"/>
            <w:vAlign w:val="center"/>
          </w:tcPr>
          <w:p>
            <w:pPr>
              <w:pStyle w:val="13"/>
            </w:pPr>
            <w:r>
              <w:t>完成工作时间</w:t>
            </w:r>
          </w:p>
        </w:tc>
        <w:tc>
          <w:tcPr>
            <w:tcW w:w="2268" w:type="dxa"/>
            <w:vAlign w:val="center"/>
          </w:tcPr>
          <w:p>
            <w:pPr>
              <w:pStyle w:val="13"/>
            </w:pPr>
            <w:r>
              <w:t>≥100最低保证</w:t>
            </w:r>
          </w:p>
        </w:tc>
        <w:tc>
          <w:tcPr>
            <w:tcW w:w="1276" w:type="dxa"/>
            <w:vAlign w:val="center"/>
          </w:tcPr>
          <w:p>
            <w:pPr>
              <w:pStyle w:val="13"/>
            </w:pPr>
            <w:r>
              <w:t>冀财规[2018]21号文件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项目实际成本比较</w:t>
            </w:r>
          </w:p>
        </w:tc>
        <w:tc>
          <w:tcPr>
            <w:tcW w:w="5386" w:type="dxa"/>
            <w:vAlign w:val="center"/>
          </w:tcPr>
          <w:p>
            <w:pPr>
              <w:pStyle w:val="13"/>
            </w:pPr>
            <w:r>
              <w:t>项目实际成本比较</w:t>
            </w:r>
          </w:p>
        </w:tc>
        <w:tc>
          <w:tcPr>
            <w:tcW w:w="2268" w:type="dxa"/>
            <w:vAlign w:val="center"/>
          </w:tcPr>
          <w:p>
            <w:pPr>
              <w:pStyle w:val="13"/>
            </w:pPr>
            <w:r>
              <w:t>≥100最低保证</w:t>
            </w:r>
          </w:p>
        </w:tc>
        <w:tc>
          <w:tcPr>
            <w:tcW w:w="1276" w:type="dxa"/>
            <w:vAlign w:val="center"/>
          </w:tcPr>
          <w:p>
            <w:pPr>
              <w:pStyle w:val="13"/>
            </w:pPr>
            <w:r>
              <w:t>冀财规[2018]21号文件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专项资金投入产出效益</w:t>
            </w:r>
          </w:p>
        </w:tc>
        <w:tc>
          <w:tcPr>
            <w:tcW w:w="5386" w:type="dxa"/>
            <w:vAlign w:val="center"/>
          </w:tcPr>
          <w:p>
            <w:pPr>
              <w:pStyle w:val="13"/>
            </w:pPr>
            <w:r>
              <w:t>专项资金投入产出效益</w:t>
            </w:r>
          </w:p>
        </w:tc>
        <w:tc>
          <w:tcPr>
            <w:tcW w:w="2268" w:type="dxa"/>
            <w:vAlign w:val="center"/>
          </w:tcPr>
          <w:p>
            <w:pPr>
              <w:pStyle w:val="13"/>
            </w:pPr>
            <w:r>
              <w:t>≥99最低保证</w:t>
            </w:r>
          </w:p>
        </w:tc>
        <w:tc>
          <w:tcPr>
            <w:tcW w:w="1276" w:type="dxa"/>
            <w:vAlign w:val="center"/>
          </w:tcPr>
          <w:p>
            <w:pPr>
              <w:pStyle w:val="13"/>
            </w:pPr>
            <w:r>
              <w:t>冀财规[2018]21号文件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效果持续时间</w:t>
            </w:r>
          </w:p>
        </w:tc>
        <w:tc>
          <w:tcPr>
            <w:tcW w:w="5386" w:type="dxa"/>
            <w:vAlign w:val="center"/>
          </w:tcPr>
          <w:p>
            <w:pPr>
              <w:pStyle w:val="13"/>
            </w:pPr>
            <w:r>
              <w:t>效果持续时间</w:t>
            </w:r>
          </w:p>
        </w:tc>
        <w:tc>
          <w:tcPr>
            <w:tcW w:w="2268" w:type="dxa"/>
            <w:vAlign w:val="center"/>
          </w:tcPr>
          <w:p>
            <w:pPr>
              <w:pStyle w:val="13"/>
            </w:pPr>
            <w:r>
              <w:t>≥98最低保证</w:t>
            </w:r>
          </w:p>
        </w:tc>
        <w:tc>
          <w:tcPr>
            <w:tcW w:w="1276" w:type="dxa"/>
            <w:vAlign w:val="center"/>
          </w:tcPr>
          <w:p>
            <w:pPr>
              <w:pStyle w:val="13"/>
            </w:pPr>
            <w:r>
              <w:t>冀财规[2018]21号文件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≥100最低保证</w:t>
            </w:r>
          </w:p>
        </w:tc>
        <w:tc>
          <w:tcPr>
            <w:tcW w:w="1276" w:type="dxa"/>
            <w:vAlign w:val="center"/>
          </w:tcPr>
          <w:p>
            <w:pPr>
              <w:pStyle w:val="13"/>
            </w:pPr>
            <w:r>
              <w:t>冀财规[2018]21号文件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6、乡村公益岗工资性补贴绩效目标表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13022925P00JXC410334U</w:t>
            </w:r>
          </w:p>
        </w:tc>
        <w:tc>
          <w:tcPr>
            <w:tcW w:w="2835" w:type="dxa"/>
            <w:vAlign w:val="center"/>
          </w:tcPr>
          <w:p>
            <w:pPr>
              <w:pStyle w:val="11"/>
            </w:pPr>
            <w:r>
              <w:t>项目名称</w:t>
            </w:r>
          </w:p>
        </w:tc>
        <w:tc>
          <w:tcPr>
            <w:tcW w:w="6095" w:type="dxa"/>
            <w:gridSpan w:val="3"/>
            <w:vAlign w:val="center"/>
          </w:tcPr>
          <w:p>
            <w:pPr>
              <w:pStyle w:val="13"/>
            </w:pPr>
            <w:r>
              <w:t>乡村公益岗工资性补贴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1500000.00</w:t>
            </w:r>
          </w:p>
        </w:tc>
        <w:tc>
          <w:tcPr>
            <w:tcW w:w="2835" w:type="dxa"/>
            <w:vAlign w:val="center"/>
          </w:tcPr>
          <w:p>
            <w:pPr>
              <w:pStyle w:val="11"/>
            </w:pPr>
            <w:r>
              <w:t>其中：财政    资金</w:t>
            </w:r>
          </w:p>
        </w:tc>
        <w:tc>
          <w:tcPr>
            <w:tcW w:w="2551" w:type="dxa"/>
            <w:vAlign w:val="center"/>
          </w:tcPr>
          <w:p>
            <w:pPr>
              <w:pStyle w:val="13"/>
            </w:pPr>
            <w:r>
              <w:t>1500000.00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脱贫劳动力乡村公益性岗位工资性补助（每月600元）及意外伤害保险（每人每年100-200元)。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4" w:type="dxa"/>
            <w:gridSpan w:val="2"/>
            <w:vAlign w:val="center"/>
          </w:tcPr>
          <w:p>
            <w:pPr>
              <w:pStyle w:val="14"/>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1.按时为乡村公益性岗位人员拨付资金，保证工作按时完成，达到服务对象满意。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完成统计工作数量</w:t>
            </w:r>
          </w:p>
        </w:tc>
        <w:tc>
          <w:tcPr>
            <w:tcW w:w="5386" w:type="dxa"/>
            <w:vAlign w:val="center"/>
          </w:tcPr>
          <w:p>
            <w:pPr>
              <w:pStyle w:val="13"/>
            </w:pPr>
            <w:r>
              <w:t>完成统计工作数量</w:t>
            </w:r>
          </w:p>
        </w:tc>
        <w:tc>
          <w:tcPr>
            <w:tcW w:w="2268" w:type="dxa"/>
            <w:vAlign w:val="center"/>
          </w:tcPr>
          <w:p>
            <w:pPr>
              <w:pStyle w:val="13"/>
            </w:pPr>
            <w:r>
              <w:t>≥100最低保证</w:t>
            </w:r>
          </w:p>
        </w:tc>
        <w:tc>
          <w:tcPr>
            <w:tcW w:w="1276" w:type="dxa"/>
            <w:vAlign w:val="center"/>
          </w:tcPr>
          <w:p>
            <w:pPr>
              <w:pStyle w:val="13"/>
            </w:pPr>
            <w:r>
              <w:t>脱贫劳动力乡村公益性岗位工资性补助（每月600元）及意外伤害保险（每人每年100-200元)。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质量合格情况</w:t>
            </w:r>
          </w:p>
        </w:tc>
        <w:tc>
          <w:tcPr>
            <w:tcW w:w="5386" w:type="dxa"/>
            <w:vAlign w:val="center"/>
          </w:tcPr>
          <w:p>
            <w:pPr>
              <w:pStyle w:val="13"/>
            </w:pPr>
            <w:r>
              <w:t>质量合格情况</w:t>
            </w:r>
          </w:p>
        </w:tc>
        <w:tc>
          <w:tcPr>
            <w:tcW w:w="2268" w:type="dxa"/>
            <w:vAlign w:val="center"/>
          </w:tcPr>
          <w:p>
            <w:pPr>
              <w:pStyle w:val="13"/>
            </w:pPr>
            <w:r>
              <w:t>≥100最低保证</w:t>
            </w:r>
          </w:p>
        </w:tc>
        <w:tc>
          <w:tcPr>
            <w:tcW w:w="1276" w:type="dxa"/>
            <w:vAlign w:val="center"/>
          </w:tcPr>
          <w:p>
            <w:pPr>
              <w:pStyle w:val="13"/>
            </w:pPr>
            <w:r>
              <w:t>脱贫劳动力乡村公益性岗位工资性补助（每月600元）及意外伤害保险（每人每年100-200元)。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≥100最低保证</w:t>
            </w:r>
          </w:p>
        </w:tc>
        <w:tc>
          <w:tcPr>
            <w:tcW w:w="1276" w:type="dxa"/>
            <w:vAlign w:val="center"/>
          </w:tcPr>
          <w:p>
            <w:pPr>
              <w:pStyle w:val="13"/>
            </w:pPr>
            <w:r>
              <w:t>脱贫劳动力乡村公益性岗位工资性补助（每月600元）及意外伤害保险（每人每年100-200元)。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完成工作所需成本</w:t>
            </w:r>
          </w:p>
        </w:tc>
        <w:tc>
          <w:tcPr>
            <w:tcW w:w="5386" w:type="dxa"/>
            <w:vAlign w:val="center"/>
          </w:tcPr>
          <w:p>
            <w:pPr>
              <w:pStyle w:val="13"/>
            </w:pPr>
            <w:r>
              <w:t>完成工作所需成本</w:t>
            </w:r>
          </w:p>
        </w:tc>
        <w:tc>
          <w:tcPr>
            <w:tcW w:w="2268" w:type="dxa"/>
            <w:vAlign w:val="center"/>
          </w:tcPr>
          <w:p>
            <w:pPr>
              <w:pStyle w:val="13"/>
            </w:pPr>
            <w:r>
              <w:t>≥100最低保证</w:t>
            </w:r>
          </w:p>
        </w:tc>
        <w:tc>
          <w:tcPr>
            <w:tcW w:w="1276" w:type="dxa"/>
            <w:vAlign w:val="center"/>
          </w:tcPr>
          <w:p>
            <w:pPr>
              <w:pStyle w:val="13"/>
            </w:pPr>
            <w:r>
              <w:t>脱贫劳动力乡村公益性岗位工资性补助（每月600元）及意外伤害保险（每人每年100-200元)。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促进就业创业</w:t>
            </w:r>
          </w:p>
        </w:tc>
        <w:tc>
          <w:tcPr>
            <w:tcW w:w="5386" w:type="dxa"/>
            <w:vAlign w:val="center"/>
          </w:tcPr>
          <w:p>
            <w:pPr>
              <w:pStyle w:val="13"/>
            </w:pPr>
            <w:r>
              <w:t>促进就业创业</w:t>
            </w:r>
          </w:p>
        </w:tc>
        <w:tc>
          <w:tcPr>
            <w:tcW w:w="2268" w:type="dxa"/>
            <w:vAlign w:val="center"/>
          </w:tcPr>
          <w:p>
            <w:pPr>
              <w:pStyle w:val="13"/>
            </w:pPr>
            <w:r>
              <w:t>≥100最低保证</w:t>
            </w:r>
          </w:p>
        </w:tc>
        <w:tc>
          <w:tcPr>
            <w:tcW w:w="1276" w:type="dxa"/>
            <w:vAlign w:val="center"/>
          </w:tcPr>
          <w:p>
            <w:pPr>
              <w:pStyle w:val="13"/>
            </w:pPr>
            <w:r>
              <w:t>脱贫劳动力乡村公益性岗位工资性补助（每月600元）及意外伤害保险（每人每年100-200元)。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对社会经济发展的影响</w:t>
            </w:r>
          </w:p>
        </w:tc>
        <w:tc>
          <w:tcPr>
            <w:tcW w:w="5386" w:type="dxa"/>
            <w:vAlign w:val="center"/>
          </w:tcPr>
          <w:p>
            <w:pPr>
              <w:pStyle w:val="13"/>
            </w:pPr>
            <w:r>
              <w:t>对社会经济发展的影响</w:t>
            </w:r>
          </w:p>
        </w:tc>
        <w:tc>
          <w:tcPr>
            <w:tcW w:w="2268" w:type="dxa"/>
            <w:vAlign w:val="center"/>
          </w:tcPr>
          <w:p>
            <w:pPr>
              <w:pStyle w:val="13"/>
            </w:pPr>
            <w:r>
              <w:t>≥100最低保证</w:t>
            </w:r>
          </w:p>
        </w:tc>
        <w:tc>
          <w:tcPr>
            <w:tcW w:w="1276" w:type="dxa"/>
            <w:vAlign w:val="center"/>
          </w:tcPr>
          <w:p>
            <w:pPr>
              <w:pStyle w:val="13"/>
            </w:pPr>
            <w:r>
              <w:t>脱贫劳动力乡村公益性岗位工资性补助（每月600元）及意外伤害保险（每人每年100-200元)。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≥100最低保证</w:t>
            </w:r>
          </w:p>
        </w:tc>
        <w:tc>
          <w:tcPr>
            <w:tcW w:w="1276" w:type="dxa"/>
            <w:vAlign w:val="center"/>
          </w:tcPr>
          <w:p>
            <w:pPr>
              <w:pStyle w:val="13"/>
            </w:pPr>
            <w:r>
              <w:t>脱贫劳动力乡村公益性岗位工资性补助（每月600元）及意外伤害保险（每人每年100-200元)。</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325玉田县就业服务中心</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玉田县就业服务中心（含所属单位）上年末固定资产金额为551247.00元（详见下表）。本年度拟购置固定资产总额为0.00元，已按要求列入政府采购预算，详见政府采购预算表。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325玉田县就业服务中心</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551247.00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135800.00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142</w:t>
            </w:r>
          </w:p>
        </w:tc>
        <w:tc>
          <w:tcPr>
            <w:tcW w:w="2835" w:type="dxa"/>
            <w:vAlign w:val="center"/>
          </w:tcPr>
          <w:p>
            <w:pPr>
              <w:pStyle w:val="12"/>
            </w:pPr>
            <w:r>
              <w:t>415447.00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DD4516C"/>
    <w:rsid w:val="3B2B671C"/>
    <w:rsid w:val="583F7A74"/>
    <w:rsid w:val="62B1240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TotalTime>4</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2025-01-23T16:46:00Z</dcterms:created>
  <dc:creator>Administrator</dc:creator>
  <cp:lastModifiedBy>Administrator</cp:lastModifiedBy>
  <dcterms:modified xsi:type="dcterms:W3CDTF">2025-01-23T09:34:50Z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60AA72E60E3142CEB1C4A2646AD25DC4</vt:lpwstr>
  </property>
</Properties>
</file>