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玉田县科学技术协会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玉田县科学技术协会编制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一、玉田县科学技术协会本级收支预算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根据《玉田县科学技术协会职能配置、内设机构和人员编制规定》，玉田县科学技术协会的主要职责是：</w:t>
      </w:r>
    </w:p>
    <w:p>
      <w:pPr>
        <w:pStyle w:val="插入文本样式-插入部门职责文件"/>
      </w:pPr>
      <w:r>
        <w:t xml:space="preserve">主要职责</w:t>
      </w:r>
    </w:p>
    <w:p>
      <w:pPr>
        <w:pStyle w:val="插入文本样式-插入部门职责文件"/>
      </w:pPr>
      <w:r>
        <w:t xml:space="preserve">（一）开展学术交流、活跃学术思想，促进学科发展和人才成长。</w:t>
      </w:r>
    </w:p>
    <w:p>
      <w:pPr>
        <w:pStyle w:val="插入文本样式-插入部门职责文件"/>
      </w:pPr>
      <w:r>
        <w:t xml:space="preserve">（二）负责组织、协调、规划和指导全县科协系统的科普工作，普及科学知识，传播科学思想和科学方法，引进、示范、推广新成果、新技术。</w:t>
      </w:r>
    </w:p>
    <w:p>
      <w:pPr>
        <w:pStyle w:val="插入文本样式-插入部门职责文件"/>
      </w:pPr>
      <w:r>
        <w:t xml:space="preserve">（三）维护科技工作者的合法权益，反映科技工作者的意见和要求，组织科技工作者参与科技政策的拟定和国家事务的政治协商、科学决策和民主监督工作。</w:t>
      </w:r>
    </w:p>
    <w:p>
      <w:pPr>
        <w:pStyle w:val="插入文本样式-插入部门职责文件"/>
      </w:pPr>
      <w:r>
        <w:t xml:space="preserve">（四）组织科技工作者开展科学认证、提出政策建议，促进决策科学化、民主化；开展“金桥工程”，促进科技成果转化。</w:t>
      </w:r>
    </w:p>
    <w:p>
      <w:pPr>
        <w:pStyle w:val="插入文本样式-插入部门职责文件"/>
      </w:pPr>
      <w:r>
        <w:t xml:space="preserve">（五）开展对科技工作者的继续教育和培训工作，建设科技工作者之家。</w:t>
      </w:r>
    </w:p>
    <w:p>
      <w:pPr>
        <w:pStyle w:val="插入文本样式-插入部门职责文件"/>
      </w:pPr>
      <w:r>
        <w:t xml:space="preserve">（六）对全县乡镇科协、县直各学会、农村专业技术研究会进行业务指导。</w:t>
      </w:r>
    </w:p>
    <w:p>
      <w:pPr>
        <w:pStyle w:val="插入文本样式-插入部门职责文件"/>
      </w:pPr>
      <w:r>
        <w:t xml:space="preserve">（七）开展反对伪科学、反科学的活动。负责青少年科技活动和青少年科技辅导、业务培训。</w:t>
      </w:r>
    </w:p>
    <w:p>
      <w:pPr>
        <w:pStyle w:val="插入文本样式-插入部门职责文件"/>
      </w:pPr>
      <w:r>
        <w:t xml:space="preserve">（八）负责组织协调“三下乡”工作以及科普基地、阵地的管理工作。</w:t>
      </w:r>
    </w:p>
    <w:p>
      <w:pPr>
        <w:pStyle w:val="插入文本样式-插入部门职责文件"/>
      </w:pPr>
      <w:r>
        <w:t xml:space="preserve">（九）承办县委、县政府交办的其它工作任务。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731玉田县科学技术协会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1306270.04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1306270.04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1306270.04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1256270.04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1306270.04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1099270.04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993894.04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105376.00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207000.00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731玉田县科学技术协会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993894.04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993894.04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822411.04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822411.04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287412.47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287412.47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162960.00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162960.00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74234.00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74234.00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22499.00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22499.00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37020.00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37020.00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227431.53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227431.53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82260.32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82260.32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31906.31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31906.31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35206.96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35206.96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69256.20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69256.20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4400.87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4400.87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4400.87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4400.87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63461.04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63461.04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6912.00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6912.00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6912.00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6912.00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171483.00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171483.00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171483.00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171483.00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82944.00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82944.00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105376.00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105376.00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96126.00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96126.00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10976.00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10976.00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731玉田县科学技术协会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207000.00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207000.00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207000.00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207000.00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1、科技创新和科学普及经费（除科技馆免费开放）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玉田县科学技术协会本级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玉田县科学技术协会本级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——科普宣传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玉田县科学技术协会本级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——老科协运行经费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玉田县科学技术协会本级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731玉田县科学技术协会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1306270.04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1306270.04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822411.04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822411.04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305376.00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305376.00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178483.00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178483.00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731玉田县科学技术协会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731玉田县科学技术协会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93876.00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93876.00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93876.00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玉田县科学技术协会本级小计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93876.00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93876.00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93876.00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66150.00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养老服务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C05010400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年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66150.00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其他社会保障服务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C05019900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年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66150.00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其他社会服务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C05990000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年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66150.00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年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40200.00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40200.00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40200.00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40200.00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39226.00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其他办公用品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39226.00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培训服务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C02060000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39226.00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其他社会服务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C05990000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39226.00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10976.00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10976.00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10976.00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10976.00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731玉田县科学技术协会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玉田县科学技术协会本级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一、玉田县科学技术协会本级收支预算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731001玉田县科学技术协会本级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1306270.04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1306270.04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1306270.04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1256270.04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1306270.04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1099270.04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993894.04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105376.00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207000.00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731001玉田县科学技术协会本级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993894.04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993894.04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822411.04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822411.04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287412.47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287412.47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162960.00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162960.00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141600.00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141600.00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74234.00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74234.00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22499.00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22499.00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37020.00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37020.00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227431.53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227431.53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82260.32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82260.32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31906.31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31906.31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35206.96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35206.96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69256.20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69256.20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4400.87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4400.87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4400.87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4400.87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63461.04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63461.04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171483.00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171483.00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171483.00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171483.00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82944.00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82944.00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731001玉田县科学技术协会本级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105376.00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105376.00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96126.00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96126.00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10976.00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10976.00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731001玉田县科学技术协会本级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207000.00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207000.00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冀财教【2024】130号2025年支持市县科技创新和科学普及专项资金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科普宣传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老科协运行经费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731001玉田县科学技术协会本级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1306270.04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1306270.04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822411.04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822411.04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305376.00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305376.00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178483.00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178483.00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731001玉田县科学技术协会本级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2025-01-21T16:33:39Z</dcterms:created>
  <dcterms:modified xsi:type="dcterms:W3CDTF">2025-01-21T16:33:39Z</dcterms:modified>
</cp:coreProperties>
</file>