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一、玉田县应急管理局本级收支预算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二、玉田县应急管理局（自支）收支预算</w:t>
      </w:r>
      <w:r>
        <w:tab/>
      </w:r>
      <w:r>
        <w:fldChar w:fldCharType="begin"/>
      </w:r>
      <w:r>
        <w:instrText xml:space="preserve">PAGEREF _Toc_4_4_0000000002 \h</w:instrText>
      </w:r>
      <w:r>
        <w:fldChar w:fldCharType="separate"/>
      </w:r>
      <w:r>
        <w:t>52</w:t>
      </w:r>
      <w:r>
        <w:fldChar w:fldCharType="end"/>
      </w:r>
      <w:r>
        <w:fldChar w:fldCharType="end"/>
      </w:r>
    </w:p>
    <w:p>
      <w:pPr>
        <w:pStyle w:val="2"/>
        <w:tabs>
          <w:tab w:val="right" w:leader="dot" w:pos="14562"/>
        </w:tabs>
      </w:pPr>
      <w:r>
        <w:fldChar w:fldCharType="begin"/>
      </w:r>
      <w:r>
        <w:instrText xml:space="preserve"> HYPERLINK \l "_Toc_4_4_0000000003" </w:instrText>
      </w:r>
      <w:r>
        <w:fldChar w:fldCharType="separate"/>
      </w:r>
      <w:r>
        <w:rPr>
          <w:b w:val="0"/>
        </w:rPr>
        <w:t>三、玉田县森林草原消防大队收支预算</w:t>
      </w:r>
      <w:r>
        <w:tab/>
      </w:r>
      <w:r>
        <w:fldChar w:fldCharType="begin"/>
      </w:r>
      <w:r>
        <w:instrText xml:space="preserve">PAGEREF _Toc_4_4_0000000003 \h</w:instrText>
      </w:r>
      <w:r>
        <w:fldChar w:fldCharType="separate"/>
      </w:r>
      <w:r>
        <w:t>69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一、玉田县应急管理局本级收支预算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443001玉田县应急管理局本级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13426541.74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15184559.79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13426541.74</w:t>
            </w:r>
          </w:p>
        </w:tc>
        <w:tc>
          <w:tcPr>
            <w:tcW w:w="4535" w:type="dxa"/>
            <w:vAlign w:val="center"/>
          </w:tcPr>
          <w:p>
            <w:pPr>
              <w:pStyle w:val="14"/>
            </w:pPr>
            <w:r>
              <w:t>本年支出合计</w:t>
            </w:r>
          </w:p>
        </w:tc>
        <w:tc>
          <w:tcPr>
            <w:tcW w:w="2126" w:type="dxa"/>
            <w:vAlign w:val="center"/>
          </w:tcPr>
          <w:p>
            <w:pPr>
              <w:pStyle w:val="15"/>
            </w:pPr>
            <w:r>
              <w:t>15386559.79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1960018.05</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15386559.79</w:t>
            </w:r>
          </w:p>
        </w:tc>
        <w:tc>
          <w:tcPr>
            <w:tcW w:w="4535" w:type="dxa"/>
            <w:vAlign w:val="center"/>
          </w:tcPr>
          <w:p>
            <w:pPr>
              <w:pStyle w:val="14"/>
            </w:pPr>
            <w:r>
              <w:t>支出总计</w:t>
            </w:r>
          </w:p>
        </w:tc>
        <w:tc>
          <w:tcPr>
            <w:tcW w:w="2126" w:type="dxa"/>
            <w:vAlign w:val="center"/>
          </w:tcPr>
          <w:p>
            <w:pPr>
              <w:pStyle w:val="15"/>
            </w:pPr>
            <w:r>
              <w:t>15386559.79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443001玉田县应急管理局本级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15386559.79</w:t>
            </w:r>
          </w:p>
        </w:tc>
        <w:tc>
          <w:tcPr>
            <w:tcW w:w="1134" w:type="dxa"/>
            <w:vAlign w:val="center"/>
          </w:tcPr>
          <w:p>
            <w:pPr>
              <w:pStyle w:val="15"/>
            </w:pPr>
            <w:r>
              <w:t>13426541.74</w:t>
            </w:r>
          </w:p>
        </w:tc>
        <w:tc>
          <w:tcPr>
            <w:tcW w:w="1134" w:type="dxa"/>
            <w:vAlign w:val="center"/>
          </w:tcPr>
          <w:p>
            <w:pPr>
              <w:pStyle w:val="15"/>
            </w:pPr>
            <w:r>
              <w:t>13426541.74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1960018.05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52000.00</w:t>
            </w:r>
          </w:p>
        </w:tc>
        <w:tc>
          <w:tcPr>
            <w:tcW w:w="1134" w:type="dxa"/>
            <w:vAlign w:val="center"/>
          </w:tcPr>
          <w:p>
            <w:pPr>
              <w:pStyle w:val="11"/>
            </w:pPr>
            <w:r>
              <w:t>52000.00</w:t>
            </w:r>
          </w:p>
        </w:tc>
        <w:tc>
          <w:tcPr>
            <w:tcW w:w="1134" w:type="dxa"/>
            <w:vAlign w:val="center"/>
          </w:tcPr>
          <w:p>
            <w:pPr>
              <w:pStyle w:val="11"/>
            </w:pPr>
            <w:r>
              <w:t>52000.00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52000.00</w:t>
            </w:r>
          </w:p>
        </w:tc>
        <w:tc>
          <w:tcPr>
            <w:tcW w:w="1134" w:type="dxa"/>
            <w:vAlign w:val="center"/>
          </w:tcPr>
          <w:p>
            <w:pPr>
              <w:pStyle w:val="11"/>
            </w:pPr>
            <w:r>
              <w:t>52000.00</w:t>
            </w:r>
          </w:p>
        </w:tc>
        <w:tc>
          <w:tcPr>
            <w:tcW w:w="1134" w:type="dxa"/>
            <w:vAlign w:val="center"/>
          </w:tcPr>
          <w:p>
            <w:pPr>
              <w:pStyle w:val="11"/>
            </w:pPr>
            <w:r>
              <w:t>52000.00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52000.00</w:t>
            </w:r>
          </w:p>
        </w:tc>
        <w:tc>
          <w:tcPr>
            <w:tcW w:w="1134" w:type="dxa"/>
            <w:vAlign w:val="center"/>
          </w:tcPr>
          <w:p>
            <w:pPr>
              <w:pStyle w:val="11"/>
            </w:pPr>
            <w:r>
              <w:t>52000.00</w:t>
            </w:r>
          </w:p>
        </w:tc>
        <w:tc>
          <w:tcPr>
            <w:tcW w:w="1134" w:type="dxa"/>
            <w:vAlign w:val="center"/>
          </w:tcPr>
          <w:p>
            <w:pPr>
              <w:pStyle w:val="11"/>
            </w:pPr>
            <w:r>
              <w:t>52000.00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150000.00</w:t>
            </w:r>
          </w:p>
        </w:tc>
        <w:tc>
          <w:tcPr>
            <w:tcW w:w="1134" w:type="dxa"/>
            <w:vAlign w:val="center"/>
          </w:tcPr>
          <w:p>
            <w:pPr>
              <w:pStyle w:val="11"/>
            </w:pPr>
            <w:r>
              <w:t>150000.00</w:t>
            </w:r>
          </w:p>
        </w:tc>
        <w:tc>
          <w:tcPr>
            <w:tcW w:w="1134" w:type="dxa"/>
            <w:vAlign w:val="center"/>
          </w:tcPr>
          <w:p>
            <w:pPr>
              <w:pStyle w:val="11"/>
            </w:pPr>
            <w:r>
              <w:t>150000.00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50000.00</w:t>
            </w:r>
          </w:p>
        </w:tc>
        <w:tc>
          <w:tcPr>
            <w:tcW w:w="1134" w:type="dxa"/>
            <w:vAlign w:val="center"/>
          </w:tcPr>
          <w:p>
            <w:pPr>
              <w:pStyle w:val="11"/>
            </w:pPr>
            <w:r>
              <w:t>50000.00</w:t>
            </w:r>
          </w:p>
        </w:tc>
        <w:tc>
          <w:tcPr>
            <w:tcW w:w="1134" w:type="dxa"/>
            <w:vAlign w:val="center"/>
          </w:tcPr>
          <w:p>
            <w:pPr>
              <w:pStyle w:val="11"/>
            </w:pPr>
            <w:r>
              <w:t>50000.00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2130119</w:t>
            </w:r>
          </w:p>
        </w:tc>
        <w:tc>
          <w:tcPr>
            <w:tcW w:w="1559" w:type="dxa"/>
            <w:vAlign w:val="center"/>
          </w:tcPr>
          <w:p>
            <w:pPr>
              <w:pStyle w:val="12"/>
            </w:pPr>
            <w:r>
              <w:t>防灾救灾</w:t>
            </w:r>
          </w:p>
        </w:tc>
        <w:tc>
          <w:tcPr>
            <w:tcW w:w="1134" w:type="dxa"/>
            <w:vAlign w:val="center"/>
          </w:tcPr>
          <w:p>
            <w:pPr>
              <w:pStyle w:val="11"/>
            </w:pPr>
            <w:r>
              <w:t>50000.00</w:t>
            </w:r>
          </w:p>
        </w:tc>
        <w:tc>
          <w:tcPr>
            <w:tcW w:w="1134" w:type="dxa"/>
            <w:vAlign w:val="center"/>
          </w:tcPr>
          <w:p>
            <w:pPr>
              <w:pStyle w:val="11"/>
            </w:pPr>
            <w:r>
              <w:t>50000.00</w:t>
            </w:r>
          </w:p>
        </w:tc>
        <w:tc>
          <w:tcPr>
            <w:tcW w:w="1134" w:type="dxa"/>
            <w:vAlign w:val="center"/>
          </w:tcPr>
          <w:p>
            <w:pPr>
              <w:pStyle w:val="11"/>
            </w:pPr>
            <w:r>
              <w:t>50000.00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21303</w:t>
            </w:r>
          </w:p>
        </w:tc>
        <w:tc>
          <w:tcPr>
            <w:tcW w:w="1559" w:type="dxa"/>
            <w:vAlign w:val="center"/>
          </w:tcPr>
          <w:p>
            <w:pPr>
              <w:pStyle w:val="12"/>
            </w:pPr>
            <w:r>
              <w:t>水利</w:t>
            </w:r>
          </w:p>
        </w:tc>
        <w:tc>
          <w:tcPr>
            <w:tcW w:w="1134" w:type="dxa"/>
            <w:vAlign w:val="center"/>
          </w:tcPr>
          <w:p>
            <w:pPr>
              <w:pStyle w:val="11"/>
            </w:pPr>
            <w:r>
              <w:t>100000.00</w:t>
            </w:r>
          </w:p>
        </w:tc>
        <w:tc>
          <w:tcPr>
            <w:tcW w:w="1134" w:type="dxa"/>
            <w:vAlign w:val="center"/>
          </w:tcPr>
          <w:p>
            <w:pPr>
              <w:pStyle w:val="11"/>
            </w:pPr>
            <w:r>
              <w:t>100000.00</w:t>
            </w:r>
          </w:p>
        </w:tc>
        <w:tc>
          <w:tcPr>
            <w:tcW w:w="1134" w:type="dxa"/>
            <w:vAlign w:val="center"/>
          </w:tcPr>
          <w:p>
            <w:pPr>
              <w:pStyle w:val="11"/>
            </w:pPr>
            <w:r>
              <w:t>100000.00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2130314</w:t>
            </w:r>
          </w:p>
        </w:tc>
        <w:tc>
          <w:tcPr>
            <w:tcW w:w="1559" w:type="dxa"/>
            <w:vAlign w:val="center"/>
          </w:tcPr>
          <w:p>
            <w:pPr>
              <w:pStyle w:val="12"/>
            </w:pPr>
            <w:r>
              <w:t>防汛</w:t>
            </w:r>
          </w:p>
        </w:tc>
        <w:tc>
          <w:tcPr>
            <w:tcW w:w="1134" w:type="dxa"/>
            <w:vAlign w:val="center"/>
          </w:tcPr>
          <w:p>
            <w:pPr>
              <w:pStyle w:val="11"/>
            </w:pPr>
            <w:r>
              <w:t>100000.00</w:t>
            </w:r>
          </w:p>
        </w:tc>
        <w:tc>
          <w:tcPr>
            <w:tcW w:w="1134" w:type="dxa"/>
            <w:vAlign w:val="center"/>
          </w:tcPr>
          <w:p>
            <w:pPr>
              <w:pStyle w:val="11"/>
            </w:pPr>
            <w:r>
              <w:t>100000.00</w:t>
            </w:r>
          </w:p>
        </w:tc>
        <w:tc>
          <w:tcPr>
            <w:tcW w:w="1134" w:type="dxa"/>
            <w:vAlign w:val="center"/>
          </w:tcPr>
          <w:p>
            <w:pPr>
              <w:pStyle w:val="11"/>
            </w:pPr>
            <w:r>
              <w:t>100000.00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15184559.79</w:t>
            </w:r>
          </w:p>
        </w:tc>
        <w:tc>
          <w:tcPr>
            <w:tcW w:w="1134" w:type="dxa"/>
            <w:vAlign w:val="center"/>
          </w:tcPr>
          <w:p>
            <w:pPr>
              <w:pStyle w:val="11"/>
            </w:pPr>
            <w:r>
              <w:t>13224541.74</w:t>
            </w:r>
          </w:p>
        </w:tc>
        <w:tc>
          <w:tcPr>
            <w:tcW w:w="1134" w:type="dxa"/>
            <w:vAlign w:val="center"/>
          </w:tcPr>
          <w:p>
            <w:pPr>
              <w:pStyle w:val="11"/>
            </w:pPr>
            <w:r>
              <w:t>13224541.74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1960018.05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13924059.79</w:t>
            </w:r>
          </w:p>
        </w:tc>
        <w:tc>
          <w:tcPr>
            <w:tcW w:w="1134" w:type="dxa"/>
            <w:vAlign w:val="center"/>
          </w:tcPr>
          <w:p>
            <w:pPr>
              <w:pStyle w:val="11"/>
            </w:pPr>
            <w:r>
              <w:t>11964041.74</w:t>
            </w:r>
          </w:p>
        </w:tc>
        <w:tc>
          <w:tcPr>
            <w:tcW w:w="1134" w:type="dxa"/>
            <w:vAlign w:val="center"/>
          </w:tcPr>
          <w:p>
            <w:pPr>
              <w:pStyle w:val="11"/>
            </w:pPr>
            <w:r>
              <w:t>11964041.74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1960018.05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2240104</w:t>
            </w:r>
          </w:p>
        </w:tc>
        <w:tc>
          <w:tcPr>
            <w:tcW w:w="1559" w:type="dxa"/>
            <w:vAlign w:val="center"/>
          </w:tcPr>
          <w:p>
            <w:pPr>
              <w:pStyle w:val="12"/>
            </w:pPr>
            <w:r>
              <w:t>灾害风险防治</w:t>
            </w:r>
          </w:p>
        </w:tc>
        <w:tc>
          <w:tcPr>
            <w:tcW w:w="1134" w:type="dxa"/>
            <w:vAlign w:val="center"/>
          </w:tcPr>
          <w:p>
            <w:pPr>
              <w:pStyle w:val="11"/>
            </w:pPr>
            <w:r>
              <w:t>145330.00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145330.00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2240106</w:t>
            </w:r>
          </w:p>
        </w:tc>
        <w:tc>
          <w:tcPr>
            <w:tcW w:w="1559" w:type="dxa"/>
            <w:vAlign w:val="center"/>
          </w:tcPr>
          <w:p>
            <w:pPr>
              <w:pStyle w:val="12"/>
            </w:pPr>
            <w:r>
              <w:t>安全监管</w:t>
            </w:r>
          </w:p>
        </w:tc>
        <w:tc>
          <w:tcPr>
            <w:tcW w:w="1134" w:type="dxa"/>
            <w:vAlign w:val="center"/>
          </w:tcPr>
          <w:p>
            <w:pPr>
              <w:pStyle w:val="11"/>
            </w:pPr>
            <w:r>
              <w:t>11964041.74</w:t>
            </w:r>
          </w:p>
        </w:tc>
        <w:tc>
          <w:tcPr>
            <w:tcW w:w="1134" w:type="dxa"/>
            <w:vAlign w:val="center"/>
          </w:tcPr>
          <w:p>
            <w:pPr>
              <w:pStyle w:val="11"/>
            </w:pPr>
            <w:r>
              <w:t>11964041.74</w:t>
            </w:r>
          </w:p>
        </w:tc>
        <w:tc>
          <w:tcPr>
            <w:tcW w:w="1134" w:type="dxa"/>
            <w:vAlign w:val="center"/>
          </w:tcPr>
          <w:p>
            <w:pPr>
              <w:pStyle w:val="11"/>
            </w:pPr>
            <w:r>
              <w:t>11964041.74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2240199</w:t>
            </w:r>
          </w:p>
        </w:tc>
        <w:tc>
          <w:tcPr>
            <w:tcW w:w="1559" w:type="dxa"/>
            <w:vAlign w:val="center"/>
          </w:tcPr>
          <w:p>
            <w:pPr>
              <w:pStyle w:val="12"/>
            </w:pPr>
            <w:r>
              <w:t>其他应急管理支出</w:t>
            </w:r>
          </w:p>
        </w:tc>
        <w:tc>
          <w:tcPr>
            <w:tcW w:w="1134" w:type="dxa"/>
            <w:vAlign w:val="center"/>
          </w:tcPr>
          <w:p>
            <w:pPr>
              <w:pStyle w:val="11"/>
            </w:pPr>
            <w:r>
              <w:t>1814688.05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1814688.05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22402</w:t>
            </w:r>
          </w:p>
        </w:tc>
        <w:tc>
          <w:tcPr>
            <w:tcW w:w="1559" w:type="dxa"/>
            <w:vAlign w:val="center"/>
          </w:tcPr>
          <w:p>
            <w:pPr>
              <w:pStyle w:val="12"/>
            </w:pPr>
            <w:r>
              <w:t>消防救援事务</w:t>
            </w:r>
          </w:p>
        </w:tc>
        <w:tc>
          <w:tcPr>
            <w:tcW w:w="1134" w:type="dxa"/>
            <w:vAlign w:val="center"/>
          </w:tcPr>
          <w:p>
            <w:pPr>
              <w:pStyle w:val="11"/>
            </w:pPr>
            <w:r>
              <w:t>120000.00</w:t>
            </w:r>
          </w:p>
        </w:tc>
        <w:tc>
          <w:tcPr>
            <w:tcW w:w="1134" w:type="dxa"/>
            <w:vAlign w:val="center"/>
          </w:tcPr>
          <w:p>
            <w:pPr>
              <w:pStyle w:val="11"/>
            </w:pPr>
            <w:r>
              <w:t>120000.00</w:t>
            </w:r>
          </w:p>
        </w:tc>
        <w:tc>
          <w:tcPr>
            <w:tcW w:w="1134" w:type="dxa"/>
            <w:vAlign w:val="center"/>
          </w:tcPr>
          <w:p>
            <w:pPr>
              <w:pStyle w:val="11"/>
            </w:pPr>
            <w:r>
              <w:t>120000.00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2240299</w:t>
            </w:r>
          </w:p>
        </w:tc>
        <w:tc>
          <w:tcPr>
            <w:tcW w:w="1559" w:type="dxa"/>
            <w:vAlign w:val="center"/>
          </w:tcPr>
          <w:p>
            <w:pPr>
              <w:pStyle w:val="12"/>
            </w:pPr>
            <w:r>
              <w:t>其他消防救援事务支出</w:t>
            </w:r>
          </w:p>
        </w:tc>
        <w:tc>
          <w:tcPr>
            <w:tcW w:w="1134" w:type="dxa"/>
            <w:vAlign w:val="center"/>
          </w:tcPr>
          <w:p>
            <w:pPr>
              <w:pStyle w:val="11"/>
            </w:pPr>
            <w:r>
              <w:t>120000.00</w:t>
            </w:r>
          </w:p>
        </w:tc>
        <w:tc>
          <w:tcPr>
            <w:tcW w:w="1134" w:type="dxa"/>
            <w:vAlign w:val="center"/>
          </w:tcPr>
          <w:p>
            <w:pPr>
              <w:pStyle w:val="11"/>
            </w:pPr>
            <w:r>
              <w:t>120000.00</w:t>
            </w:r>
          </w:p>
        </w:tc>
        <w:tc>
          <w:tcPr>
            <w:tcW w:w="1134" w:type="dxa"/>
            <w:vAlign w:val="center"/>
          </w:tcPr>
          <w:p>
            <w:pPr>
              <w:pStyle w:val="11"/>
            </w:pPr>
            <w:r>
              <w:t>120000.00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22405</w:t>
            </w:r>
          </w:p>
        </w:tc>
        <w:tc>
          <w:tcPr>
            <w:tcW w:w="1559" w:type="dxa"/>
            <w:vAlign w:val="center"/>
          </w:tcPr>
          <w:p>
            <w:pPr>
              <w:pStyle w:val="12"/>
            </w:pPr>
            <w:r>
              <w:t>地震事务</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2240506</w:t>
            </w:r>
          </w:p>
        </w:tc>
        <w:tc>
          <w:tcPr>
            <w:tcW w:w="1559" w:type="dxa"/>
            <w:vAlign w:val="center"/>
          </w:tcPr>
          <w:p>
            <w:pPr>
              <w:pStyle w:val="12"/>
            </w:pPr>
            <w:r>
              <w:t>地震灾害预防</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22407</w:t>
            </w:r>
          </w:p>
        </w:tc>
        <w:tc>
          <w:tcPr>
            <w:tcW w:w="1559" w:type="dxa"/>
            <w:vAlign w:val="center"/>
          </w:tcPr>
          <w:p>
            <w:pPr>
              <w:pStyle w:val="12"/>
            </w:pPr>
            <w:r>
              <w:t>自然灾害救灾及恢复重建支出</w:t>
            </w:r>
          </w:p>
        </w:tc>
        <w:tc>
          <w:tcPr>
            <w:tcW w:w="1134" w:type="dxa"/>
            <w:vAlign w:val="center"/>
          </w:tcPr>
          <w:p>
            <w:pPr>
              <w:pStyle w:val="11"/>
            </w:pPr>
            <w:r>
              <w:t>1120500.00</w:t>
            </w:r>
          </w:p>
        </w:tc>
        <w:tc>
          <w:tcPr>
            <w:tcW w:w="1134" w:type="dxa"/>
            <w:vAlign w:val="center"/>
          </w:tcPr>
          <w:p>
            <w:pPr>
              <w:pStyle w:val="11"/>
            </w:pPr>
            <w:r>
              <w:t>1120500.00</w:t>
            </w:r>
          </w:p>
        </w:tc>
        <w:tc>
          <w:tcPr>
            <w:tcW w:w="1134" w:type="dxa"/>
            <w:vAlign w:val="center"/>
          </w:tcPr>
          <w:p>
            <w:pPr>
              <w:pStyle w:val="11"/>
            </w:pPr>
            <w:r>
              <w:t>1120500.00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2240703</w:t>
            </w:r>
          </w:p>
        </w:tc>
        <w:tc>
          <w:tcPr>
            <w:tcW w:w="1559" w:type="dxa"/>
            <w:vAlign w:val="center"/>
          </w:tcPr>
          <w:p>
            <w:pPr>
              <w:pStyle w:val="12"/>
            </w:pPr>
            <w:r>
              <w:t>自然灾害救灾补助</w:t>
            </w:r>
          </w:p>
        </w:tc>
        <w:tc>
          <w:tcPr>
            <w:tcW w:w="1134" w:type="dxa"/>
            <w:vAlign w:val="center"/>
          </w:tcPr>
          <w:p>
            <w:pPr>
              <w:pStyle w:val="11"/>
            </w:pPr>
            <w:r>
              <w:t>1120500.00</w:t>
            </w:r>
          </w:p>
        </w:tc>
        <w:tc>
          <w:tcPr>
            <w:tcW w:w="1134" w:type="dxa"/>
            <w:vAlign w:val="center"/>
          </w:tcPr>
          <w:p>
            <w:pPr>
              <w:pStyle w:val="11"/>
            </w:pPr>
            <w:r>
              <w:t>1120500.00</w:t>
            </w:r>
          </w:p>
        </w:tc>
        <w:tc>
          <w:tcPr>
            <w:tcW w:w="1134" w:type="dxa"/>
            <w:vAlign w:val="center"/>
          </w:tcPr>
          <w:p>
            <w:pPr>
              <w:pStyle w:val="11"/>
            </w:pPr>
            <w:r>
              <w:t>1120500.00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443001玉田县应急管理局本级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15386559.79</w:t>
            </w:r>
          </w:p>
        </w:tc>
        <w:tc>
          <w:tcPr>
            <w:tcW w:w="1361" w:type="dxa"/>
            <w:vAlign w:val="center"/>
          </w:tcPr>
          <w:p>
            <w:pPr>
              <w:pStyle w:val="15"/>
            </w:pPr>
            <w:r>
              <w:t>10188041.74</w:t>
            </w:r>
          </w:p>
        </w:tc>
        <w:tc>
          <w:tcPr>
            <w:tcW w:w="1361" w:type="dxa"/>
            <w:vAlign w:val="center"/>
          </w:tcPr>
          <w:p>
            <w:pPr>
              <w:pStyle w:val="15"/>
            </w:pPr>
            <w:r>
              <w:t>5198518.05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52000.00</w:t>
            </w:r>
          </w:p>
        </w:tc>
        <w:tc>
          <w:tcPr>
            <w:tcW w:w="1361" w:type="dxa"/>
            <w:vAlign w:val="center"/>
          </w:tcPr>
          <w:p>
            <w:pPr>
              <w:pStyle w:val="11"/>
            </w:pPr>
          </w:p>
        </w:tc>
        <w:tc>
          <w:tcPr>
            <w:tcW w:w="1361" w:type="dxa"/>
            <w:vAlign w:val="center"/>
          </w:tcPr>
          <w:p>
            <w:pPr>
              <w:pStyle w:val="11"/>
            </w:pPr>
            <w:r>
              <w:t>52000.00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52000.00</w:t>
            </w:r>
          </w:p>
        </w:tc>
        <w:tc>
          <w:tcPr>
            <w:tcW w:w="1361" w:type="dxa"/>
            <w:vAlign w:val="center"/>
          </w:tcPr>
          <w:p>
            <w:pPr>
              <w:pStyle w:val="11"/>
            </w:pPr>
          </w:p>
        </w:tc>
        <w:tc>
          <w:tcPr>
            <w:tcW w:w="1361" w:type="dxa"/>
            <w:vAlign w:val="center"/>
          </w:tcPr>
          <w:p>
            <w:pPr>
              <w:pStyle w:val="11"/>
            </w:pPr>
            <w:r>
              <w:t>52000.00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52000.00</w:t>
            </w:r>
          </w:p>
        </w:tc>
        <w:tc>
          <w:tcPr>
            <w:tcW w:w="1361" w:type="dxa"/>
            <w:vAlign w:val="center"/>
          </w:tcPr>
          <w:p>
            <w:pPr>
              <w:pStyle w:val="11"/>
            </w:pPr>
          </w:p>
        </w:tc>
        <w:tc>
          <w:tcPr>
            <w:tcW w:w="1361" w:type="dxa"/>
            <w:vAlign w:val="center"/>
          </w:tcPr>
          <w:p>
            <w:pPr>
              <w:pStyle w:val="11"/>
            </w:pPr>
            <w:r>
              <w:t>52000.00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150000.00</w:t>
            </w:r>
          </w:p>
        </w:tc>
        <w:tc>
          <w:tcPr>
            <w:tcW w:w="1361" w:type="dxa"/>
            <w:vAlign w:val="center"/>
          </w:tcPr>
          <w:p>
            <w:pPr>
              <w:pStyle w:val="11"/>
            </w:pPr>
          </w:p>
        </w:tc>
        <w:tc>
          <w:tcPr>
            <w:tcW w:w="1361" w:type="dxa"/>
            <w:vAlign w:val="center"/>
          </w:tcPr>
          <w:p>
            <w:pPr>
              <w:pStyle w:val="11"/>
            </w:pPr>
            <w:r>
              <w:t>150000.00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50000.00</w:t>
            </w:r>
          </w:p>
        </w:tc>
        <w:tc>
          <w:tcPr>
            <w:tcW w:w="1361" w:type="dxa"/>
            <w:vAlign w:val="center"/>
          </w:tcPr>
          <w:p>
            <w:pPr>
              <w:pStyle w:val="11"/>
            </w:pPr>
          </w:p>
        </w:tc>
        <w:tc>
          <w:tcPr>
            <w:tcW w:w="1361" w:type="dxa"/>
            <w:vAlign w:val="center"/>
          </w:tcPr>
          <w:p>
            <w:pPr>
              <w:pStyle w:val="11"/>
            </w:pPr>
            <w:r>
              <w:t>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2130119</w:t>
            </w:r>
          </w:p>
        </w:tc>
        <w:tc>
          <w:tcPr>
            <w:tcW w:w="4535" w:type="dxa"/>
            <w:vAlign w:val="center"/>
          </w:tcPr>
          <w:p>
            <w:pPr>
              <w:pStyle w:val="12"/>
            </w:pPr>
            <w:r>
              <w:t>防灾救灾</w:t>
            </w:r>
          </w:p>
        </w:tc>
        <w:tc>
          <w:tcPr>
            <w:tcW w:w="1361" w:type="dxa"/>
            <w:vAlign w:val="center"/>
          </w:tcPr>
          <w:p>
            <w:pPr>
              <w:pStyle w:val="11"/>
            </w:pPr>
            <w:r>
              <w:t>50000.00</w:t>
            </w:r>
          </w:p>
        </w:tc>
        <w:tc>
          <w:tcPr>
            <w:tcW w:w="1361" w:type="dxa"/>
            <w:vAlign w:val="center"/>
          </w:tcPr>
          <w:p>
            <w:pPr>
              <w:pStyle w:val="11"/>
            </w:pPr>
          </w:p>
        </w:tc>
        <w:tc>
          <w:tcPr>
            <w:tcW w:w="1361" w:type="dxa"/>
            <w:vAlign w:val="center"/>
          </w:tcPr>
          <w:p>
            <w:pPr>
              <w:pStyle w:val="11"/>
            </w:pPr>
            <w:r>
              <w:t>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21303</w:t>
            </w:r>
          </w:p>
        </w:tc>
        <w:tc>
          <w:tcPr>
            <w:tcW w:w="4535" w:type="dxa"/>
            <w:vAlign w:val="center"/>
          </w:tcPr>
          <w:p>
            <w:pPr>
              <w:pStyle w:val="12"/>
            </w:pPr>
            <w:r>
              <w:t>水利</w:t>
            </w:r>
          </w:p>
        </w:tc>
        <w:tc>
          <w:tcPr>
            <w:tcW w:w="1361" w:type="dxa"/>
            <w:vAlign w:val="center"/>
          </w:tcPr>
          <w:p>
            <w:pPr>
              <w:pStyle w:val="11"/>
            </w:pPr>
            <w:r>
              <w:t>100000.00</w:t>
            </w:r>
          </w:p>
        </w:tc>
        <w:tc>
          <w:tcPr>
            <w:tcW w:w="1361" w:type="dxa"/>
            <w:vAlign w:val="center"/>
          </w:tcPr>
          <w:p>
            <w:pPr>
              <w:pStyle w:val="11"/>
            </w:pPr>
          </w:p>
        </w:tc>
        <w:tc>
          <w:tcPr>
            <w:tcW w:w="1361" w:type="dxa"/>
            <w:vAlign w:val="center"/>
          </w:tcPr>
          <w:p>
            <w:pPr>
              <w:pStyle w:val="11"/>
            </w:pPr>
            <w:r>
              <w:t>100000.00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2130314</w:t>
            </w:r>
          </w:p>
        </w:tc>
        <w:tc>
          <w:tcPr>
            <w:tcW w:w="4535" w:type="dxa"/>
            <w:vAlign w:val="center"/>
          </w:tcPr>
          <w:p>
            <w:pPr>
              <w:pStyle w:val="12"/>
            </w:pPr>
            <w:r>
              <w:t>防汛</w:t>
            </w:r>
          </w:p>
        </w:tc>
        <w:tc>
          <w:tcPr>
            <w:tcW w:w="1361" w:type="dxa"/>
            <w:vAlign w:val="center"/>
          </w:tcPr>
          <w:p>
            <w:pPr>
              <w:pStyle w:val="11"/>
            </w:pPr>
            <w:r>
              <w:t>100000.00</w:t>
            </w:r>
          </w:p>
        </w:tc>
        <w:tc>
          <w:tcPr>
            <w:tcW w:w="1361" w:type="dxa"/>
            <w:vAlign w:val="center"/>
          </w:tcPr>
          <w:p>
            <w:pPr>
              <w:pStyle w:val="11"/>
            </w:pPr>
          </w:p>
        </w:tc>
        <w:tc>
          <w:tcPr>
            <w:tcW w:w="1361" w:type="dxa"/>
            <w:vAlign w:val="center"/>
          </w:tcPr>
          <w:p>
            <w:pPr>
              <w:pStyle w:val="11"/>
            </w:pPr>
            <w:r>
              <w:t>100000.00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15184559.79</w:t>
            </w:r>
          </w:p>
        </w:tc>
        <w:tc>
          <w:tcPr>
            <w:tcW w:w="1361" w:type="dxa"/>
            <w:vAlign w:val="center"/>
          </w:tcPr>
          <w:p>
            <w:pPr>
              <w:pStyle w:val="11"/>
            </w:pPr>
            <w:r>
              <w:t>10188041.74</w:t>
            </w:r>
          </w:p>
        </w:tc>
        <w:tc>
          <w:tcPr>
            <w:tcW w:w="1361" w:type="dxa"/>
            <w:vAlign w:val="center"/>
          </w:tcPr>
          <w:p>
            <w:pPr>
              <w:pStyle w:val="11"/>
            </w:pPr>
            <w:r>
              <w:t>4996518.05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22401</w:t>
            </w:r>
          </w:p>
        </w:tc>
        <w:tc>
          <w:tcPr>
            <w:tcW w:w="4535" w:type="dxa"/>
            <w:vAlign w:val="center"/>
          </w:tcPr>
          <w:p>
            <w:pPr>
              <w:pStyle w:val="12"/>
            </w:pPr>
            <w:r>
              <w:t>应急管理事务</w:t>
            </w:r>
          </w:p>
        </w:tc>
        <w:tc>
          <w:tcPr>
            <w:tcW w:w="1361" w:type="dxa"/>
            <w:vAlign w:val="center"/>
          </w:tcPr>
          <w:p>
            <w:pPr>
              <w:pStyle w:val="11"/>
            </w:pPr>
            <w:r>
              <w:t>13924059.79</w:t>
            </w:r>
          </w:p>
        </w:tc>
        <w:tc>
          <w:tcPr>
            <w:tcW w:w="1361" w:type="dxa"/>
            <w:vAlign w:val="center"/>
          </w:tcPr>
          <w:p>
            <w:pPr>
              <w:pStyle w:val="11"/>
            </w:pPr>
            <w:r>
              <w:t>10188041.74</w:t>
            </w:r>
          </w:p>
        </w:tc>
        <w:tc>
          <w:tcPr>
            <w:tcW w:w="1361" w:type="dxa"/>
            <w:vAlign w:val="center"/>
          </w:tcPr>
          <w:p>
            <w:pPr>
              <w:pStyle w:val="11"/>
            </w:pPr>
            <w:r>
              <w:t>3736018.05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2240104</w:t>
            </w:r>
          </w:p>
        </w:tc>
        <w:tc>
          <w:tcPr>
            <w:tcW w:w="4535" w:type="dxa"/>
            <w:vAlign w:val="center"/>
          </w:tcPr>
          <w:p>
            <w:pPr>
              <w:pStyle w:val="12"/>
            </w:pPr>
            <w:r>
              <w:t>灾害风险防治</w:t>
            </w:r>
          </w:p>
        </w:tc>
        <w:tc>
          <w:tcPr>
            <w:tcW w:w="1361" w:type="dxa"/>
            <w:vAlign w:val="center"/>
          </w:tcPr>
          <w:p>
            <w:pPr>
              <w:pStyle w:val="11"/>
            </w:pPr>
            <w:r>
              <w:t>145330.00</w:t>
            </w:r>
          </w:p>
        </w:tc>
        <w:tc>
          <w:tcPr>
            <w:tcW w:w="1361" w:type="dxa"/>
            <w:vAlign w:val="center"/>
          </w:tcPr>
          <w:p>
            <w:pPr>
              <w:pStyle w:val="11"/>
            </w:pPr>
          </w:p>
        </w:tc>
        <w:tc>
          <w:tcPr>
            <w:tcW w:w="1361" w:type="dxa"/>
            <w:vAlign w:val="center"/>
          </w:tcPr>
          <w:p>
            <w:pPr>
              <w:pStyle w:val="11"/>
            </w:pPr>
            <w:r>
              <w:t>145330.00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2240106</w:t>
            </w:r>
          </w:p>
        </w:tc>
        <w:tc>
          <w:tcPr>
            <w:tcW w:w="4535" w:type="dxa"/>
            <w:vAlign w:val="center"/>
          </w:tcPr>
          <w:p>
            <w:pPr>
              <w:pStyle w:val="12"/>
            </w:pPr>
            <w:r>
              <w:t>安全监管</w:t>
            </w:r>
          </w:p>
        </w:tc>
        <w:tc>
          <w:tcPr>
            <w:tcW w:w="1361" w:type="dxa"/>
            <w:vAlign w:val="center"/>
          </w:tcPr>
          <w:p>
            <w:pPr>
              <w:pStyle w:val="11"/>
            </w:pPr>
            <w:r>
              <w:t>11964041.74</w:t>
            </w:r>
          </w:p>
        </w:tc>
        <w:tc>
          <w:tcPr>
            <w:tcW w:w="1361" w:type="dxa"/>
            <w:vAlign w:val="center"/>
          </w:tcPr>
          <w:p>
            <w:pPr>
              <w:pStyle w:val="11"/>
            </w:pPr>
            <w:r>
              <w:t>10188041.74</w:t>
            </w:r>
          </w:p>
        </w:tc>
        <w:tc>
          <w:tcPr>
            <w:tcW w:w="1361" w:type="dxa"/>
            <w:vAlign w:val="center"/>
          </w:tcPr>
          <w:p>
            <w:pPr>
              <w:pStyle w:val="11"/>
            </w:pPr>
            <w:r>
              <w:t>1776000.00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2240199</w:t>
            </w:r>
          </w:p>
        </w:tc>
        <w:tc>
          <w:tcPr>
            <w:tcW w:w="4535" w:type="dxa"/>
            <w:vAlign w:val="center"/>
          </w:tcPr>
          <w:p>
            <w:pPr>
              <w:pStyle w:val="12"/>
            </w:pPr>
            <w:r>
              <w:t>其他应急管理支出</w:t>
            </w:r>
          </w:p>
        </w:tc>
        <w:tc>
          <w:tcPr>
            <w:tcW w:w="1361" w:type="dxa"/>
            <w:vAlign w:val="center"/>
          </w:tcPr>
          <w:p>
            <w:pPr>
              <w:pStyle w:val="11"/>
            </w:pPr>
            <w:r>
              <w:t>1814688.05</w:t>
            </w:r>
          </w:p>
        </w:tc>
        <w:tc>
          <w:tcPr>
            <w:tcW w:w="1361" w:type="dxa"/>
            <w:vAlign w:val="center"/>
          </w:tcPr>
          <w:p>
            <w:pPr>
              <w:pStyle w:val="11"/>
            </w:pPr>
          </w:p>
        </w:tc>
        <w:tc>
          <w:tcPr>
            <w:tcW w:w="1361" w:type="dxa"/>
            <w:vAlign w:val="center"/>
          </w:tcPr>
          <w:p>
            <w:pPr>
              <w:pStyle w:val="11"/>
            </w:pPr>
            <w:r>
              <w:t>1814688.05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22402</w:t>
            </w:r>
          </w:p>
        </w:tc>
        <w:tc>
          <w:tcPr>
            <w:tcW w:w="4535" w:type="dxa"/>
            <w:vAlign w:val="center"/>
          </w:tcPr>
          <w:p>
            <w:pPr>
              <w:pStyle w:val="12"/>
            </w:pPr>
            <w:r>
              <w:t>消防救援事务</w:t>
            </w:r>
          </w:p>
        </w:tc>
        <w:tc>
          <w:tcPr>
            <w:tcW w:w="1361" w:type="dxa"/>
            <w:vAlign w:val="center"/>
          </w:tcPr>
          <w:p>
            <w:pPr>
              <w:pStyle w:val="11"/>
            </w:pPr>
            <w:r>
              <w:t>120000.00</w:t>
            </w:r>
          </w:p>
        </w:tc>
        <w:tc>
          <w:tcPr>
            <w:tcW w:w="1361" w:type="dxa"/>
            <w:vAlign w:val="center"/>
          </w:tcPr>
          <w:p>
            <w:pPr>
              <w:pStyle w:val="11"/>
            </w:pPr>
          </w:p>
        </w:tc>
        <w:tc>
          <w:tcPr>
            <w:tcW w:w="1361" w:type="dxa"/>
            <w:vAlign w:val="center"/>
          </w:tcPr>
          <w:p>
            <w:pPr>
              <w:pStyle w:val="11"/>
            </w:pPr>
            <w:r>
              <w:t>120000.00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2240299</w:t>
            </w:r>
          </w:p>
        </w:tc>
        <w:tc>
          <w:tcPr>
            <w:tcW w:w="4535" w:type="dxa"/>
            <w:vAlign w:val="center"/>
          </w:tcPr>
          <w:p>
            <w:pPr>
              <w:pStyle w:val="12"/>
            </w:pPr>
            <w:r>
              <w:t>其他消防救援事务支出</w:t>
            </w:r>
          </w:p>
        </w:tc>
        <w:tc>
          <w:tcPr>
            <w:tcW w:w="1361" w:type="dxa"/>
            <w:vAlign w:val="center"/>
          </w:tcPr>
          <w:p>
            <w:pPr>
              <w:pStyle w:val="11"/>
            </w:pPr>
            <w:r>
              <w:t>120000.00</w:t>
            </w:r>
          </w:p>
        </w:tc>
        <w:tc>
          <w:tcPr>
            <w:tcW w:w="1361" w:type="dxa"/>
            <w:vAlign w:val="center"/>
          </w:tcPr>
          <w:p>
            <w:pPr>
              <w:pStyle w:val="11"/>
            </w:pPr>
          </w:p>
        </w:tc>
        <w:tc>
          <w:tcPr>
            <w:tcW w:w="1361" w:type="dxa"/>
            <w:vAlign w:val="center"/>
          </w:tcPr>
          <w:p>
            <w:pPr>
              <w:pStyle w:val="11"/>
            </w:pPr>
            <w:r>
              <w:t>120000.00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22405</w:t>
            </w:r>
          </w:p>
        </w:tc>
        <w:tc>
          <w:tcPr>
            <w:tcW w:w="4535" w:type="dxa"/>
            <w:vAlign w:val="center"/>
          </w:tcPr>
          <w:p>
            <w:pPr>
              <w:pStyle w:val="12"/>
            </w:pPr>
            <w:r>
              <w:t>地震事务</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2240506</w:t>
            </w:r>
          </w:p>
        </w:tc>
        <w:tc>
          <w:tcPr>
            <w:tcW w:w="4535" w:type="dxa"/>
            <w:vAlign w:val="center"/>
          </w:tcPr>
          <w:p>
            <w:pPr>
              <w:pStyle w:val="12"/>
            </w:pPr>
            <w:r>
              <w:t>地震灾害预防</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22407</w:t>
            </w:r>
          </w:p>
        </w:tc>
        <w:tc>
          <w:tcPr>
            <w:tcW w:w="4535" w:type="dxa"/>
            <w:vAlign w:val="center"/>
          </w:tcPr>
          <w:p>
            <w:pPr>
              <w:pStyle w:val="12"/>
            </w:pPr>
            <w:r>
              <w:t>自然灾害救灾及恢复重建支出</w:t>
            </w:r>
          </w:p>
        </w:tc>
        <w:tc>
          <w:tcPr>
            <w:tcW w:w="1361" w:type="dxa"/>
            <w:vAlign w:val="center"/>
          </w:tcPr>
          <w:p>
            <w:pPr>
              <w:pStyle w:val="11"/>
            </w:pPr>
            <w:r>
              <w:t>1120500.00</w:t>
            </w:r>
          </w:p>
        </w:tc>
        <w:tc>
          <w:tcPr>
            <w:tcW w:w="1361" w:type="dxa"/>
            <w:vAlign w:val="center"/>
          </w:tcPr>
          <w:p>
            <w:pPr>
              <w:pStyle w:val="11"/>
            </w:pPr>
          </w:p>
        </w:tc>
        <w:tc>
          <w:tcPr>
            <w:tcW w:w="1361" w:type="dxa"/>
            <w:vAlign w:val="center"/>
          </w:tcPr>
          <w:p>
            <w:pPr>
              <w:pStyle w:val="11"/>
            </w:pPr>
            <w:r>
              <w:t>1120500.00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2240703</w:t>
            </w:r>
          </w:p>
        </w:tc>
        <w:tc>
          <w:tcPr>
            <w:tcW w:w="4535" w:type="dxa"/>
            <w:vAlign w:val="center"/>
          </w:tcPr>
          <w:p>
            <w:pPr>
              <w:pStyle w:val="12"/>
            </w:pPr>
            <w:r>
              <w:t>自然灾害救灾补助</w:t>
            </w:r>
          </w:p>
        </w:tc>
        <w:tc>
          <w:tcPr>
            <w:tcW w:w="1361" w:type="dxa"/>
            <w:vAlign w:val="center"/>
          </w:tcPr>
          <w:p>
            <w:pPr>
              <w:pStyle w:val="11"/>
            </w:pPr>
            <w:r>
              <w:t>1120500.00</w:t>
            </w:r>
          </w:p>
        </w:tc>
        <w:tc>
          <w:tcPr>
            <w:tcW w:w="1361" w:type="dxa"/>
            <w:vAlign w:val="center"/>
          </w:tcPr>
          <w:p>
            <w:pPr>
              <w:pStyle w:val="11"/>
            </w:pPr>
          </w:p>
        </w:tc>
        <w:tc>
          <w:tcPr>
            <w:tcW w:w="1361" w:type="dxa"/>
            <w:vAlign w:val="center"/>
          </w:tcPr>
          <w:p>
            <w:pPr>
              <w:pStyle w:val="11"/>
            </w:pPr>
            <w:r>
              <w:t>1120500.00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443001玉田县应急管理局本级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13426541.74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52000.00</w:t>
            </w:r>
          </w:p>
        </w:tc>
        <w:tc>
          <w:tcPr>
            <w:tcW w:w="1474" w:type="dxa"/>
            <w:vAlign w:val="center"/>
          </w:tcPr>
          <w:p>
            <w:pPr>
              <w:pStyle w:val="11"/>
            </w:pPr>
            <w:r>
              <w:t>52000.00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150000.00</w:t>
            </w:r>
          </w:p>
        </w:tc>
        <w:tc>
          <w:tcPr>
            <w:tcW w:w="1474" w:type="dxa"/>
            <w:vAlign w:val="center"/>
          </w:tcPr>
          <w:p>
            <w:pPr>
              <w:pStyle w:val="11"/>
            </w:pPr>
            <w:r>
              <w:t>150000.00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15184559.79</w:t>
            </w:r>
          </w:p>
        </w:tc>
        <w:tc>
          <w:tcPr>
            <w:tcW w:w="1474" w:type="dxa"/>
            <w:vAlign w:val="center"/>
          </w:tcPr>
          <w:p>
            <w:pPr>
              <w:pStyle w:val="11"/>
            </w:pPr>
            <w:r>
              <w:t>15184559.79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13426541.74</w:t>
            </w:r>
          </w:p>
        </w:tc>
        <w:tc>
          <w:tcPr>
            <w:tcW w:w="3402" w:type="dxa"/>
            <w:vAlign w:val="center"/>
          </w:tcPr>
          <w:p>
            <w:pPr>
              <w:pStyle w:val="14"/>
            </w:pPr>
            <w:r>
              <w:t>本年支出合计</w:t>
            </w:r>
          </w:p>
        </w:tc>
        <w:tc>
          <w:tcPr>
            <w:tcW w:w="1474" w:type="dxa"/>
            <w:vAlign w:val="center"/>
          </w:tcPr>
          <w:p>
            <w:pPr>
              <w:pStyle w:val="15"/>
            </w:pPr>
            <w:r>
              <w:t>15386559.79</w:t>
            </w:r>
          </w:p>
        </w:tc>
        <w:tc>
          <w:tcPr>
            <w:tcW w:w="1474" w:type="dxa"/>
            <w:vAlign w:val="center"/>
          </w:tcPr>
          <w:p>
            <w:pPr>
              <w:pStyle w:val="15"/>
            </w:pPr>
            <w:r>
              <w:t>15386559.79</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1960018.05</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1960018.05</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15386559.79</w:t>
            </w:r>
          </w:p>
        </w:tc>
        <w:tc>
          <w:tcPr>
            <w:tcW w:w="3402" w:type="dxa"/>
            <w:vAlign w:val="center"/>
          </w:tcPr>
          <w:p>
            <w:pPr>
              <w:pStyle w:val="14"/>
            </w:pPr>
            <w:r>
              <w:t>支出总计</w:t>
            </w:r>
          </w:p>
        </w:tc>
        <w:tc>
          <w:tcPr>
            <w:tcW w:w="1474" w:type="dxa"/>
            <w:vAlign w:val="center"/>
          </w:tcPr>
          <w:p>
            <w:pPr>
              <w:pStyle w:val="15"/>
            </w:pPr>
            <w:r>
              <w:t>15386559.79</w:t>
            </w:r>
          </w:p>
        </w:tc>
        <w:tc>
          <w:tcPr>
            <w:tcW w:w="1474" w:type="dxa"/>
            <w:vAlign w:val="center"/>
          </w:tcPr>
          <w:p>
            <w:pPr>
              <w:pStyle w:val="15"/>
            </w:pPr>
            <w:r>
              <w:t>15386559.79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443001玉田县应急管理局本级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15386559.79</w:t>
            </w:r>
          </w:p>
        </w:tc>
        <w:tc>
          <w:tcPr>
            <w:tcW w:w="2551" w:type="dxa"/>
            <w:vAlign w:val="center"/>
          </w:tcPr>
          <w:p>
            <w:pPr>
              <w:pStyle w:val="15"/>
            </w:pPr>
            <w:r>
              <w:t>10188041.74</w:t>
            </w:r>
          </w:p>
        </w:tc>
        <w:tc>
          <w:tcPr>
            <w:tcW w:w="2551" w:type="dxa"/>
            <w:vAlign w:val="center"/>
          </w:tcPr>
          <w:p>
            <w:pPr>
              <w:pStyle w:val="15"/>
            </w:pPr>
            <w:r>
              <w:t>5198518.05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52000.00</w:t>
            </w:r>
          </w:p>
        </w:tc>
        <w:tc>
          <w:tcPr>
            <w:tcW w:w="2551" w:type="dxa"/>
            <w:vAlign w:val="center"/>
          </w:tcPr>
          <w:p>
            <w:pPr>
              <w:pStyle w:val="11"/>
            </w:pPr>
          </w:p>
        </w:tc>
        <w:tc>
          <w:tcPr>
            <w:tcW w:w="2551" w:type="dxa"/>
            <w:vAlign w:val="center"/>
          </w:tcPr>
          <w:p>
            <w:pPr>
              <w:pStyle w:val="11"/>
            </w:pPr>
            <w:r>
              <w:t>52000.00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52000.00</w:t>
            </w:r>
          </w:p>
        </w:tc>
        <w:tc>
          <w:tcPr>
            <w:tcW w:w="2551" w:type="dxa"/>
            <w:vAlign w:val="center"/>
          </w:tcPr>
          <w:p>
            <w:pPr>
              <w:pStyle w:val="11"/>
            </w:pPr>
          </w:p>
        </w:tc>
        <w:tc>
          <w:tcPr>
            <w:tcW w:w="2551" w:type="dxa"/>
            <w:vAlign w:val="center"/>
          </w:tcPr>
          <w:p>
            <w:pPr>
              <w:pStyle w:val="11"/>
            </w:pPr>
            <w:r>
              <w:t>52000.00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52000.00</w:t>
            </w:r>
          </w:p>
        </w:tc>
        <w:tc>
          <w:tcPr>
            <w:tcW w:w="2551" w:type="dxa"/>
            <w:vAlign w:val="center"/>
          </w:tcPr>
          <w:p>
            <w:pPr>
              <w:pStyle w:val="11"/>
            </w:pPr>
          </w:p>
        </w:tc>
        <w:tc>
          <w:tcPr>
            <w:tcW w:w="2551" w:type="dxa"/>
            <w:vAlign w:val="center"/>
          </w:tcPr>
          <w:p>
            <w:pPr>
              <w:pStyle w:val="11"/>
            </w:pPr>
            <w:r>
              <w:t>52000.00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150000.00</w:t>
            </w:r>
          </w:p>
        </w:tc>
        <w:tc>
          <w:tcPr>
            <w:tcW w:w="2551" w:type="dxa"/>
            <w:vAlign w:val="center"/>
          </w:tcPr>
          <w:p>
            <w:pPr>
              <w:pStyle w:val="11"/>
            </w:pPr>
          </w:p>
        </w:tc>
        <w:tc>
          <w:tcPr>
            <w:tcW w:w="2551" w:type="dxa"/>
            <w:vAlign w:val="center"/>
          </w:tcPr>
          <w:p>
            <w:pPr>
              <w:pStyle w:val="11"/>
            </w:pPr>
            <w:r>
              <w:t>150000.00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50000.00</w:t>
            </w:r>
          </w:p>
        </w:tc>
        <w:tc>
          <w:tcPr>
            <w:tcW w:w="2551" w:type="dxa"/>
            <w:vAlign w:val="center"/>
          </w:tcPr>
          <w:p>
            <w:pPr>
              <w:pStyle w:val="11"/>
            </w:pPr>
          </w:p>
        </w:tc>
        <w:tc>
          <w:tcPr>
            <w:tcW w:w="2551" w:type="dxa"/>
            <w:vAlign w:val="center"/>
          </w:tcPr>
          <w:p>
            <w:pPr>
              <w:pStyle w:val="11"/>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2130119</w:t>
            </w:r>
          </w:p>
        </w:tc>
        <w:tc>
          <w:tcPr>
            <w:tcW w:w="4535" w:type="dxa"/>
            <w:vAlign w:val="center"/>
          </w:tcPr>
          <w:p>
            <w:pPr>
              <w:pStyle w:val="12"/>
            </w:pPr>
            <w:r>
              <w:t>防灾救灾</w:t>
            </w:r>
          </w:p>
        </w:tc>
        <w:tc>
          <w:tcPr>
            <w:tcW w:w="2551" w:type="dxa"/>
            <w:vAlign w:val="center"/>
          </w:tcPr>
          <w:p>
            <w:pPr>
              <w:pStyle w:val="11"/>
            </w:pPr>
            <w:r>
              <w:t>50000.00</w:t>
            </w:r>
          </w:p>
        </w:tc>
        <w:tc>
          <w:tcPr>
            <w:tcW w:w="2551" w:type="dxa"/>
            <w:vAlign w:val="center"/>
          </w:tcPr>
          <w:p>
            <w:pPr>
              <w:pStyle w:val="11"/>
            </w:pPr>
          </w:p>
        </w:tc>
        <w:tc>
          <w:tcPr>
            <w:tcW w:w="2551" w:type="dxa"/>
            <w:vAlign w:val="center"/>
          </w:tcPr>
          <w:p>
            <w:pPr>
              <w:pStyle w:val="11"/>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21303</w:t>
            </w:r>
          </w:p>
        </w:tc>
        <w:tc>
          <w:tcPr>
            <w:tcW w:w="4535" w:type="dxa"/>
            <w:vAlign w:val="center"/>
          </w:tcPr>
          <w:p>
            <w:pPr>
              <w:pStyle w:val="12"/>
            </w:pPr>
            <w:r>
              <w:t>水利</w:t>
            </w:r>
          </w:p>
        </w:tc>
        <w:tc>
          <w:tcPr>
            <w:tcW w:w="2551" w:type="dxa"/>
            <w:vAlign w:val="center"/>
          </w:tcPr>
          <w:p>
            <w:pPr>
              <w:pStyle w:val="11"/>
            </w:pPr>
            <w:r>
              <w:t>100000.00</w:t>
            </w:r>
          </w:p>
        </w:tc>
        <w:tc>
          <w:tcPr>
            <w:tcW w:w="2551" w:type="dxa"/>
            <w:vAlign w:val="center"/>
          </w:tcPr>
          <w:p>
            <w:pPr>
              <w:pStyle w:val="11"/>
            </w:pPr>
          </w:p>
        </w:tc>
        <w:tc>
          <w:tcPr>
            <w:tcW w:w="2551" w:type="dxa"/>
            <w:vAlign w:val="center"/>
          </w:tcPr>
          <w:p>
            <w:pPr>
              <w:pStyle w:val="11"/>
            </w:pPr>
            <w:r>
              <w:t>100000.00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2130314</w:t>
            </w:r>
          </w:p>
        </w:tc>
        <w:tc>
          <w:tcPr>
            <w:tcW w:w="4535" w:type="dxa"/>
            <w:vAlign w:val="center"/>
          </w:tcPr>
          <w:p>
            <w:pPr>
              <w:pStyle w:val="12"/>
            </w:pPr>
            <w:r>
              <w:t>防汛</w:t>
            </w:r>
          </w:p>
        </w:tc>
        <w:tc>
          <w:tcPr>
            <w:tcW w:w="2551" w:type="dxa"/>
            <w:vAlign w:val="center"/>
          </w:tcPr>
          <w:p>
            <w:pPr>
              <w:pStyle w:val="11"/>
            </w:pPr>
            <w:r>
              <w:t>100000.00</w:t>
            </w:r>
          </w:p>
        </w:tc>
        <w:tc>
          <w:tcPr>
            <w:tcW w:w="2551" w:type="dxa"/>
            <w:vAlign w:val="center"/>
          </w:tcPr>
          <w:p>
            <w:pPr>
              <w:pStyle w:val="11"/>
            </w:pPr>
          </w:p>
        </w:tc>
        <w:tc>
          <w:tcPr>
            <w:tcW w:w="2551" w:type="dxa"/>
            <w:vAlign w:val="center"/>
          </w:tcPr>
          <w:p>
            <w:pPr>
              <w:pStyle w:val="11"/>
            </w:pPr>
            <w:r>
              <w:t>100000.00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15184559.79</w:t>
            </w:r>
          </w:p>
        </w:tc>
        <w:tc>
          <w:tcPr>
            <w:tcW w:w="2551" w:type="dxa"/>
            <w:vAlign w:val="center"/>
          </w:tcPr>
          <w:p>
            <w:pPr>
              <w:pStyle w:val="11"/>
            </w:pPr>
            <w:r>
              <w:t>10188041.74</w:t>
            </w:r>
          </w:p>
        </w:tc>
        <w:tc>
          <w:tcPr>
            <w:tcW w:w="2551" w:type="dxa"/>
            <w:vAlign w:val="center"/>
          </w:tcPr>
          <w:p>
            <w:pPr>
              <w:pStyle w:val="11"/>
            </w:pPr>
            <w:r>
              <w:t>4996518.05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13924059.79</w:t>
            </w:r>
          </w:p>
        </w:tc>
        <w:tc>
          <w:tcPr>
            <w:tcW w:w="2551" w:type="dxa"/>
            <w:vAlign w:val="center"/>
          </w:tcPr>
          <w:p>
            <w:pPr>
              <w:pStyle w:val="11"/>
            </w:pPr>
            <w:r>
              <w:t>10188041.74</w:t>
            </w:r>
          </w:p>
        </w:tc>
        <w:tc>
          <w:tcPr>
            <w:tcW w:w="2551" w:type="dxa"/>
            <w:vAlign w:val="center"/>
          </w:tcPr>
          <w:p>
            <w:pPr>
              <w:pStyle w:val="11"/>
            </w:pPr>
            <w:r>
              <w:t>3736018.05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2240104</w:t>
            </w:r>
          </w:p>
        </w:tc>
        <w:tc>
          <w:tcPr>
            <w:tcW w:w="4535" w:type="dxa"/>
            <w:vAlign w:val="center"/>
          </w:tcPr>
          <w:p>
            <w:pPr>
              <w:pStyle w:val="12"/>
            </w:pPr>
            <w:r>
              <w:t>灾害风险防治</w:t>
            </w:r>
          </w:p>
        </w:tc>
        <w:tc>
          <w:tcPr>
            <w:tcW w:w="2551" w:type="dxa"/>
            <w:vAlign w:val="center"/>
          </w:tcPr>
          <w:p>
            <w:pPr>
              <w:pStyle w:val="11"/>
            </w:pPr>
            <w:r>
              <w:t>145330.00</w:t>
            </w:r>
          </w:p>
        </w:tc>
        <w:tc>
          <w:tcPr>
            <w:tcW w:w="2551" w:type="dxa"/>
            <w:vAlign w:val="center"/>
          </w:tcPr>
          <w:p>
            <w:pPr>
              <w:pStyle w:val="11"/>
            </w:pPr>
          </w:p>
        </w:tc>
        <w:tc>
          <w:tcPr>
            <w:tcW w:w="2551" w:type="dxa"/>
            <w:vAlign w:val="center"/>
          </w:tcPr>
          <w:p>
            <w:pPr>
              <w:pStyle w:val="11"/>
            </w:pPr>
            <w:r>
              <w:t>145330.00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2240106</w:t>
            </w:r>
          </w:p>
        </w:tc>
        <w:tc>
          <w:tcPr>
            <w:tcW w:w="4535" w:type="dxa"/>
            <w:vAlign w:val="center"/>
          </w:tcPr>
          <w:p>
            <w:pPr>
              <w:pStyle w:val="12"/>
            </w:pPr>
            <w:r>
              <w:t>安全监管</w:t>
            </w:r>
          </w:p>
        </w:tc>
        <w:tc>
          <w:tcPr>
            <w:tcW w:w="2551" w:type="dxa"/>
            <w:vAlign w:val="center"/>
          </w:tcPr>
          <w:p>
            <w:pPr>
              <w:pStyle w:val="11"/>
            </w:pPr>
            <w:r>
              <w:t>11964041.74</w:t>
            </w:r>
          </w:p>
        </w:tc>
        <w:tc>
          <w:tcPr>
            <w:tcW w:w="2551" w:type="dxa"/>
            <w:vAlign w:val="center"/>
          </w:tcPr>
          <w:p>
            <w:pPr>
              <w:pStyle w:val="11"/>
            </w:pPr>
            <w:r>
              <w:t>10188041.74</w:t>
            </w:r>
          </w:p>
        </w:tc>
        <w:tc>
          <w:tcPr>
            <w:tcW w:w="2551" w:type="dxa"/>
            <w:vAlign w:val="center"/>
          </w:tcPr>
          <w:p>
            <w:pPr>
              <w:pStyle w:val="11"/>
            </w:pPr>
            <w:r>
              <w:t>1776000.00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2240199</w:t>
            </w:r>
          </w:p>
        </w:tc>
        <w:tc>
          <w:tcPr>
            <w:tcW w:w="4535" w:type="dxa"/>
            <w:vAlign w:val="center"/>
          </w:tcPr>
          <w:p>
            <w:pPr>
              <w:pStyle w:val="12"/>
            </w:pPr>
            <w:r>
              <w:t>其他应急管理支出</w:t>
            </w:r>
          </w:p>
        </w:tc>
        <w:tc>
          <w:tcPr>
            <w:tcW w:w="2551" w:type="dxa"/>
            <w:vAlign w:val="center"/>
          </w:tcPr>
          <w:p>
            <w:pPr>
              <w:pStyle w:val="11"/>
            </w:pPr>
            <w:r>
              <w:t>1814688.05</w:t>
            </w:r>
          </w:p>
        </w:tc>
        <w:tc>
          <w:tcPr>
            <w:tcW w:w="2551" w:type="dxa"/>
            <w:vAlign w:val="center"/>
          </w:tcPr>
          <w:p>
            <w:pPr>
              <w:pStyle w:val="11"/>
            </w:pPr>
          </w:p>
        </w:tc>
        <w:tc>
          <w:tcPr>
            <w:tcW w:w="2551" w:type="dxa"/>
            <w:vAlign w:val="center"/>
          </w:tcPr>
          <w:p>
            <w:pPr>
              <w:pStyle w:val="11"/>
            </w:pPr>
            <w:r>
              <w:t>1814688.05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22402</w:t>
            </w:r>
          </w:p>
        </w:tc>
        <w:tc>
          <w:tcPr>
            <w:tcW w:w="4535" w:type="dxa"/>
            <w:vAlign w:val="center"/>
          </w:tcPr>
          <w:p>
            <w:pPr>
              <w:pStyle w:val="12"/>
            </w:pPr>
            <w:r>
              <w:t>消防救援事务</w:t>
            </w:r>
          </w:p>
        </w:tc>
        <w:tc>
          <w:tcPr>
            <w:tcW w:w="2551" w:type="dxa"/>
            <w:vAlign w:val="center"/>
          </w:tcPr>
          <w:p>
            <w:pPr>
              <w:pStyle w:val="11"/>
            </w:pPr>
            <w:r>
              <w:t>120000.00</w:t>
            </w:r>
          </w:p>
        </w:tc>
        <w:tc>
          <w:tcPr>
            <w:tcW w:w="2551" w:type="dxa"/>
            <w:vAlign w:val="center"/>
          </w:tcPr>
          <w:p>
            <w:pPr>
              <w:pStyle w:val="11"/>
            </w:pPr>
          </w:p>
        </w:tc>
        <w:tc>
          <w:tcPr>
            <w:tcW w:w="2551" w:type="dxa"/>
            <w:vAlign w:val="center"/>
          </w:tcPr>
          <w:p>
            <w:pPr>
              <w:pStyle w:val="11"/>
            </w:pPr>
            <w:r>
              <w:t>120000.00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2240299</w:t>
            </w:r>
          </w:p>
        </w:tc>
        <w:tc>
          <w:tcPr>
            <w:tcW w:w="4535" w:type="dxa"/>
            <w:vAlign w:val="center"/>
          </w:tcPr>
          <w:p>
            <w:pPr>
              <w:pStyle w:val="12"/>
            </w:pPr>
            <w:r>
              <w:t>其他消防救援事务支出</w:t>
            </w:r>
          </w:p>
        </w:tc>
        <w:tc>
          <w:tcPr>
            <w:tcW w:w="2551" w:type="dxa"/>
            <w:vAlign w:val="center"/>
          </w:tcPr>
          <w:p>
            <w:pPr>
              <w:pStyle w:val="11"/>
            </w:pPr>
            <w:r>
              <w:t>120000.00</w:t>
            </w:r>
          </w:p>
        </w:tc>
        <w:tc>
          <w:tcPr>
            <w:tcW w:w="2551" w:type="dxa"/>
            <w:vAlign w:val="center"/>
          </w:tcPr>
          <w:p>
            <w:pPr>
              <w:pStyle w:val="11"/>
            </w:pPr>
          </w:p>
        </w:tc>
        <w:tc>
          <w:tcPr>
            <w:tcW w:w="2551" w:type="dxa"/>
            <w:vAlign w:val="center"/>
          </w:tcPr>
          <w:p>
            <w:pPr>
              <w:pStyle w:val="11"/>
            </w:pPr>
            <w:r>
              <w:t>120000.00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22405</w:t>
            </w:r>
          </w:p>
        </w:tc>
        <w:tc>
          <w:tcPr>
            <w:tcW w:w="4535" w:type="dxa"/>
            <w:vAlign w:val="center"/>
          </w:tcPr>
          <w:p>
            <w:pPr>
              <w:pStyle w:val="12"/>
            </w:pPr>
            <w:r>
              <w:t>地震事务</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2240506</w:t>
            </w:r>
          </w:p>
        </w:tc>
        <w:tc>
          <w:tcPr>
            <w:tcW w:w="4535" w:type="dxa"/>
            <w:vAlign w:val="center"/>
          </w:tcPr>
          <w:p>
            <w:pPr>
              <w:pStyle w:val="12"/>
            </w:pPr>
            <w:r>
              <w:t>地震灾害预防</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22407</w:t>
            </w:r>
          </w:p>
        </w:tc>
        <w:tc>
          <w:tcPr>
            <w:tcW w:w="4535" w:type="dxa"/>
            <w:vAlign w:val="center"/>
          </w:tcPr>
          <w:p>
            <w:pPr>
              <w:pStyle w:val="12"/>
            </w:pPr>
            <w:r>
              <w:t>自然灾害救灾及恢复重建支出</w:t>
            </w:r>
          </w:p>
        </w:tc>
        <w:tc>
          <w:tcPr>
            <w:tcW w:w="2551" w:type="dxa"/>
            <w:vAlign w:val="center"/>
          </w:tcPr>
          <w:p>
            <w:pPr>
              <w:pStyle w:val="11"/>
            </w:pPr>
            <w:r>
              <w:t>1120500.00</w:t>
            </w:r>
          </w:p>
        </w:tc>
        <w:tc>
          <w:tcPr>
            <w:tcW w:w="2551" w:type="dxa"/>
            <w:vAlign w:val="center"/>
          </w:tcPr>
          <w:p>
            <w:pPr>
              <w:pStyle w:val="11"/>
            </w:pPr>
          </w:p>
        </w:tc>
        <w:tc>
          <w:tcPr>
            <w:tcW w:w="2551" w:type="dxa"/>
            <w:vAlign w:val="center"/>
          </w:tcPr>
          <w:p>
            <w:pPr>
              <w:pStyle w:val="11"/>
            </w:pPr>
            <w:r>
              <w:t>1120500.00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2240703</w:t>
            </w:r>
          </w:p>
        </w:tc>
        <w:tc>
          <w:tcPr>
            <w:tcW w:w="4535" w:type="dxa"/>
            <w:vAlign w:val="center"/>
          </w:tcPr>
          <w:p>
            <w:pPr>
              <w:pStyle w:val="12"/>
            </w:pPr>
            <w:r>
              <w:t>自然灾害救灾补助</w:t>
            </w:r>
          </w:p>
        </w:tc>
        <w:tc>
          <w:tcPr>
            <w:tcW w:w="2551" w:type="dxa"/>
            <w:vAlign w:val="center"/>
          </w:tcPr>
          <w:p>
            <w:pPr>
              <w:pStyle w:val="11"/>
            </w:pPr>
            <w:r>
              <w:t>1120500.00</w:t>
            </w:r>
          </w:p>
        </w:tc>
        <w:tc>
          <w:tcPr>
            <w:tcW w:w="2551" w:type="dxa"/>
            <w:vAlign w:val="center"/>
          </w:tcPr>
          <w:p>
            <w:pPr>
              <w:pStyle w:val="11"/>
            </w:pPr>
          </w:p>
        </w:tc>
        <w:tc>
          <w:tcPr>
            <w:tcW w:w="2551" w:type="dxa"/>
            <w:vAlign w:val="center"/>
          </w:tcPr>
          <w:p>
            <w:pPr>
              <w:pStyle w:val="11"/>
            </w:pPr>
            <w:r>
              <w:t>1120500.00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443001玉田县应急管理局本级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10188041.74</w:t>
            </w:r>
          </w:p>
        </w:tc>
        <w:tc>
          <w:tcPr>
            <w:tcW w:w="2551" w:type="dxa"/>
            <w:vAlign w:val="center"/>
          </w:tcPr>
          <w:p>
            <w:pPr>
              <w:pStyle w:val="15"/>
            </w:pPr>
            <w:r>
              <w:t>8607088.34</w:t>
            </w:r>
          </w:p>
        </w:tc>
        <w:tc>
          <w:tcPr>
            <w:tcW w:w="2551" w:type="dxa"/>
            <w:vAlign w:val="center"/>
          </w:tcPr>
          <w:p>
            <w:pPr>
              <w:pStyle w:val="15"/>
            </w:pPr>
            <w:r>
              <w:t>1580953.40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8448676.34</w:t>
            </w:r>
          </w:p>
        </w:tc>
        <w:tc>
          <w:tcPr>
            <w:tcW w:w="2551" w:type="dxa"/>
            <w:vAlign w:val="center"/>
          </w:tcPr>
          <w:p>
            <w:pPr>
              <w:pStyle w:val="11"/>
            </w:pPr>
            <w:r>
              <w:t>8448676.34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2864186.10</w:t>
            </w:r>
          </w:p>
        </w:tc>
        <w:tc>
          <w:tcPr>
            <w:tcW w:w="2551" w:type="dxa"/>
            <w:vAlign w:val="center"/>
          </w:tcPr>
          <w:p>
            <w:pPr>
              <w:pStyle w:val="11"/>
            </w:pPr>
            <w:r>
              <w:t>2864186.10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924216.00</w:t>
            </w:r>
          </w:p>
        </w:tc>
        <w:tc>
          <w:tcPr>
            <w:tcW w:w="2551" w:type="dxa"/>
            <w:vAlign w:val="center"/>
          </w:tcPr>
          <w:p>
            <w:pPr>
              <w:pStyle w:val="11"/>
            </w:pPr>
            <w:r>
              <w:t>924216.00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237524.00</w:t>
            </w:r>
          </w:p>
        </w:tc>
        <w:tc>
          <w:tcPr>
            <w:tcW w:w="2551" w:type="dxa"/>
            <w:vAlign w:val="center"/>
          </w:tcPr>
          <w:p>
            <w:pPr>
              <w:pStyle w:val="11"/>
            </w:pPr>
            <w:r>
              <w:t>237524.00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1881427.71</w:t>
            </w:r>
          </w:p>
        </w:tc>
        <w:tc>
          <w:tcPr>
            <w:tcW w:w="2551" w:type="dxa"/>
            <w:vAlign w:val="center"/>
          </w:tcPr>
          <w:p>
            <w:pPr>
              <w:pStyle w:val="11"/>
            </w:pPr>
            <w:r>
              <w:t>1881427.71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847206.83</w:t>
            </w:r>
          </w:p>
        </w:tc>
        <w:tc>
          <w:tcPr>
            <w:tcW w:w="2551" w:type="dxa"/>
            <w:vAlign w:val="center"/>
          </w:tcPr>
          <w:p>
            <w:pPr>
              <w:pStyle w:val="11"/>
            </w:pPr>
            <w:r>
              <w:t>847206.83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415386.50</w:t>
            </w:r>
          </w:p>
        </w:tc>
        <w:tc>
          <w:tcPr>
            <w:tcW w:w="2551" w:type="dxa"/>
            <w:vAlign w:val="center"/>
          </w:tcPr>
          <w:p>
            <w:pPr>
              <w:pStyle w:val="11"/>
            </w:pPr>
            <w:r>
              <w:t>415386.50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379813.98</w:t>
            </w:r>
          </w:p>
        </w:tc>
        <w:tc>
          <w:tcPr>
            <w:tcW w:w="2551" w:type="dxa"/>
            <w:vAlign w:val="center"/>
          </w:tcPr>
          <w:p>
            <w:pPr>
              <w:pStyle w:val="11"/>
            </w:pPr>
            <w:r>
              <w:t>379813.98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94953.50</w:t>
            </w:r>
          </w:p>
        </w:tc>
        <w:tc>
          <w:tcPr>
            <w:tcW w:w="2551" w:type="dxa"/>
            <w:vAlign w:val="center"/>
          </w:tcPr>
          <w:p>
            <w:pPr>
              <w:pStyle w:val="11"/>
            </w:pPr>
            <w:r>
              <w:t>94953.50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659066.85</w:t>
            </w:r>
          </w:p>
        </w:tc>
        <w:tc>
          <w:tcPr>
            <w:tcW w:w="2551" w:type="dxa"/>
            <w:vAlign w:val="center"/>
          </w:tcPr>
          <w:p>
            <w:pPr>
              <w:pStyle w:val="11"/>
            </w:pPr>
            <w:r>
              <w:t>659066.85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144894.87</w:t>
            </w:r>
          </w:p>
        </w:tc>
        <w:tc>
          <w:tcPr>
            <w:tcW w:w="2551" w:type="dxa"/>
            <w:vAlign w:val="center"/>
          </w:tcPr>
          <w:p>
            <w:pPr>
              <w:pStyle w:val="11"/>
            </w:pPr>
            <w:r>
              <w:t>144894.87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1570953.40</w:t>
            </w:r>
          </w:p>
        </w:tc>
        <w:tc>
          <w:tcPr>
            <w:tcW w:w="2551" w:type="dxa"/>
            <w:vAlign w:val="center"/>
          </w:tcPr>
          <w:p>
            <w:pPr>
              <w:pStyle w:val="11"/>
            </w:pPr>
          </w:p>
        </w:tc>
        <w:tc>
          <w:tcPr>
            <w:tcW w:w="2551" w:type="dxa"/>
            <w:vAlign w:val="center"/>
          </w:tcPr>
          <w:p>
            <w:pPr>
              <w:pStyle w:val="11"/>
            </w:pPr>
            <w:r>
              <w:t>1570953.40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33500.00</w:t>
            </w:r>
          </w:p>
        </w:tc>
        <w:tc>
          <w:tcPr>
            <w:tcW w:w="2551" w:type="dxa"/>
            <w:vAlign w:val="center"/>
          </w:tcPr>
          <w:p>
            <w:pPr>
              <w:pStyle w:val="11"/>
            </w:pPr>
          </w:p>
        </w:tc>
        <w:tc>
          <w:tcPr>
            <w:tcW w:w="2551" w:type="dxa"/>
            <w:vAlign w:val="center"/>
          </w:tcPr>
          <w:p>
            <w:pPr>
              <w:pStyle w:val="11"/>
            </w:pPr>
            <w:r>
              <w:t>33500.00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200000.00</w:t>
            </w:r>
          </w:p>
        </w:tc>
        <w:tc>
          <w:tcPr>
            <w:tcW w:w="2551" w:type="dxa"/>
            <w:vAlign w:val="center"/>
          </w:tcPr>
          <w:p>
            <w:pPr>
              <w:pStyle w:val="11"/>
            </w:pPr>
          </w:p>
        </w:tc>
        <w:tc>
          <w:tcPr>
            <w:tcW w:w="2551" w:type="dxa"/>
            <w:vAlign w:val="center"/>
          </w:tcPr>
          <w:p>
            <w:pPr>
              <w:pStyle w:val="11"/>
            </w:pPr>
            <w:r>
              <w:t>200000.00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78176.00</w:t>
            </w:r>
          </w:p>
        </w:tc>
        <w:tc>
          <w:tcPr>
            <w:tcW w:w="2551" w:type="dxa"/>
            <w:vAlign w:val="center"/>
          </w:tcPr>
          <w:p>
            <w:pPr>
              <w:pStyle w:val="11"/>
            </w:pPr>
          </w:p>
        </w:tc>
        <w:tc>
          <w:tcPr>
            <w:tcW w:w="2551" w:type="dxa"/>
            <w:vAlign w:val="center"/>
          </w:tcPr>
          <w:p>
            <w:pPr>
              <w:pStyle w:val="11"/>
            </w:pPr>
            <w:r>
              <w:t>78176.00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33500.00</w:t>
            </w:r>
          </w:p>
        </w:tc>
        <w:tc>
          <w:tcPr>
            <w:tcW w:w="2551" w:type="dxa"/>
            <w:vAlign w:val="center"/>
          </w:tcPr>
          <w:p>
            <w:pPr>
              <w:pStyle w:val="11"/>
            </w:pPr>
          </w:p>
        </w:tc>
        <w:tc>
          <w:tcPr>
            <w:tcW w:w="2551" w:type="dxa"/>
            <w:vAlign w:val="center"/>
          </w:tcPr>
          <w:p>
            <w:pPr>
              <w:pStyle w:val="11"/>
            </w:pPr>
            <w:r>
              <w:t>33500.00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630000.00</w:t>
            </w:r>
          </w:p>
        </w:tc>
        <w:tc>
          <w:tcPr>
            <w:tcW w:w="2551" w:type="dxa"/>
            <w:vAlign w:val="center"/>
          </w:tcPr>
          <w:p>
            <w:pPr>
              <w:pStyle w:val="11"/>
            </w:pPr>
          </w:p>
        </w:tc>
        <w:tc>
          <w:tcPr>
            <w:tcW w:w="2551" w:type="dxa"/>
            <w:vAlign w:val="center"/>
          </w:tcPr>
          <w:p>
            <w:pPr>
              <w:pStyle w:val="11"/>
            </w:pPr>
            <w:r>
              <w:t>630000.00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3350.00</w:t>
            </w:r>
          </w:p>
        </w:tc>
        <w:tc>
          <w:tcPr>
            <w:tcW w:w="2551" w:type="dxa"/>
            <w:vAlign w:val="center"/>
          </w:tcPr>
          <w:p>
            <w:pPr>
              <w:pStyle w:val="11"/>
            </w:pPr>
          </w:p>
        </w:tc>
        <w:tc>
          <w:tcPr>
            <w:tcW w:w="2551" w:type="dxa"/>
            <w:vAlign w:val="center"/>
          </w:tcPr>
          <w:p>
            <w:pPr>
              <w:pStyle w:val="11"/>
            </w:pPr>
            <w:r>
              <w:t>3350.00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30224</w:t>
            </w:r>
          </w:p>
        </w:tc>
        <w:tc>
          <w:tcPr>
            <w:tcW w:w="4535" w:type="dxa"/>
            <w:vAlign w:val="center"/>
          </w:tcPr>
          <w:p>
            <w:pPr>
              <w:pStyle w:val="12"/>
            </w:pPr>
            <w:r>
              <w:t>被装购置费</w:t>
            </w:r>
          </w:p>
        </w:tc>
        <w:tc>
          <w:tcPr>
            <w:tcW w:w="2551" w:type="dxa"/>
            <w:vAlign w:val="center"/>
          </w:tcPr>
          <w:p>
            <w:pPr>
              <w:pStyle w:val="11"/>
            </w:pPr>
            <w:r>
              <w:t>181427.40</w:t>
            </w:r>
          </w:p>
        </w:tc>
        <w:tc>
          <w:tcPr>
            <w:tcW w:w="2551" w:type="dxa"/>
            <w:vAlign w:val="center"/>
          </w:tcPr>
          <w:p>
            <w:pPr>
              <w:pStyle w:val="11"/>
            </w:pPr>
          </w:p>
        </w:tc>
        <w:tc>
          <w:tcPr>
            <w:tcW w:w="2551" w:type="dxa"/>
            <w:vAlign w:val="center"/>
          </w:tcPr>
          <w:p>
            <w:pPr>
              <w:pStyle w:val="11"/>
            </w:pPr>
            <w:r>
              <w:t>181427.40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53600.00</w:t>
            </w:r>
          </w:p>
        </w:tc>
        <w:tc>
          <w:tcPr>
            <w:tcW w:w="2551" w:type="dxa"/>
            <w:vAlign w:val="center"/>
          </w:tcPr>
          <w:p>
            <w:pPr>
              <w:pStyle w:val="11"/>
            </w:pPr>
          </w:p>
        </w:tc>
        <w:tc>
          <w:tcPr>
            <w:tcW w:w="2551" w:type="dxa"/>
            <w:vAlign w:val="center"/>
          </w:tcPr>
          <w:p>
            <w:pPr>
              <w:pStyle w:val="11"/>
            </w:pPr>
            <w:r>
              <w:t>53600.00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67000.00</w:t>
            </w:r>
          </w:p>
        </w:tc>
        <w:tc>
          <w:tcPr>
            <w:tcW w:w="2551" w:type="dxa"/>
            <w:vAlign w:val="center"/>
          </w:tcPr>
          <w:p>
            <w:pPr>
              <w:pStyle w:val="11"/>
            </w:pPr>
          </w:p>
        </w:tc>
        <w:tc>
          <w:tcPr>
            <w:tcW w:w="2551" w:type="dxa"/>
            <w:vAlign w:val="center"/>
          </w:tcPr>
          <w:p>
            <w:pPr>
              <w:pStyle w:val="11"/>
            </w:pPr>
            <w:r>
              <w:t>67000.00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115000.00</w:t>
            </w:r>
          </w:p>
        </w:tc>
        <w:tc>
          <w:tcPr>
            <w:tcW w:w="2551" w:type="dxa"/>
            <w:vAlign w:val="center"/>
          </w:tcPr>
          <w:p>
            <w:pPr>
              <w:pStyle w:val="11"/>
            </w:pPr>
          </w:p>
        </w:tc>
        <w:tc>
          <w:tcPr>
            <w:tcW w:w="2551" w:type="dxa"/>
            <w:vAlign w:val="center"/>
          </w:tcPr>
          <w:p>
            <w:pPr>
              <w:pStyle w:val="11"/>
            </w:pPr>
            <w:r>
              <w:t>115000.00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122400.00</w:t>
            </w:r>
          </w:p>
        </w:tc>
        <w:tc>
          <w:tcPr>
            <w:tcW w:w="2551" w:type="dxa"/>
            <w:vAlign w:val="center"/>
          </w:tcPr>
          <w:p>
            <w:pPr>
              <w:pStyle w:val="11"/>
            </w:pPr>
          </w:p>
        </w:tc>
        <w:tc>
          <w:tcPr>
            <w:tcW w:w="2551" w:type="dxa"/>
            <w:vAlign w:val="center"/>
          </w:tcPr>
          <w:p>
            <w:pPr>
              <w:pStyle w:val="11"/>
            </w:pPr>
            <w:r>
              <w:t>122400.00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33000.00</w:t>
            </w:r>
          </w:p>
        </w:tc>
        <w:tc>
          <w:tcPr>
            <w:tcW w:w="2551" w:type="dxa"/>
            <w:vAlign w:val="center"/>
          </w:tcPr>
          <w:p>
            <w:pPr>
              <w:pStyle w:val="11"/>
            </w:pPr>
          </w:p>
        </w:tc>
        <w:tc>
          <w:tcPr>
            <w:tcW w:w="2551" w:type="dxa"/>
            <w:vAlign w:val="center"/>
          </w:tcPr>
          <w:p>
            <w:pPr>
              <w:pStyle w:val="11"/>
            </w:pPr>
            <w:r>
              <w:t>33000.00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158412.00</w:t>
            </w:r>
          </w:p>
        </w:tc>
        <w:tc>
          <w:tcPr>
            <w:tcW w:w="2551" w:type="dxa"/>
            <w:vAlign w:val="center"/>
          </w:tcPr>
          <w:p>
            <w:pPr>
              <w:pStyle w:val="11"/>
            </w:pPr>
            <w:r>
              <w:t>158412.00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156972.00</w:t>
            </w:r>
          </w:p>
        </w:tc>
        <w:tc>
          <w:tcPr>
            <w:tcW w:w="2551" w:type="dxa"/>
            <w:vAlign w:val="center"/>
          </w:tcPr>
          <w:p>
            <w:pPr>
              <w:pStyle w:val="11"/>
            </w:pPr>
            <w:r>
              <w:t>156972.00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1440.00</w:t>
            </w:r>
          </w:p>
        </w:tc>
        <w:tc>
          <w:tcPr>
            <w:tcW w:w="2551" w:type="dxa"/>
            <w:vAlign w:val="center"/>
          </w:tcPr>
          <w:p>
            <w:pPr>
              <w:pStyle w:val="11"/>
            </w:pPr>
            <w:r>
              <w:t>1440.00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10000.00</w:t>
            </w:r>
          </w:p>
        </w:tc>
        <w:tc>
          <w:tcPr>
            <w:tcW w:w="2551" w:type="dxa"/>
            <w:vAlign w:val="center"/>
          </w:tcPr>
          <w:p>
            <w:pPr>
              <w:pStyle w:val="11"/>
            </w:pPr>
          </w:p>
        </w:tc>
        <w:tc>
          <w:tcPr>
            <w:tcW w:w="2551" w:type="dxa"/>
            <w:vAlign w:val="center"/>
          </w:tcPr>
          <w:p>
            <w:pPr>
              <w:pStyle w:val="11"/>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10000.00</w:t>
            </w:r>
          </w:p>
        </w:tc>
        <w:tc>
          <w:tcPr>
            <w:tcW w:w="2551" w:type="dxa"/>
            <w:vAlign w:val="center"/>
          </w:tcPr>
          <w:p>
            <w:pPr>
              <w:pStyle w:val="11"/>
            </w:pPr>
          </w:p>
        </w:tc>
        <w:tc>
          <w:tcPr>
            <w:tcW w:w="2551" w:type="dxa"/>
            <w:vAlign w:val="center"/>
          </w:tcPr>
          <w:p>
            <w:pPr>
              <w:pStyle w:val="11"/>
            </w:pPr>
            <w:r>
              <w:t>10000.00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443001玉田县应急管理局本级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443001玉田县应急管理局本级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443001玉田县应急管理局本级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115000.00</w:t>
            </w:r>
          </w:p>
        </w:tc>
        <w:tc>
          <w:tcPr>
            <w:tcW w:w="2381" w:type="dxa"/>
            <w:vAlign w:val="center"/>
          </w:tcPr>
          <w:p>
            <w:pPr>
              <w:pStyle w:val="15"/>
            </w:pPr>
            <w:r>
              <w:t>115000.00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115000.00</w:t>
            </w:r>
          </w:p>
        </w:tc>
        <w:tc>
          <w:tcPr>
            <w:tcW w:w="2381" w:type="dxa"/>
            <w:vAlign w:val="center"/>
          </w:tcPr>
          <w:p>
            <w:pPr>
              <w:pStyle w:val="11"/>
            </w:pPr>
            <w:r>
              <w:t>115000.00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115000.00</w:t>
            </w:r>
          </w:p>
        </w:tc>
        <w:tc>
          <w:tcPr>
            <w:tcW w:w="2381" w:type="dxa"/>
            <w:vAlign w:val="center"/>
          </w:tcPr>
          <w:p>
            <w:pPr>
              <w:pStyle w:val="11"/>
            </w:pPr>
            <w:r>
              <w:t>115000.00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115000.00</w:t>
            </w:r>
          </w:p>
        </w:tc>
        <w:tc>
          <w:tcPr>
            <w:tcW w:w="2381" w:type="dxa"/>
            <w:vAlign w:val="center"/>
          </w:tcPr>
          <w:p>
            <w:pPr>
              <w:pStyle w:val="11"/>
            </w:pPr>
            <w:r>
              <w:t>115000.00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玉田县应急管理局本级2025年单位预算信息公开情况说明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按照《中华人民共和国预算法》、《地方预决算公开操作规程》和《关于进一步推进预算公开工作的实施意见》规定，现将玉田县应急管理局本级2025年单位预算公开如下：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玉田县应急管理局（简称县应急管理局）为县政府工作部门，机构规格正科级，挂玉田县防震减灾局的牌子。主要职责是：</w:t>
      </w:r>
    </w:p>
    <w:p>
      <w:pPr>
        <w:pStyle w:val="17"/>
      </w:pPr>
      <w:r>
        <w:t>（一）负责全县应急管理工作，指导各级各部门应对安全生产类、自然灾害类等突发事件和综合防灾减灾救灾工作。负责全县安全生产综合监督管理和相关工矿（不含煤矿，下同）商贸行业安全生产监督管理工作。</w:t>
      </w:r>
    </w:p>
    <w:p>
      <w:pPr>
        <w:pStyle w:val="17"/>
      </w:pPr>
      <w:r>
        <w:t>（二）拟定全县应急管理、防震减灾、安全生产等政策规定，组织编制县应急体系建设、综合防震减灾和安全生产规划，起草相关规范性文件草案，指导、监督相关规程和标准实施。</w:t>
      </w:r>
    </w:p>
    <w:p>
      <w:pPr>
        <w:pStyle w:val="17"/>
      </w:pPr>
      <w:r>
        <w:t>（三）指导应急预案体系建设，建立完善事故灾难和自然灾害分级应对制度，组织编制县总体应急预案和安全生产类、自然灾害类专项预案，综合协调应急元衔接工作，组织开展元演练，推动应急避难设施建设。</w:t>
      </w:r>
    </w:p>
    <w:p>
      <w:pPr>
        <w:pStyle w:val="17"/>
      </w:pPr>
      <w:r>
        <w:t>（四）牵头建立统一的全县应急管理信息系统，负责信息传输渠道的规划和布局，建立监测预警和灾情报告制度，健全自然灾害信息资源获取和共享机制，依法统一发布灾情。</w:t>
      </w:r>
    </w:p>
    <w:p>
      <w:pPr>
        <w:pStyle w:val="17"/>
      </w:pPr>
      <w:r>
        <w:t>（五）组织指导协调安全生产类、自然灾害类等突发事件应急救援，承担县应对相关事故灾害指挥部工作，综合研判突发事件发展态势并提出应对意见，协助县委、县政府指定的负责同志组织相关事故灾害应急处置工作。</w:t>
      </w:r>
    </w:p>
    <w:p>
      <w:pPr>
        <w:pStyle w:val="17"/>
      </w:pPr>
      <w:r>
        <w:t>（六）统一协调指挥各类应急专业队伍，建立应急协调联动机制，推进指挥平台对接，衔接解放军和武警部队参与应急救援工作。</w:t>
      </w:r>
    </w:p>
    <w:p>
      <w:pPr>
        <w:pStyle w:val="17"/>
      </w:pPr>
      <w:r>
        <w:t>（七）统筹应急救援力量建设，负责消防、森林和草原火灾扑救、抗洪抢险、地质灾害救援、生产安全事故救援等专业应急救援力量建设，管理县综合性应急救援队伍，指导各级及社会应急救援力量建设。</w:t>
      </w:r>
    </w:p>
    <w:p>
      <w:pPr>
        <w:pStyle w:val="17"/>
      </w:pPr>
      <w:r>
        <w:t>（八）组织指导全县防震减灾工作，负责地震监测预测预警、震害防御和地震现场应急救援工作，参与震后救援和震后重建等工作。</w:t>
      </w:r>
    </w:p>
    <w:p>
      <w:pPr>
        <w:pStyle w:val="17"/>
      </w:pPr>
      <w:r>
        <w:t>（九）组织协调消防工作，指导各级消防监督、火灾预防、火灾扑救等工作。</w:t>
      </w:r>
    </w:p>
    <w:p>
      <w:pPr>
        <w:pStyle w:val="17"/>
      </w:pPr>
      <w:r>
        <w:t>（十）指导协调森林和草原火灾、水旱灾害、地质灾害等防治工作，负责地震灾害防御工作，负责自然灾害综合监测预警工作，指导开展自然灾害综合风险评估工作。</w:t>
      </w:r>
    </w:p>
    <w:p>
      <w:pPr>
        <w:pStyle w:val="17"/>
      </w:pPr>
      <w:r>
        <w:t>（十一）组织协调灾害救助工作，组织指导灾情核查、损失评估、救灾捐赠工作，管理、分配县救灾款物并监督使用。</w:t>
      </w:r>
    </w:p>
    <w:p>
      <w:pPr>
        <w:pStyle w:val="17"/>
      </w:pPr>
      <w:r>
        <w:t>（十二）依法行使县安全生产综合监督管理职权，指导协调、监督检查县有关部门和各乡镇政府安全生产工作，组织开展安全生产巡查、考核工作。</w:t>
      </w:r>
    </w:p>
    <w:p>
      <w:pPr>
        <w:pStyle w:val="17"/>
      </w:pPr>
      <w:r>
        <w:t>（十三）按照分级、属地原则，已发监督检查工矿商贸生产经营单位贯彻执行安全生产法律法规情况，及其安全生产条件和有关设备（特种设备除外）、材料、劳动防护用品的安全生产管理工作。负责监督管理全县工矿商贸企业的安全生产工作。负责危险化学品安全监督管理综合工作和烟花爆竹安全生产监督管理工作。</w:t>
      </w:r>
    </w:p>
    <w:p>
      <w:pPr>
        <w:pStyle w:val="17"/>
      </w:pPr>
      <w:r>
        <w:t>（十四）依法组织指导生产安全事故调查处理，监督事故查处和责任追究落实情况。组织开展自然灾害类突发事件的调查评估工作。</w:t>
      </w:r>
    </w:p>
    <w:p>
      <w:pPr>
        <w:pStyle w:val="17"/>
      </w:pPr>
      <w:r>
        <w:t>（十五）制定应急物资储备和应急救援装备规划并组织实施，会同县相关部门建立健全应急物资、救援装备信息平台和调拨制度，在救灾时统一调度。</w:t>
      </w:r>
    </w:p>
    <w:p>
      <w:pPr>
        <w:pStyle w:val="17"/>
      </w:pPr>
      <w:r>
        <w:t>（十六）负责应急管理、防震减灾、安全生产宣传教育和培训工作，组织指导应急管理、防灾减灾、安全生产的科学技术推广和信息化建设工作。</w:t>
      </w:r>
    </w:p>
    <w:p>
      <w:pPr>
        <w:pStyle w:val="17"/>
      </w:pPr>
      <w:r>
        <w:t>（十七）负责组织指导协调和监督全县安全生产行政执法工作。负责全县地震行政执法工作。管理直属执法机构对分管区域内的企业开展安全生产执法工作。</w:t>
      </w:r>
    </w:p>
    <w:p>
      <w:pPr>
        <w:pStyle w:val="17"/>
      </w:pPr>
      <w:r>
        <w:t>（十八）组织开展应急管理反面的交流合作。</w:t>
      </w:r>
    </w:p>
    <w:p>
      <w:pPr>
        <w:pStyle w:val="17"/>
      </w:pPr>
      <w:r>
        <w:t>（十九）完成县委、县政府交办的其他任务。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玉田县应急管理局本级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15386559.79元，其中：一般公共预算收入13426541.74元，基金预算收入0.00元，国有资本经营预算收入0.00元，财政专户核拨收入0.00元，单位资金收入0.00元，上年结转结余1960018.05元。</w:t>
      </w:r>
    </w:p>
    <w:p>
      <w:pPr>
        <w:pStyle w:val="18"/>
      </w:pPr>
      <w:r>
        <w:t>2、支出说明</w:t>
      </w:r>
    </w:p>
    <w:p>
      <w:pPr>
        <w:pStyle w:val="18"/>
        <w:rPr>
          <w:rFonts w:hint="eastAsia"/>
          <w:lang w:eastAsia="zh-CN"/>
        </w:rPr>
      </w:pPr>
      <w:r>
        <w:t>收支预算总表支出栏、基本支出表、项目支出表按经济分类和支出功能分类科目编制，反映玉田县应急管理局本级年度单位预算中支出预算的总体情况。2025年支出预算15386559.79元，其中基本支出10188041.74元，包括人员经费8607088.34元和日常公用经费1580953.40元；项目支出5198518.05元，主要为</w:t>
      </w:r>
      <w:r>
        <w:rPr>
          <w:rFonts w:hint="eastAsia"/>
          <w:lang w:eastAsia="zh-CN"/>
        </w:rPr>
        <w:t>：</w:t>
      </w:r>
    </w:p>
    <w:p>
      <w:pPr>
        <w:pStyle w:val="18"/>
      </w:pPr>
      <w:r>
        <w:t>1、消防设备教育培训经费项目，预算安排2万元；</w:t>
      </w:r>
    </w:p>
    <w:p>
      <w:pPr>
        <w:pStyle w:val="18"/>
      </w:pPr>
      <w:r>
        <w:t>2、社会化车辆租赁项目，预算安排27.6万元；</w:t>
      </w:r>
    </w:p>
    <w:p>
      <w:pPr>
        <w:pStyle w:val="18"/>
      </w:pPr>
      <w:r>
        <w:t>3、森林草原防火灭火经费项目，预算安排10万元；</w:t>
      </w:r>
    </w:p>
    <w:p>
      <w:pPr>
        <w:pStyle w:val="18"/>
      </w:pPr>
      <w:r>
        <w:t>4、农村住房保险县级财政补贴项目，预算安排36.6万元</w:t>
      </w:r>
      <w:r>
        <w:tab/>
      </w:r>
    </w:p>
    <w:p>
      <w:pPr>
        <w:pStyle w:val="18"/>
      </w:pPr>
      <w:r>
        <w:t>5、购买第三方服务费项目，预算安排1,0万元；</w:t>
      </w:r>
    </w:p>
    <w:p>
      <w:pPr>
        <w:pStyle w:val="18"/>
      </w:pPr>
      <w:r>
        <w:t>6、防灾救灾应急专项资金项目，预算安排5万元；</w:t>
      </w:r>
    </w:p>
    <w:p>
      <w:pPr>
        <w:pStyle w:val="18"/>
      </w:pPr>
      <w:r>
        <w:t>7、防汛专项经费项目，预算安排10万元；</w:t>
      </w:r>
    </w:p>
    <w:p>
      <w:pPr>
        <w:pStyle w:val="18"/>
      </w:pPr>
      <w:r>
        <w:t>8、地震专项经费项目，预算安排2万元；</w:t>
      </w:r>
    </w:p>
    <w:p>
      <w:pPr>
        <w:pStyle w:val="18"/>
      </w:pPr>
      <w:r>
        <w:t>9、安全生产专项经费项目，预算安排50万元。</w:t>
      </w:r>
    </w:p>
    <w:p>
      <w:pPr>
        <w:pStyle w:val="18"/>
      </w:pPr>
      <w:r>
        <w:t>3、比上年增减情况</w:t>
      </w:r>
    </w:p>
    <w:p>
      <w:pPr>
        <w:pStyle w:val="18"/>
      </w:pPr>
      <w:r>
        <w:t>2025年预算收支安排15386559.79元，较2024年预算增加277744.55元，其中：基本支出增加152781.50元，主要为人员数量无较大变化，主要为退休人员增加，在职人员年轻化。项目支出增加124963.05元，主要为项目较上年度有所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2025年，我单位机关运行经费共计安排1580953.40元，主要用于日常维修、办公用房水电费、办公用房取暖费、办公用房物业管理费等日常运行支出。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eastAsia="zh-CN"/>
        </w:rPr>
      </w:pPr>
      <w:r>
        <w:t>2025年，我单位财政拨款“三公”经费预算安排</w:t>
      </w:r>
      <w:r>
        <w:rPr>
          <w:rFonts w:hint="eastAsia"/>
          <w:lang w:val="en-US" w:eastAsia="zh-CN"/>
        </w:rPr>
        <w:t>115000</w:t>
      </w:r>
      <w:r>
        <w:t>元，其中因公出国（境）费0.00元；公务用车购置及运维费</w:t>
      </w:r>
      <w:r>
        <w:rPr>
          <w:rFonts w:hint="eastAsia"/>
          <w:lang w:val="en-US" w:eastAsia="zh-CN"/>
        </w:rPr>
        <w:t>115000</w:t>
      </w:r>
      <w:r>
        <w:t>元（其中：公务用车购置费为0.00元，公务用车运维费</w:t>
      </w:r>
      <w:r>
        <w:rPr>
          <w:rFonts w:hint="eastAsia"/>
          <w:lang w:val="en-US" w:eastAsia="zh-CN"/>
        </w:rPr>
        <w:t>115000</w:t>
      </w:r>
      <w:r>
        <w:t>元)；公务接待费0.00元。与2024年相比增加0.00元，增减变化的主要原因是没有变化</w:t>
      </w:r>
      <w:r>
        <w:rPr>
          <w:rFonts w:hint="eastAsia"/>
          <w:lang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1、2023年国债自然灾害应急能力提升工程（应急领域）县级配套补助资金绩效目标表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13022924P00JXC418424K</w:t>
            </w:r>
          </w:p>
        </w:tc>
        <w:tc>
          <w:tcPr>
            <w:tcW w:w="2835" w:type="dxa"/>
            <w:vAlign w:val="center"/>
          </w:tcPr>
          <w:p>
            <w:pPr>
              <w:pStyle w:val="10"/>
            </w:pPr>
            <w:r>
              <w:t>项目名称</w:t>
            </w:r>
          </w:p>
        </w:tc>
        <w:tc>
          <w:tcPr>
            <w:tcW w:w="6095" w:type="dxa"/>
            <w:gridSpan w:val="3"/>
            <w:vAlign w:val="center"/>
          </w:tcPr>
          <w:p>
            <w:pPr>
              <w:pStyle w:val="12"/>
            </w:pPr>
            <w:r>
              <w:t>2023年国债自然灾害应急能力提升工程（应急领域）县级配套补助资金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145330.00</w:t>
            </w:r>
          </w:p>
        </w:tc>
        <w:tc>
          <w:tcPr>
            <w:tcW w:w="2835" w:type="dxa"/>
            <w:vAlign w:val="center"/>
          </w:tcPr>
          <w:p>
            <w:pPr>
              <w:pStyle w:val="10"/>
            </w:pPr>
            <w:r>
              <w:t>其中：财政    资金</w:t>
            </w:r>
          </w:p>
        </w:tc>
        <w:tc>
          <w:tcPr>
            <w:tcW w:w="2551" w:type="dxa"/>
            <w:vAlign w:val="center"/>
          </w:tcPr>
          <w:p>
            <w:pPr>
              <w:pStyle w:val="12"/>
            </w:pPr>
            <w:r>
              <w:t>145330.00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提升防灾减灾救灾能力。</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rPr>
                <w:rFonts w:hint="eastAsia"/>
              </w:rPr>
              <w:t>为了提升防灾减灾救灾能力。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防灾减灾宣传演练活动次数</w:t>
            </w:r>
          </w:p>
        </w:tc>
        <w:tc>
          <w:tcPr>
            <w:tcW w:w="5386"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防灾减灾宣传演练活动次数</w:t>
            </w:r>
          </w:p>
        </w:tc>
        <w:tc>
          <w:tcPr>
            <w:tcW w:w="2268"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每月一次，防灾减灾月重点宣传，不少于12次。</w:t>
            </w:r>
          </w:p>
        </w:tc>
        <w:tc>
          <w:tcPr>
            <w:tcW w:w="1276" w:type="dxa"/>
            <w:vAlign w:val="center"/>
          </w:tcPr>
          <w:p>
            <w:pPr>
              <w:pStyle w:val="12"/>
            </w:pPr>
            <w:r>
              <w:rPr>
                <w:rFonts w:hint="eastAsia"/>
                <w:sz w:val="15"/>
                <w:szCs w:val="15"/>
              </w:rPr>
              <w:t>《河北省财政厅关于下达增发2023年国债自然灾害应急能力提升工程（应急领域）补助资金预算的通知》（冀财建【2024】26号和冀财建[2024]28号）文件要求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社会公众对防震减灾知识宣传知名</w:t>
            </w:r>
          </w:p>
        </w:tc>
        <w:tc>
          <w:tcPr>
            <w:tcW w:w="5386"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社会公众对防震减灾知识宣传知名度</w:t>
            </w:r>
          </w:p>
        </w:tc>
        <w:tc>
          <w:tcPr>
            <w:tcW w:w="2268"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提高防灾减灾知识宣传度，提高90%。</w:t>
            </w:r>
          </w:p>
        </w:tc>
        <w:tc>
          <w:tcPr>
            <w:tcW w:w="1276" w:type="dxa"/>
            <w:vAlign w:val="center"/>
          </w:tcPr>
          <w:p>
            <w:pPr>
              <w:rPr>
                <w:rFonts w:hint="eastAsia" w:ascii="方正书宋_GBK" w:hAnsi="方正书宋_GBK" w:eastAsia="方正书宋_GBK" w:cs="方正书宋_GBK"/>
                <w:sz w:val="15"/>
                <w:szCs w:val="15"/>
              </w:rPr>
            </w:pPr>
            <w:r>
              <w:rPr>
                <w:rFonts w:hint="eastAsia" w:ascii="方正书宋_GBK" w:hAnsi="方正书宋_GBK" w:eastAsia="方正书宋_GBK" w:cs="方正书宋_GBK"/>
                <w:sz w:val="15"/>
                <w:szCs w:val="15"/>
              </w:rPr>
              <w:t>《河北省财政厅关于下达增发2023年国债自然灾害应急能力提升工程（应急领域）补助资金预算的通知》（冀财建【2024】26号和冀财建[2024]28号）文件要求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在收到国家应急救灾资金后，同省</w:t>
            </w:r>
          </w:p>
        </w:tc>
        <w:tc>
          <w:tcPr>
            <w:tcW w:w="5386"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在收到国家应急救灾资金后，同省本级配套资金下拨县级财政、应急管理部门所需时间</w:t>
            </w:r>
          </w:p>
        </w:tc>
        <w:tc>
          <w:tcPr>
            <w:tcW w:w="2268"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及时下达，不拖沓。不大于48小时</w:t>
            </w:r>
          </w:p>
        </w:tc>
        <w:tc>
          <w:tcPr>
            <w:tcW w:w="1276" w:type="dxa"/>
            <w:vAlign w:val="center"/>
          </w:tcPr>
          <w:p>
            <w:pPr>
              <w:rPr>
                <w:rFonts w:hint="eastAsia" w:ascii="方正书宋_GBK" w:hAnsi="方正书宋_GBK" w:eastAsia="方正书宋_GBK" w:cs="方正书宋_GBK"/>
                <w:sz w:val="15"/>
                <w:szCs w:val="15"/>
              </w:rPr>
            </w:pPr>
            <w:r>
              <w:rPr>
                <w:rFonts w:hint="eastAsia" w:ascii="方正书宋_GBK" w:hAnsi="方正书宋_GBK" w:eastAsia="方正书宋_GBK" w:cs="方正书宋_GBK"/>
                <w:sz w:val="15"/>
                <w:szCs w:val="15"/>
              </w:rPr>
              <w:t>《河北省财政厅关于下达增发2023年国债自然灾害应急能力提升工程（应急领域）补助资金预算的通知》（冀财建【2024】26号和冀财建[2024]28号）文件要求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提升行业系统管理水平和治理能力</w:t>
            </w:r>
          </w:p>
        </w:tc>
        <w:tc>
          <w:tcPr>
            <w:tcW w:w="5386"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提升行业系统管理水平和治理能力</w:t>
            </w:r>
          </w:p>
        </w:tc>
        <w:tc>
          <w:tcPr>
            <w:tcW w:w="2268"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提升应急防御能力，争取提升90%。</w:t>
            </w:r>
          </w:p>
        </w:tc>
        <w:tc>
          <w:tcPr>
            <w:tcW w:w="1276" w:type="dxa"/>
            <w:vAlign w:val="center"/>
          </w:tcPr>
          <w:p>
            <w:pPr>
              <w:rPr>
                <w:rFonts w:hint="eastAsia" w:ascii="方正书宋_GBK" w:hAnsi="方正书宋_GBK" w:eastAsia="方正书宋_GBK" w:cs="方正书宋_GBK"/>
                <w:sz w:val="15"/>
                <w:szCs w:val="15"/>
              </w:rPr>
            </w:pPr>
            <w:r>
              <w:rPr>
                <w:rFonts w:hint="eastAsia" w:ascii="方正书宋_GBK" w:hAnsi="方正书宋_GBK" w:eastAsia="方正书宋_GBK" w:cs="方正书宋_GBK"/>
                <w:sz w:val="15"/>
                <w:szCs w:val="15"/>
              </w:rPr>
              <w:t>《河北省财政厅关于下达增发2023年国债自然灾害应急能力提升工程（应急领域）补助资金预算的通知》（冀财建【2024】26号和冀财建[2024]28号）文件要求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业务保障能力提升情况</w:t>
            </w:r>
          </w:p>
        </w:tc>
        <w:tc>
          <w:tcPr>
            <w:tcW w:w="5386"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业务保障能力提升情况</w:t>
            </w:r>
          </w:p>
        </w:tc>
        <w:tc>
          <w:tcPr>
            <w:tcW w:w="2268"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提升应急保障能力，提高应急系统人员业务水平，较去年提高90%。</w:t>
            </w:r>
          </w:p>
        </w:tc>
        <w:tc>
          <w:tcPr>
            <w:tcW w:w="1276" w:type="dxa"/>
            <w:vAlign w:val="center"/>
          </w:tcPr>
          <w:p>
            <w:pPr>
              <w:rPr>
                <w:rFonts w:hint="eastAsia" w:ascii="方正书宋_GBK" w:hAnsi="方正书宋_GBK" w:eastAsia="方正书宋_GBK" w:cs="方正书宋_GBK"/>
                <w:sz w:val="15"/>
                <w:szCs w:val="15"/>
              </w:rPr>
            </w:pPr>
            <w:r>
              <w:rPr>
                <w:rFonts w:hint="eastAsia" w:ascii="方正书宋_GBK" w:hAnsi="方正书宋_GBK" w:eastAsia="方正书宋_GBK" w:cs="方正书宋_GBK"/>
                <w:sz w:val="15"/>
                <w:szCs w:val="15"/>
              </w:rPr>
              <w:t>《河北省财政厅关于下达增发2023年国债自然灾害应急能力提升工程（应急领域）补助资金预算的通知》（冀财建【2024】26号和冀财建[2024]28号）文件要求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提升应急处置能力</w:t>
            </w:r>
          </w:p>
        </w:tc>
        <w:tc>
          <w:tcPr>
            <w:tcW w:w="5386"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提升应急处置能力</w:t>
            </w:r>
          </w:p>
        </w:tc>
        <w:tc>
          <w:tcPr>
            <w:tcW w:w="2268"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提升应急处置能力，提高80%。</w:t>
            </w:r>
          </w:p>
        </w:tc>
        <w:tc>
          <w:tcPr>
            <w:tcW w:w="1276" w:type="dxa"/>
            <w:vAlign w:val="center"/>
          </w:tcPr>
          <w:p>
            <w:pPr>
              <w:rPr>
                <w:rFonts w:hint="eastAsia" w:ascii="方正书宋_GBK" w:hAnsi="方正书宋_GBK" w:eastAsia="方正书宋_GBK" w:cs="方正书宋_GBK"/>
                <w:sz w:val="15"/>
                <w:szCs w:val="15"/>
              </w:rPr>
            </w:pPr>
            <w:r>
              <w:rPr>
                <w:rFonts w:hint="eastAsia" w:ascii="方正书宋_GBK" w:hAnsi="方正书宋_GBK" w:eastAsia="方正书宋_GBK" w:cs="方正书宋_GBK"/>
                <w:sz w:val="15"/>
                <w:szCs w:val="15"/>
              </w:rPr>
              <w:t>《河北省财政厅关于下达增发2023年国债自然灾害应急能力提升工程（应急领域）补助资金预算的通知》（冀财建【2024】26号和冀财建[2024]28号）文件要求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生态效益指标</w:t>
            </w:r>
          </w:p>
        </w:tc>
        <w:tc>
          <w:tcPr>
            <w:tcW w:w="5386"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生态效益指标</w:t>
            </w:r>
          </w:p>
        </w:tc>
        <w:tc>
          <w:tcPr>
            <w:tcW w:w="2268"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通过提高应急防灾减灾能力，减少生态破坏，提高生态效益指标。</w:t>
            </w:r>
          </w:p>
        </w:tc>
        <w:tc>
          <w:tcPr>
            <w:tcW w:w="1276" w:type="dxa"/>
            <w:vAlign w:val="center"/>
          </w:tcPr>
          <w:p>
            <w:pPr>
              <w:rPr>
                <w:rFonts w:hint="eastAsia" w:ascii="方正书宋_GBK" w:hAnsi="方正书宋_GBK" w:eastAsia="方正书宋_GBK" w:cs="方正书宋_GBK"/>
                <w:sz w:val="15"/>
                <w:szCs w:val="15"/>
              </w:rPr>
            </w:pPr>
            <w:r>
              <w:rPr>
                <w:rFonts w:hint="eastAsia" w:ascii="方正书宋_GBK" w:hAnsi="方正书宋_GBK" w:eastAsia="方正书宋_GBK" w:cs="方正书宋_GBK"/>
                <w:sz w:val="15"/>
                <w:szCs w:val="15"/>
              </w:rPr>
              <w:t>《河北省财政厅关于下达增发2023年国债自然灾害应急能力提升工程（应急领域）补助资金预算的通知》（冀财建【2024】26号和冀财建[2024]28号）文件要求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对我省防震减灾能力提升的影响</w:t>
            </w:r>
          </w:p>
        </w:tc>
        <w:tc>
          <w:tcPr>
            <w:tcW w:w="5386"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对我省防震减灾能力提升的影响</w:t>
            </w:r>
          </w:p>
        </w:tc>
        <w:tc>
          <w:tcPr>
            <w:tcW w:w="2268"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通过提升设备，提高防震减灾能力。</w:t>
            </w:r>
          </w:p>
        </w:tc>
        <w:tc>
          <w:tcPr>
            <w:tcW w:w="1276" w:type="dxa"/>
            <w:vAlign w:val="center"/>
          </w:tcPr>
          <w:p>
            <w:pPr>
              <w:rPr>
                <w:rFonts w:hint="eastAsia" w:ascii="方正书宋_GBK" w:hAnsi="方正书宋_GBK" w:eastAsia="方正书宋_GBK" w:cs="方正书宋_GBK"/>
                <w:sz w:val="15"/>
                <w:szCs w:val="15"/>
              </w:rPr>
            </w:pPr>
            <w:r>
              <w:rPr>
                <w:rFonts w:hint="eastAsia" w:ascii="方正书宋_GBK" w:hAnsi="方正书宋_GBK" w:eastAsia="方正书宋_GBK" w:cs="方正书宋_GBK"/>
                <w:sz w:val="15"/>
                <w:szCs w:val="15"/>
              </w:rPr>
              <w:t>《河北省财政厅关于下达增发2023年国债自然灾害应急能力提升工程（应急领域）补助资金预算的通知》（冀财建【2024】26号和冀财建[2024]28号）文件要求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5386" w:type="dxa"/>
            <w:vAlign w:val="center"/>
          </w:tcPr>
          <w:p>
            <w:pPr>
              <w:pStyle w:val="12"/>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268" w:type="dxa"/>
            <w:vAlign w:val="center"/>
          </w:tcPr>
          <w:p>
            <w:pPr>
              <w:pStyle w:val="12"/>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≥90逐步改善</w:t>
            </w:r>
          </w:p>
        </w:tc>
        <w:tc>
          <w:tcPr>
            <w:tcW w:w="1276" w:type="dxa"/>
            <w:vAlign w:val="center"/>
          </w:tcPr>
          <w:p>
            <w:pPr>
              <w:rPr>
                <w:rFonts w:hint="eastAsia" w:ascii="方正书宋_GBK" w:hAnsi="方正书宋_GBK" w:eastAsia="方正书宋_GBK" w:cs="方正书宋_GBK"/>
                <w:sz w:val="15"/>
                <w:szCs w:val="15"/>
              </w:rPr>
            </w:pPr>
            <w:r>
              <w:rPr>
                <w:rFonts w:hint="eastAsia" w:ascii="方正书宋_GBK" w:hAnsi="方正书宋_GBK" w:eastAsia="方正书宋_GBK" w:cs="方正书宋_GBK"/>
                <w:sz w:val="15"/>
                <w:szCs w:val="15"/>
              </w:rPr>
              <w:t>《河北省财政厅关于下达增发2023年国债自然灾害应急能力提升工程（应急领域）补助资金预算的通知》（冀财建【2024】26号和冀财建[2024]28号）文件要求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2、安全生产专项经费绩效目标表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13022925P00004110002B</w:t>
            </w:r>
          </w:p>
        </w:tc>
        <w:tc>
          <w:tcPr>
            <w:tcW w:w="2835" w:type="dxa"/>
            <w:vAlign w:val="center"/>
          </w:tcPr>
          <w:p>
            <w:pPr>
              <w:pStyle w:val="10"/>
            </w:pPr>
            <w:r>
              <w:t>项目名称</w:t>
            </w:r>
          </w:p>
        </w:tc>
        <w:tc>
          <w:tcPr>
            <w:tcW w:w="6095" w:type="dxa"/>
            <w:gridSpan w:val="3"/>
            <w:vAlign w:val="center"/>
          </w:tcPr>
          <w:p>
            <w:pPr>
              <w:pStyle w:val="12"/>
            </w:pPr>
            <w:r>
              <w:t>安全生产专项经费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500000.00</w:t>
            </w:r>
          </w:p>
        </w:tc>
        <w:tc>
          <w:tcPr>
            <w:tcW w:w="2835" w:type="dxa"/>
            <w:vAlign w:val="center"/>
          </w:tcPr>
          <w:p>
            <w:pPr>
              <w:pStyle w:val="10"/>
            </w:pPr>
            <w:r>
              <w:t>其中：财政    资金</w:t>
            </w:r>
          </w:p>
        </w:tc>
        <w:tc>
          <w:tcPr>
            <w:tcW w:w="2551" w:type="dxa"/>
            <w:vAlign w:val="center"/>
          </w:tcPr>
          <w:p>
            <w:pPr>
              <w:pStyle w:val="12"/>
            </w:pPr>
            <w:r>
              <w:t>500000.00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"确保安全生产工作顺利进行，企业和人民财产安全得到保障。</w:t>
            </w:r>
            <w:r>
              <w:tab/>
            </w:r>
            <w:r>
              <w:tab/>
            </w:r>
            <w:r>
              <w:tab/>
            </w:r>
            <w:r>
              <w:tab/>
            </w:r>
            <w:r>
              <w:tab/>
            </w:r>
            <w:r>
              <w:tab/>
            </w:r>
          </w:p>
          <w:p>
            <w:pPr>
              <w:pStyle w:val="12"/>
            </w:pPr>
            <w:r>
              <w:t>"</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1.确保安全生产工作顺利进行，企业和人民财产安全得到保障。</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安全生产专项整治督查</w:t>
            </w:r>
          </w:p>
        </w:tc>
        <w:tc>
          <w:tcPr>
            <w:tcW w:w="5386" w:type="dxa"/>
            <w:vAlign w:val="center"/>
          </w:tcPr>
          <w:p>
            <w:pPr>
              <w:pStyle w:val="12"/>
            </w:pPr>
            <w:r>
              <w:t>安全生产专项整治督查</w:t>
            </w:r>
          </w:p>
        </w:tc>
        <w:tc>
          <w:tcPr>
            <w:tcW w:w="2268" w:type="dxa"/>
            <w:vAlign w:val="center"/>
          </w:tcPr>
          <w:p>
            <w:pPr>
              <w:pStyle w:val="12"/>
            </w:pPr>
            <w:r>
              <w:t>≥44次</w:t>
            </w:r>
          </w:p>
        </w:tc>
        <w:tc>
          <w:tcPr>
            <w:tcW w:w="1276" w:type="dxa"/>
            <w:vAlign w:val="center"/>
          </w:tcPr>
          <w:p>
            <w:pPr>
              <w:pStyle w:val="12"/>
            </w:pPr>
            <w:r>
              <w:t>中共唐山市委办公厅文件 唐办发【2010】33号《中共唐山市委办公厅 唐山市人民政府办公厅 进一步加强企业安全生产工作的意见》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安全生产检查</w:t>
            </w:r>
          </w:p>
        </w:tc>
        <w:tc>
          <w:tcPr>
            <w:tcW w:w="5386" w:type="dxa"/>
            <w:vAlign w:val="center"/>
          </w:tcPr>
          <w:p>
            <w:pPr>
              <w:pStyle w:val="12"/>
            </w:pPr>
            <w:r>
              <w:t>通过开展专项检查，排查安全生产隐患，确保全年不发生重特大安全生产事故</w:t>
            </w:r>
          </w:p>
        </w:tc>
        <w:tc>
          <w:tcPr>
            <w:tcW w:w="2268" w:type="dxa"/>
            <w:vAlign w:val="center"/>
          </w:tcPr>
          <w:p>
            <w:pPr>
              <w:pStyle w:val="12"/>
            </w:pPr>
            <w:r>
              <w:t>≥90指标完成率</w:t>
            </w:r>
          </w:p>
        </w:tc>
        <w:tc>
          <w:tcPr>
            <w:tcW w:w="1276" w:type="dxa"/>
            <w:vAlign w:val="center"/>
          </w:tcPr>
          <w:p>
            <w:pPr>
              <w:pStyle w:val="12"/>
            </w:pPr>
            <w:r>
              <w:t>中共唐山市委办公厅文件 唐办发【2010】33号《中共唐山市委办公厅 唐山市人民政府办公厅 进一步加强企业安全生产工作的意见》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全年常态化</w:t>
            </w:r>
          </w:p>
        </w:tc>
        <w:tc>
          <w:tcPr>
            <w:tcW w:w="5386" w:type="dxa"/>
            <w:vAlign w:val="center"/>
          </w:tcPr>
          <w:p>
            <w:pPr>
              <w:pStyle w:val="12"/>
            </w:pPr>
            <w:r>
              <w:t>减少一般事故，控制较大事故，杜绝重特大事故的发生，确保全县安全生产形势平稳，优化经济发展</w:t>
            </w:r>
          </w:p>
        </w:tc>
        <w:tc>
          <w:tcPr>
            <w:tcW w:w="2268" w:type="dxa"/>
            <w:vAlign w:val="center"/>
          </w:tcPr>
          <w:p>
            <w:pPr>
              <w:pStyle w:val="12"/>
            </w:pPr>
            <w:r>
              <w:t>≥90隐患排查全年常态化</w:t>
            </w:r>
          </w:p>
        </w:tc>
        <w:tc>
          <w:tcPr>
            <w:tcW w:w="1276" w:type="dxa"/>
            <w:vAlign w:val="center"/>
          </w:tcPr>
          <w:p>
            <w:pPr>
              <w:pStyle w:val="12"/>
            </w:pPr>
            <w:r>
              <w:t>中共唐山市委办公厅文件 唐办发【2010】33号《中共唐山市委办公厅 唐山市人民政府办公厅 进一步加强企业安全生产工作的意见》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不超预算安排</w:t>
            </w:r>
          </w:p>
        </w:tc>
        <w:tc>
          <w:tcPr>
            <w:tcW w:w="5386" w:type="dxa"/>
            <w:vAlign w:val="center"/>
          </w:tcPr>
          <w:p>
            <w:pPr>
              <w:pStyle w:val="12"/>
            </w:pPr>
            <w:r>
              <w:t>所有支出不超预算安排</w:t>
            </w:r>
          </w:p>
        </w:tc>
        <w:tc>
          <w:tcPr>
            <w:tcW w:w="2268" w:type="dxa"/>
            <w:vAlign w:val="center"/>
          </w:tcPr>
          <w:p>
            <w:pPr>
              <w:pStyle w:val="12"/>
            </w:pPr>
            <w:r>
              <w:t>≤100不超预算</w:t>
            </w:r>
          </w:p>
        </w:tc>
        <w:tc>
          <w:tcPr>
            <w:tcW w:w="1276" w:type="dxa"/>
            <w:vAlign w:val="center"/>
          </w:tcPr>
          <w:p>
            <w:pPr>
              <w:pStyle w:val="12"/>
            </w:pPr>
            <w:r>
              <w:t>中共唐山市委办公厅文件 唐办发【2010】33号《中共唐山市委办公厅 唐山市人民政府办公厅 进一步加强企业安全生产工作的意见》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减少安全生产事故</w:t>
            </w:r>
          </w:p>
        </w:tc>
        <w:tc>
          <w:tcPr>
            <w:tcW w:w="5386" w:type="dxa"/>
            <w:vAlign w:val="center"/>
          </w:tcPr>
          <w:p>
            <w:pPr>
              <w:pStyle w:val="12"/>
            </w:pPr>
            <w:r>
              <w:t>减少安全生产事故，确保人民财产安全</w:t>
            </w:r>
          </w:p>
        </w:tc>
        <w:tc>
          <w:tcPr>
            <w:tcW w:w="2268" w:type="dxa"/>
            <w:vAlign w:val="center"/>
          </w:tcPr>
          <w:p>
            <w:pPr>
              <w:pStyle w:val="12"/>
            </w:pPr>
            <w:r>
              <w:t>≥80逐年减少</w:t>
            </w:r>
          </w:p>
        </w:tc>
        <w:tc>
          <w:tcPr>
            <w:tcW w:w="1276" w:type="dxa"/>
            <w:vAlign w:val="center"/>
          </w:tcPr>
          <w:p>
            <w:pPr>
              <w:pStyle w:val="12"/>
            </w:pPr>
            <w:r>
              <w:t>中共唐山市委办公厅文件 唐办发【2010】33号《中共唐山市委办公厅 唐山市人民政府办公厅 进一步加强企业安全生产工作的意见》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安全率</w:t>
            </w:r>
          </w:p>
        </w:tc>
        <w:tc>
          <w:tcPr>
            <w:tcW w:w="5386" w:type="dxa"/>
            <w:vAlign w:val="center"/>
          </w:tcPr>
          <w:p>
            <w:pPr>
              <w:pStyle w:val="12"/>
            </w:pPr>
            <w:r>
              <w:t>保障人民群众生命和财产安全</w:t>
            </w:r>
          </w:p>
        </w:tc>
        <w:tc>
          <w:tcPr>
            <w:tcW w:w="2268" w:type="dxa"/>
            <w:vAlign w:val="center"/>
          </w:tcPr>
          <w:p>
            <w:pPr>
              <w:pStyle w:val="12"/>
            </w:pPr>
            <w:r>
              <w:t>≥80逐步提升</w:t>
            </w:r>
          </w:p>
        </w:tc>
        <w:tc>
          <w:tcPr>
            <w:tcW w:w="1276" w:type="dxa"/>
            <w:vAlign w:val="center"/>
          </w:tcPr>
          <w:p>
            <w:pPr>
              <w:pStyle w:val="12"/>
            </w:pPr>
            <w:r>
              <w:t>中共唐山市委办公厅文件 唐办发【2010】33号《中共唐山市委办公厅 唐山市人民政府办公厅 进一步加强企业安全生产工作的意见》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协调发展</w:t>
            </w:r>
          </w:p>
        </w:tc>
        <w:tc>
          <w:tcPr>
            <w:tcW w:w="5386" w:type="dxa"/>
            <w:vAlign w:val="center"/>
          </w:tcPr>
          <w:p>
            <w:pPr>
              <w:pStyle w:val="12"/>
            </w:pPr>
            <w:r>
              <w:t>达到实现环境效益、社会效益和经济效益协调发展的目的</w:t>
            </w:r>
          </w:p>
        </w:tc>
        <w:tc>
          <w:tcPr>
            <w:tcW w:w="2268" w:type="dxa"/>
            <w:vAlign w:val="center"/>
          </w:tcPr>
          <w:p>
            <w:pPr>
              <w:pStyle w:val="12"/>
            </w:pPr>
            <w:r>
              <w:t>≥80逐步提升</w:t>
            </w:r>
          </w:p>
        </w:tc>
        <w:tc>
          <w:tcPr>
            <w:tcW w:w="1276" w:type="dxa"/>
            <w:vAlign w:val="center"/>
          </w:tcPr>
          <w:p>
            <w:pPr>
              <w:pStyle w:val="12"/>
            </w:pPr>
            <w:r>
              <w:t>中共唐山市委办公厅文件 唐办发【2010】33号《中共唐山市委办公厅 唐山市人民政府办公厅 进一步加强企业安全生产工作的意见》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≥80安全生产监督管理工作日益完善，逐步提升</w:t>
            </w:r>
          </w:p>
        </w:tc>
        <w:tc>
          <w:tcPr>
            <w:tcW w:w="1276" w:type="dxa"/>
            <w:vAlign w:val="center"/>
          </w:tcPr>
          <w:p>
            <w:pPr>
              <w:pStyle w:val="12"/>
            </w:pPr>
            <w:r>
              <w:t>中共唐山市委办公厅文件 唐办发【2010】33号《中共唐山市委办公厅 唐山市人民政府办公厅 进一步加强企业安全生产工作的意见》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企业满意度</w:t>
            </w:r>
          </w:p>
        </w:tc>
        <w:tc>
          <w:tcPr>
            <w:tcW w:w="2268" w:type="dxa"/>
            <w:vAlign w:val="center"/>
          </w:tcPr>
          <w:p>
            <w:pPr>
              <w:pStyle w:val="12"/>
            </w:pPr>
            <w:r>
              <w:t>≥80监督服务企业，可持续发展</w:t>
            </w:r>
          </w:p>
        </w:tc>
        <w:tc>
          <w:tcPr>
            <w:tcW w:w="1276" w:type="dxa"/>
            <w:vAlign w:val="center"/>
          </w:tcPr>
          <w:p>
            <w:pPr>
              <w:pStyle w:val="12"/>
            </w:pPr>
            <w:r>
              <w:t>中共唐山市委办公厅文件 唐办发【2010】33号《中共唐山市委办公厅 唐山市人民政府办公厅 进一步加强企业安全生产工作的意见》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13022925P00JXC419850F</w:t>
            </w:r>
          </w:p>
        </w:tc>
        <w:tc>
          <w:tcPr>
            <w:tcW w:w="2835" w:type="dxa"/>
            <w:vAlign w:val="center"/>
          </w:tcPr>
          <w:p>
            <w:pPr>
              <w:pStyle w:val="10"/>
            </w:pPr>
            <w:r>
              <w:t>项目名称</w:t>
            </w:r>
          </w:p>
        </w:tc>
        <w:tc>
          <w:tcPr>
            <w:tcW w:w="6095" w:type="dxa"/>
            <w:gridSpan w:val="3"/>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52000.00</w:t>
            </w:r>
          </w:p>
        </w:tc>
        <w:tc>
          <w:tcPr>
            <w:tcW w:w="2835" w:type="dxa"/>
            <w:vAlign w:val="center"/>
          </w:tcPr>
          <w:p>
            <w:pPr>
              <w:pStyle w:val="10"/>
            </w:pPr>
            <w:r>
              <w:t>其中：财政    资金</w:t>
            </w:r>
          </w:p>
        </w:tc>
        <w:tc>
          <w:tcPr>
            <w:tcW w:w="2551" w:type="dxa"/>
            <w:vAlign w:val="center"/>
          </w:tcPr>
          <w:p>
            <w:pPr>
              <w:pStyle w:val="12"/>
            </w:pPr>
            <w:r>
              <w:t>52000.00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用于保障残疾人保障金的发放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1.保障残疾人权益，确保资金到位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贫困残疾人救助人数</w:t>
            </w:r>
          </w:p>
        </w:tc>
        <w:tc>
          <w:tcPr>
            <w:tcW w:w="5386" w:type="dxa"/>
            <w:vAlign w:val="center"/>
          </w:tcPr>
          <w:p>
            <w:pPr>
              <w:pStyle w:val="12"/>
            </w:pPr>
            <w:r>
              <w:t>贫困残疾人救助人数</w:t>
            </w:r>
          </w:p>
        </w:tc>
        <w:tc>
          <w:tcPr>
            <w:tcW w:w="2268" w:type="dxa"/>
            <w:vAlign w:val="center"/>
          </w:tcPr>
          <w:p>
            <w:pPr>
              <w:pStyle w:val="12"/>
            </w:pPr>
            <w:r>
              <w:t>≥100根据财政局要求救助</w:t>
            </w:r>
          </w:p>
        </w:tc>
        <w:tc>
          <w:tcPr>
            <w:tcW w:w="1276" w:type="dxa"/>
            <w:vAlign w:val="center"/>
          </w:tcPr>
          <w:p>
            <w:pPr>
              <w:pStyle w:val="12"/>
            </w:pPr>
            <w:r>
              <w:t>残疾人保障金相关政策要求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5386" w:type="dxa"/>
            <w:vAlign w:val="center"/>
          </w:tcPr>
          <w:p>
            <w:pPr>
              <w:pStyle w:val="12"/>
            </w:pPr>
            <w:r>
              <w:t>财政拨款保障率</w:t>
            </w:r>
          </w:p>
        </w:tc>
        <w:tc>
          <w:tcPr>
            <w:tcW w:w="2268" w:type="dxa"/>
            <w:vAlign w:val="center"/>
          </w:tcPr>
          <w:p>
            <w:pPr>
              <w:pStyle w:val="12"/>
            </w:pPr>
            <w:r>
              <w:t>≥100百分比拨付</w:t>
            </w:r>
          </w:p>
        </w:tc>
        <w:tc>
          <w:tcPr>
            <w:tcW w:w="1276" w:type="dxa"/>
            <w:vAlign w:val="center"/>
          </w:tcPr>
          <w:p>
            <w:pPr>
              <w:pStyle w:val="12"/>
            </w:pPr>
            <w:r>
              <w:t>残疾人保障金相关政策要求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保障综合事务工作完成及时率</w:t>
            </w:r>
          </w:p>
        </w:tc>
        <w:tc>
          <w:tcPr>
            <w:tcW w:w="5386" w:type="dxa"/>
            <w:vAlign w:val="center"/>
          </w:tcPr>
          <w:p>
            <w:pPr>
              <w:pStyle w:val="12"/>
            </w:pPr>
            <w:r>
              <w:t>保障综合事务工作完成及时率</w:t>
            </w:r>
          </w:p>
        </w:tc>
        <w:tc>
          <w:tcPr>
            <w:tcW w:w="2268" w:type="dxa"/>
            <w:vAlign w:val="center"/>
          </w:tcPr>
          <w:p>
            <w:pPr>
              <w:pStyle w:val="12"/>
            </w:pPr>
            <w:r>
              <w:t>≥100及时拨付按时完成</w:t>
            </w:r>
          </w:p>
        </w:tc>
        <w:tc>
          <w:tcPr>
            <w:tcW w:w="1276" w:type="dxa"/>
            <w:vAlign w:val="center"/>
          </w:tcPr>
          <w:p>
            <w:pPr>
              <w:pStyle w:val="12"/>
            </w:pPr>
            <w:r>
              <w:t>残疾人保障金相关政策要求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运行保障成本</w:t>
            </w:r>
          </w:p>
        </w:tc>
        <w:tc>
          <w:tcPr>
            <w:tcW w:w="5386" w:type="dxa"/>
            <w:vAlign w:val="center"/>
          </w:tcPr>
          <w:p>
            <w:pPr>
              <w:pStyle w:val="12"/>
            </w:pPr>
            <w:r>
              <w:t>运行保障成本</w:t>
            </w:r>
          </w:p>
        </w:tc>
        <w:tc>
          <w:tcPr>
            <w:tcW w:w="2268" w:type="dxa"/>
            <w:vAlign w:val="center"/>
          </w:tcPr>
          <w:p>
            <w:pPr>
              <w:pStyle w:val="12"/>
            </w:pPr>
            <w:r>
              <w:t>≥100百分比专款专用</w:t>
            </w:r>
          </w:p>
        </w:tc>
        <w:tc>
          <w:tcPr>
            <w:tcW w:w="1276" w:type="dxa"/>
            <w:vAlign w:val="center"/>
          </w:tcPr>
          <w:p>
            <w:pPr>
              <w:pStyle w:val="12"/>
            </w:pPr>
            <w:r>
              <w:t>残疾人保障金相关政策要求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业务保障能力提升情况</w:t>
            </w:r>
          </w:p>
        </w:tc>
        <w:tc>
          <w:tcPr>
            <w:tcW w:w="5386" w:type="dxa"/>
            <w:vAlign w:val="center"/>
          </w:tcPr>
          <w:p>
            <w:pPr>
              <w:pStyle w:val="12"/>
            </w:pPr>
            <w:r>
              <w:t>业务保障能力提升情况</w:t>
            </w:r>
          </w:p>
        </w:tc>
        <w:tc>
          <w:tcPr>
            <w:tcW w:w="2268" w:type="dxa"/>
            <w:vAlign w:val="center"/>
          </w:tcPr>
          <w:p>
            <w:pPr>
              <w:pStyle w:val="12"/>
            </w:pPr>
            <w:r>
              <w:t>≥90保障残疾人权益，保障业务能力提升</w:t>
            </w:r>
          </w:p>
        </w:tc>
        <w:tc>
          <w:tcPr>
            <w:tcW w:w="1276" w:type="dxa"/>
            <w:vAlign w:val="center"/>
          </w:tcPr>
          <w:p>
            <w:pPr>
              <w:pStyle w:val="12"/>
            </w:pPr>
            <w:r>
              <w:t>残疾人保障金相关政策要求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残疾人需求调查准确率</w:t>
            </w:r>
          </w:p>
        </w:tc>
        <w:tc>
          <w:tcPr>
            <w:tcW w:w="5386" w:type="dxa"/>
            <w:vAlign w:val="center"/>
          </w:tcPr>
          <w:p>
            <w:pPr>
              <w:pStyle w:val="12"/>
            </w:pPr>
            <w:r>
              <w:t>残疾人需求调查准确率</w:t>
            </w:r>
          </w:p>
        </w:tc>
        <w:tc>
          <w:tcPr>
            <w:tcW w:w="2268" w:type="dxa"/>
            <w:vAlign w:val="center"/>
          </w:tcPr>
          <w:p>
            <w:pPr>
              <w:pStyle w:val="12"/>
            </w:pPr>
            <w:r>
              <w:t>≥90逐步提高</w:t>
            </w:r>
          </w:p>
        </w:tc>
        <w:tc>
          <w:tcPr>
            <w:tcW w:w="1276" w:type="dxa"/>
            <w:vAlign w:val="center"/>
          </w:tcPr>
          <w:p>
            <w:pPr>
              <w:pStyle w:val="12"/>
            </w:pPr>
            <w:r>
              <w:t>残疾人保障金相关政策要求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≥90逐步改善过不管提高</w:t>
            </w:r>
          </w:p>
        </w:tc>
        <w:tc>
          <w:tcPr>
            <w:tcW w:w="1276" w:type="dxa"/>
            <w:vAlign w:val="center"/>
          </w:tcPr>
          <w:p>
            <w:pPr>
              <w:pStyle w:val="12"/>
            </w:pPr>
            <w:r>
              <w:t>残疾人保障金相关政策要求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保障业务工作情况</w:t>
            </w:r>
          </w:p>
        </w:tc>
        <w:tc>
          <w:tcPr>
            <w:tcW w:w="5386" w:type="dxa"/>
            <w:vAlign w:val="center"/>
          </w:tcPr>
          <w:p>
            <w:pPr>
              <w:pStyle w:val="12"/>
            </w:pPr>
            <w:r>
              <w:t>保障业务工作情况</w:t>
            </w:r>
          </w:p>
        </w:tc>
        <w:tc>
          <w:tcPr>
            <w:tcW w:w="2268" w:type="dxa"/>
            <w:vAlign w:val="center"/>
          </w:tcPr>
          <w:p>
            <w:pPr>
              <w:pStyle w:val="12"/>
            </w:pPr>
            <w:r>
              <w:t>≥90逐步改善过不管提高</w:t>
            </w:r>
          </w:p>
        </w:tc>
        <w:tc>
          <w:tcPr>
            <w:tcW w:w="1276" w:type="dxa"/>
            <w:vAlign w:val="center"/>
          </w:tcPr>
          <w:p>
            <w:pPr>
              <w:pStyle w:val="12"/>
            </w:pPr>
            <w:r>
              <w:t>残疾人保障金相关政策要求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残疾人动态更新培训满意度</w:t>
            </w:r>
          </w:p>
        </w:tc>
        <w:tc>
          <w:tcPr>
            <w:tcW w:w="5386" w:type="dxa"/>
            <w:vAlign w:val="center"/>
          </w:tcPr>
          <w:p>
            <w:pPr>
              <w:pStyle w:val="12"/>
            </w:pPr>
            <w:r>
              <w:t>残疾人动态更新培训满意度</w:t>
            </w:r>
          </w:p>
        </w:tc>
        <w:tc>
          <w:tcPr>
            <w:tcW w:w="2268" w:type="dxa"/>
            <w:vAlign w:val="center"/>
          </w:tcPr>
          <w:p>
            <w:pPr>
              <w:pStyle w:val="12"/>
            </w:pPr>
            <w:r>
              <w:t>≥90逐步改善过不管提高</w:t>
            </w:r>
          </w:p>
        </w:tc>
        <w:tc>
          <w:tcPr>
            <w:tcW w:w="1276" w:type="dxa"/>
            <w:vAlign w:val="center"/>
          </w:tcPr>
          <w:p>
            <w:pPr>
              <w:pStyle w:val="12"/>
            </w:pPr>
            <w:r>
              <w:t>残疾人保障金相关政策要求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4、地震专项经费绩效目标表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13022925P00022610002Q</w:t>
            </w:r>
          </w:p>
        </w:tc>
        <w:tc>
          <w:tcPr>
            <w:tcW w:w="2835" w:type="dxa"/>
            <w:vAlign w:val="center"/>
          </w:tcPr>
          <w:p>
            <w:pPr>
              <w:pStyle w:val="10"/>
            </w:pPr>
            <w:r>
              <w:t>项目名称</w:t>
            </w:r>
          </w:p>
        </w:tc>
        <w:tc>
          <w:tcPr>
            <w:tcW w:w="6095" w:type="dxa"/>
            <w:gridSpan w:val="3"/>
            <w:vAlign w:val="center"/>
          </w:tcPr>
          <w:p>
            <w:pPr>
              <w:pStyle w:val="12"/>
            </w:pPr>
            <w:r>
              <w:t>地震专项经费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保障地震台日常工作正常运转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1.保障地震台日常工作正常运转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地震监测设备巡检次数</w:t>
            </w:r>
          </w:p>
        </w:tc>
        <w:tc>
          <w:tcPr>
            <w:tcW w:w="5386" w:type="dxa"/>
            <w:vAlign w:val="center"/>
          </w:tcPr>
          <w:p>
            <w:pPr>
              <w:pStyle w:val="12"/>
            </w:pPr>
            <w:r>
              <w:t>地震监测设备巡检次数</w:t>
            </w:r>
          </w:p>
        </w:tc>
        <w:tc>
          <w:tcPr>
            <w:tcW w:w="2268" w:type="dxa"/>
            <w:vAlign w:val="center"/>
          </w:tcPr>
          <w:p>
            <w:pPr>
              <w:pStyle w:val="12"/>
            </w:pPr>
            <w:r>
              <w:t>≥2每天两次对地震设备进行检测</w:t>
            </w:r>
          </w:p>
        </w:tc>
        <w:tc>
          <w:tcPr>
            <w:tcW w:w="1276" w:type="dxa"/>
            <w:vAlign w:val="center"/>
          </w:tcPr>
          <w:p>
            <w:pPr>
              <w:pStyle w:val="12"/>
            </w:pPr>
            <w:r>
              <w:t>根据职能需要和玉田县人民政府办公室文件 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地震信息发布完整率</w:t>
            </w:r>
          </w:p>
        </w:tc>
        <w:tc>
          <w:tcPr>
            <w:tcW w:w="5386" w:type="dxa"/>
            <w:vAlign w:val="center"/>
          </w:tcPr>
          <w:p>
            <w:pPr>
              <w:pStyle w:val="12"/>
            </w:pPr>
            <w:r>
              <w:t>地震信息发布完整率</w:t>
            </w:r>
          </w:p>
        </w:tc>
        <w:tc>
          <w:tcPr>
            <w:tcW w:w="2268" w:type="dxa"/>
            <w:vAlign w:val="center"/>
          </w:tcPr>
          <w:p>
            <w:pPr>
              <w:pStyle w:val="12"/>
            </w:pPr>
            <w:r>
              <w:t>≥100确保及时发布</w:t>
            </w:r>
          </w:p>
        </w:tc>
        <w:tc>
          <w:tcPr>
            <w:tcW w:w="1276" w:type="dxa"/>
            <w:vAlign w:val="center"/>
          </w:tcPr>
          <w:p>
            <w:pPr>
              <w:pStyle w:val="12"/>
            </w:pPr>
            <w:r>
              <w:t>根据职能需要和玉田县人民政府办公室文件 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一日内地震监测值守时间</w:t>
            </w:r>
          </w:p>
        </w:tc>
        <w:tc>
          <w:tcPr>
            <w:tcW w:w="5386" w:type="dxa"/>
            <w:vAlign w:val="center"/>
          </w:tcPr>
          <w:p>
            <w:pPr>
              <w:pStyle w:val="12"/>
            </w:pPr>
            <w:r>
              <w:t>一日内地震监测值守时间</w:t>
            </w:r>
          </w:p>
        </w:tc>
        <w:tc>
          <w:tcPr>
            <w:tcW w:w="2268" w:type="dxa"/>
            <w:vAlign w:val="center"/>
          </w:tcPr>
          <w:p>
            <w:pPr>
              <w:pStyle w:val="12"/>
            </w:pPr>
            <w:r>
              <w:t>≥2424小时监测</w:t>
            </w:r>
          </w:p>
        </w:tc>
        <w:tc>
          <w:tcPr>
            <w:tcW w:w="1276" w:type="dxa"/>
            <w:vAlign w:val="center"/>
          </w:tcPr>
          <w:p>
            <w:pPr>
              <w:pStyle w:val="12"/>
            </w:pPr>
            <w:r>
              <w:t>根据职能需要和玉田县人民政府办公室文件 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100专款专用</w:t>
            </w:r>
          </w:p>
        </w:tc>
        <w:tc>
          <w:tcPr>
            <w:tcW w:w="1276" w:type="dxa"/>
            <w:vAlign w:val="center"/>
          </w:tcPr>
          <w:p>
            <w:pPr>
              <w:pStyle w:val="12"/>
            </w:pPr>
            <w:r>
              <w:t>根据职能需要和玉田县人民政府办公室文件 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对经济发展带来效果</w:t>
            </w:r>
          </w:p>
        </w:tc>
        <w:tc>
          <w:tcPr>
            <w:tcW w:w="5386" w:type="dxa"/>
            <w:vAlign w:val="center"/>
          </w:tcPr>
          <w:p>
            <w:pPr>
              <w:pStyle w:val="12"/>
            </w:pPr>
            <w:r>
              <w:t>对经济发展带来效果</w:t>
            </w:r>
          </w:p>
        </w:tc>
        <w:tc>
          <w:tcPr>
            <w:tcW w:w="2268" w:type="dxa"/>
            <w:vAlign w:val="center"/>
          </w:tcPr>
          <w:p>
            <w:pPr>
              <w:pStyle w:val="12"/>
            </w:pPr>
            <w:r>
              <w:t>≥90减少损失，提升经济</w:t>
            </w:r>
          </w:p>
        </w:tc>
        <w:tc>
          <w:tcPr>
            <w:tcW w:w="1276" w:type="dxa"/>
            <w:vAlign w:val="center"/>
          </w:tcPr>
          <w:p>
            <w:pPr>
              <w:pStyle w:val="12"/>
            </w:pPr>
            <w:r>
              <w:t>根据职能需要和玉田县人民政府办公室文件 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地震监测数据对地震预报贡献度</w:t>
            </w:r>
          </w:p>
        </w:tc>
        <w:tc>
          <w:tcPr>
            <w:tcW w:w="5386" w:type="dxa"/>
            <w:vAlign w:val="center"/>
          </w:tcPr>
          <w:p>
            <w:pPr>
              <w:pStyle w:val="12"/>
            </w:pPr>
            <w:r>
              <w:t>地震监测数据对地震预报贡献度</w:t>
            </w:r>
          </w:p>
        </w:tc>
        <w:tc>
          <w:tcPr>
            <w:tcW w:w="2268" w:type="dxa"/>
            <w:vAlign w:val="center"/>
          </w:tcPr>
          <w:p>
            <w:pPr>
              <w:pStyle w:val="12"/>
            </w:pPr>
            <w:r>
              <w:t>≥90监测地震数据，做出一定贡献</w:t>
            </w:r>
          </w:p>
        </w:tc>
        <w:tc>
          <w:tcPr>
            <w:tcW w:w="1276" w:type="dxa"/>
            <w:vAlign w:val="center"/>
          </w:tcPr>
          <w:p>
            <w:pPr>
              <w:pStyle w:val="12"/>
            </w:pPr>
            <w:r>
              <w:t>根据职能需要和玉田县人民政府办公室文件 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≥90逐步改善</w:t>
            </w:r>
          </w:p>
        </w:tc>
        <w:tc>
          <w:tcPr>
            <w:tcW w:w="1276" w:type="dxa"/>
            <w:vAlign w:val="center"/>
          </w:tcPr>
          <w:p>
            <w:pPr>
              <w:pStyle w:val="12"/>
            </w:pPr>
            <w:r>
              <w:t>根据职能需要和玉田县人民政府办公室文件 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≥90逐步提高影响力</w:t>
            </w:r>
          </w:p>
        </w:tc>
        <w:tc>
          <w:tcPr>
            <w:tcW w:w="1276" w:type="dxa"/>
            <w:vAlign w:val="center"/>
          </w:tcPr>
          <w:p>
            <w:pPr>
              <w:pStyle w:val="12"/>
            </w:pPr>
            <w:r>
              <w:t>根据职能需要和玉田县人民政府办公室文件 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≥90尽量让人民群众满意，提升满意度</w:t>
            </w:r>
          </w:p>
        </w:tc>
        <w:tc>
          <w:tcPr>
            <w:tcW w:w="1276" w:type="dxa"/>
            <w:vAlign w:val="center"/>
          </w:tcPr>
          <w:p>
            <w:pPr>
              <w:pStyle w:val="12"/>
            </w:pPr>
            <w:r>
              <w:t>根据职能需要和玉田县人民政府办公室文件 玉办字【2019】9号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5、防汛专项经费绩效目标表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13022925P00016710004T</w:t>
            </w:r>
          </w:p>
        </w:tc>
        <w:tc>
          <w:tcPr>
            <w:tcW w:w="2835" w:type="dxa"/>
            <w:vAlign w:val="center"/>
          </w:tcPr>
          <w:p>
            <w:pPr>
              <w:pStyle w:val="10"/>
            </w:pPr>
            <w:r>
              <w:t>项目名称</w:t>
            </w:r>
          </w:p>
        </w:tc>
        <w:tc>
          <w:tcPr>
            <w:tcW w:w="6095" w:type="dxa"/>
            <w:gridSpan w:val="3"/>
            <w:vAlign w:val="center"/>
          </w:tcPr>
          <w:p>
            <w:pPr>
              <w:pStyle w:val="12"/>
            </w:pPr>
            <w:r>
              <w:t>防汛专项经费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保障防汛物资充足、保障防汛抢险工作顺利进行</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1.保障防汛物资充足、保障防汛抢险工作顺利进行</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组织开展网络宣传活动次数</w:t>
            </w:r>
          </w:p>
        </w:tc>
        <w:tc>
          <w:tcPr>
            <w:tcW w:w="5386" w:type="dxa"/>
            <w:vAlign w:val="center"/>
          </w:tcPr>
          <w:p>
            <w:pPr>
              <w:pStyle w:val="12"/>
            </w:pPr>
            <w:r>
              <w:t>组织开展网络宣传活动次数</w:t>
            </w:r>
          </w:p>
        </w:tc>
        <w:tc>
          <w:tcPr>
            <w:tcW w:w="2268" w:type="dxa"/>
            <w:vAlign w:val="center"/>
          </w:tcPr>
          <w:p>
            <w:pPr>
              <w:pStyle w:val="12"/>
            </w:pPr>
            <w:r>
              <w:t>≥10积极组织开展宣传教育工作</w:t>
            </w:r>
          </w:p>
        </w:tc>
        <w:tc>
          <w:tcPr>
            <w:tcW w:w="1276" w:type="dxa"/>
            <w:vAlign w:val="center"/>
          </w:tcPr>
          <w:p>
            <w:pPr>
              <w:pStyle w:val="12"/>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综合事务管理工作完成率</w:t>
            </w:r>
          </w:p>
        </w:tc>
        <w:tc>
          <w:tcPr>
            <w:tcW w:w="5386" w:type="dxa"/>
            <w:vAlign w:val="center"/>
          </w:tcPr>
          <w:p>
            <w:pPr>
              <w:pStyle w:val="12"/>
            </w:pPr>
            <w:r>
              <w:t>综合事务管理工作完成率</w:t>
            </w:r>
          </w:p>
        </w:tc>
        <w:tc>
          <w:tcPr>
            <w:tcW w:w="2268" w:type="dxa"/>
            <w:vAlign w:val="center"/>
          </w:tcPr>
          <w:p>
            <w:pPr>
              <w:pStyle w:val="12"/>
            </w:pPr>
            <w:r>
              <w:t>≥95防汛工作、防汛物资等按时登记完成</w:t>
            </w:r>
          </w:p>
        </w:tc>
        <w:tc>
          <w:tcPr>
            <w:tcW w:w="1276" w:type="dxa"/>
            <w:vAlign w:val="center"/>
          </w:tcPr>
          <w:p>
            <w:pPr>
              <w:pStyle w:val="12"/>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案件、资料上报及时率</w:t>
            </w:r>
          </w:p>
        </w:tc>
        <w:tc>
          <w:tcPr>
            <w:tcW w:w="5386" w:type="dxa"/>
            <w:vAlign w:val="center"/>
          </w:tcPr>
          <w:p>
            <w:pPr>
              <w:pStyle w:val="12"/>
            </w:pPr>
            <w:r>
              <w:t>案件、资料上报及时率</w:t>
            </w:r>
          </w:p>
        </w:tc>
        <w:tc>
          <w:tcPr>
            <w:tcW w:w="2268" w:type="dxa"/>
            <w:vAlign w:val="center"/>
          </w:tcPr>
          <w:p>
            <w:pPr>
              <w:pStyle w:val="12"/>
            </w:pPr>
            <w:r>
              <w:t>≥95突发事件及时处理</w:t>
            </w:r>
          </w:p>
        </w:tc>
        <w:tc>
          <w:tcPr>
            <w:tcW w:w="1276" w:type="dxa"/>
            <w:vAlign w:val="center"/>
          </w:tcPr>
          <w:p>
            <w:pPr>
              <w:pStyle w:val="12"/>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项目建设成本</w:t>
            </w:r>
          </w:p>
        </w:tc>
        <w:tc>
          <w:tcPr>
            <w:tcW w:w="5386" w:type="dxa"/>
            <w:vAlign w:val="center"/>
          </w:tcPr>
          <w:p>
            <w:pPr>
              <w:pStyle w:val="12"/>
            </w:pPr>
            <w:r>
              <w:t>项目建设成本</w:t>
            </w:r>
          </w:p>
        </w:tc>
        <w:tc>
          <w:tcPr>
            <w:tcW w:w="2268" w:type="dxa"/>
            <w:vAlign w:val="center"/>
          </w:tcPr>
          <w:p>
            <w:pPr>
              <w:pStyle w:val="12"/>
            </w:pPr>
            <w:r>
              <w:t>≥90专款专用，保障物资充足</w:t>
            </w:r>
          </w:p>
        </w:tc>
        <w:tc>
          <w:tcPr>
            <w:tcW w:w="1276" w:type="dxa"/>
            <w:vAlign w:val="center"/>
          </w:tcPr>
          <w:p>
            <w:pPr>
              <w:pStyle w:val="12"/>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社会组织管理能力提升</w:t>
            </w:r>
          </w:p>
        </w:tc>
        <w:tc>
          <w:tcPr>
            <w:tcW w:w="5386" w:type="dxa"/>
            <w:vAlign w:val="center"/>
          </w:tcPr>
          <w:p>
            <w:pPr>
              <w:pStyle w:val="12"/>
            </w:pPr>
            <w:r>
              <w:t>社会组织管理能力提升</w:t>
            </w:r>
          </w:p>
        </w:tc>
        <w:tc>
          <w:tcPr>
            <w:tcW w:w="2268" w:type="dxa"/>
            <w:vAlign w:val="center"/>
          </w:tcPr>
          <w:p>
            <w:pPr>
              <w:pStyle w:val="12"/>
            </w:pPr>
            <w:r>
              <w:t>≥90突发事件及时处理</w:t>
            </w:r>
          </w:p>
        </w:tc>
        <w:tc>
          <w:tcPr>
            <w:tcW w:w="1276" w:type="dxa"/>
            <w:vAlign w:val="center"/>
          </w:tcPr>
          <w:p>
            <w:pPr>
              <w:pStyle w:val="12"/>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防汛抗旱</w:t>
            </w:r>
          </w:p>
        </w:tc>
        <w:tc>
          <w:tcPr>
            <w:tcW w:w="5386" w:type="dxa"/>
            <w:vAlign w:val="center"/>
          </w:tcPr>
          <w:p>
            <w:pPr>
              <w:pStyle w:val="12"/>
            </w:pPr>
            <w:r>
              <w:t>充分发挥防汛抗旱的工程效益</w:t>
            </w:r>
          </w:p>
        </w:tc>
        <w:tc>
          <w:tcPr>
            <w:tcW w:w="2268" w:type="dxa"/>
            <w:vAlign w:val="center"/>
          </w:tcPr>
          <w:p>
            <w:pPr>
              <w:pStyle w:val="12"/>
            </w:pPr>
            <w:r>
              <w:t>≥100保障汛期安全度过</w:t>
            </w:r>
          </w:p>
        </w:tc>
        <w:tc>
          <w:tcPr>
            <w:tcW w:w="1276" w:type="dxa"/>
            <w:vAlign w:val="center"/>
          </w:tcPr>
          <w:p>
            <w:pPr>
              <w:pStyle w:val="12"/>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确保安全度汛</w:t>
            </w:r>
          </w:p>
        </w:tc>
        <w:tc>
          <w:tcPr>
            <w:tcW w:w="5386" w:type="dxa"/>
            <w:vAlign w:val="center"/>
          </w:tcPr>
          <w:p>
            <w:pPr>
              <w:pStyle w:val="12"/>
            </w:pPr>
            <w:r>
              <w:t>确保安全度汛</w:t>
            </w:r>
          </w:p>
        </w:tc>
        <w:tc>
          <w:tcPr>
            <w:tcW w:w="2268" w:type="dxa"/>
            <w:vAlign w:val="center"/>
          </w:tcPr>
          <w:p>
            <w:pPr>
              <w:pStyle w:val="12"/>
            </w:pPr>
            <w:r>
              <w:t>≥90保障汛期安全度过</w:t>
            </w:r>
          </w:p>
        </w:tc>
        <w:tc>
          <w:tcPr>
            <w:tcW w:w="1276" w:type="dxa"/>
            <w:vAlign w:val="center"/>
          </w:tcPr>
          <w:p>
            <w:pPr>
              <w:pStyle w:val="12"/>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≥90保障汛期安全度过</w:t>
            </w:r>
          </w:p>
        </w:tc>
        <w:tc>
          <w:tcPr>
            <w:tcW w:w="1276" w:type="dxa"/>
            <w:vAlign w:val="center"/>
          </w:tcPr>
          <w:p>
            <w:pPr>
              <w:pStyle w:val="12"/>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服务对象对项目实施效果的满意程度</w:t>
            </w:r>
          </w:p>
        </w:tc>
        <w:tc>
          <w:tcPr>
            <w:tcW w:w="2268" w:type="dxa"/>
            <w:vAlign w:val="center"/>
          </w:tcPr>
          <w:p>
            <w:pPr>
              <w:pStyle w:val="12"/>
            </w:pPr>
            <w:r>
              <w:t>≥90逐年提升</w:t>
            </w:r>
          </w:p>
        </w:tc>
        <w:tc>
          <w:tcPr>
            <w:tcW w:w="1276" w:type="dxa"/>
            <w:vAlign w:val="center"/>
          </w:tcPr>
          <w:p>
            <w:pPr>
              <w:pStyle w:val="12"/>
            </w:pPr>
            <w:r>
              <w:t>根据职能需要和玉田县政府办公室文件玉办字【2019】9号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6、防灾救灾应急专项资金绩效目标表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13022925P00004110001P</w:t>
            </w:r>
          </w:p>
        </w:tc>
        <w:tc>
          <w:tcPr>
            <w:tcW w:w="2835" w:type="dxa"/>
            <w:vAlign w:val="center"/>
          </w:tcPr>
          <w:p>
            <w:pPr>
              <w:pStyle w:val="10"/>
            </w:pPr>
            <w:r>
              <w:t>项目名称</w:t>
            </w:r>
          </w:p>
        </w:tc>
        <w:tc>
          <w:tcPr>
            <w:tcW w:w="6095" w:type="dxa"/>
            <w:gridSpan w:val="3"/>
            <w:vAlign w:val="center"/>
          </w:tcPr>
          <w:p>
            <w:pPr>
              <w:pStyle w:val="12"/>
            </w:pPr>
            <w:r>
              <w:t>防灾救灾应急专项资金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w:t>
            </w:r>
          </w:p>
        </w:tc>
        <w:tc>
          <w:tcPr>
            <w:tcW w:w="2835" w:type="dxa"/>
            <w:vAlign w:val="center"/>
          </w:tcPr>
          <w:p>
            <w:pPr>
              <w:pStyle w:val="10"/>
            </w:pPr>
            <w:r>
              <w:t>其中：财政    资金</w:t>
            </w:r>
          </w:p>
        </w:tc>
        <w:tc>
          <w:tcPr>
            <w:tcW w:w="2551" w:type="dxa"/>
            <w:vAlign w:val="center"/>
          </w:tcPr>
          <w:p>
            <w:pPr>
              <w:pStyle w:val="12"/>
            </w:pPr>
            <w:r>
              <w:t>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防灾减灾工作顺利开展，正常运转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1.防灾减灾工作顺利开展，正常运转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组织开展网络宣传活动次数</w:t>
            </w:r>
          </w:p>
        </w:tc>
        <w:tc>
          <w:tcPr>
            <w:tcW w:w="5386" w:type="dxa"/>
            <w:vAlign w:val="center"/>
          </w:tcPr>
          <w:p>
            <w:pPr>
              <w:pStyle w:val="12"/>
            </w:pPr>
            <w:r>
              <w:t>组织开展网络宣传活动次数</w:t>
            </w:r>
          </w:p>
        </w:tc>
        <w:tc>
          <w:tcPr>
            <w:tcW w:w="2268" w:type="dxa"/>
            <w:vAlign w:val="center"/>
          </w:tcPr>
          <w:p>
            <w:pPr>
              <w:pStyle w:val="12"/>
            </w:pPr>
            <w:r>
              <w:t>≥3防灾减灾宣传月及时开展活动</w:t>
            </w:r>
          </w:p>
        </w:tc>
        <w:tc>
          <w:tcPr>
            <w:tcW w:w="1276" w:type="dxa"/>
            <w:vAlign w:val="center"/>
          </w:tcPr>
          <w:p>
            <w:pPr>
              <w:pStyle w:val="12"/>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综合事务管理工作完成率</w:t>
            </w:r>
          </w:p>
        </w:tc>
        <w:tc>
          <w:tcPr>
            <w:tcW w:w="5386" w:type="dxa"/>
            <w:vAlign w:val="center"/>
          </w:tcPr>
          <w:p>
            <w:pPr>
              <w:pStyle w:val="12"/>
            </w:pPr>
            <w:r>
              <w:t>综合事务管理工作完成率</w:t>
            </w:r>
          </w:p>
        </w:tc>
        <w:tc>
          <w:tcPr>
            <w:tcW w:w="2268" w:type="dxa"/>
            <w:vAlign w:val="center"/>
          </w:tcPr>
          <w:p>
            <w:pPr>
              <w:pStyle w:val="12"/>
            </w:pPr>
            <w:r>
              <w:t>≥95遇到突发事件能够及时处理。</w:t>
            </w:r>
          </w:p>
        </w:tc>
        <w:tc>
          <w:tcPr>
            <w:tcW w:w="1276" w:type="dxa"/>
            <w:vAlign w:val="center"/>
          </w:tcPr>
          <w:p>
            <w:pPr>
              <w:pStyle w:val="12"/>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≥95努力完成好各项突发事件和任务</w:t>
            </w:r>
          </w:p>
        </w:tc>
        <w:tc>
          <w:tcPr>
            <w:tcW w:w="1276" w:type="dxa"/>
            <w:vAlign w:val="center"/>
          </w:tcPr>
          <w:p>
            <w:pPr>
              <w:pStyle w:val="12"/>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不超政府预算</w:t>
            </w:r>
          </w:p>
        </w:tc>
        <w:tc>
          <w:tcPr>
            <w:tcW w:w="5386" w:type="dxa"/>
            <w:vAlign w:val="center"/>
          </w:tcPr>
          <w:p>
            <w:pPr>
              <w:pStyle w:val="12"/>
            </w:pPr>
            <w:r>
              <w:t>不超政府预算</w:t>
            </w:r>
          </w:p>
        </w:tc>
        <w:tc>
          <w:tcPr>
            <w:tcW w:w="2268" w:type="dxa"/>
            <w:vAlign w:val="center"/>
          </w:tcPr>
          <w:p>
            <w:pPr>
              <w:pStyle w:val="12"/>
            </w:pPr>
            <w:r>
              <w:t>≥100专款专用，不超政府预算</w:t>
            </w:r>
          </w:p>
        </w:tc>
        <w:tc>
          <w:tcPr>
            <w:tcW w:w="1276" w:type="dxa"/>
            <w:vAlign w:val="center"/>
          </w:tcPr>
          <w:p>
            <w:pPr>
              <w:pStyle w:val="12"/>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产品安全工作支持率</w:t>
            </w:r>
          </w:p>
        </w:tc>
        <w:tc>
          <w:tcPr>
            <w:tcW w:w="5386" w:type="dxa"/>
            <w:vAlign w:val="center"/>
          </w:tcPr>
          <w:p>
            <w:pPr>
              <w:pStyle w:val="12"/>
            </w:pPr>
            <w:r>
              <w:t>产品安全工作支持率</w:t>
            </w:r>
          </w:p>
        </w:tc>
        <w:tc>
          <w:tcPr>
            <w:tcW w:w="2268" w:type="dxa"/>
            <w:vAlign w:val="center"/>
          </w:tcPr>
          <w:p>
            <w:pPr>
              <w:pStyle w:val="12"/>
            </w:pPr>
            <w:r>
              <w:t>≥90防灾减灾工作能够得到认可和支持</w:t>
            </w:r>
          </w:p>
        </w:tc>
        <w:tc>
          <w:tcPr>
            <w:tcW w:w="1276" w:type="dxa"/>
            <w:vAlign w:val="center"/>
          </w:tcPr>
          <w:p>
            <w:pPr>
              <w:pStyle w:val="12"/>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≥80通过努力减少灾害发生，减少人民财产损失。</w:t>
            </w:r>
          </w:p>
        </w:tc>
        <w:tc>
          <w:tcPr>
            <w:tcW w:w="1276" w:type="dxa"/>
            <w:vAlign w:val="center"/>
          </w:tcPr>
          <w:p>
            <w:pPr>
              <w:pStyle w:val="12"/>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≥80防灾减灾工作常态化，努力为人民群众服务。</w:t>
            </w:r>
          </w:p>
        </w:tc>
        <w:tc>
          <w:tcPr>
            <w:tcW w:w="1276" w:type="dxa"/>
            <w:vAlign w:val="center"/>
          </w:tcPr>
          <w:p>
            <w:pPr>
              <w:pStyle w:val="12"/>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生态环境质量改善</w:t>
            </w:r>
          </w:p>
        </w:tc>
        <w:tc>
          <w:tcPr>
            <w:tcW w:w="5386" w:type="dxa"/>
            <w:vAlign w:val="center"/>
          </w:tcPr>
          <w:p>
            <w:pPr>
              <w:pStyle w:val="12"/>
            </w:pPr>
            <w:r>
              <w:t>生态环境质量改善</w:t>
            </w:r>
          </w:p>
        </w:tc>
        <w:tc>
          <w:tcPr>
            <w:tcW w:w="2268" w:type="dxa"/>
            <w:vAlign w:val="center"/>
          </w:tcPr>
          <w:p>
            <w:pPr>
              <w:pStyle w:val="12"/>
            </w:pPr>
            <w:r>
              <w:t>≥80防灾减灾工作能够得到认可和支持</w:t>
            </w:r>
          </w:p>
        </w:tc>
        <w:tc>
          <w:tcPr>
            <w:tcW w:w="1276" w:type="dxa"/>
            <w:vAlign w:val="center"/>
          </w:tcPr>
          <w:p>
            <w:pPr>
              <w:pStyle w:val="12"/>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≥90逐年提高</w:t>
            </w:r>
          </w:p>
        </w:tc>
        <w:tc>
          <w:tcPr>
            <w:tcW w:w="1276" w:type="dxa"/>
            <w:vAlign w:val="center"/>
          </w:tcPr>
          <w:p>
            <w:pPr>
              <w:pStyle w:val="12"/>
            </w:pPr>
            <w:r>
              <w:t>根据职能需要和玉田县政府办公室文件玉办字【2019】9号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7、购买第三方服务费绩效目标表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13022925P00004110003Y</w:t>
            </w:r>
          </w:p>
        </w:tc>
        <w:tc>
          <w:tcPr>
            <w:tcW w:w="2835" w:type="dxa"/>
            <w:vAlign w:val="center"/>
          </w:tcPr>
          <w:p>
            <w:pPr>
              <w:pStyle w:val="10"/>
            </w:pPr>
            <w:r>
              <w:t>项目名称</w:t>
            </w:r>
          </w:p>
        </w:tc>
        <w:tc>
          <w:tcPr>
            <w:tcW w:w="6095" w:type="dxa"/>
            <w:gridSpan w:val="3"/>
            <w:vAlign w:val="center"/>
          </w:tcPr>
          <w:p>
            <w:pPr>
              <w:pStyle w:val="12"/>
            </w:pPr>
            <w:r>
              <w:t>购买第三方服务费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1000000.00</w:t>
            </w:r>
          </w:p>
        </w:tc>
        <w:tc>
          <w:tcPr>
            <w:tcW w:w="2835" w:type="dxa"/>
            <w:vAlign w:val="center"/>
          </w:tcPr>
          <w:p>
            <w:pPr>
              <w:pStyle w:val="10"/>
            </w:pPr>
            <w:r>
              <w:t>其中：财政    资金</w:t>
            </w:r>
          </w:p>
        </w:tc>
        <w:tc>
          <w:tcPr>
            <w:tcW w:w="2551" w:type="dxa"/>
            <w:vAlign w:val="center"/>
          </w:tcPr>
          <w:p>
            <w:pPr>
              <w:pStyle w:val="12"/>
            </w:pPr>
            <w:r>
              <w:t>1000000.00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监督、督查危化行业安全生产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1.监督、督查危化行业安全生产，保障人民生命安全，为企业安全生产提供一份力量。</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年度服务部门数量</w:t>
            </w:r>
          </w:p>
        </w:tc>
        <w:tc>
          <w:tcPr>
            <w:tcW w:w="5386" w:type="dxa"/>
            <w:vAlign w:val="center"/>
          </w:tcPr>
          <w:p>
            <w:pPr>
              <w:pStyle w:val="12"/>
            </w:pPr>
            <w:r>
              <w:t>年度服务部门数量</w:t>
            </w:r>
          </w:p>
        </w:tc>
        <w:tc>
          <w:tcPr>
            <w:tcW w:w="2268" w:type="dxa"/>
            <w:vAlign w:val="center"/>
          </w:tcPr>
          <w:p>
            <w:pPr>
              <w:pStyle w:val="12"/>
            </w:pPr>
            <w:r>
              <w:t>≥95服务行业率达到95%</w:t>
            </w:r>
          </w:p>
        </w:tc>
        <w:tc>
          <w:tcPr>
            <w:tcW w:w="1276" w:type="dxa"/>
            <w:vAlign w:val="center"/>
          </w:tcPr>
          <w:p>
            <w:pPr>
              <w:pStyle w:val="12"/>
            </w:pPr>
            <w:r>
              <w:t>中共唐山市委办公室唐山市人民政府办公室关于全面加强危险化学品安全生产工作通知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涉危和重点项目保护率</w:t>
            </w:r>
          </w:p>
        </w:tc>
        <w:tc>
          <w:tcPr>
            <w:tcW w:w="5386" w:type="dxa"/>
            <w:vAlign w:val="center"/>
          </w:tcPr>
          <w:p>
            <w:pPr>
              <w:pStyle w:val="12"/>
            </w:pPr>
            <w:r>
              <w:t>涉危和重点项目保护率</w:t>
            </w:r>
          </w:p>
        </w:tc>
        <w:tc>
          <w:tcPr>
            <w:tcW w:w="2268" w:type="dxa"/>
            <w:vAlign w:val="center"/>
          </w:tcPr>
          <w:p>
            <w:pPr>
              <w:pStyle w:val="12"/>
            </w:pPr>
            <w:r>
              <w:t>≥90危化等行业，定期进行专家会诊，排除隐患</w:t>
            </w:r>
          </w:p>
        </w:tc>
        <w:tc>
          <w:tcPr>
            <w:tcW w:w="1276" w:type="dxa"/>
            <w:vAlign w:val="center"/>
          </w:tcPr>
          <w:p>
            <w:pPr>
              <w:pStyle w:val="12"/>
            </w:pPr>
            <w:r>
              <w:t>中共唐山市委办公室唐山市人民政府办公室关于全面加强危险化学品安全生产工作通知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突发事件处置及时性（小时）</w:t>
            </w:r>
          </w:p>
        </w:tc>
        <w:tc>
          <w:tcPr>
            <w:tcW w:w="5386" w:type="dxa"/>
            <w:vAlign w:val="center"/>
          </w:tcPr>
          <w:p>
            <w:pPr>
              <w:pStyle w:val="12"/>
            </w:pPr>
            <w:r>
              <w:t>突发事件处置及时性（小时）</w:t>
            </w:r>
          </w:p>
        </w:tc>
        <w:tc>
          <w:tcPr>
            <w:tcW w:w="2268" w:type="dxa"/>
            <w:vAlign w:val="center"/>
          </w:tcPr>
          <w:p>
            <w:pPr>
              <w:pStyle w:val="12"/>
            </w:pPr>
            <w:r>
              <w:t>≥11小时以内及时处理</w:t>
            </w:r>
          </w:p>
        </w:tc>
        <w:tc>
          <w:tcPr>
            <w:tcW w:w="1276" w:type="dxa"/>
            <w:vAlign w:val="center"/>
          </w:tcPr>
          <w:p>
            <w:pPr>
              <w:pStyle w:val="12"/>
            </w:pPr>
            <w:r>
              <w:t>中共唐山市委办公室唐山市人民政府办公室关于全面加强危险化学品安全生产工作通知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不超政府预算</w:t>
            </w:r>
          </w:p>
        </w:tc>
        <w:tc>
          <w:tcPr>
            <w:tcW w:w="5386" w:type="dxa"/>
            <w:vAlign w:val="center"/>
          </w:tcPr>
          <w:p>
            <w:pPr>
              <w:pStyle w:val="12"/>
            </w:pPr>
            <w:r>
              <w:t>不超政府预算</w:t>
            </w:r>
          </w:p>
        </w:tc>
        <w:tc>
          <w:tcPr>
            <w:tcW w:w="2268" w:type="dxa"/>
            <w:vAlign w:val="center"/>
          </w:tcPr>
          <w:p>
            <w:pPr>
              <w:pStyle w:val="12"/>
            </w:pPr>
            <w:r>
              <w:t>≥100转款专用，不超政府预算</w:t>
            </w:r>
          </w:p>
        </w:tc>
        <w:tc>
          <w:tcPr>
            <w:tcW w:w="1276" w:type="dxa"/>
            <w:vAlign w:val="center"/>
          </w:tcPr>
          <w:p>
            <w:pPr>
              <w:pStyle w:val="12"/>
            </w:pPr>
            <w:r>
              <w:t>中共唐山市委办公室唐山市人民政府办公室关于全面加强危险化学品安全生产工作通知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为企业减免经济损失数</w:t>
            </w:r>
          </w:p>
        </w:tc>
        <w:tc>
          <w:tcPr>
            <w:tcW w:w="5386" w:type="dxa"/>
            <w:vAlign w:val="center"/>
          </w:tcPr>
          <w:p>
            <w:pPr>
              <w:pStyle w:val="12"/>
            </w:pPr>
            <w:r>
              <w:t>为企业减免经济损失数</w:t>
            </w:r>
          </w:p>
        </w:tc>
        <w:tc>
          <w:tcPr>
            <w:tcW w:w="2268" w:type="dxa"/>
            <w:vAlign w:val="center"/>
          </w:tcPr>
          <w:p>
            <w:pPr>
              <w:pStyle w:val="12"/>
            </w:pPr>
            <w:r>
              <w:t>≥90定期检查排除隐患，减少企业损失</w:t>
            </w:r>
          </w:p>
        </w:tc>
        <w:tc>
          <w:tcPr>
            <w:tcW w:w="1276" w:type="dxa"/>
            <w:vAlign w:val="center"/>
          </w:tcPr>
          <w:p>
            <w:pPr>
              <w:pStyle w:val="12"/>
            </w:pPr>
            <w:r>
              <w:t>中共唐山市委办公室唐山市人民政府办公室关于全面加强危险化学品安全生产工作通知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产品安全工作支持率</w:t>
            </w:r>
          </w:p>
        </w:tc>
        <w:tc>
          <w:tcPr>
            <w:tcW w:w="5386" w:type="dxa"/>
            <w:vAlign w:val="center"/>
          </w:tcPr>
          <w:p>
            <w:pPr>
              <w:pStyle w:val="12"/>
            </w:pPr>
            <w:r>
              <w:t>产品安全工作支持率</w:t>
            </w:r>
          </w:p>
        </w:tc>
        <w:tc>
          <w:tcPr>
            <w:tcW w:w="2268" w:type="dxa"/>
            <w:vAlign w:val="center"/>
          </w:tcPr>
          <w:p>
            <w:pPr>
              <w:pStyle w:val="12"/>
            </w:pPr>
            <w:r>
              <w:t>≥90对企业和危化行业予以支持</w:t>
            </w:r>
          </w:p>
        </w:tc>
        <w:tc>
          <w:tcPr>
            <w:tcW w:w="1276" w:type="dxa"/>
            <w:vAlign w:val="center"/>
          </w:tcPr>
          <w:p>
            <w:pPr>
              <w:pStyle w:val="12"/>
            </w:pPr>
            <w:r>
              <w:t>中共唐山市委办公室唐山市人民政府办公室关于全面加强危险化学品安全生产工作通知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≥90减少企业爆炸等高风险、保护生态环境</w:t>
            </w:r>
          </w:p>
        </w:tc>
        <w:tc>
          <w:tcPr>
            <w:tcW w:w="1276" w:type="dxa"/>
            <w:vAlign w:val="center"/>
          </w:tcPr>
          <w:p>
            <w:pPr>
              <w:pStyle w:val="12"/>
            </w:pPr>
            <w:r>
              <w:t>中共唐山市委办公室唐山市人民政府办公室关于全面加强危险化学品安全生产工作通知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项目持续发挥作用期限</w:t>
            </w:r>
          </w:p>
        </w:tc>
        <w:tc>
          <w:tcPr>
            <w:tcW w:w="5386" w:type="dxa"/>
            <w:vAlign w:val="center"/>
          </w:tcPr>
          <w:p>
            <w:pPr>
              <w:pStyle w:val="12"/>
            </w:pPr>
            <w:r>
              <w:t>项目持续发挥作用期限</w:t>
            </w:r>
          </w:p>
        </w:tc>
        <w:tc>
          <w:tcPr>
            <w:tcW w:w="2268" w:type="dxa"/>
            <w:vAlign w:val="center"/>
          </w:tcPr>
          <w:p>
            <w:pPr>
              <w:pStyle w:val="12"/>
            </w:pPr>
            <w:r>
              <w:t>≥90项目持续发挥作用，减少事故发生</w:t>
            </w:r>
          </w:p>
        </w:tc>
        <w:tc>
          <w:tcPr>
            <w:tcW w:w="1276" w:type="dxa"/>
            <w:vAlign w:val="center"/>
          </w:tcPr>
          <w:p>
            <w:pPr>
              <w:pStyle w:val="12"/>
            </w:pPr>
            <w:r>
              <w:t>中共唐山市委办公室唐山市人民政府办公室关于全面加强危险化学品安全生产工作通知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群众安全感满意度</w:t>
            </w:r>
          </w:p>
        </w:tc>
        <w:tc>
          <w:tcPr>
            <w:tcW w:w="5386" w:type="dxa"/>
            <w:vAlign w:val="center"/>
          </w:tcPr>
          <w:p>
            <w:pPr>
              <w:pStyle w:val="12"/>
            </w:pPr>
            <w:r>
              <w:t>群众安全感满意度</w:t>
            </w:r>
          </w:p>
        </w:tc>
        <w:tc>
          <w:tcPr>
            <w:tcW w:w="2268" w:type="dxa"/>
            <w:vAlign w:val="center"/>
          </w:tcPr>
          <w:p>
            <w:pPr>
              <w:pStyle w:val="12"/>
            </w:pPr>
            <w:r>
              <w:t>≥90让企业和群众满意度提高</w:t>
            </w:r>
          </w:p>
        </w:tc>
        <w:tc>
          <w:tcPr>
            <w:tcW w:w="1276" w:type="dxa"/>
            <w:vAlign w:val="center"/>
          </w:tcPr>
          <w:p>
            <w:pPr>
              <w:pStyle w:val="12"/>
            </w:pPr>
            <w:r>
              <w:t>中共唐山市委办公室唐山市人民政府办公室关于全面加强危险化学品安全生产工作通知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8、冀财建【2024】26号关于增发2023年国债自然灾害应急能力提升工程（应急领域）补助资金</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p>
    <w:p>
      <w:pPr>
        <w:shd w:val="clear" w:color="auto" w:fill="auto"/>
        <w:spacing w:before="0" w:after="0"/>
        <w:ind w:firstLine="560"/>
        <w:jc w:val="left"/>
        <w:outlineLvl w:val="9"/>
      </w:pPr>
      <w:r>
        <w:rPr>
          <w:rFonts w:ascii="方正仿宋_GBK" w:hAnsi="方正仿宋_GBK" w:eastAsia="方正仿宋_GBK" w:cs="方正仿宋_GBK"/>
          <w:b/>
          <w:color w:val="000000"/>
          <w:sz w:val="28"/>
        </w:rPr>
        <w:t>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13022924P00JXC418426T</w:t>
            </w:r>
          </w:p>
        </w:tc>
        <w:tc>
          <w:tcPr>
            <w:tcW w:w="2835" w:type="dxa"/>
            <w:vAlign w:val="center"/>
          </w:tcPr>
          <w:p>
            <w:pPr>
              <w:pStyle w:val="10"/>
            </w:pPr>
            <w:r>
              <w:t>项目名称</w:t>
            </w:r>
          </w:p>
        </w:tc>
        <w:tc>
          <w:tcPr>
            <w:tcW w:w="6095" w:type="dxa"/>
            <w:gridSpan w:val="3"/>
            <w:vAlign w:val="center"/>
          </w:tcPr>
          <w:p>
            <w:pPr>
              <w:pStyle w:val="12"/>
            </w:pPr>
            <w:r>
              <w:t>冀财建【2024】26号关于增发2023年国债自然灾害应急能力提升工程（应急领域）补助资金</w:t>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386738.75</w:t>
            </w:r>
          </w:p>
        </w:tc>
        <w:tc>
          <w:tcPr>
            <w:tcW w:w="2835" w:type="dxa"/>
            <w:vAlign w:val="center"/>
          </w:tcPr>
          <w:p>
            <w:pPr>
              <w:pStyle w:val="10"/>
            </w:pPr>
            <w:r>
              <w:t>其中：财政    资金</w:t>
            </w:r>
          </w:p>
        </w:tc>
        <w:tc>
          <w:tcPr>
            <w:tcW w:w="2551" w:type="dxa"/>
            <w:vAlign w:val="center"/>
          </w:tcPr>
          <w:p>
            <w:pPr>
              <w:pStyle w:val="12"/>
            </w:pPr>
            <w:r>
              <w:t>386738.75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防灾减灾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rPr>
                <w:rFonts w:hint="eastAsia"/>
              </w:rPr>
              <w:t>为了提升防灾减灾救灾能力。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方正书宋_GBK" w:hAnsi="方正书宋_GBK" w:eastAsia="方正书宋_GBK" w:cs="方正书宋_GBK"/>
                <w:sz w:val="21"/>
                <w:szCs w:val="24"/>
                <w:lang w:val="en-US" w:eastAsia="zh-CN" w:bidi="ar-SA"/>
              </w:rPr>
              <w:t>防灾减灾宣传演练活动次数</w:t>
            </w:r>
          </w:p>
        </w:tc>
        <w:tc>
          <w:tcPr>
            <w:tcW w:w="5386" w:type="dxa"/>
            <w:vAlign w:val="center"/>
          </w:tcPr>
          <w:p>
            <w:pPr>
              <w:pStyle w:val="12"/>
            </w:pPr>
            <w:r>
              <w:rPr>
                <w:rFonts w:hint="eastAsia"/>
              </w:rPr>
              <w:t>防灾减灾宣传演练活动</w:t>
            </w:r>
            <w:bookmarkStart w:id="3" w:name="_GoBack"/>
            <w:bookmarkEnd w:id="3"/>
            <w:r>
              <w:rPr>
                <w:rFonts w:hint="eastAsia"/>
              </w:rPr>
              <w:t>次数</w:t>
            </w:r>
          </w:p>
        </w:tc>
        <w:tc>
          <w:tcPr>
            <w:tcW w:w="2268"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每月一次，防灾减灾月重点宣传，不少于12次。</w:t>
            </w:r>
          </w:p>
        </w:tc>
        <w:tc>
          <w:tcPr>
            <w:tcW w:w="1276" w:type="dxa"/>
            <w:vAlign w:val="center"/>
          </w:tcPr>
          <w:p>
            <w:pPr>
              <w:pStyle w:val="12"/>
              <w:rPr>
                <w:sz w:val="18"/>
                <w:szCs w:val="18"/>
              </w:rPr>
            </w:pPr>
            <w:r>
              <w:rPr>
                <w:rFonts w:hint="eastAsia"/>
                <w:sz w:val="18"/>
                <w:szCs w:val="18"/>
              </w:rPr>
              <w:t>《河北省财政厅关于下达增发2023年国债自然灾害应急能力提升工程（应急领域）补助资金预算的通知》（冀财建【2024】26号）文件要求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方正书宋_GBK" w:hAnsi="方正书宋_GBK" w:eastAsia="方正书宋_GBK" w:cs="方正书宋_GBK"/>
                <w:sz w:val="21"/>
                <w:szCs w:val="24"/>
                <w:lang w:val="en-US" w:eastAsia="uk-UA" w:bidi="ar-SA"/>
              </w:rPr>
            </w:pPr>
          </w:p>
        </w:tc>
        <w:tc>
          <w:tcPr>
            <w:tcW w:w="2268" w:type="dxa"/>
            <w:vAlign w:val="center"/>
          </w:tcPr>
          <w:p>
            <w:pPr>
              <w:pStyle w:val="12"/>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社会公众对防震减灾知识宣传知名</w:t>
            </w:r>
          </w:p>
        </w:tc>
        <w:tc>
          <w:tcPr>
            <w:tcW w:w="5386"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社会公众对防震减灾知识宣传知名度</w:t>
            </w:r>
          </w:p>
        </w:tc>
        <w:tc>
          <w:tcPr>
            <w:tcW w:w="2268" w:type="dxa"/>
            <w:vAlign w:val="top"/>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提高防灾减灾知识宣传度，提高90%。</w:t>
            </w:r>
          </w:p>
        </w:tc>
        <w:tc>
          <w:tcPr>
            <w:tcW w:w="1276" w:type="dxa"/>
            <w:vAlign w:val="center"/>
          </w:tcPr>
          <w:p>
            <w:pPr>
              <w:rPr>
                <w:rFonts w:ascii="方正书宋_GBK" w:hAnsi="方正书宋_GBK" w:eastAsia="方正书宋_GBK" w:cs="方正书宋_GBK"/>
                <w:sz w:val="18"/>
                <w:szCs w:val="18"/>
                <w:lang w:val="en-US" w:eastAsia="uk-UA" w:bidi="ar-SA"/>
              </w:rPr>
            </w:pPr>
            <w:r>
              <w:rPr>
                <w:rFonts w:hint="eastAsia" w:ascii="方正书宋_GBK" w:hAnsi="方正书宋_GBK" w:eastAsia="方正书宋_GBK" w:cs="方正书宋_GBK"/>
                <w:sz w:val="18"/>
                <w:szCs w:val="18"/>
                <w:lang w:val="en-US" w:eastAsia="uk-UA" w:bidi="ar-SA"/>
              </w:rPr>
              <w:t>《河北省财政厅关于下达增发2023年国债自然灾害应急能力提升工程（应急领域）补助资金预算的通知》（冀财建【2024】26号）文件要求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方正书宋_GBK" w:hAnsi="方正书宋_GBK" w:eastAsia="方正书宋_GBK" w:cs="方正书宋_GBK"/>
                <w:sz w:val="21"/>
                <w:szCs w:val="24"/>
                <w:lang w:val="en-US" w:eastAsia="uk-UA" w:bidi="ar-SA"/>
              </w:rPr>
            </w:pPr>
          </w:p>
        </w:tc>
        <w:tc>
          <w:tcPr>
            <w:tcW w:w="2268" w:type="dxa"/>
            <w:vAlign w:val="center"/>
          </w:tcPr>
          <w:p>
            <w:pPr>
              <w:pStyle w:val="12"/>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在收到国家应急救灾资金后，同省</w:t>
            </w:r>
          </w:p>
        </w:tc>
        <w:tc>
          <w:tcPr>
            <w:tcW w:w="5386" w:type="dxa"/>
            <w:vAlign w:val="top"/>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在收到国家应急救灾资金后，同省本级配套资金下拨县级财政、应急管理部门所需时间</w:t>
            </w:r>
          </w:p>
        </w:tc>
        <w:tc>
          <w:tcPr>
            <w:tcW w:w="2268" w:type="dxa"/>
            <w:vAlign w:val="top"/>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及时下达，不拖沓。不大于48小时</w:t>
            </w:r>
          </w:p>
        </w:tc>
        <w:tc>
          <w:tcPr>
            <w:tcW w:w="1276" w:type="dxa"/>
            <w:vAlign w:val="center"/>
          </w:tcPr>
          <w:p>
            <w:pPr>
              <w:keepNext w:val="0"/>
              <w:keepLines w:val="0"/>
              <w:widowControl/>
              <w:suppressLineNumbers w:val="0"/>
              <w:jc w:val="left"/>
              <w:textAlignment w:val="top"/>
              <w:rPr>
                <w:rFonts w:hint="default" w:ascii="方正书宋_GBK" w:hAnsi="方正书宋_GBK" w:eastAsia="方正书宋_GBK" w:cs="方正书宋_GBK"/>
                <w:sz w:val="18"/>
                <w:szCs w:val="18"/>
                <w:lang w:val="en-US" w:eastAsia="uk-UA" w:bidi="ar-SA"/>
              </w:rPr>
            </w:pPr>
            <w:r>
              <w:rPr>
                <w:rFonts w:hint="eastAsia" w:ascii="方正书宋_GBK" w:hAnsi="方正书宋_GBK" w:eastAsia="方正书宋_GBK" w:cs="方正书宋_GBK"/>
                <w:sz w:val="18"/>
                <w:szCs w:val="18"/>
                <w:lang w:val="en-US" w:eastAsia="uk-UA" w:bidi="ar-SA"/>
              </w:rPr>
              <w:t>《河北省财政厅关于下达增发2023年国债自然灾害应急能力提升工程（应急领域）补助资金预算的通知》（冀财建【2024】26号）文件要求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方正书宋_GBK" w:hAnsi="方正书宋_GBK" w:eastAsia="方正书宋_GBK" w:cs="方正书宋_GBK"/>
                <w:sz w:val="21"/>
                <w:szCs w:val="24"/>
                <w:lang w:val="en-US" w:eastAsia="uk-UA" w:bidi="ar-SA"/>
              </w:rPr>
            </w:pPr>
          </w:p>
        </w:tc>
        <w:tc>
          <w:tcPr>
            <w:tcW w:w="2268" w:type="dxa"/>
            <w:vAlign w:val="center"/>
          </w:tcPr>
          <w:p>
            <w:pPr>
              <w:pStyle w:val="12"/>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提升行业系统管理水平和治理能力</w:t>
            </w:r>
          </w:p>
        </w:tc>
        <w:tc>
          <w:tcPr>
            <w:tcW w:w="5386" w:type="dxa"/>
            <w:vAlign w:val="top"/>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提升行业系统管理水平和治理能力</w:t>
            </w:r>
          </w:p>
        </w:tc>
        <w:tc>
          <w:tcPr>
            <w:tcW w:w="2268" w:type="dxa"/>
            <w:vAlign w:val="top"/>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提升应急防御能力，争取提升90%。</w:t>
            </w:r>
          </w:p>
        </w:tc>
        <w:tc>
          <w:tcPr>
            <w:tcW w:w="1276" w:type="dxa"/>
            <w:vAlign w:val="center"/>
          </w:tcPr>
          <w:p>
            <w:pPr>
              <w:keepNext w:val="0"/>
              <w:keepLines w:val="0"/>
              <w:widowControl/>
              <w:suppressLineNumbers w:val="0"/>
              <w:jc w:val="left"/>
              <w:textAlignment w:val="top"/>
              <w:rPr>
                <w:rFonts w:hint="default" w:ascii="方正书宋_GBK" w:hAnsi="方正书宋_GBK" w:eastAsia="方正书宋_GBK" w:cs="方正书宋_GBK"/>
                <w:sz w:val="18"/>
                <w:szCs w:val="18"/>
                <w:lang w:val="en-US" w:eastAsia="uk-UA" w:bidi="ar-SA"/>
              </w:rPr>
            </w:pPr>
            <w:r>
              <w:rPr>
                <w:rFonts w:hint="eastAsia" w:ascii="方正书宋_GBK" w:hAnsi="方正书宋_GBK" w:eastAsia="方正书宋_GBK" w:cs="方正书宋_GBK"/>
                <w:sz w:val="18"/>
                <w:szCs w:val="18"/>
                <w:lang w:val="en-US" w:eastAsia="uk-UA" w:bidi="ar-SA"/>
              </w:rPr>
              <w:t>《河北省财政厅关于下达增发2023年国债自然灾害应急能力提升工程（应急领域）补助资金预算的通知》（冀财建【2024】26号）文件要求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pPr>
              <w:pStyle w:val="12"/>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top"/>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业务保障能力提升情况</w:t>
            </w:r>
          </w:p>
        </w:tc>
        <w:tc>
          <w:tcPr>
            <w:tcW w:w="5386" w:type="dxa"/>
            <w:vAlign w:val="top"/>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业务保障能力提升情况</w:t>
            </w:r>
          </w:p>
        </w:tc>
        <w:tc>
          <w:tcPr>
            <w:tcW w:w="2268" w:type="dxa"/>
            <w:vAlign w:val="top"/>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提升应急保障能力，提高应急系统人员业务水平，较去年提高90%。</w:t>
            </w:r>
          </w:p>
        </w:tc>
        <w:tc>
          <w:tcPr>
            <w:tcW w:w="1276" w:type="dxa"/>
            <w:vAlign w:val="center"/>
          </w:tcPr>
          <w:p>
            <w:pPr>
              <w:keepNext w:val="0"/>
              <w:keepLines w:val="0"/>
              <w:widowControl/>
              <w:suppressLineNumbers w:val="0"/>
              <w:jc w:val="left"/>
              <w:textAlignment w:val="top"/>
              <w:rPr>
                <w:rFonts w:hint="default" w:ascii="方正书宋_GBK" w:hAnsi="方正书宋_GBK" w:eastAsia="方正书宋_GBK" w:cs="方正书宋_GBK"/>
                <w:sz w:val="18"/>
                <w:szCs w:val="18"/>
                <w:lang w:val="en-US" w:eastAsia="uk-UA" w:bidi="ar-SA"/>
              </w:rPr>
            </w:pPr>
            <w:r>
              <w:rPr>
                <w:rFonts w:hint="eastAsia" w:ascii="方正书宋_GBK" w:hAnsi="方正书宋_GBK" w:eastAsia="方正书宋_GBK" w:cs="方正书宋_GBK"/>
                <w:sz w:val="18"/>
                <w:szCs w:val="18"/>
                <w:lang w:val="en-US" w:eastAsia="uk-UA" w:bidi="ar-SA"/>
              </w:rPr>
              <w:t>《河北省财政厅关于下达增发2023年国债自然灾害应急能力提升工程（应急领域）补助资金预算的通知》（冀财建【2024】26号）文件要求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方正书宋_GBK" w:hAnsi="方正书宋_GBK" w:eastAsia="方正书宋_GBK" w:cs="方正书宋_GBK"/>
                <w:sz w:val="21"/>
                <w:szCs w:val="24"/>
                <w:lang w:val="en-US" w:eastAsia="uk-UA" w:bidi="ar-SA"/>
              </w:rPr>
            </w:pPr>
          </w:p>
        </w:tc>
        <w:tc>
          <w:tcPr>
            <w:tcW w:w="2268" w:type="dxa"/>
            <w:vAlign w:val="center"/>
          </w:tcPr>
          <w:p>
            <w:pPr>
              <w:pStyle w:val="12"/>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top"/>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提升应急处置能力</w:t>
            </w:r>
          </w:p>
        </w:tc>
        <w:tc>
          <w:tcPr>
            <w:tcW w:w="5386" w:type="dxa"/>
            <w:vAlign w:val="top"/>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提升应急处置能力</w:t>
            </w:r>
          </w:p>
        </w:tc>
        <w:tc>
          <w:tcPr>
            <w:tcW w:w="2268" w:type="dxa"/>
            <w:vAlign w:val="top"/>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提升应急处置能力，提高80%。</w:t>
            </w:r>
          </w:p>
        </w:tc>
        <w:tc>
          <w:tcPr>
            <w:tcW w:w="1276" w:type="dxa"/>
            <w:vAlign w:val="center"/>
          </w:tcPr>
          <w:p>
            <w:pPr>
              <w:keepNext w:val="0"/>
              <w:keepLines w:val="0"/>
              <w:widowControl/>
              <w:suppressLineNumbers w:val="0"/>
              <w:jc w:val="left"/>
              <w:textAlignment w:val="top"/>
              <w:rPr>
                <w:rFonts w:hint="default" w:ascii="方正书宋_GBK" w:hAnsi="方正书宋_GBK" w:eastAsia="方正书宋_GBK" w:cs="方正书宋_GBK"/>
                <w:sz w:val="18"/>
                <w:szCs w:val="18"/>
                <w:lang w:val="en-US" w:eastAsia="uk-UA" w:bidi="ar-SA"/>
              </w:rPr>
            </w:pPr>
            <w:r>
              <w:rPr>
                <w:rFonts w:hint="eastAsia" w:ascii="方正书宋_GBK" w:hAnsi="方正书宋_GBK" w:eastAsia="方正书宋_GBK" w:cs="方正书宋_GBK"/>
                <w:sz w:val="18"/>
                <w:szCs w:val="18"/>
                <w:lang w:val="en-US" w:eastAsia="uk-UA" w:bidi="ar-SA"/>
              </w:rPr>
              <w:t>《河北省财政厅关于下达增发2023年国债自然灾害应急能力提升工程（应急领域）补助资金预算的通知》（冀财建【2024】26号）文件要求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方正书宋_GBK" w:hAnsi="方正书宋_GBK" w:eastAsia="方正书宋_GBK" w:cs="方正书宋_GBK"/>
                <w:sz w:val="21"/>
                <w:szCs w:val="24"/>
                <w:lang w:val="en-US" w:eastAsia="uk-UA" w:bidi="ar-SA"/>
              </w:rPr>
            </w:pPr>
          </w:p>
        </w:tc>
        <w:tc>
          <w:tcPr>
            <w:tcW w:w="2268" w:type="dxa"/>
            <w:vAlign w:val="center"/>
          </w:tcPr>
          <w:p>
            <w:pPr>
              <w:pStyle w:val="12"/>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top"/>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生态效益指标</w:t>
            </w:r>
          </w:p>
        </w:tc>
        <w:tc>
          <w:tcPr>
            <w:tcW w:w="5386"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生态效益指标</w:t>
            </w:r>
          </w:p>
        </w:tc>
        <w:tc>
          <w:tcPr>
            <w:tcW w:w="2268" w:type="dxa"/>
            <w:vAlign w:val="top"/>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通过提高应急防灾减灾能力，减少生态破坏，提高生态效益指标。</w:t>
            </w:r>
          </w:p>
        </w:tc>
        <w:tc>
          <w:tcPr>
            <w:tcW w:w="1276" w:type="dxa"/>
            <w:vAlign w:val="center"/>
          </w:tcPr>
          <w:p>
            <w:pPr>
              <w:rPr>
                <w:rFonts w:ascii="方正书宋_GBK" w:hAnsi="方正书宋_GBK" w:eastAsia="方正书宋_GBK" w:cs="方正书宋_GBK"/>
                <w:sz w:val="18"/>
                <w:szCs w:val="18"/>
                <w:lang w:val="en-US" w:eastAsia="uk-UA" w:bidi="ar-SA"/>
              </w:rPr>
            </w:pPr>
            <w:r>
              <w:rPr>
                <w:rFonts w:hint="eastAsia" w:ascii="方正书宋_GBK" w:hAnsi="方正书宋_GBK" w:eastAsia="方正书宋_GBK" w:cs="方正书宋_GBK"/>
                <w:sz w:val="18"/>
                <w:szCs w:val="18"/>
                <w:lang w:val="en-US" w:eastAsia="uk-UA" w:bidi="ar-SA"/>
              </w:rPr>
              <w:t>《河北省财政厅关于下达增发2023年国债自然灾害应急能力提升工程（应急领域）补助资金预算的通知》（冀财建【2024】26号）文件要求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方正书宋_GBK" w:hAnsi="方正书宋_GBK" w:eastAsia="方正书宋_GBK" w:cs="方正书宋_GBK"/>
                <w:sz w:val="21"/>
                <w:szCs w:val="24"/>
                <w:lang w:val="en-US" w:eastAsia="uk-UA" w:bidi="ar-SA"/>
              </w:rPr>
            </w:pPr>
          </w:p>
        </w:tc>
        <w:tc>
          <w:tcPr>
            <w:tcW w:w="2268" w:type="dxa"/>
            <w:vAlign w:val="center"/>
          </w:tcPr>
          <w:p>
            <w:pPr>
              <w:pStyle w:val="12"/>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top"/>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对我省防震减灾能力提升的影响</w:t>
            </w:r>
          </w:p>
        </w:tc>
        <w:tc>
          <w:tcPr>
            <w:tcW w:w="5386"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对我省防震减灾能力提升的影响</w:t>
            </w:r>
          </w:p>
        </w:tc>
        <w:tc>
          <w:tcPr>
            <w:tcW w:w="2268" w:type="dxa"/>
            <w:vAlign w:val="top"/>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通过提升设备，提高防震减灾能力。</w:t>
            </w:r>
          </w:p>
        </w:tc>
        <w:tc>
          <w:tcPr>
            <w:tcW w:w="1276" w:type="dxa"/>
            <w:vAlign w:val="center"/>
          </w:tcPr>
          <w:p>
            <w:pPr>
              <w:rPr>
                <w:rFonts w:ascii="方正书宋_GBK" w:hAnsi="方正书宋_GBK" w:eastAsia="方正书宋_GBK" w:cs="方正书宋_GBK"/>
                <w:sz w:val="18"/>
                <w:szCs w:val="18"/>
                <w:lang w:val="en-US" w:eastAsia="uk-UA" w:bidi="ar-SA"/>
              </w:rPr>
            </w:pPr>
            <w:r>
              <w:rPr>
                <w:rFonts w:hint="eastAsia" w:ascii="方正书宋_GBK" w:hAnsi="方正书宋_GBK" w:eastAsia="方正书宋_GBK" w:cs="方正书宋_GBK"/>
                <w:sz w:val="18"/>
                <w:szCs w:val="18"/>
                <w:lang w:val="en-US" w:eastAsia="uk-UA" w:bidi="ar-SA"/>
              </w:rPr>
              <w:t>《河北省财政厅关于下达增发2023年国债自然灾害应急能力提升工程（应急领域）补助资金预算的通知》（冀财建【2024】26号）文件要求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pPr>
              <w:pStyle w:val="12"/>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pPr>
              <w:pStyle w:val="12"/>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群众安全感满意度</w:t>
            </w:r>
          </w:p>
        </w:tc>
        <w:tc>
          <w:tcPr>
            <w:tcW w:w="5386" w:type="dxa"/>
            <w:vAlign w:val="center"/>
          </w:tcPr>
          <w:p>
            <w:pPr>
              <w:pStyle w:val="12"/>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群众安全感满意度</w:t>
            </w:r>
          </w:p>
        </w:tc>
        <w:tc>
          <w:tcPr>
            <w:tcW w:w="2268" w:type="dxa"/>
            <w:vAlign w:val="center"/>
          </w:tcPr>
          <w:p>
            <w:pPr>
              <w:pStyle w:val="12"/>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≥90让企业和群众满意度提高</w:t>
            </w:r>
          </w:p>
        </w:tc>
        <w:tc>
          <w:tcPr>
            <w:tcW w:w="1276" w:type="dxa"/>
            <w:vAlign w:val="center"/>
          </w:tcPr>
          <w:p>
            <w:pPr>
              <w:rPr>
                <w:rFonts w:ascii="方正书宋_GBK" w:hAnsi="方正书宋_GBK" w:eastAsia="方正书宋_GBK" w:cs="方正书宋_GBK"/>
                <w:sz w:val="18"/>
                <w:szCs w:val="18"/>
                <w:lang w:val="en-US" w:eastAsia="uk-UA" w:bidi="ar-SA"/>
              </w:rPr>
            </w:pPr>
            <w:r>
              <w:rPr>
                <w:rFonts w:hint="eastAsia" w:ascii="方正书宋_GBK" w:hAnsi="方正书宋_GBK" w:eastAsia="方正书宋_GBK" w:cs="方正书宋_GBK"/>
                <w:sz w:val="18"/>
                <w:szCs w:val="18"/>
                <w:lang w:val="en-US" w:eastAsia="uk-UA" w:bidi="ar-SA"/>
              </w:rPr>
              <w:t>《河北省财政厅关于下达增发2023年国债自然灾害应急能力提升工程（应急领域）补助资金预算的通知》（冀财建【2024】26号）文件要求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9、冀财建【2024】288号关于提前下达2025年自然灾害救助专项资金的通知绩效目标表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13022925P000226100015</w:t>
            </w:r>
          </w:p>
        </w:tc>
        <w:tc>
          <w:tcPr>
            <w:tcW w:w="2835" w:type="dxa"/>
            <w:vAlign w:val="center"/>
          </w:tcPr>
          <w:p>
            <w:pPr>
              <w:pStyle w:val="10"/>
            </w:pPr>
            <w:r>
              <w:t>项目名称</w:t>
            </w:r>
          </w:p>
        </w:tc>
        <w:tc>
          <w:tcPr>
            <w:tcW w:w="6095" w:type="dxa"/>
            <w:gridSpan w:val="3"/>
            <w:vAlign w:val="center"/>
          </w:tcPr>
          <w:p>
            <w:pPr>
              <w:pStyle w:val="12"/>
            </w:pPr>
            <w:r>
              <w:t>冀财建【2024】288号关于提前下达2025年自然灾害救助专项资金的通知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754500.00</w:t>
            </w:r>
          </w:p>
        </w:tc>
        <w:tc>
          <w:tcPr>
            <w:tcW w:w="2835" w:type="dxa"/>
            <w:vAlign w:val="center"/>
          </w:tcPr>
          <w:p>
            <w:pPr>
              <w:pStyle w:val="10"/>
            </w:pPr>
            <w:r>
              <w:t>其中：财政    资金</w:t>
            </w:r>
          </w:p>
        </w:tc>
        <w:tc>
          <w:tcPr>
            <w:tcW w:w="2551" w:type="dxa"/>
            <w:vAlign w:val="center"/>
          </w:tcPr>
          <w:p>
            <w:pPr>
              <w:pStyle w:val="12"/>
            </w:pPr>
            <w:r>
              <w:t>754500.00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用于农民农房坍塌，提供保险支持。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1.提高防灾减灾能力，保障人民财产安全。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调查企业户数</w:t>
            </w:r>
          </w:p>
        </w:tc>
        <w:tc>
          <w:tcPr>
            <w:tcW w:w="5386" w:type="dxa"/>
            <w:vAlign w:val="center"/>
          </w:tcPr>
          <w:p>
            <w:pPr>
              <w:pStyle w:val="12"/>
            </w:pPr>
            <w:r>
              <w:t>调查企业户数</w:t>
            </w:r>
          </w:p>
        </w:tc>
        <w:tc>
          <w:tcPr>
            <w:tcW w:w="2268" w:type="dxa"/>
            <w:vAlign w:val="center"/>
          </w:tcPr>
          <w:p>
            <w:pPr>
              <w:pStyle w:val="12"/>
            </w:pPr>
            <w:r>
              <w:t>≥90农民参与率达到90%</w:t>
            </w:r>
          </w:p>
        </w:tc>
        <w:tc>
          <w:tcPr>
            <w:tcW w:w="1276" w:type="dxa"/>
            <w:vAlign w:val="center"/>
          </w:tcPr>
          <w:p>
            <w:pPr>
              <w:pStyle w:val="12"/>
            </w:pPr>
            <w:r>
              <w:t>冀财建【2024】288号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群众文化活动参与率</w:t>
            </w:r>
          </w:p>
        </w:tc>
        <w:tc>
          <w:tcPr>
            <w:tcW w:w="5386" w:type="dxa"/>
            <w:vAlign w:val="center"/>
          </w:tcPr>
          <w:p>
            <w:pPr>
              <w:pStyle w:val="12"/>
            </w:pPr>
            <w:r>
              <w:t>群众文化活动参与率</w:t>
            </w:r>
          </w:p>
        </w:tc>
        <w:tc>
          <w:tcPr>
            <w:tcW w:w="2268" w:type="dxa"/>
            <w:vAlign w:val="center"/>
          </w:tcPr>
          <w:p>
            <w:pPr>
              <w:pStyle w:val="12"/>
            </w:pPr>
            <w:r>
              <w:t>≥90农民参与率达到90%</w:t>
            </w:r>
          </w:p>
        </w:tc>
        <w:tc>
          <w:tcPr>
            <w:tcW w:w="1276" w:type="dxa"/>
            <w:vAlign w:val="center"/>
          </w:tcPr>
          <w:p>
            <w:pPr>
              <w:pStyle w:val="12"/>
            </w:pPr>
            <w:r>
              <w:t>冀财建【2024】288号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未按时完成审计项目数量</w:t>
            </w:r>
          </w:p>
        </w:tc>
        <w:tc>
          <w:tcPr>
            <w:tcW w:w="5386" w:type="dxa"/>
            <w:vAlign w:val="center"/>
          </w:tcPr>
          <w:p>
            <w:pPr>
              <w:pStyle w:val="12"/>
            </w:pPr>
            <w:r>
              <w:t>未按时完成审计项目数量</w:t>
            </w:r>
          </w:p>
        </w:tc>
        <w:tc>
          <w:tcPr>
            <w:tcW w:w="2268" w:type="dxa"/>
            <w:vAlign w:val="center"/>
          </w:tcPr>
          <w:p>
            <w:pPr>
              <w:pStyle w:val="12"/>
            </w:pPr>
            <w:r>
              <w:t>≥100完成率尽量达到100%</w:t>
            </w:r>
          </w:p>
        </w:tc>
        <w:tc>
          <w:tcPr>
            <w:tcW w:w="1276" w:type="dxa"/>
            <w:vAlign w:val="center"/>
          </w:tcPr>
          <w:p>
            <w:pPr>
              <w:pStyle w:val="12"/>
            </w:pPr>
            <w:r>
              <w:t>冀财建【2024】288号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社会保险补贴人均标准</w:t>
            </w:r>
          </w:p>
        </w:tc>
        <w:tc>
          <w:tcPr>
            <w:tcW w:w="5386" w:type="dxa"/>
            <w:vAlign w:val="center"/>
          </w:tcPr>
          <w:p>
            <w:pPr>
              <w:pStyle w:val="12"/>
            </w:pPr>
            <w:r>
              <w:t>社会保险补贴人均标准</w:t>
            </w:r>
          </w:p>
        </w:tc>
        <w:tc>
          <w:tcPr>
            <w:tcW w:w="2268" w:type="dxa"/>
            <w:vAlign w:val="center"/>
          </w:tcPr>
          <w:p>
            <w:pPr>
              <w:pStyle w:val="12"/>
            </w:pPr>
            <w:r>
              <w:t>5省级补助资金政府每家每户每年补偿5元</w:t>
            </w:r>
          </w:p>
        </w:tc>
        <w:tc>
          <w:tcPr>
            <w:tcW w:w="1276" w:type="dxa"/>
            <w:vAlign w:val="center"/>
          </w:tcPr>
          <w:p>
            <w:pPr>
              <w:pStyle w:val="12"/>
            </w:pPr>
            <w:r>
              <w:t>冀财建【2024】288号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确保国家惠民政策落实，促进社会公平正义，改善民生</w:t>
            </w:r>
          </w:p>
        </w:tc>
        <w:tc>
          <w:tcPr>
            <w:tcW w:w="5386" w:type="dxa"/>
            <w:vAlign w:val="center"/>
          </w:tcPr>
          <w:p>
            <w:pPr>
              <w:pStyle w:val="12"/>
            </w:pPr>
            <w:r>
              <w:t>确保国家惠民政策落实，促进社会公平正义，改善民生</w:t>
            </w:r>
          </w:p>
        </w:tc>
        <w:tc>
          <w:tcPr>
            <w:tcW w:w="2268" w:type="dxa"/>
            <w:vAlign w:val="center"/>
          </w:tcPr>
          <w:p>
            <w:pPr>
              <w:pStyle w:val="12"/>
            </w:pPr>
            <w:r>
              <w:t>≥100改善民生</w:t>
            </w:r>
          </w:p>
        </w:tc>
        <w:tc>
          <w:tcPr>
            <w:tcW w:w="1276" w:type="dxa"/>
            <w:vAlign w:val="center"/>
          </w:tcPr>
          <w:p>
            <w:pPr>
              <w:pStyle w:val="12"/>
            </w:pPr>
            <w:r>
              <w:t>冀财建【2024】288号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≥100专款专用，改善民生</w:t>
            </w:r>
          </w:p>
        </w:tc>
        <w:tc>
          <w:tcPr>
            <w:tcW w:w="1276" w:type="dxa"/>
            <w:vAlign w:val="center"/>
          </w:tcPr>
          <w:p>
            <w:pPr>
              <w:pStyle w:val="12"/>
            </w:pPr>
            <w:r>
              <w:t>冀财建【2024】288号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减少人民危房发生灾害</w:t>
            </w:r>
          </w:p>
        </w:tc>
        <w:tc>
          <w:tcPr>
            <w:tcW w:w="5386" w:type="dxa"/>
            <w:vAlign w:val="center"/>
          </w:tcPr>
          <w:p>
            <w:pPr>
              <w:pStyle w:val="12"/>
            </w:pPr>
            <w:r>
              <w:t>减少人民危房发生灾害</w:t>
            </w:r>
          </w:p>
        </w:tc>
        <w:tc>
          <w:tcPr>
            <w:tcW w:w="2268" w:type="dxa"/>
            <w:vAlign w:val="center"/>
          </w:tcPr>
          <w:p>
            <w:pPr>
              <w:pStyle w:val="12"/>
            </w:pPr>
            <w:r>
              <w:t>≥90减少人民危房发生灾害</w:t>
            </w:r>
          </w:p>
        </w:tc>
        <w:tc>
          <w:tcPr>
            <w:tcW w:w="1276" w:type="dxa"/>
            <w:vAlign w:val="center"/>
          </w:tcPr>
          <w:p>
            <w:pPr>
              <w:pStyle w:val="12"/>
            </w:pPr>
            <w:r>
              <w:t>冀财建【2024】288号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≥90逐年提升</w:t>
            </w:r>
          </w:p>
        </w:tc>
        <w:tc>
          <w:tcPr>
            <w:tcW w:w="1276" w:type="dxa"/>
            <w:vAlign w:val="center"/>
          </w:tcPr>
          <w:p>
            <w:pPr>
              <w:pStyle w:val="12"/>
            </w:pPr>
            <w:r>
              <w:t>冀财建【2024】288号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≥90逐步改善</w:t>
            </w:r>
          </w:p>
        </w:tc>
        <w:tc>
          <w:tcPr>
            <w:tcW w:w="1276" w:type="dxa"/>
            <w:vAlign w:val="center"/>
          </w:tcPr>
          <w:p>
            <w:pPr>
              <w:pStyle w:val="12"/>
            </w:pPr>
            <w:r>
              <w:t>冀财建【2024】288号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10、冀财建【2024】28号关于下达增发2023年国债自然灾害应急能力提升工程省级补助（应急领域）资金</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p>
    <w:p>
      <w:pPr>
        <w:shd w:val="clear" w:color="auto" w:fill="auto"/>
        <w:spacing w:before="0" w:after="0"/>
        <w:ind w:firstLine="560"/>
        <w:jc w:val="left"/>
        <w:outlineLvl w:val="9"/>
      </w:pPr>
      <w:r>
        <w:rPr>
          <w:rFonts w:ascii="方正仿宋_GBK" w:hAnsi="方正仿宋_GBK" w:eastAsia="方正仿宋_GBK" w:cs="方正仿宋_GBK"/>
          <w:b/>
          <w:color w:val="000000"/>
          <w:sz w:val="28"/>
        </w:rPr>
        <w:t>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13022924P00JXC418427E</w:t>
            </w:r>
          </w:p>
        </w:tc>
        <w:tc>
          <w:tcPr>
            <w:tcW w:w="2835" w:type="dxa"/>
            <w:vAlign w:val="center"/>
          </w:tcPr>
          <w:p>
            <w:pPr>
              <w:pStyle w:val="10"/>
            </w:pPr>
            <w:r>
              <w:t>项目名称</w:t>
            </w:r>
          </w:p>
        </w:tc>
        <w:tc>
          <w:tcPr>
            <w:tcW w:w="6095" w:type="dxa"/>
            <w:gridSpan w:val="3"/>
            <w:vAlign w:val="center"/>
          </w:tcPr>
          <w:p>
            <w:pPr>
              <w:pStyle w:val="12"/>
            </w:pPr>
            <w:r>
              <w:t>冀财建【2024】28号关于下达增发2023年国债自然灾害应急能力提升工程省级补助（应急领域）资金</w:t>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72670.00</w:t>
            </w:r>
          </w:p>
        </w:tc>
        <w:tc>
          <w:tcPr>
            <w:tcW w:w="2835" w:type="dxa"/>
            <w:vAlign w:val="center"/>
          </w:tcPr>
          <w:p>
            <w:pPr>
              <w:pStyle w:val="10"/>
            </w:pPr>
            <w:r>
              <w:t>其中：财政    资金</w:t>
            </w:r>
          </w:p>
        </w:tc>
        <w:tc>
          <w:tcPr>
            <w:tcW w:w="2551" w:type="dxa"/>
            <w:vAlign w:val="center"/>
          </w:tcPr>
          <w:p>
            <w:pPr>
              <w:pStyle w:val="12"/>
            </w:pPr>
            <w:r>
              <w:t>72670.00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防灾减灾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rPr>
                <w:rFonts w:hint="eastAsia"/>
              </w:rPr>
              <w:t>为了提升防灾减灾救灾能力。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gridSpan w:val="2"/>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防灾减灾宣传演练活动次数</w:t>
            </w:r>
          </w:p>
        </w:tc>
        <w:tc>
          <w:tcPr>
            <w:tcW w:w="5386" w:type="dxa"/>
            <w:gridSpan w:val="2"/>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防灾减灾宣传演练活动次数</w:t>
            </w:r>
          </w:p>
        </w:tc>
        <w:tc>
          <w:tcPr>
            <w:tcW w:w="2268"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每月一次，防灾减灾月重点宣传，不少于12次。</w:t>
            </w:r>
          </w:p>
        </w:tc>
        <w:tc>
          <w:tcPr>
            <w:tcW w:w="1276" w:type="dxa"/>
            <w:vAlign w:val="center"/>
          </w:tcPr>
          <w:p>
            <w:pPr>
              <w:pStyle w:val="12"/>
            </w:pPr>
            <w:r>
              <w:rPr>
                <w:rFonts w:hint="eastAsia"/>
                <w:sz w:val="15"/>
                <w:szCs w:val="15"/>
              </w:rPr>
              <w:t>《河北省财政厅关于下达增发2023年国债自然灾害应急能力提升工程（应急领域）补助资金预算的通知》冀财建[2024]28号）文件要求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社会公众对防震减灾知识宣传知名</w:t>
            </w:r>
          </w:p>
        </w:tc>
        <w:tc>
          <w:tcPr>
            <w:tcW w:w="5386" w:type="dxa"/>
            <w:gridSpan w:val="2"/>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社会公众对防震减灾知识宣传知名度</w:t>
            </w:r>
          </w:p>
        </w:tc>
        <w:tc>
          <w:tcPr>
            <w:tcW w:w="2268"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提高防灾减灾知识宣传度，提高90%。</w:t>
            </w:r>
          </w:p>
        </w:tc>
        <w:tc>
          <w:tcPr>
            <w:tcW w:w="1276" w:type="dxa"/>
            <w:vAlign w:val="center"/>
          </w:tcPr>
          <w:p>
            <w:r>
              <w:rPr>
                <w:rFonts w:hint="eastAsia"/>
                <w:sz w:val="15"/>
                <w:szCs w:val="15"/>
              </w:rPr>
              <w:t>《河北省财政厅关于下达增发2023年国债自然灾害应急能力提升工程（应急领域）补助资金预算的通知》冀财建[2024]28号）文件要求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在收到国家应急救灾资金后，同省</w:t>
            </w:r>
          </w:p>
        </w:tc>
        <w:tc>
          <w:tcPr>
            <w:tcW w:w="5386" w:type="dxa"/>
            <w:gridSpan w:val="2"/>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在收到国家应急救灾资金后，同省本级配套资金下拨县级财政、应急管理部门所需时间</w:t>
            </w:r>
          </w:p>
        </w:tc>
        <w:tc>
          <w:tcPr>
            <w:tcW w:w="2268"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及时下达，不拖沓。不大于48小时</w:t>
            </w:r>
          </w:p>
        </w:tc>
        <w:tc>
          <w:tcPr>
            <w:tcW w:w="1276" w:type="dxa"/>
            <w:vAlign w:val="center"/>
          </w:tcPr>
          <w:p>
            <w:r>
              <w:rPr>
                <w:rFonts w:hint="eastAsia"/>
                <w:sz w:val="15"/>
                <w:szCs w:val="15"/>
              </w:rPr>
              <w:t>《河北省财政厅关于下达增发2023年国债自然灾害应急能力提升工程（应急领域）补助资金预算的通知》冀财建[2024]28号）文件要求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提升行业系统管理水平和治理能力</w:t>
            </w:r>
          </w:p>
        </w:tc>
        <w:tc>
          <w:tcPr>
            <w:tcW w:w="5386" w:type="dxa"/>
            <w:gridSpan w:val="2"/>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提升行业系统管理水平和治理能力</w:t>
            </w:r>
          </w:p>
        </w:tc>
        <w:tc>
          <w:tcPr>
            <w:tcW w:w="2268"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提升应急防御能力，争取提升90%。</w:t>
            </w:r>
          </w:p>
        </w:tc>
        <w:tc>
          <w:tcPr>
            <w:tcW w:w="1276" w:type="dxa"/>
            <w:vAlign w:val="center"/>
          </w:tcPr>
          <w:p>
            <w:r>
              <w:rPr>
                <w:rFonts w:hint="eastAsia"/>
                <w:sz w:val="15"/>
                <w:szCs w:val="15"/>
              </w:rPr>
              <w:t>《河北省财政厅关于下达增发2023年国债自然灾害应急能力提升工程（应急领域）补助资金预算的通知》冀财建[2024]28号）文件要求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业务保障能力提升情况</w:t>
            </w:r>
          </w:p>
        </w:tc>
        <w:tc>
          <w:tcPr>
            <w:tcW w:w="5386" w:type="dxa"/>
            <w:gridSpan w:val="2"/>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业务保障能力提升情况</w:t>
            </w:r>
          </w:p>
        </w:tc>
        <w:tc>
          <w:tcPr>
            <w:tcW w:w="2268"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提升应急保障能力，提高应急系统人员业务水平，较去年提高90%。</w:t>
            </w:r>
          </w:p>
        </w:tc>
        <w:tc>
          <w:tcPr>
            <w:tcW w:w="1276" w:type="dxa"/>
            <w:vAlign w:val="center"/>
          </w:tcPr>
          <w:p>
            <w:r>
              <w:rPr>
                <w:rFonts w:hint="eastAsia"/>
                <w:sz w:val="15"/>
                <w:szCs w:val="15"/>
              </w:rPr>
              <w:t>《河北省财政厅关于下达增发2023年国债自然灾害应急能力提升工程（应急领域）补助资金预算的通知》冀财建[2024]28号）文件要求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提升应急处置能力</w:t>
            </w:r>
          </w:p>
        </w:tc>
        <w:tc>
          <w:tcPr>
            <w:tcW w:w="5386" w:type="dxa"/>
            <w:gridSpan w:val="2"/>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提升应急处置能力</w:t>
            </w:r>
          </w:p>
        </w:tc>
        <w:tc>
          <w:tcPr>
            <w:tcW w:w="2268"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提升应急处置能力，提高80%。</w:t>
            </w:r>
          </w:p>
        </w:tc>
        <w:tc>
          <w:tcPr>
            <w:tcW w:w="1276" w:type="dxa"/>
            <w:vAlign w:val="center"/>
          </w:tcPr>
          <w:p>
            <w:r>
              <w:rPr>
                <w:rFonts w:hint="eastAsia"/>
                <w:sz w:val="15"/>
                <w:szCs w:val="15"/>
              </w:rPr>
              <w:t>《河北省财政厅关于下达增发2023年国债自然灾害应急能力提升工程（应急领域）补助资金预算的通知》冀财建[2024]28号）文件要求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生态效益指标</w:t>
            </w:r>
          </w:p>
        </w:tc>
        <w:tc>
          <w:tcPr>
            <w:tcW w:w="5386" w:type="dxa"/>
            <w:gridSpan w:val="2"/>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生态效益指标</w:t>
            </w:r>
          </w:p>
        </w:tc>
        <w:tc>
          <w:tcPr>
            <w:tcW w:w="2268"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通过提高应急防灾减灾能力，减少生态破坏，提高生态效益指标。</w:t>
            </w:r>
          </w:p>
        </w:tc>
        <w:tc>
          <w:tcPr>
            <w:tcW w:w="1276" w:type="dxa"/>
            <w:vAlign w:val="center"/>
          </w:tcPr>
          <w:p>
            <w:r>
              <w:rPr>
                <w:rFonts w:hint="eastAsia"/>
                <w:sz w:val="15"/>
                <w:szCs w:val="15"/>
              </w:rPr>
              <w:t>《河北省财政厅关于下达增发2023年国债自然灾害应急能力提升工程（应急领域）补助资金预算的通知》冀财建[2024]28号）文件要求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对我省防震减灾能力提升的影响</w:t>
            </w:r>
          </w:p>
        </w:tc>
        <w:tc>
          <w:tcPr>
            <w:tcW w:w="5386" w:type="dxa"/>
            <w:gridSpan w:val="2"/>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对我省防震减灾能力提升的影响</w:t>
            </w:r>
          </w:p>
        </w:tc>
        <w:tc>
          <w:tcPr>
            <w:tcW w:w="2268"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通过提升设备，提高防震减灾能力。</w:t>
            </w:r>
          </w:p>
        </w:tc>
        <w:tc>
          <w:tcPr>
            <w:tcW w:w="1276" w:type="dxa"/>
            <w:vAlign w:val="center"/>
          </w:tcPr>
          <w:p>
            <w:r>
              <w:rPr>
                <w:rFonts w:hint="eastAsia"/>
                <w:sz w:val="15"/>
                <w:szCs w:val="15"/>
              </w:rPr>
              <w:t>《河北省财政厅关于下达增发2023年国债自然灾害应急能力提升工程（应急领域）补助资金预算的通知》冀财建[2024]28号）文件要求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5386" w:type="dxa"/>
            <w:gridSpan w:val="2"/>
            <w:vAlign w:val="center"/>
          </w:tcPr>
          <w:p>
            <w:pPr>
              <w:pStyle w:val="12"/>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268" w:type="dxa"/>
            <w:vAlign w:val="center"/>
          </w:tcPr>
          <w:p>
            <w:pPr>
              <w:pStyle w:val="12"/>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≥90逐步改善</w:t>
            </w:r>
          </w:p>
        </w:tc>
        <w:tc>
          <w:tcPr>
            <w:tcW w:w="1276" w:type="dxa"/>
            <w:vAlign w:val="center"/>
          </w:tcPr>
          <w:p>
            <w:r>
              <w:rPr>
                <w:rFonts w:hint="eastAsia"/>
                <w:sz w:val="15"/>
                <w:szCs w:val="15"/>
              </w:rPr>
              <w:t>《河北省财政厅关于下达增发2023年国债自然灾害应急能力提升工程（应急领域）补助资金预算的通知》冀财建[2024]28号）文件要求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11、冀财建【2024】29号关于下达增发2023年国债自然灾害应急能力提升工程【应急领域基层防灾工程】省级补助资金绩效目标表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13022924P00JXC418449D</w:t>
            </w:r>
          </w:p>
        </w:tc>
        <w:tc>
          <w:tcPr>
            <w:tcW w:w="2835" w:type="dxa"/>
            <w:vAlign w:val="center"/>
          </w:tcPr>
          <w:p>
            <w:pPr>
              <w:pStyle w:val="10"/>
            </w:pPr>
            <w:r>
              <w:t>项目名称</w:t>
            </w:r>
          </w:p>
        </w:tc>
        <w:tc>
          <w:tcPr>
            <w:tcW w:w="6095" w:type="dxa"/>
            <w:gridSpan w:val="3"/>
            <w:vAlign w:val="center"/>
          </w:tcPr>
          <w:p>
            <w:pPr>
              <w:pStyle w:val="12"/>
            </w:pPr>
            <w:r>
              <w:t>冀财建【2024】29号关于下达增发2023年国债自然灾害应急能力提升工程【应急领域基层防灾工程】省级补助资金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113399.30</w:t>
            </w:r>
          </w:p>
        </w:tc>
        <w:tc>
          <w:tcPr>
            <w:tcW w:w="2835" w:type="dxa"/>
            <w:vAlign w:val="center"/>
          </w:tcPr>
          <w:p>
            <w:pPr>
              <w:pStyle w:val="10"/>
            </w:pPr>
            <w:r>
              <w:t>其中：财政    资金</w:t>
            </w:r>
          </w:p>
        </w:tc>
        <w:tc>
          <w:tcPr>
            <w:tcW w:w="2551" w:type="dxa"/>
            <w:vAlign w:val="center"/>
          </w:tcPr>
          <w:p>
            <w:pPr>
              <w:pStyle w:val="12"/>
            </w:pPr>
            <w:r>
              <w:t>113399.30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提升应急自然灾害防灾减灾能力。</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rPr>
                <w:rFonts w:hint="eastAsia"/>
              </w:rPr>
              <w:t>为了提升自然灾害应急能力。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40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3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370"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top"/>
          </w:tcPr>
          <w:p>
            <w:p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防灾减灾宣传演练活动次数</w:t>
            </w:r>
          </w:p>
        </w:tc>
        <w:tc>
          <w:tcPr>
            <w:tcW w:w="5386" w:type="dxa"/>
            <w:vAlign w:val="top"/>
          </w:tcPr>
          <w:p>
            <w:p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防灾减灾宣传演练活动次数</w:t>
            </w:r>
          </w:p>
        </w:tc>
        <w:tc>
          <w:tcPr>
            <w:tcW w:w="2268" w:type="dxa"/>
            <w:vAlign w:val="top"/>
          </w:tcPr>
          <w:p>
            <w:p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每月一次，防灾减灾月重点宣传，不少于12次。</w:t>
            </w:r>
          </w:p>
        </w:tc>
        <w:tc>
          <w:tcPr>
            <w:tcW w:w="1370" w:type="dxa"/>
            <w:vAlign w:val="center"/>
          </w:tcPr>
          <w:p>
            <w:pP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关于下达增发2023年国债自然灾害应急能力提升工程（应急领域）补助资金（冀财建【2024】27、29）文件要求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top"/>
          </w:tcPr>
          <w:p>
            <w:p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社会公众对防震减灾知识宣传知名</w:t>
            </w:r>
          </w:p>
        </w:tc>
        <w:tc>
          <w:tcPr>
            <w:tcW w:w="5386" w:type="dxa"/>
            <w:vAlign w:val="top"/>
          </w:tcPr>
          <w:p>
            <w:p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社会公众对防震减灾知识宣传知名度</w:t>
            </w:r>
          </w:p>
        </w:tc>
        <w:tc>
          <w:tcPr>
            <w:tcW w:w="2268" w:type="dxa"/>
            <w:vAlign w:val="top"/>
          </w:tcPr>
          <w:p>
            <w:p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提高防灾减灾知识宣传度，提高90%。</w:t>
            </w:r>
          </w:p>
        </w:tc>
        <w:tc>
          <w:tcPr>
            <w:tcW w:w="1370" w:type="dxa"/>
            <w:vAlign w:val="center"/>
          </w:tcPr>
          <w:p>
            <w:pP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关于下达增发2023年国债自然灾害应急能力提升工程（应急领域）补助资金（冀财建【2024】27、29）文件要求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top"/>
          </w:tcPr>
          <w:p>
            <w:p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在收到国家应急救灾资金后，同省</w:t>
            </w:r>
          </w:p>
        </w:tc>
        <w:tc>
          <w:tcPr>
            <w:tcW w:w="5386" w:type="dxa"/>
            <w:vAlign w:val="top"/>
          </w:tcPr>
          <w:p>
            <w:p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在收到国家应急救灾资金后，同省本级配套资金下拨县级财政、应急管理部门所需时间</w:t>
            </w:r>
          </w:p>
        </w:tc>
        <w:tc>
          <w:tcPr>
            <w:tcW w:w="2268" w:type="dxa"/>
            <w:vAlign w:val="top"/>
          </w:tcPr>
          <w:p>
            <w:p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及时下达，不拖沓。不大于48小时</w:t>
            </w:r>
          </w:p>
        </w:tc>
        <w:tc>
          <w:tcPr>
            <w:tcW w:w="1370" w:type="dxa"/>
            <w:vAlign w:val="center"/>
          </w:tcPr>
          <w:p>
            <w:pP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关于下达增发2023年国债自然灾害应急能力提升工程（应急领域）补助资金（冀财建【2024】27、29）文件要求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top"/>
          </w:tcPr>
          <w:p>
            <w:p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提升行业系统管理水平和治理能力</w:t>
            </w:r>
          </w:p>
        </w:tc>
        <w:tc>
          <w:tcPr>
            <w:tcW w:w="5386" w:type="dxa"/>
            <w:vAlign w:val="top"/>
          </w:tcPr>
          <w:p>
            <w:p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提升行业系统管理水平和治理能力</w:t>
            </w:r>
          </w:p>
        </w:tc>
        <w:tc>
          <w:tcPr>
            <w:tcW w:w="2268" w:type="dxa"/>
            <w:vAlign w:val="top"/>
          </w:tcPr>
          <w:p>
            <w:p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提升应急防御能力，争取提升90%。</w:t>
            </w:r>
          </w:p>
        </w:tc>
        <w:tc>
          <w:tcPr>
            <w:tcW w:w="1370" w:type="dxa"/>
            <w:vAlign w:val="center"/>
          </w:tcPr>
          <w:p>
            <w:pP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关于下达增发2023年国债自然灾害应急能力提升工程（应急领域）补助资金（冀财建【2024】27、29）文件要求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top"/>
          </w:tcPr>
          <w:p>
            <w:p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业务保障能力提升情况</w:t>
            </w:r>
          </w:p>
        </w:tc>
        <w:tc>
          <w:tcPr>
            <w:tcW w:w="5386" w:type="dxa"/>
            <w:vAlign w:val="top"/>
          </w:tcPr>
          <w:p>
            <w:p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业务保障能力提升情况</w:t>
            </w:r>
          </w:p>
        </w:tc>
        <w:tc>
          <w:tcPr>
            <w:tcW w:w="2268" w:type="dxa"/>
            <w:vAlign w:val="top"/>
          </w:tcPr>
          <w:p>
            <w:p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提升应急保障能力，提高应急系统人员业务水平，较去年提高90%。</w:t>
            </w:r>
          </w:p>
        </w:tc>
        <w:tc>
          <w:tcPr>
            <w:tcW w:w="1370" w:type="dxa"/>
            <w:vAlign w:val="center"/>
          </w:tcPr>
          <w:p>
            <w:pP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关于下达增发2023年国债自然灾害应急能力提升工程（应急领域）补助资金（冀财建【2024】27、29）文件要求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top"/>
          </w:tcPr>
          <w:p>
            <w:p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提升应急处置能力</w:t>
            </w:r>
          </w:p>
        </w:tc>
        <w:tc>
          <w:tcPr>
            <w:tcW w:w="5386" w:type="dxa"/>
            <w:vAlign w:val="top"/>
          </w:tcPr>
          <w:p>
            <w:p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提升应急处置能力</w:t>
            </w:r>
          </w:p>
        </w:tc>
        <w:tc>
          <w:tcPr>
            <w:tcW w:w="2268" w:type="dxa"/>
            <w:vAlign w:val="top"/>
          </w:tcPr>
          <w:p>
            <w:p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提升应急处置能力，提高80%。</w:t>
            </w:r>
          </w:p>
        </w:tc>
        <w:tc>
          <w:tcPr>
            <w:tcW w:w="1370" w:type="dxa"/>
            <w:vAlign w:val="center"/>
          </w:tcPr>
          <w:p>
            <w:pP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关于下达增发2023年国债自然灾害应急能力提升工程（应急领域）补助资金（冀财建【2024】27、29）文件要求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top"/>
          </w:tcPr>
          <w:p>
            <w:p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生态效益指标</w:t>
            </w:r>
          </w:p>
        </w:tc>
        <w:tc>
          <w:tcPr>
            <w:tcW w:w="5386" w:type="dxa"/>
            <w:vAlign w:val="top"/>
          </w:tcPr>
          <w:p>
            <w:p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生态效益指标</w:t>
            </w:r>
          </w:p>
        </w:tc>
        <w:tc>
          <w:tcPr>
            <w:tcW w:w="2268" w:type="dxa"/>
            <w:vAlign w:val="top"/>
          </w:tcPr>
          <w:p>
            <w:p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通过提高应急防灾减灾能力，减少生态破坏，提高生态效益指标。</w:t>
            </w:r>
          </w:p>
        </w:tc>
        <w:tc>
          <w:tcPr>
            <w:tcW w:w="1370" w:type="dxa"/>
            <w:vAlign w:val="center"/>
          </w:tcPr>
          <w:p>
            <w:pP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关于下达增发2023年国债自然灾害应急能力提升工程（应急领域）补助资金（冀财建【2024】27、29）文件要求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top"/>
          </w:tcPr>
          <w:p>
            <w:p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对我省防震减灾能力提升的影响</w:t>
            </w:r>
          </w:p>
        </w:tc>
        <w:tc>
          <w:tcPr>
            <w:tcW w:w="5386" w:type="dxa"/>
            <w:vAlign w:val="top"/>
          </w:tcPr>
          <w:p>
            <w:p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对我省防震减灾能力提升的影响</w:t>
            </w:r>
          </w:p>
        </w:tc>
        <w:tc>
          <w:tcPr>
            <w:tcW w:w="2268" w:type="dxa"/>
            <w:vAlign w:val="top"/>
          </w:tcPr>
          <w:p>
            <w:p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通过提升设备，提高防震减灾能力。</w:t>
            </w:r>
          </w:p>
        </w:tc>
        <w:tc>
          <w:tcPr>
            <w:tcW w:w="1370" w:type="dxa"/>
            <w:vAlign w:val="center"/>
          </w:tcPr>
          <w:p>
            <w:pP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关于下达增发2023年国债自然灾害应急能力提升工程（应急领域）补助资金（冀财建【2024】27、29）文件要求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rPr>
                <w:rFonts w:hint="eastAsia"/>
              </w:rPr>
              <w:t>提高应急救援及救灾能力，提高老百姓服务满意度。</w:t>
            </w:r>
          </w:p>
        </w:tc>
        <w:tc>
          <w:tcPr>
            <w:tcW w:w="1370" w:type="dxa"/>
            <w:vAlign w:val="center"/>
          </w:tcPr>
          <w:p>
            <w:pP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关于下达增发2023年国债自然灾害应急能力提升工程（应急领域）补助资金（冀财建【2024】27、29）文件要求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12、农村住房保险县级财政补贴绩效目标表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13022925P00022610003C</w:t>
            </w:r>
          </w:p>
        </w:tc>
        <w:tc>
          <w:tcPr>
            <w:tcW w:w="2835" w:type="dxa"/>
            <w:vAlign w:val="center"/>
          </w:tcPr>
          <w:p>
            <w:pPr>
              <w:pStyle w:val="10"/>
            </w:pPr>
            <w:r>
              <w:t>项目名称</w:t>
            </w:r>
          </w:p>
        </w:tc>
        <w:tc>
          <w:tcPr>
            <w:tcW w:w="6095" w:type="dxa"/>
            <w:gridSpan w:val="3"/>
            <w:vAlign w:val="center"/>
          </w:tcPr>
          <w:p>
            <w:pPr>
              <w:pStyle w:val="12"/>
            </w:pPr>
            <w:r>
              <w:t>农村住房保险县级财政补贴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366000.00</w:t>
            </w:r>
          </w:p>
        </w:tc>
        <w:tc>
          <w:tcPr>
            <w:tcW w:w="2835" w:type="dxa"/>
            <w:vAlign w:val="center"/>
          </w:tcPr>
          <w:p>
            <w:pPr>
              <w:pStyle w:val="10"/>
            </w:pPr>
            <w:r>
              <w:t>其中：财政    资金</w:t>
            </w:r>
          </w:p>
        </w:tc>
        <w:tc>
          <w:tcPr>
            <w:tcW w:w="2551" w:type="dxa"/>
            <w:vAlign w:val="center"/>
          </w:tcPr>
          <w:p>
            <w:pPr>
              <w:pStyle w:val="12"/>
            </w:pPr>
            <w:r>
              <w:t>366000.00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保障农房保险工作顺利进行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1.保障农房保险工作顺利进行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调查企业户数</w:t>
            </w:r>
          </w:p>
        </w:tc>
        <w:tc>
          <w:tcPr>
            <w:tcW w:w="5386" w:type="dxa"/>
            <w:vAlign w:val="center"/>
          </w:tcPr>
          <w:p>
            <w:pPr>
              <w:pStyle w:val="12"/>
            </w:pPr>
            <w:r>
              <w:t>调查企业户数</w:t>
            </w:r>
          </w:p>
        </w:tc>
        <w:tc>
          <w:tcPr>
            <w:tcW w:w="2268" w:type="dxa"/>
            <w:vAlign w:val="center"/>
          </w:tcPr>
          <w:p>
            <w:pPr>
              <w:pStyle w:val="12"/>
            </w:pPr>
            <w:r>
              <w:t>≥90农民参与率达到90%</w:t>
            </w:r>
          </w:p>
        </w:tc>
        <w:tc>
          <w:tcPr>
            <w:tcW w:w="1276" w:type="dxa"/>
            <w:vAlign w:val="center"/>
          </w:tcPr>
          <w:p>
            <w:pPr>
              <w:pStyle w:val="12"/>
            </w:pPr>
            <w:r>
              <w:t>请示批示单（2023年第812号）批复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群众文化活动参与率</w:t>
            </w:r>
          </w:p>
        </w:tc>
        <w:tc>
          <w:tcPr>
            <w:tcW w:w="5386" w:type="dxa"/>
            <w:vAlign w:val="center"/>
          </w:tcPr>
          <w:p>
            <w:pPr>
              <w:pStyle w:val="12"/>
            </w:pPr>
            <w:r>
              <w:t>群众文化活动参与率</w:t>
            </w:r>
          </w:p>
        </w:tc>
        <w:tc>
          <w:tcPr>
            <w:tcW w:w="2268" w:type="dxa"/>
            <w:vAlign w:val="center"/>
          </w:tcPr>
          <w:p>
            <w:pPr>
              <w:pStyle w:val="12"/>
            </w:pPr>
            <w:r>
              <w:t>≥90农民参与率达到90%</w:t>
            </w:r>
          </w:p>
        </w:tc>
        <w:tc>
          <w:tcPr>
            <w:tcW w:w="1276" w:type="dxa"/>
            <w:vAlign w:val="center"/>
          </w:tcPr>
          <w:p>
            <w:pPr>
              <w:pStyle w:val="12"/>
            </w:pPr>
            <w:r>
              <w:t>请示批示单（2023年第812号）批复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未按时完成审计项目数量</w:t>
            </w:r>
          </w:p>
        </w:tc>
        <w:tc>
          <w:tcPr>
            <w:tcW w:w="5386" w:type="dxa"/>
            <w:vAlign w:val="center"/>
          </w:tcPr>
          <w:p>
            <w:pPr>
              <w:pStyle w:val="12"/>
            </w:pPr>
            <w:r>
              <w:t>未按时完成审计项目数量</w:t>
            </w:r>
          </w:p>
        </w:tc>
        <w:tc>
          <w:tcPr>
            <w:tcW w:w="2268" w:type="dxa"/>
            <w:vAlign w:val="center"/>
          </w:tcPr>
          <w:p>
            <w:pPr>
              <w:pStyle w:val="12"/>
            </w:pPr>
            <w:r>
              <w:t>≥100完成率尽量达到100%</w:t>
            </w:r>
          </w:p>
        </w:tc>
        <w:tc>
          <w:tcPr>
            <w:tcW w:w="1276" w:type="dxa"/>
            <w:vAlign w:val="center"/>
          </w:tcPr>
          <w:p>
            <w:pPr>
              <w:pStyle w:val="12"/>
            </w:pPr>
            <w:r>
              <w:t>请示批示单（2023年第812号）批复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社会保险补贴人均标准</w:t>
            </w:r>
          </w:p>
        </w:tc>
        <w:tc>
          <w:tcPr>
            <w:tcW w:w="5386" w:type="dxa"/>
            <w:vAlign w:val="center"/>
          </w:tcPr>
          <w:p>
            <w:pPr>
              <w:pStyle w:val="12"/>
            </w:pPr>
            <w:r>
              <w:t>社会保险补贴人均标准</w:t>
            </w:r>
          </w:p>
        </w:tc>
        <w:tc>
          <w:tcPr>
            <w:tcW w:w="2268" w:type="dxa"/>
            <w:vAlign w:val="center"/>
          </w:tcPr>
          <w:p>
            <w:pPr>
              <w:pStyle w:val="12"/>
            </w:pPr>
            <w:r>
              <w:t>≥2政府每家每户每年补偿2元</w:t>
            </w:r>
          </w:p>
        </w:tc>
        <w:tc>
          <w:tcPr>
            <w:tcW w:w="1276" w:type="dxa"/>
            <w:vAlign w:val="center"/>
          </w:tcPr>
          <w:p>
            <w:pPr>
              <w:pStyle w:val="12"/>
            </w:pPr>
            <w:r>
              <w:t>请示批示单（2023年第812号）批复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确保国家惠民政策落实，促进社会公平正义，改善民生</w:t>
            </w:r>
          </w:p>
        </w:tc>
        <w:tc>
          <w:tcPr>
            <w:tcW w:w="5386" w:type="dxa"/>
            <w:vAlign w:val="center"/>
          </w:tcPr>
          <w:p>
            <w:pPr>
              <w:pStyle w:val="12"/>
            </w:pPr>
            <w:r>
              <w:t>确保国家惠民政策落实，促进社会公平正义，改善民生</w:t>
            </w:r>
          </w:p>
        </w:tc>
        <w:tc>
          <w:tcPr>
            <w:tcW w:w="2268" w:type="dxa"/>
            <w:vAlign w:val="center"/>
          </w:tcPr>
          <w:p>
            <w:pPr>
              <w:pStyle w:val="12"/>
            </w:pPr>
            <w:r>
              <w:t>≥100改善民生</w:t>
            </w:r>
          </w:p>
        </w:tc>
        <w:tc>
          <w:tcPr>
            <w:tcW w:w="1276" w:type="dxa"/>
            <w:vAlign w:val="center"/>
          </w:tcPr>
          <w:p>
            <w:pPr>
              <w:pStyle w:val="12"/>
            </w:pPr>
            <w:r>
              <w:t>请示批示单（2023年第812号）批复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≥100专款专用，改善民生</w:t>
            </w:r>
          </w:p>
        </w:tc>
        <w:tc>
          <w:tcPr>
            <w:tcW w:w="1276" w:type="dxa"/>
            <w:vAlign w:val="center"/>
          </w:tcPr>
          <w:p>
            <w:pPr>
              <w:pStyle w:val="12"/>
            </w:pPr>
            <w:r>
              <w:t>请示批示单（2023年第812号）批复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减少人民危房发生灾害</w:t>
            </w:r>
          </w:p>
        </w:tc>
        <w:tc>
          <w:tcPr>
            <w:tcW w:w="5386" w:type="dxa"/>
            <w:vAlign w:val="center"/>
          </w:tcPr>
          <w:p>
            <w:pPr>
              <w:pStyle w:val="12"/>
            </w:pPr>
            <w:r>
              <w:t>减少人民危房发生灾害</w:t>
            </w:r>
          </w:p>
        </w:tc>
        <w:tc>
          <w:tcPr>
            <w:tcW w:w="2268" w:type="dxa"/>
            <w:vAlign w:val="center"/>
          </w:tcPr>
          <w:p>
            <w:pPr>
              <w:pStyle w:val="12"/>
            </w:pPr>
            <w:r>
              <w:t>≥90减少人民危房发生灾害</w:t>
            </w:r>
          </w:p>
        </w:tc>
        <w:tc>
          <w:tcPr>
            <w:tcW w:w="1276" w:type="dxa"/>
            <w:vAlign w:val="center"/>
          </w:tcPr>
          <w:p>
            <w:pPr>
              <w:pStyle w:val="12"/>
            </w:pPr>
            <w:r>
              <w:t>请示批示单（2023年第812号）批复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≥90逐年提升</w:t>
            </w:r>
          </w:p>
        </w:tc>
        <w:tc>
          <w:tcPr>
            <w:tcW w:w="1276" w:type="dxa"/>
            <w:vAlign w:val="center"/>
          </w:tcPr>
          <w:p>
            <w:pPr>
              <w:pStyle w:val="12"/>
            </w:pPr>
            <w:r>
              <w:t>请示批示单（2023年第812号）批复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≥90逐步改善</w:t>
            </w:r>
          </w:p>
        </w:tc>
        <w:tc>
          <w:tcPr>
            <w:tcW w:w="1276" w:type="dxa"/>
            <w:vAlign w:val="center"/>
          </w:tcPr>
          <w:p>
            <w:pPr>
              <w:pStyle w:val="12"/>
            </w:pPr>
            <w:r>
              <w:t>请示批示单（2023年第812号）批复</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13、森林草原防火灭火经费绩效目标表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13022925P00018710001E</w:t>
            </w:r>
          </w:p>
        </w:tc>
        <w:tc>
          <w:tcPr>
            <w:tcW w:w="2835" w:type="dxa"/>
            <w:vAlign w:val="center"/>
          </w:tcPr>
          <w:p>
            <w:pPr>
              <w:pStyle w:val="10"/>
            </w:pPr>
            <w:r>
              <w:t>项目名称</w:t>
            </w:r>
          </w:p>
        </w:tc>
        <w:tc>
          <w:tcPr>
            <w:tcW w:w="6095" w:type="dxa"/>
            <w:gridSpan w:val="3"/>
            <w:vAlign w:val="center"/>
          </w:tcPr>
          <w:p>
            <w:pPr>
              <w:pStyle w:val="12"/>
            </w:pPr>
            <w:r>
              <w:t>森林草原防火灭火经费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保障全年森林防火工作顺利进行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1.保障全年森林防火工作顺利进行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森林防火培训人数</w:t>
            </w:r>
          </w:p>
        </w:tc>
        <w:tc>
          <w:tcPr>
            <w:tcW w:w="5386" w:type="dxa"/>
            <w:vAlign w:val="center"/>
          </w:tcPr>
          <w:p>
            <w:pPr>
              <w:pStyle w:val="12"/>
            </w:pPr>
            <w:r>
              <w:t>森林防火培训人数</w:t>
            </w:r>
          </w:p>
        </w:tc>
        <w:tc>
          <w:tcPr>
            <w:tcW w:w="2268" w:type="dxa"/>
            <w:vAlign w:val="center"/>
          </w:tcPr>
          <w:p>
            <w:pPr>
              <w:pStyle w:val="12"/>
            </w:pPr>
            <w:r>
              <w:t>36定期对防火人员进行培训，不少于36人。</w:t>
            </w:r>
          </w:p>
        </w:tc>
        <w:tc>
          <w:tcPr>
            <w:tcW w:w="1276" w:type="dxa"/>
            <w:vAlign w:val="center"/>
          </w:tcPr>
          <w:p>
            <w:pPr>
              <w:pStyle w:val="12"/>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森林防火督导任务完成率</w:t>
            </w:r>
          </w:p>
        </w:tc>
        <w:tc>
          <w:tcPr>
            <w:tcW w:w="5386" w:type="dxa"/>
            <w:vAlign w:val="center"/>
          </w:tcPr>
          <w:p>
            <w:pPr>
              <w:pStyle w:val="12"/>
            </w:pPr>
            <w:r>
              <w:t>森林防火督导任务完成率</w:t>
            </w:r>
          </w:p>
        </w:tc>
        <w:tc>
          <w:tcPr>
            <w:tcW w:w="2268" w:type="dxa"/>
            <w:vAlign w:val="center"/>
          </w:tcPr>
          <w:p>
            <w:pPr>
              <w:pStyle w:val="12"/>
            </w:pPr>
            <w:r>
              <w:t>≤8提高8小时扑火效率</w:t>
            </w:r>
          </w:p>
        </w:tc>
        <w:tc>
          <w:tcPr>
            <w:tcW w:w="1276" w:type="dxa"/>
            <w:vAlign w:val="center"/>
          </w:tcPr>
          <w:p>
            <w:pPr>
              <w:pStyle w:val="12"/>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赴火场个人装备采购时间</w:t>
            </w:r>
          </w:p>
        </w:tc>
        <w:tc>
          <w:tcPr>
            <w:tcW w:w="5386" w:type="dxa"/>
            <w:vAlign w:val="center"/>
          </w:tcPr>
          <w:p>
            <w:pPr>
              <w:pStyle w:val="12"/>
            </w:pPr>
            <w:r>
              <w:t>赴火场个人装备采购时间</w:t>
            </w:r>
          </w:p>
        </w:tc>
        <w:tc>
          <w:tcPr>
            <w:tcW w:w="2268" w:type="dxa"/>
            <w:vAlign w:val="center"/>
          </w:tcPr>
          <w:p>
            <w:pPr>
              <w:pStyle w:val="12"/>
            </w:pPr>
            <w:r>
              <w:t>≤30赶赴火灾现场时间不大于30分钟</w:t>
            </w:r>
          </w:p>
        </w:tc>
        <w:tc>
          <w:tcPr>
            <w:tcW w:w="1276" w:type="dxa"/>
            <w:vAlign w:val="center"/>
          </w:tcPr>
          <w:p>
            <w:pPr>
              <w:pStyle w:val="12"/>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购赴火场个人装备平均价格</w:t>
            </w:r>
          </w:p>
        </w:tc>
        <w:tc>
          <w:tcPr>
            <w:tcW w:w="5386" w:type="dxa"/>
            <w:vAlign w:val="center"/>
          </w:tcPr>
          <w:p>
            <w:pPr>
              <w:pStyle w:val="12"/>
            </w:pPr>
            <w:r>
              <w:t>购赴火场个人装备平均价格</w:t>
            </w:r>
          </w:p>
        </w:tc>
        <w:tc>
          <w:tcPr>
            <w:tcW w:w="2268" w:type="dxa"/>
            <w:vAlign w:val="center"/>
          </w:tcPr>
          <w:p>
            <w:pPr>
              <w:pStyle w:val="12"/>
            </w:pPr>
            <w:r>
              <w:t>100专款专用</w:t>
            </w:r>
          </w:p>
        </w:tc>
        <w:tc>
          <w:tcPr>
            <w:tcW w:w="1276" w:type="dxa"/>
            <w:vAlign w:val="center"/>
          </w:tcPr>
          <w:p>
            <w:pPr>
              <w:pStyle w:val="12"/>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≥90提高工作效率，提升业务能力</w:t>
            </w:r>
          </w:p>
        </w:tc>
        <w:tc>
          <w:tcPr>
            <w:tcW w:w="1276" w:type="dxa"/>
            <w:vAlign w:val="center"/>
          </w:tcPr>
          <w:p>
            <w:pPr>
              <w:pStyle w:val="12"/>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提升防灭火综合能力</w:t>
            </w:r>
          </w:p>
        </w:tc>
        <w:tc>
          <w:tcPr>
            <w:tcW w:w="5386" w:type="dxa"/>
            <w:vAlign w:val="center"/>
          </w:tcPr>
          <w:p>
            <w:pPr>
              <w:pStyle w:val="12"/>
            </w:pPr>
            <w:r>
              <w:t>提升防灭火综合能力</w:t>
            </w:r>
          </w:p>
        </w:tc>
        <w:tc>
          <w:tcPr>
            <w:tcW w:w="2268" w:type="dxa"/>
            <w:vAlign w:val="center"/>
          </w:tcPr>
          <w:p>
            <w:pPr>
              <w:pStyle w:val="12"/>
            </w:pPr>
            <w:r>
              <w:t>≥90提升综合能力90%以上</w:t>
            </w:r>
          </w:p>
        </w:tc>
        <w:tc>
          <w:tcPr>
            <w:tcW w:w="1276" w:type="dxa"/>
            <w:vAlign w:val="center"/>
          </w:tcPr>
          <w:p>
            <w:pPr>
              <w:pStyle w:val="12"/>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森林火灾受害率</w:t>
            </w:r>
          </w:p>
        </w:tc>
        <w:tc>
          <w:tcPr>
            <w:tcW w:w="5386" w:type="dxa"/>
            <w:vAlign w:val="center"/>
          </w:tcPr>
          <w:p>
            <w:pPr>
              <w:pStyle w:val="12"/>
            </w:pPr>
            <w:r>
              <w:t>森林火灾受害率</w:t>
            </w:r>
          </w:p>
        </w:tc>
        <w:tc>
          <w:tcPr>
            <w:tcW w:w="2268" w:type="dxa"/>
            <w:vAlign w:val="center"/>
          </w:tcPr>
          <w:p>
            <w:pPr>
              <w:pStyle w:val="12"/>
            </w:pPr>
            <w:r>
              <w:t>≤50定期宣传，减少火灾，森林受害率减少到50%</w:t>
            </w:r>
          </w:p>
        </w:tc>
        <w:tc>
          <w:tcPr>
            <w:tcW w:w="1276" w:type="dxa"/>
            <w:vAlign w:val="center"/>
          </w:tcPr>
          <w:p>
            <w:pPr>
              <w:pStyle w:val="12"/>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保障森林防火安全</w:t>
            </w:r>
          </w:p>
        </w:tc>
        <w:tc>
          <w:tcPr>
            <w:tcW w:w="5386" w:type="dxa"/>
            <w:vAlign w:val="center"/>
          </w:tcPr>
          <w:p>
            <w:pPr>
              <w:pStyle w:val="12"/>
            </w:pPr>
            <w:r>
              <w:t>保障森林防火安全</w:t>
            </w:r>
          </w:p>
        </w:tc>
        <w:tc>
          <w:tcPr>
            <w:tcW w:w="2268" w:type="dxa"/>
            <w:vAlign w:val="center"/>
          </w:tcPr>
          <w:p>
            <w:pPr>
              <w:pStyle w:val="12"/>
            </w:pPr>
            <w:r>
              <w:t>≥90加强锻炼，提升灭火效力</w:t>
            </w:r>
          </w:p>
        </w:tc>
        <w:tc>
          <w:tcPr>
            <w:tcW w:w="1276" w:type="dxa"/>
            <w:vAlign w:val="center"/>
          </w:tcPr>
          <w:p>
            <w:pPr>
              <w:pStyle w:val="12"/>
            </w:pPr>
            <w:r>
              <w:t>根据职能需要和玉田县政府办公室文件玉办字【2019】9号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护林防火人员满意度</w:t>
            </w:r>
          </w:p>
        </w:tc>
        <w:tc>
          <w:tcPr>
            <w:tcW w:w="5386" w:type="dxa"/>
            <w:vAlign w:val="center"/>
          </w:tcPr>
          <w:p>
            <w:pPr>
              <w:pStyle w:val="12"/>
            </w:pPr>
            <w:r>
              <w:t>护林防火人员满意度</w:t>
            </w:r>
          </w:p>
        </w:tc>
        <w:tc>
          <w:tcPr>
            <w:tcW w:w="2268" w:type="dxa"/>
            <w:vAlign w:val="center"/>
          </w:tcPr>
          <w:p>
            <w:pPr>
              <w:pStyle w:val="12"/>
            </w:pPr>
            <w:r>
              <w:t>≥90提升群众满意度</w:t>
            </w:r>
          </w:p>
        </w:tc>
        <w:tc>
          <w:tcPr>
            <w:tcW w:w="1276" w:type="dxa"/>
            <w:vAlign w:val="center"/>
          </w:tcPr>
          <w:p>
            <w:pPr>
              <w:pStyle w:val="12"/>
            </w:pPr>
            <w:r>
              <w:t>根据职能需要和玉田县政府办公室文件玉办字【2019】9号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14、社会化车辆租赁绩效目标表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13022925P00003010001T</w:t>
            </w:r>
          </w:p>
        </w:tc>
        <w:tc>
          <w:tcPr>
            <w:tcW w:w="2835" w:type="dxa"/>
            <w:vAlign w:val="center"/>
          </w:tcPr>
          <w:p>
            <w:pPr>
              <w:pStyle w:val="10"/>
            </w:pPr>
            <w:r>
              <w:t>项目名称</w:t>
            </w:r>
          </w:p>
        </w:tc>
        <w:tc>
          <w:tcPr>
            <w:tcW w:w="6095" w:type="dxa"/>
            <w:gridSpan w:val="3"/>
            <w:vAlign w:val="center"/>
          </w:tcPr>
          <w:p>
            <w:pPr>
              <w:pStyle w:val="12"/>
            </w:pPr>
            <w:r>
              <w:t>社会化车辆租赁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276000.00</w:t>
            </w:r>
          </w:p>
        </w:tc>
        <w:tc>
          <w:tcPr>
            <w:tcW w:w="2835" w:type="dxa"/>
            <w:vAlign w:val="center"/>
          </w:tcPr>
          <w:p>
            <w:pPr>
              <w:pStyle w:val="10"/>
            </w:pPr>
            <w:r>
              <w:t>其中：财政    资金</w:t>
            </w:r>
          </w:p>
        </w:tc>
        <w:tc>
          <w:tcPr>
            <w:tcW w:w="2551" w:type="dxa"/>
            <w:vAlign w:val="center"/>
          </w:tcPr>
          <w:p>
            <w:pPr>
              <w:pStyle w:val="12"/>
            </w:pPr>
            <w:r>
              <w:t>276000.00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社会化车辆租赁服务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1.为安全生产工作顺利进行提供保障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安全生产</w:t>
            </w:r>
          </w:p>
        </w:tc>
        <w:tc>
          <w:tcPr>
            <w:tcW w:w="5386" w:type="dxa"/>
            <w:vAlign w:val="center"/>
          </w:tcPr>
          <w:p>
            <w:pPr>
              <w:pStyle w:val="12"/>
            </w:pPr>
            <w:r>
              <w:t>安全生产</w:t>
            </w:r>
          </w:p>
        </w:tc>
        <w:tc>
          <w:tcPr>
            <w:tcW w:w="2268" w:type="dxa"/>
            <w:vAlign w:val="center"/>
          </w:tcPr>
          <w:p>
            <w:pPr>
              <w:pStyle w:val="12"/>
            </w:pPr>
            <w:r>
              <w:t>≥3每年不少于三次安全生产大巡查，各个执法科室每星期都队县内企业进行安全生产检查。</w:t>
            </w:r>
          </w:p>
        </w:tc>
        <w:tc>
          <w:tcPr>
            <w:tcW w:w="1276" w:type="dxa"/>
            <w:vAlign w:val="center"/>
          </w:tcPr>
          <w:p>
            <w:pPr>
              <w:pStyle w:val="12"/>
            </w:pPr>
            <w:r>
              <w:t>请示批示单2023第800号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安全保障率</w:t>
            </w:r>
          </w:p>
        </w:tc>
        <w:tc>
          <w:tcPr>
            <w:tcW w:w="5386" w:type="dxa"/>
            <w:vAlign w:val="center"/>
          </w:tcPr>
          <w:p>
            <w:pPr>
              <w:pStyle w:val="12"/>
            </w:pPr>
            <w:r>
              <w:t>安全保障率</w:t>
            </w:r>
          </w:p>
        </w:tc>
        <w:tc>
          <w:tcPr>
            <w:tcW w:w="2268" w:type="dxa"/>
            <w:vAlign w:val="center"/>
          </w:tcPr>
          <w:p>
            <w:pPr>
              <w:pStyle w:val="12"/>
            </w:pPr>
            <w:r>
              <w:t>≥60安全生产保障率达到60%</w:t>
            </w:r>
          </w:p>
        </w:tc>
        <w:tc>
          <w:tcPr>
            <w:tcW w:w="1276" w:type="dxa"/>
            <w:vAlign w:val="center"/>
          </w:tcPr>
          <w:p>
            <w:pPr>
              <w:pStyle w:val="12"/>
            </w:pPr>
            <w:r>
              <w:t>请示批示单2023第800号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安全事故报告时限</w:t>
            </w:r>
          </w:p>
        </w:tc>
        <w:tc>
          <w:tcPr>
            <w:tcW w:w="5386" w:type="dxa"/>
            <w:vAlign w:val="center"/>
          </w:tcPr>
          <w:p>
            <w:pPr>
              <w:pStyle w:val="12"/>
            </w:pPr>
            <w:r>
              <w:t>安全事故报告时限</w:t>
            </w:r>
          </w:p>
        </w:tc>
        <w:tc>
          <w:tcPr>
            <w:tcW w:w="2268" w:type="dxa"/>
            <w:vAlign w:val="center"/>
          </w:tcPr>
          <w:p>
            <w:pPr>
              <w:pStyle w:val="12"/>
            </w:pPr>
            <w:r>
              <w:t>≥1安全事故上报不大于1个小时</w:t>
            </w:r>
          </w:p>
        </w:tc>
        <w:tc>
          <w:tcPr>
            <w:tcW w:w="1276" w:type="dxa"/>
            <w:vAlign w:val="center"/>
          </w:tcPr>
          <w:p>
            <w:pPr>
              <w:pStyle w:val="12"/>
            </w:pPr>
            <w:r>
              <w:t>请示批示单2023第800号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≥100专款专用</w:t>
            </w:r>
          </w:p>
        </w:tc>
        <w:tc>
          <w:tcPr>
            <w:tcW w:w="1276" w:type="dxa"/>
            <w:vAlign w:val="center"/>
          </w:tcPr>
          <w:p>
            <w:pPr>
              <w:pStyle w:val="12"/>
            </w:pPr>
            <w:r>
              <w:t>请示批示单2023第800号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安全生产维稳控制目标是否实现</w:t>
            </w:r>
          </w:p>
        </w:tc>
        <w:tc>
          <w:tcPr>
            <w:tcW w:w="5386" w:type="dxa"/>
            <w:vAlign w:val="center"/>
          </w:tcPr>
          <w:p>
            <w:pPr>
              <w:pStyle w:val="12"/>
            </w:pPr>
            <w:r>
              <w:t>安全生产维稳控制目标是否实现</w:t>
            </w:r>
          </w:p>
        </w:tc>
        <w:tc>
          <w:tcPr>
            <w:tcW w:w="2268" w:type="dxa"/>
            <w:vAlign w:val="center"/>
          </w:tcPr>
          <w:p>
            <w:pPr>
              <w:pStyle w:val="12"/>
            </w:pPr>
            <w:r>
              <w:t>≥80尽量按目标完成，完成率80%</w:t>
            </w:r>
          </w:p>
        </w:tc>
        <w:tc>
          <w:tcPr>
            <w:tcW w:w="1276" w:type="dxa"/>
            <w:vAlign w:val="center"/>
          </w:tcPr>
          <w:p>
            <w:pPr>
              <w:pStyle w:val="12"/>
            </w:pPr>
            <w:r>
              <w:t>请示批示单2023第800号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发生重大安全事故起数</w:t>
            </w:r>
          </w:p>
        </w:tc>
        <w:tc>
          <w:tcPr>
            <w:tcW w:w="5386" w:type="dxa"/>
            <w:vAlign w:val="center"/>
          </w:tcPr>
          <w:p>
            <w:pPr>
              <w:pStyle w:val="12"/>
            </w:pPr>
            <w:r>
              <w:t>发生重大安全事故起数</w:t>
            </w:r>
          </w:p>
        </w:tc>
        <w:tc>
          <w:tcPr>
            <w:tcW w:w="2268" w:type="dxa"/>
            <w:vAlign w:val="center"/>
          </w:tcPr>
          <w:p>
            <w:pPr>
              <w:pStyle w:val="12"/>
            </w:pPr>
            <w:r>
              <w:t>≤10不发生重大安全事故，小于10%</w:t>
            </w:r>
          </w:p>
        </w:tc>
        <w:tc>
          <w:tcPr>
            <w:tcW w:w="1276" w:type="dxa"/>
            <w:vAlign w:val="center"/>
          </w:tcPr>
          <w:p>
            <w:pPr>
              <w:pStyle w:val="12"/>
            </w:pPr>
            <w:r>
              <w:t>请示批示单2023第800号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≥90逐步改善</w:t>
            </w:r>
          </w:p>
        </w:tc>
        <w:tc>
          <w:tcPr>
            <w:tcW w:w="1276" w:type="dxa"/>
            <w:vAlign w:val="center"/>
          </w:tcPr>
          <w:p>
            <w:pPr>
              <w:pStyle w:val="12"/>
            </w:pPr>
            <w:r>
              <w:t>请示批示单2023第800号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持续保障非煤矿山安全</w:t>
            </w:r>
          </w:p>
        </w:tc>
        <w:tc>
          <w:tcPr>
            <w:tcW w:w="5386" w:type="dxa"/>
            <w:vAlign w:val="center"/>
          </w:tcPr>
          <w:p>
            <w:pPr>
              <w:pStyle w:val="12"/>
            </w:pPr>
            <w:r>
              <w:t>持续保障非煤矿山安全</w:t>
            </w:r>
          </w:p>
        </w:tc>
        <w:tc>
          <w:tcPr>
            <w:tcW w:w="2268" w:type="dxa"/>
            <w:vAlign w:val="center"/>
          </w:tcPr>
          <w:p>
            <w:pPr>
              <w:pStyle w:val="12"/>
            </w:pPr>
            <w:r>
              <w:t>≥90持续保障</w:t>
            </w:r>
          </w:p>
        </w:tc>
        <w:tc>
          <w:tcPr>
            <w:tcW w:w="1276" w:type="dxa"/>
            <w:vAlign w:val="center"/>
          </w:tcPr>
          <w:p>
            <w:pPr>
              <w:pStyle w:val="12"/>
            </w:pPr>
            <w:r>
              <w:t>请示批示单2023第800号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群众安全感满意度</w:t>
            </w:r>
          </w:p>
        </w:tc>
        <w:tc>
          <w:tcPr>
            <w:tcW w:w="5386" w:type="dxa"/>
            <w:vAlign w:val="center"/>
          </w:tcPr>
          <w:p>
            <w:pPr>
              <w:pStyle w:val="12"/>
            </w:pPr>
            <w:r>
              <w:t>群众安全感满意度</w:t>
            </w:r>
          </w:p>
        </w:tc>
        <w:tc>
          <w:tcPr>
            <w:tcW w:w="2268" w:type="dxa"/>
            <w:vAlign w:val="center"/>
          </w:tcPr>
          <w:p>
            <w:pPr>
              <w:pStyle w:val="12"/>
            </w:pPr>
            <w:r>
              <w:t>≥90逐年提升</w:t>
            </w:r>
          </w:p>
        </w:tc>
        <w:tc>
          <w:tcPr>
            <w:tcW w:w="1276" w:type="dxa"/>
            <w:vAlign w:val="center"/>
          </w:tcPr>
          <w:p>
            <w:pPr>
              <w:pStyle w:val="12"/>
            </w:pPr>
            <w:r>
              <w:t>请示批示单2023第800号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15、消防设备教育培训经费绩效目标表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13022925P000223100014</w:t>
            </w:r>
          </w:p>
        </w:tc>
        <w:tc>
          <w:tcPr>
            <w:tcW w:w="2835" w:type="dxa"/>
            <w:vAlign w:val="center"/>
          </w:tcPr>
          <w:p>
            <w:pPr>
              <w:pStyle w:val="10"/>
            </w:pPr>
            <w:r>
              <w:t>项目名称</w:t>
            </w:r>
          </w:p>
        </w:tc>
        <w:tc>
          <w:tcPr>
            <w:tcW w:w="6095" w:type="dxa"/>
            <w:gridSpan w:val="3"/>
            <w:vAlign w:val="center"/>
          </w:tcPr>
          <w:p>
            <w:pPr>
              <w:pStyle w:val="12"/>
            </w:pPr>
            <w:r>
              <w:t>消防设备教育培训经费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根据职能需要，需要进行培训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1.根据职能需要，需要进行培训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森林防火培训人数</w:t>
            </w:r>
          </w:p>
        </w:tc>
        <w:tc>
          <w:tcPr>
            <w:tcW w:w="5386" w:type="dxa"/>
            <w:vAlign w:val="center"/>
          </w:tcPr>
          <w:p>
            <w:pPr>
              <w:pStyle w:val="12"/>
            </w:pPr>
            <w:r>
              <w:t>森林防火培训人数</w:t>
            </w:r>
          </w:p>
        </w:tc>
        <w:tc>
          <w:tcPr>
            <w:tcW w:w="2268" w:type="dxa"/>
            <w:vAlign w:val="center"/>
          </w:tcPr>
          <w:p>
            <w:pPr>
              <w:pStyle w:val="12"/>
            </w:pPr>
            <w:r>
              <w:t>36定期对防火人员进行培训，不少于36人。</w:t>
            </w:r>
          </w:p>
        </w:tc>
        <w:tc>
          <w:tcPr>
            <w:tcW w:w="1276" w:type="dxa"/>
            <w:vAlign w:val="center"/>
          </w:tcPr>
          <w:p>
            <w:pPr>
              <w:pStyle w:val="12"/>
            </w:pPr>
            <w:r>
              <w:t>根据职能需要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森林防火督导任务完成率</w:t>
            </w:r>
          </w:p>
        </w:tc>
        <w:tc>
          <w:tcPr>
            <w:tcW w:w="5386" w:type="dxa"/>
            <w:vAlign w:val="center"/>
          </w:tcPr>
          <w:p>
            <w:pPr>
              <w:pStyle w:val="12"/>
            </w:pPr>
            <w:r>
              <w:t>森林防火督导任务完成率</w:t>
            </w:r>
          </w:p>
        </w:tc>
        <w:tc>
          <w:tcPr>
            <w:tcW w:w="2268" w:type="dxa"/>
            <w:vAlign w:val="center"/>
          </w:tcPr>
          <w:p>
            <w:pPr>
              <w:pStyle w:val="12"/>
            </w:pPr>
            <w:r>
              <w:t>≤8提高8小时扑火效率</w:t>
            </w:r>
          </w:p>
        </w:tc>
        <w:tc>
          <w:tcPr>
            <w:tcW w:w="1276" w:type="dxa"/>
            <w:vAlign w:val="center"/>
          </w:tcPr>
          <w:p>
            <w:pPr>
              <w:pStyle w:val="12"/>
            </w:pPr>
            <w:r>
              <w:t>根据职能需要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赴火场个人装备采购时间</w:t>
            </w:r>
          </w:p>
        </w:tc>
        <w:tc>
          <w:tcPr>
            <w:tcW w:w="5386" w:type="dxa"/>
            <w:vAlign w:val="center"/>
          </w:tcPr>
          <w:p>
            <w:pPr>
              <w:pStyle w:val="12"/>
            </w:pPr>
            <w:r>
              <w:t>赴火场个人装备采购时间</w:t>
            </w:r>
          </w:p>
        </w:tc>
        <w:tc>
          <w:tcPr>
            <w:tcW w:w="2268" w:type="dxa"/>
            <w:vAlign w:val="center"/>
          </w:tcPr>
          <w:p>
            <w:pPr>
              <w:pStyle w:val="12"/>
            </w:pPr>
            <w:r>
              <w:t>≤30赶赴火灾现场时间不大于30分钟</w:t>
            </w:r>
          </w:p>
        </w:tc>
        <w:tc>
          <w:tcPr>
            <w:tcW w:w="1276" w:type="dxa"/>
            <w:vAlign w:val="center"/>
          </w:tcPr>
          <w:p>
            <w:pPr>
              <w:pStyle w:val="12"/>
            </w:pPr>
            <w:r>
              <w:t>根据职能需要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购赴火场个人装备平均价格</w:t>
            </w:r>
          </w:p>
        </w:tc>
        <w:tc>
          <w:tcPr>
            <w:tcW w:w="5386" w:type="dxa"/>
            <w:vAlign w:val="center"/>
          </w:tcPr>
          <w:p>
            <w:pPr>
              <w:pStyle w:val="12"/>
            </w:pPr>
            <w:r>
              <w:t>购赴火场个人装备平均价格</w:t>
            </w:r>
          </w:p>
        </w:tc>
        <w:tc>
          <w:tcPr>
            <w:tcW w:w="2268" w:type="dxa"/>
            <w:vAlign w:val="center"/>
          </w:tcPr>
          <w:p>
            <w:pPr>
              <w:pStyle w:val="12"/>
            </w:pPr>
            <w:r>
              <w:t>100专款专用</w:t>
            </w:r>
          </w:p>
        </w:tc>
        <w:tc>
          <w:tcPr>
            <w:tcW w:w="1276" w:type="dxa"/>
            <w:vAlign w:val="center"/>
          </w:tcPr>
          <w:p>
            <w:pPr>
              <w:pStyle w:val="12"/>
            </w:pPr>
            <w:r>
              <w:t>根据职能需要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≥90提高工作效率，提升业务能力</w:t>
            </w:r>
          </w:p>
        </w:tc>
        <w:tc>
          <w:tcPr>
            <w:tcW w:w="1276" w:type="dxa"/>
            <w:vAlign w:val="center"/>
          </w:tcPr>
          <w:p>
            <w:pPr>
              <w:pStyle w:val="12"/>
            </w:pPr>
            <w:r>
              <w:t>根据职能需要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提升防灭火综合能力</w:t>
            </w:r>
          </w:p>
        </w:tc>
        <w:tc>
          <w:tcPr>
            <w:tcW w:w="5386" w:type="dxa"/>
            <w:vAlign w:val="center"/>
          </w:tcPr>
          <w:p>
            <w:pPr>
              <w:pStyle w:val="12"/>
            </w:pPr>
            <w:r>
              <w:t>提升防灭火综合能力</w:t>
            </w:r>
          </w:p>
        </w:tc>
        <w:tc>
          <w:tcPr>
            <w:tcW w:w="2268" w:type="dxa"/>
            <w:vAlign w:val="center"/>
          </w:tcPr>
          <w:p>
            <w:pPr>
              <w:pStyle w:val="12"/>
            </w:pPr>
            <w:r>
              <w:t>≥90提升综合能力90%以上</w:t>
            </w:r>
          </w:p>
        </w:tc>
        <w:tc>
          <w:tcPr>
            <w:tcW w:w="1276" w:type="dxa"/>
            <w:vAlign w:val="center"/>
          </w:tcPr>
          <w:p>
            <w:pPr>
              <w:pStyle w:val="12"/>
            </w:pPr>
            <w:r>
              <w:t>根据职能需要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森林火灾受害率</w:t>
            </w:r>
          </w:p>
        </w:tc>
        <w:tc>
          <w:tcPr>
            <w:tcW w:w="5386" w:type="dxa"/>
            <w:vAlign w:val="center"/>
          </w:tcPr>
          <w:p>
            <w:pPr>
              <w:pStyle w:val="12"/>
            </w:pPr>
            <w:r>
              <w:t>森林火灾受害率</w:t>
            </w:r>
          </w:p>
        </w:tc>
        <w:tc>
          <w:tcPr>
            <w:tcW w:w="2268" w:type="dxa"/>
            <w:vAlign w:val="center"/>
          </w:tcPr>
          <w:p>
            <w:pPr>
              <w:pStyle w:val="12"/>
            </w:pPr>
            <w:r>
              <w:t>≤50定期宣传，减少火灾，森林受害率减少到50%</w:t>
            </w:r>
          </w:p>
        </w:tc>
        <w:tc>
          <w:tcPr>
            <w:tcW w:w="1276" w:type="dxa"/>
            <w:vAlign w:val="center"/>
          </w:tcPr>
          <w:p>
            <w:pPr>
              <w:pStyle w:val="12"/>
            </w:pPr>
            <w:r>
              <w:t>根据职能需要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保障森林防火安全</w:t>
            </w:r>
          </w:p>
        </w:tc>
        <w:tc>
          <w:tcPr>
            <w:tcW w:w="5386" w:type="dxa"/>
            <w:vAlign w:val="center"/>
          </w:tcPr>
          <w:p>
            <w:pPr>
              <w:pStyle w:val="12"/>
            </w:pPr>
            <w:r>
              <w:t>保障森林防火安全</w:t>
            </w:r>
          </w:p>
        </w:tc>
        <w:tc>
          <w:tcPr>
            <w:tcW w:w="2268" w:type="dxa"/>
            <w:vAlign w:val="center"/>
          </w:tcPr>
          <w:p>
            <w:pPr>
              <w:pStyle w:val="12"/>
            </w:pPr>
            <w:r>
              <w:t>≥90加强锻炼，提升灭火效力</w:t>
            </w:r>
          </w:p>
        </w:tc>
        <w:tc>
          <w:tcPr>
            <w:tcW w:w="1276" w:type="dxa"/>
            <w:vAlign w:val="center"/>
          </w:tcPr>
          <w:p>
            <w:pPr>
              <w:pStyle w:val="12"/>
            </w:pPr>
            <w:r>
              <w:t>根据职能需要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护林防火人员满意度</w:t>
            </w:r>
          </w:p>
        </w:tc>
        <w:tc>
          <w:tcPr>
            <w:tcW w:w="5386" w:type="dxa"/>
            <w:vAlign w:val="center"/>
          </w:tcPr>
          <w:p>
            <w:pPr>
              <w:pStyle w:val="12"/>
            </w:pPr>
            <w:r>
              <w:t>护林防火人员满意度</w:t>
            </w:r>
          </w:p>
        </w:tc>
        <w:tc>
          <w:tcPr>
            <w:tcW w:w="2268" w:type="dxa"/>
            <w:vAlign w:val="center"/>
          </w:tcPr>
          <w:p>
            <w:pPr>
              <w:pStyle w:val="12"/>
            </w:pPr>
            <w:r>
              <w:t>≥90提升群众满意度</w:t>
            </w:r>
          </w:p>
        </w:tc>
        <w:tc>
          <w:tcPr>
            <w:tcW w:w="1276" w:type="dxa"/>
            <w:vAlign w:val="center"/>
          </w:tcPr>
          <w:p>
            <w:pPr>
              <w:pStyle w:val="12"/>
            </w:pPr>
            <w:r>
              <w:t>根据职能需要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16、增发2023年国债自然灾害应急能力提升工程（应急领域基层防灾工程）县级补助绩效目标表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13022924P00JXC418450Q</w:t>
            </w:r>
          </w:p>
        </w:tc>
        <w:tc>
          <w:tcPr>
            <w:tcW w:w="2835" w:type="dxa"/>
            <w:vAlign w:val="center"/>
          </w:tcPr>
          <w:p>
            <w:pPr>
              <w:pStyle w:val="10"/>
            </w:pPr>
            <w:r>
              <w:t>项目名称</w:t>
            </w:r>
          </w:p>
        </w:tc>
        <w:tc>
          <w:tcPr>
            <w:tcW w:w="6095" w:type="dxa"/>
            <w:gridSpan w:val="3"/>
            <w:vAlign w:val="center"/>
          </w:tcPr>
          <w:p>
            <w:pPr>
              <w:pStyle w:val="12"/>
            </w:pPr>
            <w:r>
              <w:t>增发2023年国债自然灾害应急能力提升工程（应急领域基层防灾工程）县级补助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1241880.00</w:t>
            </w:r>
          </w:p>
        </w:tc>
        <w:tc>
          <w:tcPr>
            <w:tcW w:w="2835" w:type="dxa"/>
            <w:vAlign w:val="center"/>
          </w:tcPr>
          <w:p>
            <w:pPr>
              <w:pStyle w:val="10"/>
            </w:pPr>
            <w:r>
              <w:t>其中：财政    资金</w:t>
            </w:r>
          </w:p>
        </w:tc>
        <w:tc>
          <w:tcPr>
            <w:tcW w:w="2551" w:type="dxa"/>
            <w:vAlign w:val="center"/>
          </w:tcPr>
          <w:p>
            <w:pPr>
              <w:pStyle w:val="12"/>
            </w:pPr>
            <w:r>
              <w:t>1241880.00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为了提升自然灾害应急能力。</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rPr>
                <w:rFonts w:hint="eastAsia"/>
                <w:lang w:eastAsia="zh-CN"/>
              </w:rPr>
              <w:t>为了提升防灾减灾救灾能力。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top"/>
          </w:tcPr>
          <w:p>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防灾减灾宣传演练活动次数</w:t>
            </w:r>
          </w:p>
        </w:tc>
        <w:tc>
          <w:tcPr>
            <w:tcW w:w="5386" w:type="dxa"/>
            <w:vAlign w:val="top"/>
          </w:tcPr>
          <w:p>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防灾减灾宣传演练活动次数</w:t>
            </w:r>
          </w:p>
        </w:tc>
        <w:tc>
          <w:tcPr>
            <w:tcW w:w="2268" w:type="dxa"/>
            <w:vAlign w:val="top"/>
          </w:tcPr>
          <w:p>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每月一次，防灾减灾月重点宣传，不少于12次。</w:t>
            </w:r>
          </w:p>
        </w:tc>
        <w:tc>
          <w:tcPr>
            <w:tcW w:w="1276" w:type="dxa"/>
            <w:vAlign w:val="center"/>
          </w:tcPr>
          <w:p>
            <w:pPr>
              <w:pStyle w:val="12"/>
            </w:pPr>
            <w:r>
              <w:rPr>
                <w:rFonts w:hint="eastAsia"/>
                <w:sz w:val="18"/>
                <w:szCs w:val="18"/>
              </w:rPr>
              <w:t>《河北省财政厅关于下达增发2023年国债自然灾害应急能力提升工程（应急领域）补助资金预算的通知》（冀财建【2024】26号和冀财建[2024]28号）文件要求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社会公众对防震减灾知识宣传知名</w:t>
            </w:r>
          </w:p>
        </w:tc>
        <w:tc>
          <w:tcPr>
            <w:tcW w:w="5386"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社会公众对防震减灾知识宣传知名度</w:t>
            </w:r>
          </w:p>
        </w:tc>
        <w:tc>
          <w:tcPr>
            <w:tcW w:w="2268"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提高防灾减灾知识宣传度，提高90%。</w:t>
            </w:r>
          </w:p>
        </w:tc>
        <w:tc>
          <w:tcPr>
            <w:tcW w:w="1276" w:type="dxa"/>
            <w:vAlign w:val="center"/>
          </w:tcPr>
          <w:p>
            <w:pPr>
              <w:rPr>
                <w:rFonts w:hint="eastAsia" w:ascii="方正书宋_GBK" w:hAnsi="方正书宋_GBK" w:eastAsia="方正书宋_GBK" w:cs="方正书宋_GBK"/>
                <w:sz w:val="18"/>
                <w:szCs w:val="18"/>
                <w:lang w:val="en-US" w:eastAsia="uk-UA" w:bidi="ar-SA"/>
              </w:rPr>
            </w:pPr>
            <w:r>
              <w:rPr>
                <w:rFonts w:hint="eastAsia" w:ascii="方正书宋_GBK" w:hAnsi="方正书宋_GBK" w:eastAsia="方正书宋_GBK" w:cs="方正书宋_GBK"/>
                <w:sz w:val="18"/>
                <w:szCs w:val="18"/>
                <w:lang w:val="en-US" w:eastAsia="uk-UA" w:bidi="ar-SA"/>
              </w:rPr>
              <w:t>《河北省财政厅关于下达增发2023年国债自然灾害应急能力提升工程（应急领域）补助资金预算的通知》（冀财建【2024】26号和冀财建[2024]28号）文件要求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在收到国家应急救灾资金后，同省</w:t>
            </w:r>
          </w:p>
        </w:tc>
        <w:tc>
          <w:tcPr>
            <w:tcW w:w="5386"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在收到国家应急救灾资金后，同省本级配套资金下拨县级财政、应急管理部门所需时间</w:t>
            </w:r>
          </w:p>
        </w:tc>
        <w:tc>
          <w:tcPr>
            <w:tcW w:w="2268"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及时下达，不拖沓。不大于48小时</w:t>
            </w:r>
          </w:p>
        </w:tc>
        <w:tc>
          <w:tcPr>
            <w:tcW w:w="1276" w:type="dxa"/>
            <w:vAlign w:val="center"/>
          </w:tcPr>
          <w:p>
            <w:pPr>
              <w:rPr>
                <w:rFonts w:hint="eastAsia" w:ascii="方正书宋_GBK" w:hAnsi="方正书宋_GBK" w:eastAsia="方正书宋_GBK" w:cs="方正书宋_GBK"/>
                <w:sz w:val="18"/>
                <w:szCs w:val="18"/>
                <w:lang w:val="en-US" w:eastAsia="uk-UA" w:bidi="ar-SA"/>
              </w:rPr>
            </w:pPr>
            <w:r>
              <w:rPr>
                <w:rFonts w:hint="eastAsia" w:ascii="方正书宋_GBK" w:hAnsi="方正书宋_GBK" w:eastAsia="方正书宋_GBK" w:cs="方正书宋_GBK"/>
                <w:sz w:val="18"/>
                <w:szCs w:val="18"/>
                <w:lang w:val="en-US" w:eastAsia="uk-UA" w:bidi="ar-SA"/>
              </w:rPr>
              <w:t>《河北省财政厅关于下达增发2023年国债自然灾害应急能力提升工程（应急领域）补助资金预算的通知》（冀财建【2024】26号和冀财建[2024]28号）文件要求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提升行业系统管理水平和治理能力</w:t>
            </w:r>
          </w:p>
        </w:tc>
        <w:tc>
          <w:tcPr>
            <w:tcW w:w="5386"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提升行业系统管理水平和治理能力</w:t>
            </w:r>
          </w:p>
        </w:tc>
        <w:tc>
          <w:tcPr>
            <w:tcW w:w="2268"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提升应急防御能力，争取提升90%。</w:t>
            </w:r>
          </w:p>
        </w:tc>
        <w:tc>
          <w:tcPr>
            <w:tcW w:w="1276" w:type="dxa"/>
            <w:vAlign w:val="center"/>
          </w:tcPr>
          <w:p>
            <w:pPr>
              <w:rPr>
                <w:rFonts w:hint="eastAsia" w:ascii="方正书宋_GBK" w:hAnsi="方正书宋_GBK" w:eastAsia="方正书宋_GBK" w:cs="方正书宋_GBK"/>
                <w:sz w:val="18"/>
                <w:szCs w:val="18"/>
                <w:lang w:val="en-US" w:eastAsia="uk-UA" w:bidi="ar-SA"/>
              </w:rPr>
            </w:pPr>
            <w:r>
              <w:rPr>
                <w:rFonts w:hint="eastAsia" w:ascii="方正书宋_GBK" w:hAnsi="方正书宋_GBK" w:eastAsia="方正书宋_GBK" w:cs="方正书宋_GBK"/>
                <w:sz w:val="18"/>
                <w:szCs w:val="18"/>
                <w:lang w:val="en-US" w:eastAsia="uk-UA" w:bidi="ar-SA"/>
              </w:rPr>
              <w:t>《河北省财政厅关于下达增发2023年国债自然灾害应急能力提升工程（应急领域）补助资金预算的通知》（冀财建【2024】26号和冀财建[2024]28号）文件要求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业务保障能力提升情况</w:t>
            </w:r>
          </w:p>
        </w:tc>
        <w:tc>
          <w:tcPr>
            <w:tcW w:w="5386"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业务保障能力提升情况</w:t>
            </w:r>
          </w:p>
        </w:tc>
        <w:tc>
          <w:tcPr>
            <w:tcW w:w="2268"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提升应急保障能力，提高应急系统人员业务水平，较去年提高90%。</w:t>
            </w:r>
          </w:p>
        </w:tc>
        <w:tc>
          <w:tcPr>
            <w:tcW w:w="1276" w:type="dxa"/>
            <w:vAlign w:val="center"/>
          </w:tcPr>
          <w:p>
            <w:pPr>
              <w:rPr>
                <w:rFonts w:hint="eastAsia" w:ascii="方正书宋_GBK" w:hAnsi="方正书宋_GBK" w:eastAsia="方正书宋_GBK" w:cs="方正书宋_GBK"/>
                <w:sz w:val="18"/>
                <w:szCs w:val="18"/>
                <w:lang w:val="en-US" w:eastAsia="uk-UA" w:bidi="ar-SA"/>
              </w:rPr>
            </w:pPr>
            <w:r>
              <w:rPr>
                <w:rFonts w:hint="eastAsia" w:ascii="方正书宋_GBK" w:hAnsi="方正书宋_GBK" w:eastAsia="方正书宋_GBK" w:cs="方正书宋_GBK"/>
                <w:sz w:val="18"/>
                <w:szCs w:val="18"/>
                <w:lang w:val="en-US" w:eastAsia="uk-UA" w:bidi="ar-SA"/>
              </w:rPr>
              <w:t>《河北省财政厅关于下达增发2023年国债自然灾害应急能力提升工程（应急领域）补助资金预算的通知》（冀财建【2024】26号和冀财建[2024]28号）文件要求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提升应急处置能力</w:t>
            </w:r>
          </w:p>
        </w:tc>
        <w:tc>
          <w:tcPr>
            <w:tcW w:w="5386"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提升应急处置能力</w:t>
            </w:r>
          </w:p>
        </w:tc>
        <w:tc>
          <w:tcPr>
            <w:tcW w:w="2268"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提升应急处置能力，提高80%。</w:t>
            </w:r>
          </w:p>
        </w:tc>
        <w:tc>
          <w:tcPr>
            <w:tcW w:w="1276" w:type="dxa"/>
            <w:vAlign w:val="center"/>
          </w:tcPr>
          <w:p>
            <w:pPr>
              <w:rPr>
                <w:rFonts w:hint="eastAsia" w:ascii="方正书宋_GBK" w:hAnsi="方正书宋_GBK" w:eastAsia="方正书宋_GBK" w:cs="方正书宋_GBK"/>
                <w:sz w:val="18"/>
                <w:szCs w:val="18"/>
                <w:lang w:val="en-US" w:eastAsia="uk-UA" w:bidi="ar-SA"/>
              </w:rPr>
            </w:pPr>
            <w:r>
              <w:rPr>
                <w:rFonts w:hint="eastAsia" w:ascii="方正书宋_GBK" w:hAnsi="方正书宋_GBK" w:eastAsia="方正书宋_GBK" w:cs="方正书宋_GBK"/>
                <w:sz w:val="18"/>
                <w:szCs w:val="18"/>
                <w:lang w:val="en-US" w:eastAsia="uk-UA" w:bidi="ar-SA"/>
              </w:rPr>
              <w:t>《河北省财政厅关于下达增发2023年国债自然灾害应急能力提升工程（应急领域）补助资金预算的通知》（冀财建【2024】26号和冀财建[2024]28号）文件要求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生态效益指标</w:t>
            </w:r>
          </w:p>
        </w:tc>
        <w:tc>
          <w:tcPr>
            <w:tcW w:w="5386"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生态效益指标</w:t>
            </w:r>
          </w:p>
        </w:tc>
        <w:tc>
          <w:tcPr>
            <w:tcW w:w="2268"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通过提高应急防灾减灾能力，减少生态破坏，提高生态效益指标。</w:t>
            </w:r>
          </w:p>
        </w:tc>
        <w:tc>
          <w:tcPr>
            <w:tcW w:w="1276" w:type="dxa"/>
            <w:vAlign w:val="center"/>
          </w:tcPr>
          <w:p>
            <w:pPr>
              <w:rPr>
                <w:rFonts w:hint="eastAsia" w:ascii="方正书宋_GBK" w:hAnsi="方正书宋_GBK" w:eastAsia="方正书宋_GBK" w:cs="方正书宋_GBK"/>
                <w:sz w:val="18"/>
                <w:szCs w:val="18"/>
                <w:lang w:val="en-US" w:eastAsia="uk-UA" w:bidi="ar-SA"/>
              </w:rPr>
            </w:pPr>
            <w:r>
              <w:rPr>
                <w:rFonts w:hint="eastAsia" w:ascii="方正书宋_GBK" w:hAnsi="方正书宋_GBK" w:eastAsia="方正书宋_GBK" w:cs="方正书宋_GBK"/>
                <w:sz w:val="18"/>
                <w:szCs w:val="18"/>
                <w:lang w:val="en-US" w:eastAsia="uk-UA" w:bidi="ar-SA"/>
              </w:rPr>
              <w:t>《河北省财政厅关于下达增发2023年国债自然灾害应急能力提升工程（应急领域）补助资金预算的通知》（冀财建【2024】26号和冀财建[2024]28号）文件要求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对我省防震减灾能力提升的影响</w:t>
            </w:r>
          </w:p>
        </w:tc>
        <w:tc>
          <w:tcPr>
            <w:tcW w:w="5386"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对我省防震减灾能力提升的影响</w:t>
            </w:r>
          </w:p>
        </w:tc>
        <w:tc>
          <w:tcPr>
            <w:tcW w:w="2268"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通过提升设备，提高防震减灾能力。</w:t>
            </w:r>
          </w:p>
        </w:tc>
        <w:tc>
          <w:tcPr>
            <w:tcW w:w="1276" w:type="dxa"/>
            <w:vAlign w:val="center"/>
          </w:tcPr>
          <w:p>
            <w:pPr>
              <w:rPr>
                <w:rFonts w:hint="eastAsia" w:ascii="方正书宋_GBK" w:hAnsi="方正书宋_GBK" w:eastAsia="方正书宋_GBK" w:cs="方正书宋_GBK"/>
                <w:sz w:val="18"/>
                <w:szCs w:val="18"/>
                <w:lang w:val="en-US" w:eastAsia="uk-UA" w:bidi="ar-SA"/>
              </w:rPr>
            </w:pPr>
            <w:r>
              <w:rPr>
                <w:rFonts w:hint="eastAsia" w:ascii="方正书宋_GBK" w:hAnsi="方正书宋_GBK" w:eastAsia="方正书宋_GBK" w:cs="方正书宋_GBK"/>
                <w:sz w:val="18"/>
                <w:szCs w:val="18"/>
                <w:lang w:val="en-US" w:eastAsia="uk-UA" w:bidi="ar-SA"/>
              </w:rPr>
              <w:t>《河北省财政厅关于下达增发2023年国债自然灾害应急能力提升工程（应急领域）补助资金预算的通知》（冀财建【2024】26号和冀财建[2024]28号）文件要求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≥90逐步改善</w:t>
            </w:r>
          </w:p>
        </w:tc>
        <w:tc>
          <w:tcPr>
            <w:tcW w:w="1276" w:type="dxa"/>
            <w:vAlign w:val="center"/>
          </w:tcPr>
          <w:p>
            <w:pPr>
              <w:pStyle w:val="12"/>
            </w:pPr>
            <w:r>
              <w:rPr>
                <w:rFonts w:hint="eastAsia"/>
                <w:sz w:val="18"/>
                <w:szCs w:val="18"/>
              </w:rPr>
              <w:t>《河北省财政厅关于下达增发2023年国债自然灾害应急能力提升工程（应急领域）补助资金预算的通知》（冀财建【2024】26号和冀财建[2024]28号）文件要求</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443001玉田县应急管理局本级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754500.00</w:t>
            </w:r>
          </w:p>
        </w:tc>
        <w:tc>
          <w:tcPr>
            <w:tcW w:w="964" w:type="dxa"/>
            <w:vAlign w:val="center"/>
          </w:tcPr>
          <w:p>
            <w:pPr>
              <w:pStyle w:val="15"/>
            </w:pPr>
            <w:r>
              <w:t>754500.00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玉田县应急管理局本级小计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754500.00</w:t>
            </w:r>
          </w:p>
        </w:tc>
        <w:tc>
          <w:tcPr>
            <w:tcW w:w="964" w:type="dxa"/>
            <w:vAlign w:val="center"/>
          </w:tcPr>
          <w:p>
            <w:pPr>
              <w:pStyle w:val="15"/>
            </w:pPr>
            <w:r>
              <w:t>754500.00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冀财建【2024】288号关于提前下达2025年自然灾害救助专项资金的通知</w:t>
            </w:r>
          </w:p>
        </w:tc>
        <w:tc>
          <w:tcPr>
            <w:tcW w:w="964" w:type="dxa"/>
            <w:vAlign w:val="center"/>
          </w:tcPr>
          <w:p>
            <w:pPr>
              <w:pStyle w:val="11"/>
            </w:pPr>
            <w:r>
              <w:t>754500.00</w:t>
            </w:r>
          </w:p>
        </w:tc>
        <w:tc>
          <w:tcPr>
            <w:tcW w:w="1134" w:type="dxa"/>
            <w:vAlign w:val="center"/>
          </w:tcPr>
          <w:p>
            <w:pPr>
              <w:pStyle w:val="12"/>
            </w:pPr>
            <w:r>
              <w:t>其他保险服务</w:t>
            </w:r>
          </w:p>
        </w:tc>
        <w:tc>
          <w:tcPr>
            <w:tcW w:w="1134" w:type="dxa"/>
            <w:vAlign w:val="center"/>
          </w:tcPr>
          <w:p>
            <w:pPr>
              <w:pStyle w:val="12"/>
            </w:pPr>
            <w:r>
              <w:t>C18049900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754500.00</w:t>
            </w:r>
          </w:p>
        </w:tc>
        <w:tc>
          <w:tcPr>
            <w:tcW w:w="964" w:type="dxa"/>
            <w:vAlign w:val="center"/>
          </w:tcPr>
          <w:p>
            <w:pPr>
              <w:pStyle w:val="11"/>
            </w:pPr>
            <w:r>
              <w:t>754500.00</w:t>
            </w:r>
          </w:p>
        </w:tc>
        <w:tc>
          <w:tcPr>
            <w:tcW w:w="964" w:type="dxa"/>
            <w:vAlign w:val="center"/>
          </w:tcPr>
          <w:p>
            <w:pPr>
              <w:pStyle w:val="11"/>
            </w:pPr>
            <w:r>
              <w:t>754500.00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玉田县应急管理局本级上年末固定资产金额为12302798.96元（详见下表）。本年度拟购置固定资产总额为0.00元，已按要求列入政府采购预算，详见政府采购预算表。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443001玉田县应急管理局本级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12302798.96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471.83</w:t>
            </w:r>
          </w:p>
        </w:tc>
        <w:tc>
          <w:tcPr>
            <w:tcW w:w="2835" w:type="dxa"/>
            <w:vAlign w:val="center"/>
          </w:tcPr>
          <w:p>
            <w:pPr>
              <w:pStyle w:val="11"/>
            </w:pPr>
            <w:r>
              <w:t>1580200.00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11</w:t>
            </w:r>
          </w:p>
        </w:tc>
        <w:tc>
          <w:tcPr>
            <w:tcW w:w="2835" w:type="dxa"/>
            <w:vAlign w:val="center"/>
          </w:tcPr>
          <w:p>
            <w:pPr>
              <w:pStyle w:val="11"/>
            </w:pPr>
            <w:r>
              <w:t>1751252.13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3</w:t>
            </w:r>
          </w:p>
        </w:tc>
        <w:tc>
          <w:tcPr>
            <w:tcW w:w="2835" w:type="dxa"/>
            <w:vAlign w:val="center"/>
          </w:tcPr>
          <w:p>
            <w:pPr>
              <w:pStyle w:val="11"/>
            </w:pPr>
            <w:r>
              <w:t>765361.25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1041</w:t>
            </w:r>
          </w:p>
        </w:tc>
        <w:tc>
          <w:tcPr>
            <w:tcW w:w="2835" w:type="dxa"/>
            <w:vAlign w:val="center"/>
          </w:tcPr>
          <w:p>
            <w:pPr>
              <w:pStyle w:val="11"/>
            </w:pPr>
            <w:r>
              <w:t>8205985.58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二、玉田县应急管理局（自支）收支预算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443123玉田县应急管理局（自支）</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265944.23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265944.23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265944.23</w:t>
            </w:r>
          </w:p>
        </w:tc>
        <w:tc>
          <w:tcPr>
            <w:tcW w:w="4535" w:type="dxa"/>
            <w:vAlign w:val="center"/>
          </w:tcPr>
          <w:p>
            <w:pPr>
              <w:pStyle w:val="14"/>
            </w:pPr>
            <w:r>
              <w:t>本年支出合计</w:t>
            </w:r>
          </w:p>
        </w:tc>
        <w:tc>
          <w:tcPr>
            <w:tcW w:w="2126" w:type="dxa"/>
            <w:vAlign w:val="center"/>
          </w:tcPr>
          <w:p>
            <w:pPr>
              <w:pStyle w:val="15"/>
            </w:pPr>
            <w:r>
              <w:t>265944.23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265944.23</w:t>
            </w:r>
          </w:p>
        </w:tc>
        <w:tc>
          <w:tcPr>
            <w:tcW w:w="4535" w:type="dxa"/>
            <w:vAlign w:val="center"/>
          </w:tcPr>
          <w:p>
            <w:pPr>
              <w:pStyle w:val="14"/>
            </w:pPr>
            <w:r>
              <w:t>支出总计</w:t>
            </w:r>
          </w:p>
        </w:tc>
        <w:tc>
          <w:tcPr>
            <w:tcW w:w="2126" w:type="dxa"/>
            <w:vAlign w:val="center"/>
          </w:tcPr>
          <w:p>
            <w:pPr>
              <w:pStyle w:val="15"/>
            </w:pPr>
            <w:r>
              <w:t>265944.23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443123玉田县应急管理局（自支）</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265944.23</w:t>
            </w:r>
          </w:p>
        </w:tc>
        <w:tc>
          <w:tcPr>
            <w:tcW w:w="1134" w:type="dxa"/>
            <w:vAlign w:val="center"/>
          </w:tcPr>
          <w:p>
            <w:pPr>
              <w:pStyle w:val="15"/>
            </w:pPr>
            <w:r>
              <w:t>265944.23</w:t>
            </w:r>
          </w:p>
        </w:tc>
        <w:tc>
          <w:tcPr>
            <w:tcW w:w="1134" w:type="dxa"/>
            <w:vAlign w:val="center"/>
          </w:tcPr>
          <w:p>
            <w:pPr>
              <w:pStyle w:val="15"/>
            </w:pPr>
            <w:r>
              <w:t>265944.23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265944.23</w:t>
            </w:r>
          </w:p>
        </w:tc>
        <w:tc>
          <w:tcPr>
            <w:tcW w:w="1134" w:type="dxa"/>
            <w:vAlign w:val="center"/>
          </w:tcPr>
          <w:p>
            <w:pPr>
              <w:pStyle w:val="11"/>
            </w:pPr>
            <w:r>
              <w:t>265944.23</w:t>
            </w:r>
          </w:p>
        </w:tc>
        <w:tc>
          <w:tcPr>
            <w:tcW w:w="1134" w:type="dxa"/>
            <w:vAlign w:val="center"/>
          </w:tcPr>
          <w:p>
            <w:pPr>
              <w:pStyle w:val="11"/>
            </w:pPr>
            <w:r>
              <w:t>265944.23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265944.23</w:t>
            </w:r>
          </w:p>
        </w:tc>
        <w:tc>
          <w:tcPr>
            <w:tcW w:w="1134" w:type="dxa"/>
            <w:vAlign w:val="center"/>
          </w:tcPr>
          <w:p>
            <w:pPr>
              <w:pStyle w:val="11"/>
            </w:pPr>
            <w:r>
              <w:t>265944.23</w:t>
            </w:r>
          </w:p>
        </w:tc>
        <w:tc>
          <w:tcPr>
            <w:tcW w:w="1134" w:type="dxa"/>
            <w:vAlign w:val="center"/>
          </w:tcPr>
          <w:p>
            <w:pPr>
              <w:pStyle w:val="11"/>
            </w:pPr>
            <w:r>
              <w:t>265944.23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2240106</w:t>
            </w:r>
          </w:p>
        </w:tc>
        <w:tc>
          <w:tcPr>
            <w:tcW w:w="1559" w:type="dxa"/>
            <w:vAlign w:val="center"/>
          </w:tcPr>
          <w:p>
            <w:pPr>
              <w:pStyle w:val="12"/>
            </w:pPr>
            <w:r>
              <w:t>安全监管</w:t>
            </w:r>
          </w:p>
        </w:tc>
        <w:tc>
          <w:tcPr>
            <w:tcW w:w="1134" w:type="dxa"/>
            <w:vAlign w:val="center"/>
          </w:tcPr>
          <w:p>
            <w:pPr>
              <w:pStyle w:val="11"/>
            </w:pPr>
            <w:r>
              <w:t>265944.23</w:t>
            </w:r>
          </w:p>
        </w:tc>
        <w:tc>
          <w:tcPr>
            <w:tcW w:w="1134" w:type="dxa"/>
            <w:vAlign w:val="center"/>
          </w:tcPr>
          <w:p>
            <w:pPr>
              <w:pStyle w:val="11"/>
            </w:pPr>
            <w:r>
              <w:t>265944.23</w:t>
            </w:r>
          </w:p>
        </w:tc>
        <w:tc>
          <w:tcPr>
            <w:tcW w:w="1134" w:type="dxa"/>
            <w:vAlign w:val="center"/>
          </w:tcPr>
          <w:p>
            <w:pPr>
              <w:pStyle w:val="11"/>
            </w:pPr>
            <w:r>
              <w:t>265944.23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443123玉田县应急管理局（自支）</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265944.23</w:t>
            </w:r>
          </w:p>
        </w:tc>
        <w:tc>
          <w:tcPr>
            <w:tcW w:w="1361" w:type="dxa"/>
            <w:vAlign w:val="center"/>
          </w:tcPr>
          <w:p>
            <w:pPr>
              <w:pStyle w:val="15"/>
            </w:pPr>
            <w:r>
              <w:t>265944.23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265944.23</w:t>
            </w:r>
          </w:p>
        </w:tc>
        <w:tc>
          <w:tcPr>
            <w:tcW w:w="1361" w:type="dxa"/>
            <w:vAlign w:val="center"/>
          </w:tcPr>
          <w:p>
            <w:pPr>
              <w:pStyle w:val="11"/>
            </w:pPr>
            <w:r>
              <w:t>265944.23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22401</w:t>
            </w:r>
          </w:p>
        </w:tc>
        <w:tc>
          <w:tcPr>
            <w:tcW w:w="4535" w:type="dxa"/>
            <w:vAlign w:val="center"/>
          </w:tcPr>
          <w:p>
            <w:pPr>
              <w:pStyle w:val="12"/>
            </w:pPr>
            <w:r>
              <w:t>应急管理事务</w:t>
            </w:r>
          </w:p>
        </w:tc>
        <w:tc>
          <w:tcPr>
            <w:tcW w:w="1361" w:type="dxa"/>
            <w:vAlign w:val="center"/>
          </w:tcPr>
          <w:p>
            <w:pPr>
              <w:pStyle w:val="11"/>
            </w:pPr>
            <w:r>
              <w:t>265944.23</w:t>
            </w:r>
          </w:p>
        </w:tc>
        <w:tc>
          <w:tcPr>
            <w:tcW w:w="1361" w:type="dxa"/>
            <w:vAlign w:val="center"/>
          </w:tcPr>
          <w:p>
            <w:pPr>
              <w:pStyle w:val="11"/>
            </w:pPr>
            <w:r>
              <w:t>265944.23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2240106</w:t>
            </w:r>
          </w:p>
        </w:tc>
        <w:tc>
          <w:tcPr>
            <w:tcW w:w="4535" w:type="dxa"/>
            <w:vAlign w:val="center"/>
          </w:tcPr>
          <w:p>
            <w:pPr>
              <w:pStyle w:val="12"/>
            </w:pPr>
            <w:r>
              <w:t>安全监管</w:t>
            </w:r>
          </w:p>
        </w:tc>
        <w:tc>
          <w:tcPr>
            <w:tcW w:w="1361" w:type="dxa"/>
            <w:vAlign w:val="center"/>
          </w:tcPr>
          <w:p>
            <w:pPr>
              <w:pStyle w:val="11"/>
            </w:pPr>
            <w:r>
              <w:t>265944.23</w:t>
            </w:r>
          </w:p>
        </w:tc>
        <w:tc>
          <w:tcPr>
            <w:tcW w:w="1361" w:type="dxa"/>
            <w:vAlign w:val="center"/>
          </w:tcPr>
          <w:p>
            <w:pPr>
              <w:pStyle w:val="11"/>
            </w:pPr>
            <w:r>
              <w:t>265944.23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443123玉田县应急管理局（自支）</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265944.23</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265944.23</w:t>
            </w:r>
          </w:p>
        </w:tc>
        <w:tc>
          <w:tcPr>
            <w:tcW w:w="1474" w:type="dxa"/>
            <w:vAlign w:val="center"/>
          </w:tcPr>
          <w:p>
            <w:pPr>
              <w:pStyle w:val="11"/>
            </w:pPr>
            <w:r>
              <w:t>265944.23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265944.23</w:t>
            </w:r>
          </w:p>
        </w:tc>
        <w:tc>
          <w:tcPr>
            <w:tcW w:w="3402" w:type="dxa"/>
            <w:vAlign w:val="center"/>
          </w:tcPr>
          <w:p>
            <w:pPr>
              <w:pStyle w:val="14"/>
            </w:pPr>
            <w:r>
              <w:t>本年支出合计</w:t>
            </w:r>
          </w:p>
        </w:tc>
        <w:tc>
          <w:tcPr>
            <w:tcW w:w="1474" w:type="dxa"/>
            <w:vAlign w:val="center"/>
          </w:tcPr>
          <w:p>
            <w:pPr>
              <w:pStyle w:val="15"/>
            </w:pPr>
            <w:r>
              <w:t>265944.23</w:t>
            </w:r>
          </w:p>
        </w:tc>
        <w:tc>
          <w:tcPr>
            <w:tcW w:w="1474" w:type="dxa"/>
            <w:vAlign w:val="center"/>
          </w:tcPr>
          <w:p>
            <w:pPr>
              <w:pStyle w:val="15"/>
            </w:pPr>
            <w:r>
              <w:t>265944.23</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265944.23</w:t>
            </w:r>
          </w:p>
        </w:tc>
        <w:tc>
          <w:tcPr>
            <w:tcW w:w="3402" w:type="dxa"/>
            <w:vAlign w:val="center"/>
          </w:tcPr>
          <w:p>
            <w:pPr>
              <w:pStyle w:val="14"/>
            </w:pPr>
            <w:r>
              <w:t>支出总计</w:t>
            </w:r>
          </w:p>
        </w:tc>
        <w:tc>
          <w:tcPr>
            <w:tcW w:w="1474" w:type="dxa"/>
            <w:vAlign w:val="center"/>
          </w:tcPr>
          <w:p>
            <w:pPr>
              <w:pStyle w:val="15"/>
            </w:pPr>
            <w:r>
              <w:t>265944.23</w:t>
            </w:r>
          </w:p>
        </w:tc>
        <w:tc>
          <w:tcPr>
            <w:tcW w:w="1474" w:type="dxa"/>
            <w:vAlign w:val="center"/>
          </w:tcPr>
          <w:p>
            <w:pPr>
              <w:pStyle w:val="15"/>
            </w:pPr>
            <w:r>
              <w:t>265944.23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443123玉田县应急管理局（自支）</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265944.23</w:t>
            </w:r>
          </w:p>
        </w:tc>
        <w:tc>
          <w:tcPr>
            <w:tcW w:w="2551" w:type="dxa"/>
            <w:vAlign w:val="center"/>
          </w:tcPr>
          <w:p>
            <w:pPr>
              <w:pStyle w:val="15"/>
            </w:pPr>
            <w:r>
              <w:t>265944.23</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265944.23</w:t>
            </w:r>
          </w:p>
        </w:tc>
        <w:tc>
          <w:tcPr>
            <w:tcW w:w="2551" w:type="dxa"/>
            <w:vAlign w:val="center"/>
          </w:tcPr>
          <w:p>
            <w:pPr>
              <w:pStyle w:val="11"/>
            </w:pPr>
            <w:r>
              <w:t>265944.23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265944.23</w:t>
            </w:r>
          </w:p>
        </w:tc>
        <w:tc>
          <w:tcPr>
            <w:tcW w:w="2551" w:type="dxa"/>
            <w:vAlign w:val="center"/>
          </w:tcPr>
          <w:p>
            <w:pPr>
              <w:pStyle w:val="11"/>
            </w:pPr>
            <w:r>
              <w:t>265944.23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2240106</w:t>
            </w:r>
          </w:p>
        </w:tc>
        <w:tc>
          <w:tcPr>
            <w:tcW w:w="4535" w:type="dxa"/>
            <w:vAlign w:val="center"/>
          </w:tcPr>
          <w:p>
            <w:pPr>
              <w:pStyle w:val="12"/>
            </w:pPr>
            <w:r>
              <w:t>安全监管</w:t>
            </w:r>
          </w:p>
        </w:tc>
        <w:tc>
          <w:tcPr>
            <w:tcW w:w="2551" w:type="dxa"/>
            <w:vAlign w:val="center"/>
          </w:tcPr>
          <w:p>
            <w:pPr>
              <w:pStyle w:val="11"/>
            </w:pPr>
            <w:r>
              <w:t>265944.23</w:t>
            </w:r>
          </w:p>
        </w:tc>
        <w:tc>
          <w:tcPr>
            <w:tcW w:w="2551" w:type="dxa"/>
            <w:vAlign w:val="center"/>
          </w:tcPr>
          <w:p>
            <w:pPr>
              <w:pStyle w:val="11"/>
            </w:pPr>
            <w:r>
              <w:t>265944.23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443123玉田县应急管理局（自支）</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265944.23</w:t>
            </w:r>
          </w:p>
        </w:tc>
        <w:tc>
          <w:tcPr>
            <w:tcW w:w="2551" w:type="dxa"/>
            <w:vAlign w:val="center"/>
          </w:tcPr>
          <w:p>
            <w:pPr>
              <w:pStyle w:val="15"/>
            </w:pPr>
            <w:r>
              <w:t>262344.23</w:t>
            </w:r>
          </w:p>
        </w:tc>
        <w:tc>
          <w:tcPr>
            <w:tcW w:w="2551" w:type="dxa"/>
            <w:vAlign w:val="center"/>
          </w:tcPr>
          <w:p>
            <w:pPr>
              <w:pStyle w:val="15"/>
            </w:pPr>
            <w:r>
              <w:t>3600.00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262344.23</w:t>
            </w:r>
          </w:p>
        </w:tc>
        <w:tc>
          <w:tcPr>
            <w:tcW w:w="2551" w:type="dxa"/>
            <w:vAlign w:val="center"/>
          </w:tcPr>
          <w:p>
            <w:pPr>
              <w:pStyle w:val="11"/>
            </w:pPr>
            <w:r>
              <w:t>262344.23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86457.56</w:t>
            </w:r>
          </w:p>
        </w:tc>
        <w:tc>
          <w:tcPr>
            <w:tcW w:w="2551" w:type="dxa"/>
            <w:vAlign w:val="center"/>
          </w:tcPr>
          <w:p>
            <w:pPr>
              <w:pStyle w:val="11"/>
            </w:pPr>
            <w:r>
              <w:t>86457.56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13680.00</w:t>
            </w:r>
          </w:p>
        </w:tc>
        <w:tc>
          <w:tcPr>
            <w:tcW w:w="2551" w:type="dxa"/>
            <w:vAlign w:val="center"/>
          </w:tcPr>
          <w:p>
            <w:pPr>
              <w:pStyle w:val="11"/>
            </w:pPr>
            <w:r>
              <w:t>13680.00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75446.14</w:t>
            </w:r>
          </w:p>
        </w:tc>
        <w:tc>
          <w:tcPr>
            <w:tcW w:w="2551" w:type="dxa"/>
            <w:vAlign w:val="center"/>
          </w:tcPr>
          <w:p>
            <w:pPr>
              <w:pStyle w:val="11"/>
            </w:pPr>
            <w:r>
              <w:t>75446.14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24721.30</w:t>
            </w:r>
          </w:p>
        </w:tc>
        <w:tc>
          <w:tcPr>
            <w:tcW w:w="2551" w:type="dxa"/>
            <w:vAlign w:val="center"/>
          </w:tcPr>
          <w:p>
            <w:pPr>
              <w:pStyle w:val="11"/>
            </w:pPr>
            <w:r>
              <w:t>24721.30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18316.92</w:t>
            </w:r>
          </w:p>
        </w:tc>
        <w:tc>
          <w:tcPr>
            <w:tcW w:w="2551" w:type="dxa"/>
            <w:vAlign w:val="center"/>
          </w:tcPr>
          <w:p>
            <w:pPr>
              <w:pStyle w:val="11"/>
            </w:pPr>
            <w:r>
              <w:t>18316.92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10286.60</w:t>
            </w:r>
          </w:p>
        </w:tc>
        <w:tc>
          <w:tcPr>
            <w:tcW w:w="2551" w:type="dxa"/>
            <w:vAlign w:val="center"/>
          </w:tcPr>
          <w:p>
            <w:pPr>
              <w:pStyle w:val="11"/>
            </w:pPr>
            <w:r>
              <w:t>10286.60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11350.73</w:t>
            </w:r>
          </w:p>
        </w:tc>
        <w:tc>
          <w:tcPr>
            <w:tcW w:w="2551" w:type="dxa"/>
            <w:vAlign w:val="center"/>
          </w:tcPr>
          <w:p>
            <w:pPr>
              <w:pStyle w:val="11"/>
            </w:pPr>
            <w:r>
              <w:t>11350.73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2837.68</w:t>
            </w:r>
          </w:p>
        </w:tc>
        <w:tc>
          <w:tcPr>
            <w:tcW w:w="2551" w:type="dxa"/>
            <w:vAlign w:val="center"/>
          </w:tcPr>
          <w:p>
            <w:pPr>
              <w:pStyle w:val="11"/>
            </w:pPr>
            <w:r>
              <w:t>2837.68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19247.30</w:t>
            </w:r>
          </w:p>
        </w:tc>
        <w:tc>
          <w:tcPr>
            <w:tcW w:w="2551" w:type="dxa"/>
            <w:vAlign w:val="center"/>
          </w:tcPr>
          <w:p>
            <w:pPr>
              <w:pStyle w:val="11"/>
            </w:pPr>
            <w:r>
              <w:t>19247.30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3600.00</w:t>
            </w:r>
          </w:p>
        </w:tc>
        <w:tc>
          <w:tcPr>
            <w:tcW w:w="2551" w:type="dxa"/>
            <w:vAlign w:val="center"/>
          </w:tcPr>
          <w:p>
            <w:pPr>
              <w:pStyle w:val="11"/>
            </w:pPr>
          </w:p>
        </w:tc>
        <w:tc>
          <w:tcPr>
            <w:tcW w:w="2551" w:type="dxa"/>
            <w:vAlign w:val="center"/>
          </w:tcPr>
          <w:p>
            <w:pPr>
              <w:pStyle w:val="11"/>
            </w:pPr>
            <w:r>
              <w:t>3600.00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1600.00</w:t>
            </w:r>
          </w:p>
        </w:tc>
        <w:tc>
          <w:tcPr>
            <w:tcW w:w="2551" w:type="dxa"/>
            <w:vAlign w:val="center"/>
          </w:tcPr>
          <w:p>
            <w:pPr>
              <w:pStyle w:val="11"/>
            </w:pPr>
          </w:p>
        </w:tc>
        <w:tc>
          <w:tcPr>
            <w:tcW w:w="2551" w:type="dxa"/>
            <w:vAlign w:val="center"/>
          </w:tcPr>
          <w:p>
            <w:pPr>
              <w:pStyle w:val="11"/>
            </w:pPr>
            <w:r>
              <w:t>1600.00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2000.00</w:t>
            </w:r>
          </w:p>
        </w:tc>
        <w:tc>
          <w:tcPr>
            <w:tcW w:w="2551" w:type="dxa"/>
            <w:vAlign w:val="center"/>
          </w:tcPr>
          <w:p>
            <w:pPr>
              <w:pStyle w:val="11"/>
            </w:pPr>
          </w:p>
        </w:tc>
        <w:tc>
          <w:tcPr>
            <w:tcW w:w="2551" w:type="dxa"/>
            <w:vAlign w:val="center"/>
          </w:tcPr>
          <w:p>
            <w:pPr>
              <w:pStyle w:val="11"/>
            </w:pPr>
            <w:r>
              <w:t>2000.00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443123玉田县应急管理局（自支）</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443123玉田县应急管理局（自支）</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443123玉田县应急管理局（自支）</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玉田县应急管理局（自支）2025年单位预算信息公开情况说明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按照《中华人民共和国预算法》、《地方预决算公开操作规程》和《关于进一步推进预算公开工作的实施意见》规定，现将玉田县应急管理局（自支）2025年单位预算公开如下：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玉田县应急管理局（简称县应急管理局）为县政府工作部门，机构规格正科级，挂玉田县防震减灾局的牌子。主要职责是：</w:t>
      </w:r>
    </w:p>
    <w:p>
      <w:pPr>
        <w:pStyle w:val="17"/>
      </w:pPr>
      <w:r>
        <w:t>（一）负责全县应急管理工作，指导各级各部门应对安全生产类、自然灾害类等突发事件和综合防灾减灾救灾工作。负责全县安全生产综合监督管理和相关工矿（不含煤矿，下同）商贸行业安全生产监督管理工作。</w:t>
      </w:r>
    </w:p>
    <w:p>
      <w:pPr>
        <w:pStyle w:val="17"/>
      </w:pPr>
      <w:r>
        <w:t>（二）拟定全县应急管理、防震减灾、安全生产等政策规定，组织编制县应急体系建设、综合防震减灾和安全生产规划，起草相关规范性文件草案，指导、监督相关规程和标准实施。</w:t>
      </w:r>
    </w:p>
    <w:p>
      <w:pPr>
        <w:pStyle w:val="17"/>
      </w:pPr>
      <w:r>
        <w:t>（三）指导应急预案体系建设，建立完善事故灾难和自然灾害分级应对制度，组织编制县总体应急预案和安全生产类、自然灾害类专项预案，综合协调应急元衔接工作，组织开展元演练，推动应急避难设施建设。</w:t>
      </w:r>
    </w:p>
    <w:p>
      <w:pPr>
        <w:pStyle w:val="17"/>
      </w:pPr>
      <w:r>
        <w:t>（四）牵头建立统一的全县应急管理信息系统，负责信息传输渠道的规划和布局，建立监测预警和灾情报告制度，健全自然灾害信息资源获取和共享机制，依法统一发布灾情。</w:t>
      </w:r>
    </w:p>
    <w:p>
      <w:pPr>
        <w:pStyle w:val="17"/>
      </w:pPr>
      <w:r>
        <w:t>（五）组织指导协调安全生产类、自然灾害类等突发事件应急救援，承担县应对相关事故灾害指挥部工作，综合研判突发事件发展态势并提出应对意见，协助县委、县政府指定的负责同志组织相关事故灾害应急处置工作。</w:t>
      </w:r>
    </w:p>
    <w:p>
      <w:pPr>
        <w:pStyle w:val="17"/>
      </w:pPr>
      <w:r>
        <w:t>（六）统一协调指挥各类应急专业队伍，建立应急协调联动机制，推进指挥平台对接，衔接解放军和武警部队参与应急救援工作。</w:t>
      </w:r>
    </w:p>
    <w:p>
      <w:pPr>
        <w:pStyle w:val="17"/>
      </w:pPr>
      <w:r>
        <w:t>（七）统筹应急救援力量建设，负责消防、森林和草原火灾扑救、抗洪抢险、地质灾害救援、生产安全事故救援等专业应急救援力量建设，管理县综合性应急救援队伍，指导各级及社会应急救援力量建设。</w:t>
      </w:r>
    </w:p>
    <w:p>
      <w:pPr>
        <w:pStyle w:val="17"/>
      </w:pPr>
      <w:r>
        <w:t>（八）组织指导全县防震减灾工作，负责地震监测预测预警、震害防御和地震现场应急救援工作，参与震后救援和震后重建等工作。</w:t>
      </w:r>
    </w:p>
    <w:p>
      <w:pPr>
        <w:pStyle w:val="17"/>
      </w:pPr>
      <w:r>
        <w:t>（九）组织协调消防工作，指导各级消防监督、火灾预防、火灾扑救等工作。</w:t>
      </w:r>
    </w:p>
    <w:p>
      <w:pPr>
        <w:pStyle w:val="17"/>
      </w:pPr>
      <w:r>
        <w:t>（十）指导协调森林和草原火灾、水旱灾害、地质灾害等防治工作，负责地震灾害防御工作，负责自然灾害综合监测预警工作，指导开展自然灾害综合风险评估工作。</w:t>
      </w:r>
    </w:p>
    <w:p>
      <w:pPr>
        <w:pStyle w:val="17"/>
      </w:pPr>
      <w:r>
        <w:t>（十一）组织协调灾害救助工作，组织指导灾情核查、损失评估、救灾捐赠工作，管理、分配县救灾款物并监督使用。</w:t>
      </w:r>
    </w:p>
    <w:p>
      <w:pPr>
        <w:pStyle w:val="17"/>
      </w:pPr>
      <w:r>
        <w:t>（十二）依法行使县安全生产综合监督管理职权，指导协调、监督检查县有关部门和各乡镇政府安全生产工作，组织开展安全生产巡查、考核工作。</w:t>
      </w:r>
    </w:p>
    <w:p>
      <w:pPr>
        <w:pStyle w:val="17"/>
      </w:pPr>
      <w:r>
        <w:t>（十三）按照分级、属地原则，已发监督检查工矿商贸生产经营单位贯彻执行安全生产法律法规情况，及其安全生产条件和有关设备（特种设备除外）、材料、劳动防护用品的安全生产管理工作。负责监督管理全县工矿商贸企业的安全生产工作。负责危险化学品安全监督管理综合工作和烟花爆竹安全生产监督管理工作。</w:t>
      </w:r>
    </w:p>
    <w:p>
      <w:pPr>
        <w:pStyle w:val="17"/>
      </w:pPr>
      <w:r>
        <w:t>（十四）依法组织指导生产安全事故调查处理，监督事故查处和责任追究落实情况。组织开展自然灾害类突发事件的调查评估工作。</w:t>
      </w:r>
    </w:p>
    <w:p>
      <w:pPr>
        <w:pStyle w:val="17"/>
      </w:pPr>
      <w:r>
        <w:t>（十五）制定应急物资储备和应急救援装备规划并组织实施，会同县相关部门建立健全应急物资、救援装备信息平台和调拨制度，在救灾时统一调度。</w:t>
      </w:r>
    </w:p>
    <w:p>
      <w:pPr>
        <w:pStyle w:val="17"/>
      </w:pPr>
      <w:r>
        <w:t>（十六）负责应急管理、防震减灾、安全生产宣传教育和培训工作，组织指导应急管理、防灾减灾、安全生产的科学技术推广和信息化建设工作。</w:t>
      </w:r>
    </w:p>
    <w:p>
      <w:pPr>
        <w:pStyle w:val="17"/>
      </w:pPr>
      <w:r>
        <w:t>（十七）负责组织指导协调和监督全县安全生产行政执法工作。负责全县地震行政执法工作。管理直属执法机构对分管区域内的企业开展安全生产执法工作。</w:t>
      </w:r>
    </w:p>
    <w:p>
      <w:pPr>
        <w:pStyle w:val="17"/>
      </w:pPr>
      <w:r>
        <w:t>（十八）组织开展应急管理反面的交流合作。</w:t>
      </w:r>
    </w:p>
    <w:p>
      <w:pPr>
        <w:pStyle w:val="17"/>
      </w:pPr>
      <w:r>
        <w:t>（十九）完成县委、县政府交办的其他任务。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玉田县应急管理局（自支）</w:t>
            </w:r>
          </w:p>
        </w:tc>
        <w:tc>
          <w:tcPr>
            <w:tcW w:w="1843" w:type="dxa"/>
            <w:vAlign w:val="center"/>
          </w:tcPr>
          <w:p>
            <w:pPr>
              <w:pStyle w:val="13"/>
            </w:pPr>
            <w:r>
              <w:t>行政</w:t>
            </w:r>
          </w:p>
        </w:tc>
        <w:tc>
          <w:tcPr>
            <w:tcW w:w="2126" w:type="dxa"/>
            <w:vAlign w:val="center"/>
          </w:tcPr>
          <w:p>
            <w:pPr>
              <w:pStyle w:val="13"/>
            </w:pPr>
            <w:r>
              <w:t>未定行政级别</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反映本单位当年全部收入。2025年预算收入265944.23元，其中：一般公共预算收入265944.23元，基金预算收入0.00元，国有资本经营预算收入0.00元，财政专户核拨收入0.00元，单位资金收入0.00元，上年结转结余0.00元。</w:t>
      </w:r>
    </w:p>
    <w:p>
      <w:pPr>
        <w:pStyle w:val="18"/>
      </w:pPr>
      <w:r>
        <w:t>2、支出说明</w:t>
      </w:r>
    </w:p>
    <w:p>
      <w:pPr>
        <w:pStyle w:val="18"/>
      </w:pPr>
      <w:r>
        <w:t>收支预算总表支出栏、基本支出表、项目支出表按经济分类和支出功能分类科目编制，反映玉田县应急管理局（自支）年度单位预算中支出预算的总体情况。2025年支出预算265944.23元，其中基本支出265944.23元，包括人员经费262344.23元和日常公用经费3600.00元；项目支出0.00元，主要为自支里面没有项目支出。</w:t>
      </w:r>
    </w:p>
    <w:p>
      <w:pPr>
        <w:pStyle w:val="18"/>
      </w:pPr>
      <w:r>
        <w:t>3、比上年增减情况</w:t>
      </w:r>
    </w:p>
    <w:p>
      <w:pPr>
        <w:pStyle w:val="18"/>
      </w:pPr>
      <w:r>
        <w:t>2025年预算收支安排265944.23元，较2024年预算减少378764.27元，其中：基本支出减少378764.27元，主要为主要为2024年预算人数为5人，2025年为2人，人数减少。项目支出增加0.00元，主要为没有项目。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2025年，我单位机关运行经费共计安排3600.00元，主要用于日常维修、办公用房水电费、办公用房取暖费、办公用房物业管理费等日常运行支出。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元，其中因公出国（境）费0.00元；公务用车购置及运维费0.00万元（其中：公务用车购置费为0.00元，公务用车运维费0.00元)；公务接待费0.00元。与2024年相比增加0.00元，增减变化的主要原因是没有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443123玉田县应急管理局（自支）</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玉田县应急管理局（自支）上年末固定资产金额为0.00元（详见下表）。本年度拟购置固定资产总额为0.00万元，已按要求列入政府采购预算，详见政府采购预算表。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443123玉田县应急管理局（自支）</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三、玉田县森林草原消防大队收支预算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443124玉田县森林草原消防大队</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4560462.38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4560462.38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4560462.38</w:t>
            </w:r>
          </w:p>
        </w:tc>
        <w:tc>
          <w:tcPr>
            <w:tcW w:w="4535" w:type="dxa"/>
            <w:vAlign w:val="center"/>
          </w:tcPr>
          <w:p>
            <w:pPr>
              <w:pStyle w:val="14"/>
            </w:pPr>
            <w:r>
              <w:t>本年支出合计</w:t>
            </w:r>
          </w:p>
        </w:tc>
        <w:tc>
          <w:tcPr>
            <w:tcW w:w="2126" w:type="dxa"/>
            <w:vAlign w:val="center"/>
          </w:tcPr>
          <w:p>
            <w:pPr>
              <w:pStyle w:val="15"/>
            </w:pPr>
            <w:r>
              <w:t>4560462.38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4560462.38</w:t>
            </w:r>
          </w:p>
        </w:tc>
        <w:tc>
          <w:tcPr>
            <w:tcW w:w="4535" w:type="dxa"/>
            <w:vAlign w:val="center"/>
          </w:tcPr>
          <w:p>
            <w:pPr>
              <w:pStyle w:val="14"/>
            </w:pPr>
            <w:r>
              <w:t>支出总计</w:t>
            </w:r>
          </w:p>
        </w:tc>
        <w:tc>
          <w:tcPr>
            <w:tcW w:w="2126" w:type="dxa"/>
            <w:vAlign w:val="center"/>
          </w:tcPr>
          <w:p>
            <w:pPr>
              <w:pStyle w:val="15"/>
            </w:pPr>
            <w:r>
              <w:t>4560462.38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443124玉田县森林草原消防大队</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4560462.38</w:t>
            </w:r>
          </w:p>
        </w:tc>
        <w:tc>
          <w:tcPr>
            <w:tcW w:w="1134" w:type="dxa"/>
            <w:vAlign w:val="center"/>
          </w:tcPr>
          <w:p>
            <w:pPr>
              <w:pStyle w:val="15"/>
            </w:pPr>
            <w:r>
              <w:t>4560462.38</w:t>
            </w:r>
          </w:p>
        </w:tc>
        <w:tc>
          <w:tcPr>
            <w:tcW w:w="1134" w:type="dxa"/>
            <w:vAlign w:val="center"/>
          </w:tcPr>
          <w:p>
            <w:pPr>
              <w:pStyle w:val="15"/>
            </w:pPr>
            <w:r>
              <w:t>4560462.38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4560462.38</w:t>
            </w:r>
          </w:p>
        </w:tc>
        <w:tc>
          <w:tcPr>
            <w:tcW w:w="1134" w:type="dxa"/>
            <w:vAlign w:val="center"/>
          </w:tcPr>
          <w:p>
            <w:pPr>
              <w:pStyle w:val="11"/>
            </w:pPr>
            <w:r>
              <w:t>4560462.38</w:t>
            </w:r>
          </w:p>
        </w:tc>
        <w:tc>
          <w:tcPr>
            <w:tcW w:w="1134" w:type="dxa"/>
            <w:vAlign w:val="center"/>
          </w:tcPr>
          <w:p>
            <w:pPr>
              <w:pStyle w:val="11"/>
            </w:pPr>
            <w:r>
              <w:t>4560462.38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22402</w:t>
            </w:r>
          </w:p>
        </w:tc>
        <w:tc>
          <w:tcPr>
            <w:tcW w:w="1559" w:type="dxa"/>
            <w:vAlign w:val="center"/>
          </w:tcPr>
          <w:p>
            <w:pPr>
              <w:pStyle w:val="12"/>
            </w:pPr>
            <w:r>
              <w:t>消防救援事务</w:t>
            </w:r>
          </w:p>
        </w:tc>
        <w:tc>
          <w:tcPr>
            <w:tcW w:w="1134" w:type="dxa"/>
            <w:vAlign w:val="center"/>
          </w:tcPr>
          <w:p>
            <w:pPr>
              <w:pStyle w:val="11"/>
            </w:pPr>
            <w:r>
              <w:t>4560462.38</w:t>
            </w:r>
          </w:p>
        </w:tc>
        <w:tc>
          <w:tcPr>
            <w:tcW w:w="1134" w:type="dxa"/>
            <w:vAlign w:val="center"/>
          </w:tcPr>
          <w:p>
            <w:pPr>
              <w:pStyle w:val="11"/>
            </w:pPr>
            <w:r>
              <w:t>4560462.38</w:t>
            </w:r>
          </w:p>
        </w:tc>
        <w:tc>
          <w:tcPr>
            <w:tcW w:w="1134" w:type="dxa"/>
            <w:vAlign w:val="center"/>
          </w:tcPr>
          <w:p>
            <w:pPr>
              <w:pStyle w:val="11"/>
            </w:pPr>
            <w:r>
              <w:t>4560462.38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2240204</w:t>
            </w:r>
          </w:p>
        </w:tc>
        <w:tc>
          <w:tcPr>
            <w:tcW w:w="1559" w:type="dxa"/>
            <w:vAlign w:val="center"/>
          </w:tcPr>
          <w:p>
            <w:pPr>
              <w:pStyle w:val="12"/>
            </w:pPr>
            <w:r>
              <w:t>消防应急救援</w:t>
            </w:r>
          </w:p>
        </w:tc>
        <w:tc>
          <w:tcPr>
            <w:tcW w:w="1134" w:type="dxa"/>
            <w:vAlign w:val="center"/>
          </w:tcPr>
          <w:p>
            <w:pPr>
              <w:pStyle w:val="11"/>
            </w:pPr>
            <w:r>
              <w:t>4560462.38</w:t>
            </w:r>
          </w:p>
        </w:tc>
        <w:tc>
          <w:tcPr>
            <w:tcW w:w="1134" w:type="dxa"/>
            <w:vAlign w:val="center"/>
          </w:tcPr>
          <w:p>
            <w:pPr>
              <w:pStyle w:val="11"/>
            </w:pPr>
            <w:r>
              <w:t>4560462.38</w:t>
            </w:r>
          </w:p>
        </w:tc>
        <w:tc>
          <w:tcPr>
            <w:tcW w:w="1134" w:type="dxa"/>
            <w:vAlign w:val="center"/>
          </w:tcPr>
          <w:p>
            <w:pPr>
              <w:pStyle w:val="11"/>
            </w:pPr>
            <w:r>
              <w:t>4560462.38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443124玉田县森林草原消防大队</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4560462.38</w:t>
            </w:r>
          </w:p>
        </w:tc>
        <w:tc>
          <w:tcPr>
            <w:tcW w:w="1361" w:type="dxa"/>
            <w:vAlign w:val="center"/>
          </w:tcPr>
          <w:p>
            <w:pPr>
              <w:pStyle w:val="15"/>
            </w:pPr>
            <w:r>
              <w:t>4560462.38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4560462.38</w:t>
            </w:r>
          </w:p>
        </w:tc>
        <w:tc>
          <w:tcPr>
            <w:tcW w:w="1361" w:type="dxa"/>
            <w:vAlign w:val="center"/>
          </w:tcPr>
          <w:p>
            <w:pPr>
              <w:pStyle w:val="11"/>
            </w:pPr>
            <w:r>
              <w:t>4560462.38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22402</w:t>
            </w:r>
          </w:p>
        </w:tc>
        <w:tc>
          <w:tcPr>
            <w:tcW w:w="4535" w:type="dxa"/>
            <w:vAlign w:val="center"/>
          </w:tcPr>
          <w:p>
            <w:pPr>
              <w:pStyle w:val="12"/>
            </w:pPr>
            <w:r>
              <w:t>消防救援事务</w:t>
            </w:r>
          </w:p>
        </w:tc>
        <w:tc>
          <w:tcPr>
            <w:tcW w:w="1361" w:type="dxa"/>
            <w:vAlign w:val="center"/>
          </w:tcPr>
          <w:p>
            <w:pPr>
              <w:pStyle w:val="11"/>
            </w:pPr>
            <w:r>
              <w:t>4560462.38</w:t>
            </w:r>
          </w:p>
        </w:tc>
        <w:tc>
          <w:tcPr>
            <w:tcW w:w="1361" w:type="dxa"/>
            <w:vAlign w:val="center"/>
          </w:tcPr>
          <w:p>
            <w:pPr>
              <w:pStyle w:val="11"/>
            </w:pPr>
            <w:r>
              <w:t>4560462.38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2240204</w:t>
            </w:r>
          </w:p>
        </w:tc>
        <w:tc>
          <w:tcPr>
            <w:tcW w:w="4535" w:type="dxa"/>
            <w:vAlign w:val="center"/>
          </w:tcPr>
          <w:p>
            <w:pPr>
              <w:pStyle w:val="12"/>
            </w:pPr>
            <w:r>
              <w:t>消防应急救援</w:t>
            </w:r>
          </w:p>
        </w:tc>
        <w:tc>
          <w:tcPr>
            <w:tcW w:w="1361" w:type="dxa"/>
            <w:vAlign w:val="center"/>
          </w:tcPr>
          <w:p>
            <w:pPr>
              <w:pStyle w:val="11"/>
            </w:pPr>
            <w:r>
              <w:t>4560462.38</w:t>
            </w:r>
          </w:p>
        </w:tc>
        <w:tc>
          <w:tcPr>
            <w:tcW w:w="1361" w:type="dxa"/>
            <w:vAlign w:val="center"/>
          </w:tcPr>
          <w:p>
            <w:pPr>
              <w:pStyle w:val="11"/>
            </w:pPr>
            <w:r>
              <w:t>4560462.38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443124玉田县森林草原消防大队</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4560462.38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4560462.38</w:t>
            </w:r>
          </w:p>
        </w:tc>
        <w:tc>
          <w:tcPr>
            <w:tcW w:w="1474" w:type="dxa"/>
            <w:vAlign w:val="center"/>
          </w:tcPr>
          <w:p>
            <w:pPr>
              <w:pStyle w:val="11"/>
            </w:pPr>
            <w:r>
              <w:t>4560462.38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4560462.38</w:t>
            </w:r>
          </w:p>
        </w:tc>
        <w:tc>
          <w:tcPr>
            <w:tcW w:w="3402" w:type="dxa"/>
            <w:vAlign w:val="center"/>
          </w:tcPr>
          <w:p>
            <w:pPr>
              <w:pStyle w:val="14"/>
            </w:pPr>
            <w:r>
              <w:t>本年支出合计</w:t>
            </w:r>
          </w:p>
        </w:tc>
        <w:tc>
          <w:tcPr>
            <w:tcW w:w="1474" w:type="dxa"/>
            <w:vAlign w:val="center"/>
          </w:tcPr>
          <w:p>
            <w:pPr>
              <w:pStyle w:val="15"/>
            </w:pPr>
            <w:r>
              <w:t>4560462.38</w:t>
            </w:r>
          </w:p>
        </w:tc>
        <w:tc>
          <w:tcPr>
            <w:tcW w:w="1474" w:type="dxa"/>
            <w:vAlign w:val="center"/>
          </w:tcPr>
          <w:p>
            <w:pPr>
              <w:pStyle w:val="15"/>
            </w:pPr>
            <w:r>
              <w:t>4560462.38</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4560462.38</w:t>
            </w:r>
          </w:p>
        </w:tc>
        <w:tc>
          <w:tcPr>
            <w:tcW w:w="3402" w:type="dxa"/>
            <w:vAlign w:val="center"/>
          </w:tcPr>
          <w:p>
            <w:pPr>
              <w:pStyle w:val="14"/>
            </w:pPr>
            <w:r>
              <w:t>支出总计</w:t>
            </w:r>
          </w:p>
        </w:tc>
        <w:tc>
          <w:tcPr>
            <w:tcW w:w="1474" w:type="dxa"/>
            <w:vAlign w:val="center"/>
          </w:tcPr>
          <w:p>
            <w:pPr>
              <w:pStyle w:val="15"/>
            </w:pPr>
            <w:r>
              <w:t>4560462.38</w:t>
            </w:r>
          </w:p>
        </w:tc>
        <w:tc>
          <w:tcPr>
            <w:tcW w:w="1474" w:type="dxa"/>
            <w:vAlign w:val="center"/>
          </w:tcPr>
          <w:p>
            <w:pPr>
              <w:pStyle w:val="15"/>
            </w:pPr>
            <w:r>
              <w:t>4560462.38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443124玉田县森林草原消防大队</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4560462.38</w:t>
            </w:r>
          </w:p>
        </w:tc>
        <w:tc>
          <w:tcPr>
            <w:tcW w:w="2551" w:type="dxa"/>
            <w:vAlign w:val="center"/>
          </w:tcPr>
          <w:p>
            <w:pPr>
              <w:pStyle w:val="15"/>
            </w:pPr>
            <w:r>
              <w:t>4560462.38</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4560462.38</w:t>
            </w:r>
          </w:p>
        </w:tc>
        <w:tc>
          <w:tcPr>
            <w:tcW w:w="2551" w:type="dxa"/>
            <w:vAlign w:val="center"/>
          </w:tcPr>
          <w:p>
            <w:pPr>
              <w:pStyle w:val="11"/>
            </w:pPr>
            <w:r>
              <w:t>4560462.38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22402</w:t>
            </w:r>
          </w:p>
        </w:tc>
        <w:tc>
          <w:tcPr>
            <w:tcW w:w="4535" w:type="dxa"/>
            <w:vAlign w:val="center"/>
          </w:tcPr>
          <w:p>
            <w:pPr>
              <w:pStyle w:val="12"/>
            </w:pPr>
            <w:r>
              <w:t>消防救援事务</w:t>
            </w:r>
          </w:p>
        </w:tc>
        <w:tc>
          <w:tcPr>
            <w:tcW w:w="2551" w:type="dxa"/>
            <w:vAlign w:val="center"/>
          </w:tcPr>
          <w:p>
            <w:pPr>
              <w:pStyle w:val="11"/>
            </w:pPr>
            <w:r>
              <w:t>4560462.38</w:t>
            </w:r>
          </w:p>
        </w:tc>
        <w:tc>
          <w:tcPr>
            <w:tcW w:w="2551" w:type="dxa"/>
            <w:vAlign w:val="center"/>
          </w:tcPr>
          <w:p>
            <w:pPr>
              <w:pStyle w:val="11"/>
            </w:pPr>
            <w:r>
              <w:t>4560462.38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2240204</w:t>
            </w:r>
          </w:p>
        </w:tc>
        <w:tc>
          <w:tcPr>
            <w:tcW w:w="4535" w:type="dxa"/>
            <w:vAlign w:val="center"/>
          </w:tcPr>
          <w:p>
            <w:pPr>
              <w:pStyle w:val="12"/>
            </w:pPr>
            <w:r>
              <w:t>消防应急救援</w:t>
            </w:r>
          </w:p>
        </w:tc>
        <w:tc>
          <w:tcPr>
            <w:tcW w:w="2551" w:type="dxa"/>
            <w:vAlign w:val="center"/>
          </w:tcPr>
          <w:p>
            <w:pPr>
              <w:pStyle w:val="11"/>
            </w:pPr>
            <w:r>
              <w:t>4560462.38</w:t>
            </w:r>
          </w:p>
        </w:tc>
        <w:tc>
          <w:tcPr>
            <w:tcW w:w="2551" w:type="dxa"/>
            <w:vAlign w:val="center"/>
          </w:tcPr>
          <w:p>
            <w:pPr>
              <w:pStyle w:val="11"/>
            </w:pPr>
            <w:r>
              <w:t>4560462.38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443124玉田县森林草原消防大队</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4560462.38</w:t>
            </w:r>
          </w:p>
        </w:tc>
        <w:tc>
          <w:tcPr>
            <w:tcW w:w="2551" w:type="dxa"/>
            <w:vAlign w:val="center"/>
          </w:tcPr>
          <w:p>
            <w:pPr>
              <w:pStyle w:val="15"/>
            </w:pPr>
            <w:r>
              <w:t>4249312.38</w:t>
            </w:r>
          </w:p>
        </w:tc>
        <w:tc>
          <w:tcPr>
            <w:tcW w:w="2551" w:type="dxa"/>
            <w:vAlign w:val="center"/>
          </w:tcPr>
          <w:p>
            <w:pPr>
              <w:pStyle w:val="15"/>
            </w:pPr>
            <w:r>
              <w:t>311150.00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4247872.38</w:t>
            </w:r>
          </w:p>
        </w:tc>
        <w:tc>
          <w:tcPr>
            <w:tcW w:w="2551" w:type="dxa"/>
            <w:vAlign w:val="center"/>
          </w:tcPr>
          <w:p>
            <w:pPr>
              <w:pStyle w:val="11"/>
            </w:pPr>
            <w:r>
              <w:t>4247872.38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1180511.51</w:t>
            </w:r>
          </w:p>
        </w:tc>
        <w:tc>
          <w:tcPr>
            <w:tcW w:w="2551" w:type="dxa"/>
            <w:vAlign w:val="center"/>
          </w:tcPr>
          <w:p>
            <w:pPr>
              <w:pStyle w:val="11"/>
            </w:pPr>
            <w:r>
              <w:t>1180511.51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367920.00</w:t>
            </w:r>
          </w:p>
        </w:tc>
        <w:tc>
          <w:tcPr>
            <w:tcW w:w="2551" w:type="dxa"/>
            <w:vAlign w:val="center"/>
          </w:tcPr>
          <w:p>
            <w:pPr>
              <w:pStyle w:val="11"/>
            </w:pPr>
            <w:r>
              <w:t>367920.00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30106</w:t>
            </w:r>
          </w:p>
        </w:tc>
        <w:tc>
          <w:tcPr>
            <w:tcW w:w="4535" w:type="dxa"/>
            <w:vAlign w:val="center"/>
          </w:tcPr>
          <w:p>
            <w:pPr>
              <w:pStyle w:val="12"/>
            </w:pPr>
            <w:r>
              <w:t>伙食补助费</w:t>
            </w:r>
          </w:p>
        </w:tc>
        <w:tc>
          <w:tcPr>
            <w:tcW w:w="2551" w:type="dxa"/>
            <w:vAlign w:val="center"/>
          </w:tcPr>
          <w:p>
            <w:pPr>
              <w:pStyle w:val="11"/>
            </w:pPr>
            <w:r>
              <w:t>381060.00</w:t>
            </w:r>
          </w:p>
        </w:tc>
        <w:tc>
          <w:tcPr>
            <w:tcW w:w="2551" w:type="dxa"/>
            <w:vAlign w:val="center"/>
          </w:tcPr>
          <w:p>
            <w:pPr>
              <w:pStyle w:val="11"/>
            </w:pPr>
            <w:r>
              <w:t>381060.00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1257899.14</w:t>
            </w:r>
          </w:p>
        </w:tc>
        <w:tc>
          <w:tcPr>
            <w:tcW w:w="2551" w:type="dxa"/>
            <w:vAlign w:val="center"/>
          </w:tcPr>
          <w:p>
            <w:pPr>
              <w:pStyle w:val="11"/>
            </w:pPr>
            <w:r>
              <w:t>1257899.14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370164.34</w:t>
            </w:r>
          </w:p>
        </w:tc>
        <w:tc>
          <w:tcPr>
            <w:tcW w:w="2551" w:type="dxa"/>
            <w:vAlign w:val="center"/>
          </w:tcPr>
          <w:p>
            <w:pPr>
              <w:pStyle w:val="11"/>
            </w:pPr>
            <w:r>
              <w:t>370164.34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152977.26</w:t>
            </w:r>
          </w:p>
        </w:tc>
        <w:tc>
          <w:tcPr>
            <w:tcW w:w="2551" w:type="dxa"/>
            <w:vAlign w:val="center"/>
          </w:tcPr>
          <w:p>
            <w:pPr>
              <w:pStyle w:val="11"/>
            </w:pPr>
            <w:r>
              <w:t>152977.26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168802.49</w:t>
            </w:r>
          </w:p>
        </w:tc>
        <w:tc>
          <w:tcPr>
            <w:tcW w:w="2551" w:type="dxa"/>
            <w:vAlign w:val="center"/>
          </w:tcPr>
          <w:p>
            <w:pPr>
              <w:pStyle w:val="11"/>
            </w:pPr>
            <w:r>
              <w:t>168802.49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42200.62</w:t>
            </w:r>
          </w:p>
        </w:tc>
        <w:tc>
          <w:tcPr>
            <w:tcW w:w="2551" w:type="dxa"/>
            <w:vAlign w:val="center"/>
          </w:tcPr>
          <w:p>
            <w:pPr>
              <w:pStyle w:val="11"/>
            </w:pPr>
            <w:r>
              <w:t>42200.62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290337.02</w:t>
            </w:r>
          </w:p>
        </w:tc>
        <w:tc>
          <w:tcPr>
            <w:tcW w:w="2551" w:type="dxa"/>
            <w:vAlign w:val="center"/>
          </w:tcPr>
          <w:p>
            <w:pPr>
              <w:pStyle w:val="11"/>
            </w:pPr>
            <w:r>
              <w:t>290337.02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36000.00</w:t>
            </w:r>
          </w:p>
        </w:tc>
        <w:tc>
          <w:tcPr>
            <w:tcW w:w="2551" w:type="dxa"/>
            <w:vAlign w:val="center"/>
          </w:tcPr>
          <w:p>
            <w:pPr>
              <w:pStyle w:val="11"/>
            </w:pPr>
            <w:r>
              <w:t>36000.00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311150.00</w:t>
            </w:r>
          </w:p>
        </w:tc>
        <w:tc>
          <w:tcPr>
            <w:tcW w:w="2551" w:type="dxa"/>
            <w:vAlign w:val="center"/>
          </w:tcPr>
          <w:p>
            <w:pPr>
              <w:pStyle w:val="11"/>
            </w:pPr>
          </w:p>
        </w:tc>
        <w:tc>
          <w:tcPr>
            <w:tcW w:w="2551" w:type="dxa"/>
            <w:vAlign w:val="center"/>
          </w:tcPr>
          <w:p>
            <w:pPr>
              <w:pStyle w:val="11"/>
            </w:pPr>
            <w:r>
              <w:t>311150.00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18000.00</w:t>
            </w:r>
          </w:p>
        </w:tc>
        <w:tc>
          <w:tcPr>
            <w:tcW w:w="2551" w:type="dxa"/>
            <w:vAlign w:val="center"/>
          </w:tcPr>
          <w:p>
            <w:pPr>
              <w:pStyle w:val="11"/>
            </w:pPr>
          </w:p>
        </w:tc>
        <w:tc>
          <w:tcPr>
            <w:tcW w:w="2551" w:type="dxa"/>
            <w:vAlign w:val="center"/>
          </w:tcPr>
          <w:p>
            <w:pPr>
              <w:pStyle w:val="11"/>
            </w:pPr>
            <w:r>
              <w:t>18000.00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7200.00</w:t>
            </w:r>
          </w:p>
        </w:tc>
        <w:tc>
          <w:tcPr>
            <w:tcW w:w="2551" w:type="dxa"/>
            <w:vAlign w:val="center"/>
          </w:tcPr>
          <w:p>
            <w:pPr>
              <w:pStyle w:val="11"/>
            </w:pPr>
          </w:p>
        </w:tc>
        <w:tc>
          <w:tcPr>
            <w:tcW w:w="2551" w:type="dxa"/>
            <w:vAlign w:val="center"/>
          </w:tcPr>
          <w:p>
            <w:pPr>
              <w:pStyle w:val="11"/>
            </w:pPr>
            <w:r>
              <w:t>7200.00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7200.00</w:t>
            </w:r>
          </w:p>
        </w:tc>
        <w:tc>
          <w:tcPr>
            <w:tcW w:w="2551" w:type="dxa"/>
            <w:vAlign w:val="center"/>
          </w:tcPr>
          <w:p>
            <w:pPr>
              <w:pStyle w:val="11"/>
            </w:pPr>
          </w:p>
        </w:tc>
        <w:tc>
          <w:tcPr>
            <w:tcW w:w="2551" w:type="dxa"/>
            <w:vAlign w:val="center"/>
          </w:tcPr>
          <w:p>
            <w:pPr>
              <w:pStyle w:val="11"/>
            </w:pPr>
            <w:r>
              <w:t>7200.00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18000.00</w:t>
            </w:r>
          </w:p>
        </w:tc>
        <w:tc>
          <w:tcPr>
            <w:tcW w:w="2551" w:type="dxa"/>
            <w:vAlign w:val="center"/>
          </w:tcPr>
          <w:p>
            <w:pPr>
              <w:pStyle w:val="11"/>
            </w:pPr>
          </w:p>
        </w:tc>
        <w:tc>
          <w:tcPr>
            <w:tcW w:w="2551" w:type="dxa"/>
            <w:vAlign w:val="center"/>
          </w:tcPr>
          <w:p>
            <w:pPr>
              <w:pStyle w:val="11"/>
            </w:pPr>
            <w:r>
              <w:t>18000.00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10000.00</w:t>
            </w:r>
          </w:p>
        </w:tc>
        <w:tc>
          <w:tcPr>
            <w:tcW w:w="2551" w:type="dxa"/>
            <w:vAlign w:val="center"/>
          </w:tcPr>
          <w:p>
            <w:pPr>
              <w:pStyle w:val="11"/>
            </w:pPr>
          </w:p>
        </w:tc>
        <w:tc>
          <w:tcPr>
            <w:tcW w:w="2551" w:type="dxa"/>
            <w:vAlign w:val="center"/>
          </w:tcPr>
          <w:p>
            <w:pPr>
              <w:pStyle w:val="11"/>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1550.00</w:t>
            </w:r>
          </w:p>
        </w:tc>
        <w:tc>
          <w:tcPr>
            <w:tcW w:w="2551" w:type="dxa"/>
            <w:vAlign w:val="center"/>
          </w:tcPr>
          <w:p>
            <w:pPr>
              <w:pStyle w:val="11"/>
            </w:pPr>
          </w:p>
        </w:tc>
        <w:tc>
          <w:tcPr>
            <w:tcW w:w="2551" w:type="dxa"/>
            <w:vAlign w:val="center"/>
          </w:tcPr>
          <w:p>
            <w:pPr>
              <w:pStyle w:val="11"/>
            </w:pPr>
            <w:r>
              <w:t>1550.00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30218</w:t>
            </w:r>
          </w:p>
        </w:tc>
        <w:tc>
          <w:tcPr>
            <w:tcW w:w="4535" w:type="dxa"/>
            <w:vAlign w:val="center"/>
          </w:tcPr>
          <w:p>
            <w:pPr>
              <w:pStyle w:val="12"/>
            </w:pPr>
            <w:r>
              <w:t>专用材料费</w:t>
            </w:r>
          </w:p>
        </w:tc>
        <w:tc>
          <w:tcPr>
            <w:tcW w:w="2551" w:type="dxa"/>
            <w:vAlign w:val="center"/>
          </w:tcPr>
          <w:p>
            <w:pPr>
              <w:pStyle w:val="11"/>
            </w:pPr>
            <w:r>
              <w:t>54000.00</w:t>
            </w:r>
          </w:p>
        </w:tc>
        <w:tc>
          <w:tcPr>
            <w:tcW w:w="2551" w:type="dxa"/>
            <w:vAlign w:val="center"/>
          </w:tcPr>
          <w:p>
            <w:pPr>
              <w:pStyle w:val="11"/>
            </w:pPr>
          </w:p>
        </w:tc>
        <w:tc>
          <w:tcPr>
            <w:tcW w:w="2551" w:type="dxa"/>
            <w:vAlign w:val="center"/>
          </w:tcPr>
          <w:p>
            <w:pPr>
              <w:pStyle w:val="11"/>
            </w:pPr>
            <w:r>
              <w:t>54000.00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30225</w:t>
            </w:r>
          </w:p>
        </w:tc>
        <w:tc>
          <w:tcPr>
            <w:tcW w:w="4535" w:type="dxa"/>
            <w:vAlign w:val="center"/>
          </w:tcPr>
          <w:p>
            <w:pPr>
              <w:pStyle w:val="12"/>
            </w:pPr>
            <w:r>
              <w:t>专用燃料费</w:t>
            </w:r>
          </w:p>
        </w:tc>
        <w:tc>
          <w:tcPr>
            <w:tcW w:w="2551" w:type="dxa"/>
            <w:vAlign w:val="center"/>
          </w:tcPr>
          <w:p>
            <w:pPr>
              <w:pStyle w:val="11"/>
            </w:pPr>
            <w:r>
              <w:t>2400.00</w:t>
            </w:r>
          </w:p>
        </w:tc>
        <w:tc>
          <w:tcPr>
            <w:tcW w:w="2551" w:type="dxa"/>
            <w:vAlign w:val="center"/>
          </w:tcPr>
          <w:p>
            <w:pPr>
              <w:pStyle w:val="11"/>
            </w:pPr>
          </w:p>
        </w:tc>
        <w:tc>
          <w:tcPr>
            <w:tcW w:w="2551" w:type="dxa"/>
            <w:vAlign w:val="center"/>
          </w:tcPr>
          <w:p>
            <w:pPr>
              <w:pStyle w:val="11"/>
            </w:pPr>
            <w:r>
              <w:t>2400.00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36000.00</w:t>
            </w:r>
          </w:p>
        </w:tc>
        <w:tc>
          <w:tcPr>
            <w:tcW w:w="2551" w:type="dxa"/>
            <w:vAlign w:val="center"/>
          </w:tcPr>
          <w:p>
            <w:pPr>
              <w:pStyle w:val="11"/>
            </w:pPr>
          </w:p>
        </w:tc>
        <w:tc>
          <w:tcPr>
            <w:tcW w:w="2551" w:type="dxa"/>
            <w:vAlign w:val="center"/>
          </w:tcPr>
          <w:p>
            <w:pPr>
              <w:pStyle w:val="11"/>
            </w:pPr>
            <w:r>
              <w:t>36000.00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28800.00</w:t>
            </w:r>
          </w:p>
        </w:tc>
        <w:tc>
          <w:tcPr>
            <w:tcW w:w="2551" w:type="dxa"/>
            <w:vAlign w:val="center"/>
          </w:tcPr>
          <w:p>
            <w:pPr>
              <w:pStyle w:val="11"/>
            </w:pPr>
          </w:p>
        </w:tc>
        <w:tc>
          <w:tcPr>
            <w:tcW w:w="2551" w:type="dxa"/>
            <w:vAlign w:val="center"/>
          </w:tcPr>
          <w:p>
            <w:pPr>
              <w:pStyle w:val="11"/>
            </w:pPr>
            <w:r>
              <w:t>28800.00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36000.00</w:t>
            </w:r>
          </w:p>
        </w:tc>
        <w:tc>
          <w:tcPr>
            <w:tcW w:w="2551" w:type="dxa"/>
            <w:vAlign w:val="center"/>
          </w:tcPr>
          <w:p>
            <w:pPr>
              <w:pStyle w:val="11"/>
            </w:pPr>
          </w:p>
        </w:tc>
        <w:tc>
          <w:tcPr>
            <w:tcW w:w="2551" w:type="dxa"/>
            <w:vAlign w:val="center"/>
          </w:tcPr>
          <w:p>
            <w:pPr>
              <w:pStyle w:val="11"/>
            </w:pPr>
            <w:r>
              <w:t>36000.00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92000.00</w:t>
            </w:r>
          </w:p>
        </w:tc>
        <w:tc>
          <w:tcPr>
            <w:tcW w:w="2551" w:type="dxa"/>
            <w:vAlign w:val="center"/>
          </w:tcPr>
          <w:p>
            <w:pPr>
              <w:pStyle w:val="11"/>
            </w:pPr>
          </w:p>
        </w:tc>
        <w:tc>
          <w:tcPr>
            <w:tcW w:w="2551" w:type="dxa"/>
            <w:vAlign w:val="center"/>
          </w:tcPr>
          <w:p>
            <w:pPr>
              <w:pStyle w:val="11"/>
            </w:pPr>
            <w:r>
              <w:t>92000.00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1440.00</w:t>
            </w:r>
          </w:p>
        </w:tc>
        <w:tc>
          <w:tcPr>
            <w:tcW w:w="2551" w:type="dxa"/>
            <w:vAlign w:val="center"/>
          </w:tcPr>
          <w:p>
            <w:pPr>
              <w:pStyle w:val="11"/>
            </w:pPr>
            <w:r>
              <w:t>1440.00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1440.00</w:t>
            </w:r>
          </w:p>
        </w:tc>
        <w:tc>
          <w:tcPr>
            <w:tcW w:w="2551" w:type="dxa"/>
            <w:vAlign w:val="center"/>
          </w:tcPr>
          <w:p>
            <w:pPr>
              <w:pStyle w:val="11"/>
            </w:pPr>
            <w:r>
              <w:t>1440.00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443124玉田县森林草原消防大队</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443124玉田县森林草原消防大队</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443124玉田县森林草原消防大队</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92000.00</w:t>
            </w:r>
          </w:p>
        </w:tc>
        <w:tc>
          <w:tcPr>
            <w:tcW w:w="2381" w:type="dxa"/>
            <w:vAlign w:val="center"/>
          </w:tcPr>
          <w:p>
            <w:pPr>
              <w:pStyle w:val="15"/>
            </w:pPr>
            <w:r>
              <w:t>92000.00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92000.00</w:t>
            </w:r>
          </w:p>
        </w:tc>
        <w:tc>
          <w:tcPr>
            <w:tcW w:w="2381" w:type="dxa"/>
            <w:vAlign w:val="center"/>
          </w:tcPr>
          <w:p>
            <w:pPr>
              <w:pStyle w:val="11"/>
            </w:pPr>
            <w:r>
              <w:t>92000.00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92000.00</w:t>
            </w:r>
          </w:p>
        </w:tc>
        <w:tc>
          <w:tcPr>
            <w:tcW w:w="2381" w:type="dxa"/>
            <w:vAlign w:val="center"/>
          </w:tcPr>
          <w:p>
            <w:pPr>
              <w:pStyle w:val="11"/>
            </w:pPr>
            <w:r>
              <w:t>92000.00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92000.00</w:t>
            </w:r>
          </w:p>
        </w:tc>
        <w:tc>
          <w:tcPr>
            <w:tcW w:w="2381" w:type="dxa"/>
            <w:vAlign w:val="center"/>
          </w:tcPr>
          <w:p>
            <w:pPr>
              <w:pStyle w:val="11"/>
            </w:pPr>
            <w:r>
              <w:t>92000.00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玉田县森林草原消防大队2025年单位预算信息公开情况说明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按照《中华人民共和国预算法》、《地方预决算公开操作规程》和《关于进一步推进预算公开工作的实施意见》规定，现将玉田县森林草原消防大队2025年单位预算公开如下：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玉田县应急管理局（简称县应急管理局）为县政府工作部门，机构规格正科级，挂玉田县防震减灾局的牌子。主要职责是：</w:t>
      </w:r>
    </w:p>
    <w:p>
      <w:pPr>
        <w:pStyle w:val="17"/>
      </w:pPr>
      <w:r>
        <w:t>（一）负责全县应急管理工作，指导各级各部门应对安全生产类、自然灾害类等突发事件和综合防灾减灾救灾工作。负责全县安全生产综合监督管理和相关工矿（不含煤矿，下同）商贸行业安全生产监督管理工作。</w:t>
      </w:r>
    </w:p>
    <w:p>
      <w:pPr>
        <w:pStyle w:val="17"/>
      </w:pPr>
      <w:r>
        <w:t>（二）拟定全县应急管理、防震减灾、安全生产等政策规定，组织编制县应急体系建设、综合防震减灾和安全生产规划，起草相关规范性文件草案，指导、监督相关规程和标准实施。</w:t>
      </w:r>
    </w:p>
    <w:p>
      <w:pPr>
        <w:pStyle w:val="17"/>
      </w:pPr>
      <w:r>
        <w:t>（三）指导应急预案体系建设，建立完善事故灾难和自然灾害分级应对制度，组织编制县总体应急预案和安全生产类、自然灾害类专项预案，综合协调应急元衔接工作，组织开展元演练，推动应急避难设施建设。</w:t>
      </w:r>
    </w:p>
    <w:p>
      <w:pPr>
        <w:pStyle w:val="17"/>
      </w:pPr>
      <w:r>
        <w:t>（四）牵头建立统一的全县应急管理信息系统，负责信息传输渠道的规划和布局，建立监测预警和灾情报告制度，健全自然灾害信息资源获取和共享机制，依法统一发布灾情。</w:t>
      </w:r>
    </w:p>
    <w:p>
      <w:pPr>
        <w:pStyle w:val="17"/>
      </w:pPr>
      <w:r>
        <w:t>（五）组织指导协调安全生产类、自然灾害类等突发事件应急救援，承担县应对相关事故灾害指挥部工作，综合研判突发事件发展态势并提出应对意见，协助县委、县政府指定的负责同志组织相关事故灾害应急处置工作。</w:t>
      </w:r>
    </w:p>
    <w:p>
      <w:pPr>
        <w:pStyle w:val="17"/>
      </w:pPr>
      <w:r>
        <w:t>（六）统一协调指挥各类应急专业队伍，建立应急协调联动机制，推进指挥平台对接，衔接解放军和武警部队参与应急救援工作。</w:t>
      </w:r>
    </w:p>
    <w:p>
      <w:pPr>
        <w:pStyle w:val="17"/>
      </w:pPr>
      <w:r>
        <w:t>（七）统筹应急救援力量建设，负责消防、森林和草原火灾扑救、抗洪抢险、地质灾害救援、生产安全事故救援等专业应急救援力量建设，管理县综合性应急救援队伍，指导各级及社会应急救援力量建设。</w:t>
      </w:r>
    </w:p>
    <w:p>
      <w:pPr>
        <w:pStyle w:val="17"/>
      </w:pPr>
      <w:r>
        <w:t>（八）组织指导全县防震减灾工作，负责地震监测预测预警、震害防御和地震现场应急救援工作，参与震后救援和震后重建等工作。</w:t>
      </w:r>
    </w:p>
    <w:p>
      <w:pPr>
        <w:pStyle w:val="17"/>
      </w:pPr>
      <w:r>
        <w:t>（九）组织协调消防工作，指导各级消防监督、火灾预防、火灾扑救等工作。</w:t>
      </w:r>
    </w:p>
    <w:p>
      <w:pPr>
        <w:pStyle w:val="17"/>
      </w:pPr>
      <w:r>
        <w:t>（十）指导协调森林和草原火灾、水旱灾害、地质灾害等防治工作，负责地震灾害防御工作，负责自然灾害综合监测预警工作，指导开展自然灾害综合风险评估工作。</w:t>
      </w:r>
    </w:p>
    <w:p>
      <w:pPr>
        <w:pStyle w:val="17"/>
      </w:pPr>
      <w:r>
        <w:t>（十一）组织协调灾害救助工作，组织指导灾情核查、损失评估、救灾捐赠工作，管理、分配县救灾款物并监督使用。</w:t>
      </w:r>
    </w:p>
    <w:p>
      <w:pPr>
        <w:pStyle w:val="17"/>
      </w:pPr>
      <w:r>
        <w:t>（十二）依法行使县安全生产综合监督管理职权，指导协调、监督检查县有关部门和各乡镇政府安全生产工作，组织开展安全生产巡查、考核工作。</w:t>
      </w:r>
    </w:p>
    <w:p>
      <w:pPr>
        <w:pStyle w:val="17"/>
      </w:pPr>
      <w:r>
        <w:t>（十三）按照分级、属地原则，已发监督检查工矿商贸生产经营单位贯彻执行安全生产法律法规情况，及其安全生产条件和有关设备（特种设备除外）、材料、劳动防护用品的安全生产管理工作。负责监督管理全县工矿商贸企业的安全生产工作。负责危险化学品安全监督管理综合工作和烟花爆竹安全生产监督管理工作。</w:t>
      </w:r>
    </w:p>
    <w:p>
      <w:pPr>
        <w:pStyle w:val="17"/>
      </w:pPr>
      <w:r>
        <w:t>（十四）依法组织指导生产安全事故调查处理，监督事故查处和责任追究落实情况。组织开展自然灾害类突发事件的调查评估工作。</w:t>
      </w:r>
    </w:p>
    <w:p>
      <w:pPr>
        <w:pStyle w:val="17"/>
      </w:pPr>
      <w:r>
        <w:t>（十五）制定应急物资储备和应急救援装备规划并组织实施，会同县相关部门建立健全应急物资、救援装备信息平台和调拨制度，在救灾时统一调度。</w:t>
      </w:r>
    </w:p>
    <w:p>
      <w:pPr>
        <w:pStyle w:val="17"/>
      </w:pPr>
      <w:r>
        <w:t>（十六）负责应急管理、防震减灾、安全生产宣传教育和培训工作，组织指导应急管理、防灾减灾、安全生产的科学技术推广和信息化建设工作。</w:t>
      </w:r>
    </w:p>
    <w:p>
      <w:pPr>
        <w:pStyle w:val="17"/>
      </w:pPr>
      <w:r>
        <w:t>（十七）负责组织指导协调和监督全县安全生产行政执法工作。负责全县地震行政执法工作。管理直属执法机构对分管区域内的企业开展安全生产执法工作。</w:t>
      </w:r>
    </w:p>
    <w:p>
      <w:pPr>
        <w:pStyle w:val="17"/>
      </w:pPr>
      <w:r>
        <w:t>（十八）组织开展应急管理反面的交流合作。</w:t>
      </w:r>
    </w:p>
    <w:p>
      <w:pPr>
        <w:pStyle w:val="17"/>
      </w:pPr>
      <w:r>
        <w:t>（十九）完成县委、县政府交办的其他任务。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玉田县森林草原消防大队</w:t>
            </w:r>
          </w:p>
        </w:tc>
        <w:tc>
          <w:tcPr>
            <w:tcW w:w="1843" w:type="dxa"/>
            <w:vAlign w:val="center"/>
          </w:tcPr>
          <w:p>
            <w:pPr>
              <w:pStyle w:val="13"/>
            </w:pPr>
            <w:r>
              <w:t>行政</w:t>
            </w:r>
          </w:p>
        </w:tc>
        <w:tc>
          <w:tcPr>
            <w:tcW w:w="2126" w:type="dxa"/>
            <w:vAlign w:val="center"/>
          </w:tcPr>
          <w:p>
            <w:pPr>
              <w:pStyle w:val="13"/>
            </w:pPr>
            <w:r>
              <w:t>未定行政级别</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反映本单位当年全部收入。2025年预算收入4560462.38元，其中：一般公共预算收入4560462.38元，基金预算收入0.00元，国有资本经营预算收入0.00元，财政专户核拨收入0.00元，单位资金收入0.00元，上年结转结余0.00元。</w:t>
      </w:r>
    </w:p>
    <w:p>
      <w:pPr>
        <w:pStyle w:val="18"/>
      </w:pPr>
      <w:r>
        <w:t>2、支出说明</w:t>
      </w:r>
    </w:p>
    <w:p>
      <w:pPr>
        <w:pStyle w:val="18"/>
      </w:pPr>
      <w:r>
        <w:t>收支预算总表支出栏、基本支出表、项目支出表按经济分类和支出功能分类科目编制，反映玉田县森林草原消防大队年度单位预算中支出预算的总体情况。2025年支出预算4560462.38元，其中基本支出4560462.38元，包括人员经费4249312.38元和日常公用经费311150.00元；项目支出0.00元，主要为没有项目支出。</w:t>
      </w:r>
    </w:p>
    <w:p>
      <w:pPr>
        <w:pStyle w:val="18"/>
      </w:pPr>
      <w:r>
        <w:t>3、比上年增减情况</w:t>
      </w:r>
    </w:p>
    <w:p>
      <w:pPr>
        <w:pStyle w:val="18"/>
      </w:pPr>
      <w:r>
        <w:t>2025年预算收支安排4560462.38元，较2024年预算增加56720.29元，其中：基本支出增加56720.29元，主要为预算有所增加。项目支出增加0.00元，主要为没有项目。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2025年，我单位机关运行经费共计安排311150.00元，主要用于日常维修、办公用房水电费、办公用房取暖费、办公用房物业管理费等日常运行支出。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w:t>
      </w:r>
      <w:r>
        <w:rPr>
          <w:rFonts w:hint="eastAsia"/>
          <w:lang w:val="en-US" w:eastAsia="zh-CN"/>
        </w:rPr>
        <w:t>92000</w:t>
      </w:r>
      <w:r>
        <w:t>元，其中因公出国（境）费0.00元；公务用车购置及运维费</w:t>
      </w:r>
      <w:r>
        <w:rPr>
          <w:rFonts w:hint="eastAsia"/>
          <w:lang w:val="en-US" w:eastAsia="zh-CN"/>
        </w:rPr>
        <w:t>92000</w:t>
      </w:r>
      <w:r>
        <w:t>元（其中：公务用车购置费为0.00元，公务用车运维费</w:t>
      </w:r>
      <w:r>
        <w:rPr>
          <w:rFonts w:hint="eastAsia"/>
          <w:lang w:val="en-US" w:eastAsia="zh-CN"/>
        </w:rPr>
        <w:t>92000</w:t>
      </w:r>
      <w:r>
        <w:t>元)；公务接待费0.00元。与2024年相比增加0.00元，增减变化的主要原因是没有变化。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443124玉田县森林草原消防大队</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玉田县森林草原消防大队上年末固定资产金额为0.00元（详见下表）。本年度拟购置固定资产总额为0.00元，已按要求列入政府采购预算，详见政府采购预算表。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443124玉田县森林草原消防大队</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85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86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05178B8"/>
    <w:rsid w:val="11CF1B66"/>
    <w:rsid w:val="159016F8"/>
    <w:rsid w:val="172A1211"/>
    <w:rsid w:val="1C87203E"/>
    <w:rsid w:val="28EF1CB6"/>
    <w:rsid w:val="2B0243F0"/>
    <w:rsid w:val="3106065A"/>
    <w:rsid w:val="336442B7"/>
    <w:rsid w:val="342A5ED0"/>
    <w:rsid w:val="55752E99"/>
    <w:rsid w:val="6F8B6CB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88</Pages>
  <TotalTime>0</TotalTime>
  <ScaleCrop>false</ScaleCrop>
  <LinksUpToDate>false</LinksUpToDate>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2025-01-20T18:34:00Z</dcterms:created>
  <dc:creator>Administrator</dc:creator>
  <cp:lastModifiedBy>Administrator</cp:lastModifiedBy>
  <dcterms:modified xsi:type="dcterms:W3CDTF">2025-01-24T02:55:01Z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C8D7EE8785DB42D98FD368D45946AA2B</vt:lpwstr>
  </property>
</Properties>
</file>