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581B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650A50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596DBA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CDF2BA2">
      <w:pPr>
        <w:spacing w:before="0" w:after="0" w:line="240" w:lineRule="auto"/>
        <w:ind w:firstLine="0"/>
        <w:jc w:val="center"/>
        <w:outlineLvl w:val="9"/>
      </w:pPr>
      <w:r>
        <w:rPr>
          <w:rFonts w:ascii="方正小标宋_GBK" w:hAnsi="方正小标宋_GBK" w:eastAsia="方正小标宋_GBK" w:cs="方正小标宋_GBK"/>
          <w:color w:val="000000"/>
          <w:sz w:val="72"/>
        </w:rPr>
        <w:t>玉田县农业农村局</w:t>
      </w:r>
    </w:p>
    <w:p w14:paraId="04BA2FE8">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5CEDD1C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ADEB450">
      <w:pPr>
        <w:spacing w:before="0" w:after="0" w:line="240" w:lineRule="auto"/>
        <w:ind w:firstLine="0"/>
        <w:jc w:val="center"/>
        <w:outlineLvl w:val="9"/>
      </w:pPr>
      <w:r>
        <w:rPr>
          <w:rFonts w:ascii="宋体" w:hAnsi="宋体" w:eastAsia="宋体" w:cs="宋体"/>
          <w:color w:val="000000"/>
          <w:sz w:val="21"/>
        </w:rPr>
        <w:t xml:space="preserve"> </w:t>
      </w:r>
    </w:p>
    <w:p w14:paraId="19ABC8D3">
      <w:pPr>
        <w:spacing w:before="0" w:after="0" w:line="240" w:lineRule="auto"/>
        <w:ind w:firstLine="0"/>
        <w:jc w:val="center"/>
        <w:outlineLvl w:val="9"/>
      </w:pPr>
      <w:r>
        <w:rPr>
          <w:rFonts w:ascii="宋体" w:hAnsi="宋体" w:eastAsia="宋体" w:cs="宋体"/>
          <w:color w:val="000000"/>
          <w:sz w:val="21"/>
        </w:rPr>
        <w:t xml:space="preserve"> </w:t>
      </w:r>
    </w:p>
    <w:p w14:paraId="37F6AFEF">
      <w:pPr>
        <w:spacing w:before="0" w:after="0" w:line="240" w:lineRule="auto"/>
        <w:ind w:firstLine="0"/>
        <w:jc w:val="center"/>
        <w:outlineLvl w:val="9"/>
      </w:pPr>
      <w:r>
        <w:rPr>
          <w:rFonts w:ascii="宋体" w:hAnsi="宋体" w:eastAsia="宋体" w:cs="宋体"/>
          <w:color w:val="000000"/>
          <w:sz w:val="21"/>
        </w:rPr>
        <w:t xml:space="preserve"> </w:t>
      </w:r>
    </w:p>
    <w:p w14:paraId="01624557">
      <w:pPr>
        <w:spacing w:before="0" w:after="0" w:line="240" w:lineRule="auto"/>
        <w:ind w:firstLine="0"/>
        <w:jc w:val="center"/>
        <w:outlineLvl w:val="9"/>
      </w:pPr>
      <w:r>
        <w:rPr>
          <w:rFonts w:ascii="宋体" w:hAnsi="宋体" w:eastAsia="宋体" w:cs="宋体"/>
          <w:color w:val="000000"/>
          <w:sz w:val="21"/>
        </w:rPr>
        <w:t xml:space="preserve"> </w:t>
      </w:r>
    </w:p>
    <w:p w14:paraId="0DCADD17">
      <w:pPr>
        <w:spacing w:before="0" w:after="0" w:line="240" w:lineRule="auto"/>
        <w:ind w:firstLine="0"/>
        <w:jc w:val="center"/>
        <w:outlineLvl w:val="9"/>
      </w:pPr>
      <w:r>
        <w:rPr>
          <w:rFonts w:ascii="宋体" w:hAnsi="宋体" w:eastAsia="宋体" w:cs="宋体"/>
          <w:color w:val="000000"/>
          <w:sz w:val="21"/>
        </w:rPr>
        <w:t xml:space="preserve"> </w:t>
      </w:r>
    </w:p>
    <w:p w14:paraId="4FC6A0EE">
      <w:pPr>
        <w:spacing w:before="0" w:after="0" w:line="240" w:lineRule="auto"/>
        <w:ind w:firstLine="0"/>
        <w:jc w:val="center"/>
        <w:outlineLvl w:val="9"/>
      </w:pPr>
      <w:r>
        <w:rPr>
          <w:rFonts w:ascii="宋体" w:hAnsi="宋体" w:eastAsia="宋体" w:cs="宋体"/>
          <w:color w:val="000000"/>
          <w:sz w:val="21"/>
        </w:rPr>
        <w:t xml:space="preserve"> </w:t>
      </w:r>
    </w:p>
    <w:p w14:paraId="42508ADC">
      <w:pPr>
        <w:spacing w:before="0" w:after="0" w:line="240" w:lineRule="auto"/>
        <w:ind w:firstLine="0"/>
        <w:jc w:val="center"/>
        <w:outlineLvl w:val="9"/>
      </w:pPr>
      <w:r>
        <w:rPr>
          <w:rFonts w:ascii="宋体" w:hAnsi="宋体" w:eastAsia="宋体" w:cs="宋体"/>
          <w:color w:val="000000"/>
          <w:sz w:val="21"/>
        </w:rPr>
        <w:t xml:space="preserve"> </w:t>
      </w:r>
    </w:p>
    <w:p w14:paraId="4AA8ECBD">
      <w:pPr>
        <w:spacing w:before="0" w:after="0" w:line="240" w:lineRule="auto"/>
        <w:ind w:firstLine="0"/>
        <w:jc w:val="center"/>
        <w:outlineLvl w:val="9"/>
      </w:pPr>
      <w:r>
        <w:rPr>
          <w:rFonts w:ascii="宋体" w:hAnsi="宋体" w:eastAsia="宋体" w:cs="宋体"/>
          <w:color w:val="000000"/>
          <w:sz w:val="21"/>
        </w:rPr>
        <w:t xml:space="preserve"> </w:t>
      </w:r>
    </w:p>
    <w:p w14:paraId="59BBBFE1">
      <w:pPr>
        <w:spacing w:before="0" w:after="0" w:line="240" w:lineRule="auto"/>
        <w:ind w:firstLine="0"/>
        <w:jc w:val="center"/>
        <w:outlineLvl w:val="9"/>
      </w:pPr>
      <w:r>
        <w:rPr>
          <w:rFonts w:ascii="宋体" w:hAnsi="宋体" w:eastAsia="宋体" w:cs="宋体"/>
          <w:color w:val="000000"/>
          <w:sz w:val="21"/>
        </w:rPr>
        <w:t xml:space="preserve"> </w:t>
      </w:r>
    </w:p>
    <w:p w14:paraId="6211CF4B">
      <w:pPr>
        <w:spacing w:before="0" w:after="0" w:line="240" w:lineRule="auto"/>
        <w:ind w:firstLine="0"/>
        <w:jc w:val="center"/>
        <w:outlineLvl w:val="9"/>
      </w:pPr>
      <w:r>
        <w:rPr>
          <w:rFonts w:ascii="宋体" w:hAnsi="宋体" w:eastAsia="宋体" w:cs="宋体"/>
          <w:color w:val="000000"/>
          <w:sz w:val="21"/>
        </w:rPr>
        <w:t xml:space="preserve"> </w:t>
      </w:r>
    </w:p>
    <w:p w14:paraId="49B29146">
      <w:pPr>
        <w:spacing w:before="0" w:after="0" w:line="240" w:lineRule="auto"/>
        <w:ind w:firstLine="0"/>
        <w:jc w:val="center"/>
        <w:outlineLvl w:val="9"/>
      </w:pPr>
      <w:r>
        <w:rPr>
          <w:rFonts w:ascii="宋体" w:hAnsi="宋体" w:eastAsia="宋体" w:cs="宋体"/>
          <w:color w:val="000000"/>
          <w:sz w:val="21"/>
        </w:rPr>
        <w:t xml:space="preserve"> </w:t>
      </w:r>
    </w:p>
    <w:p w14:paraId="676D3FE4">
      <w:pPr>
        <w:spacing w:before="0" w:after="0" w:line="240" w:lineRule="auto"/>
        <w:ind w:firstLine="0"/>
        <w:jc w:val="center"/>
        <w:outlineLvl w:val="9"/>
      </w:pPr>
      <w:r>
        <w:rPr>
          <w:rFonts w:ascii="宋体" w:hAnsi="宋体" w:eastAsia="宋体" w:cs="宋体"/>
          <w:color w:val="000000"/>
          <w:sz w:val="21"/>
        </w:rPr>
        <w:t xml:space="preserve"> </w:t>
      </w:r>
    </w:p>
    <w:p w14:paraId="2B44389B">
      <w:pPr>
        <w:spacing w:before="0" w:after="0" w:line="240" w:lineRule="auto"/>
        <w:ind w:firstLine="0"/>
        <w:jc w:val="center"/>
        <w:outlineLvl w:val="9"/>
      </w:pPr>
      <w:r>
        <w:rPr>
          <w:rFonts w:ascii="宋体" w:hAnsi="宋体" w:eastAsia="宋体" w:cs="宋体"/>
          <w:color w:val="000000"/>
          <w:sz w:val="21"/>
        </w:rPr>
        <w:t xml:space="preserve"> </w:t>
      </w:r>
    </w:p>
    <w:p w14:paraId="2EC1C92B">
      <w:pPr>
        <w:spacing w:before="0" w:after="0" w:line="240" w:lineRule="auto"/>
        <w:ind w:firstLine="0"/>
        <w:jc w:val="center"/>
        <w:outlineLvl w:val="9"/>
      </w:pPr>
      <w:r>
        <w:rPr>
          <w:rFonts w:ascii="宋体" w:hAnsi="宋体" w:eastAsia="宋体" w:cs="宋体"/>
          <w:color w:val="000000"/>
          <w:sz w:val="21"/>
        </w:rPr>
        <w:t xml:space="preserve"> </w:t>
      </w:r>
    </w:p>
    <w:p w14:paraId="551C62D8">
      <w:pPr>
        <w:spacing w:before="0" w:after="0" w:line="240" w:lineRule="auto"/>
        <w:ind w:firstLine="0"/>
        <w:jc w:val="center"/>
        <w:outlineLvl w:val="9"/>
      </w:pPr>
      <w:r>
        <w:rPr>
          <w:rFonts w:ascii="宋体" w:hAnsi="宋体" w:eastAsia="宋体" w:cs="宋体"/>
          <w:color w:val="000000"/>
          <w:sz w:val="21"/>
        </w:rPr>
        <w:t xml:space="preserve"> </w:t>
      </w:r>
    </w:p>
    <w:p w14:paraId="0655EA71">
      <w:pPr>
        <w:spacing w:before="0" w:after="0" w:line="240" w:lineRule="auto"/>
        <w:ind w:firstLine="0"/>
        <w:jc w:val="center"/>
        <w:outlineLvl w:val="9"/>
      </w:pPr>
      <w:r>
        <w:rPr>
          <w:rFonts w:ascii="宋体" w:hAnsi="宋体" w:eastAsia="宋体" w:cs="宋体"/>
          <w:color w:val="000000"/>
          <w:sz w:val="21"/>
        </w:rPr>
        <w:t xml:space="preserve"> </w:t>
      </w:r>
    </w:p>
    <w:p w14:paraId="3A361DB2">
      <w:pPr>
        <w:spacing w:before="0" w:after="0" w:line="240" w:lineRule="auto"/>
        <w:ind w:firstLine="0"/>
        <w:jc w:val="center"/>
        <w:outlineLvl w:val="9"/>
      </w:pPr>
      <w:r>
        <w:rPr>
          <w:rFonts w:ascii="宋体" w:hAnsi="宋体" w:eastAsia="宋体" w:cs="宋体"/>
          <w:color w:val="000000"/>
          <w:sz w:val="21"/>
        </w:rPr>
        <w:t xml:space="preserve"> </w:t>
      </w:r>
    </w:p>
    <w:p w14:paraId="55726D54">
      <w:pPr>
        <w:spacing w:before="0" w:after="0" w:line="240" w:lineRule="auto"/>
        <w:ind w:firstLine="0"/>
        <w:jc w:val="center"/>
        <w:outlineLvl w:val="9"/>
      </w:pPr>
      <w:r>
        <w:rPr>
          <w:rFonts w:ascii="宋体" w:hAnsi="宋体" w:eastAsia="宋体" w:cs="宋体"/>
          <w:color w:val="000000"/>
          <w:sz w:val="21"/>
        </w:rPr>
        <w:t xml:space="preserve"> </w:t>
      </w:r>
    </w:p>
    <w:p w14:paraId="7A770F81">
      <w:pPr>
        <w:spacing w:before="0" w:after="0" w:line="240" w:lineRule="auto"/>
        <w:ind w:firstLine="0"/>
        <w:jc w:val="center"/>
        <w:outlineLvl w:val="9"/>
      </w:pPr>
      <w:r>
        <w:rPr>
          <w:rFonts w:ascii="方正楷体_GBK" w:hAnsi="方正楷体_GBK" w:eastAsia="方正楷体_GBK" w:cs="方正楷体_GBK"/>
          <w:b/>
          <w:color w:val="000000"/>
          <w:sz w:val="32"/>
        </w:rPr>
        <w:t>玉田县农业农村局编制</w:t>
      </w:r>
    </w:p>
    <w:p w14:paraId="03DBD5A8">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2E5FA354">
      <w:pPr>
        <w:spacing w:before="0" w:after="0" w:line="240" w:lineRule="auto"/>
        <w:ind w:firstLine="0"/>
        <w:jc w:val="center"/>
        <w:outlineLvl w:val="9"/>
        <w:sectPr>
          <w:pgSz w:w="11900" w:h="16840"/>
          <w:pgMar w:top="1984" w:right="1304" w:bottom="1134" w:left="1304" w:header="720" w:footer="720" w:gutter="0"/>
          <w:cols w:space="720" w:num="1"/>
          <w:titlePg/>
        </w:sectPr>
      </w:pPr>
    </w:p>
    <w:p w14:paraId="14CF8D9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ECC578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1536720">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715C889">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E89BA40">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982D4F6">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38638B51">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5CDADBE0">
      <w:r>
        <w:fldChar w:fldCharType="end"/>
      </w:r>
    </w:p>
    <w:p w14:paraId="1E722BE4">
      <w:pPr>
        <w:spacing w:before="0" w:after="0" w:line="240" w:lineRule="auto"/>
        <w:ind w:firstLine="0"/>
        <w:jc w:val="center"/>
        <w:outlineLvl w:val="9"/>
        <w:rPr>
          <w:rFonts w:hint="default" w:ascii="Times New Roman" w:hAnsi="Times New Roman" w:cs="Times New Roman"/>
          <w:sz w:val="28"/>
          <w:szCs w:val="28"/>
        </w:rPr>
      </w:pPr>
      <w:r>
        <w:rPr>
          <w:rFonts w:hint="default" w:ascii="Times New Roman" w:hAnsi="Times New Roman" w:eastAsia="方正小标宋_GBK" w:cs="Times New Roman"/>
          <w:color w:val="000000"/>
          <w:sz w:val="28"/>
          <w:szCs w:val="28"/>
        </w:rPr>
        <w:t>第二部分 预算项目绩效目标</w:t>
      </w:r>
    </w:p>
    <w:p w14:paraId="407C99BD">
      <w:pPr>
        <w:pStyle w:val="2"/>
        <w:tabs>
          <w:tab w:val="right" w:leader="dot" w:pos="9282"/>
        </w:tabs>
        <w:rPr>
          <w:rFonts w:hint="eastAsia"/>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"4-4" \h \z \u</w:instrText>
      </w:r>
      <w:r>
        <w:rPr>
          <w:rFonts w:hint="default" w:ascii="Times New Roman" w:hAnsi="Times New Roman" w:cs="Times New Roman"/>
          <w:sz w:val="28"/>
          <w:szCs w:val="28"/>
        </w:rPr>
        <w:fldChar w:fldCharType="separate"/>
      </w:r>
      <w:r>
        <w:rPr>
          <w:rFonts w:hint="default"/>
        </w:rPr>
        <w:fldChar w:fldCharType="begin"/>
      </w:r>
      <w:r>
        <w:rPr>
          <w:rFonts w:hint="default"/>
        </w:rPr>
        <w:instrText xml:space="preserve"> HYPERLINK \l _Toc3097 </w:instrText>
      </w:r>
      <w:r>
        <w:rPr>
          <w:rFonts w:hint="default"/>
        </w:rPr>
        <w:fldChar w:fldCharType="separate"/>
      </w:r>
      <w:r>
        <w:rPr>
          <w:rFonts w:hint="eastAsia"/>
        </w:rPr>
        <w:t>1.特聘动物防疫专员绩效目标表</w:t>
      </w:r>
      <w:r>
        <w:rPr>
          <w:rFonts w:hint="eastAsia"/>
        </w:rPr>
        <w:tab/>
      </w:r>
      <w:r>
        <w:rPr>
          <w:rFonts w:hint="eastAsia"/>
        </w:rPr>
        <w:fldChar w:fldCharType="begin"/>
      </w:r>
      <w:r>
        <w:rPr>
          <w:rFonts w:hint="eastAsia"/>
        </w:rPr>
        <w:instrText xml:space="preserve"> PAGEREF _Toc3097 \h </w:instrText>
      </w:r>
      <w:r>
        <w:rPr>
          <w:rFonts w:hint="eastAsia"/>
        </w:rPr>
        <w:fldChar w:fldCharType="separate"/>
      </w:r>
      <w:r>
        <w:rPr>
          <w:rFonts w:hint="eastAsia"/>
        </w:rPr>
        <w:t>8</w:t>
      </w:r>
      <w:r>
        <w:rPr>
          <w:rFonts w:hint="eastAsia"/>
        </w:rPr>
        <w:fldChar w:fldCharType="end"/>
      </w:r>
      <w:r>
        <w:rPr>
          <w:rFonts w:hint="default"/>
        </w:rPr>
        <w:fldChar w:fldCharType="end"/>
      </w:r>
    </w:p>
    <w:p w14:paraId="3322215E">
      <w:pPr>
        <w:pStyle w:val="2"/>
        <w:tabs>
          <w:tab w:val="right" w:leader="dot" w:pos="9282"/>
        </w:tabs>
        <w:rPr>
          <w:rFonts w:hint="eastAsia"/>
        </w:rPr>
      </w:pPr>
      <w:r>
        <w:rPr>
          <w:rFonts w:hint="default"/>
        </w:rPr>
        <w:fldChar w:fldCharType="begin"/>
      </w:r>
      <w:r>
        <w:rPr>
          <w:rFonts w:hint="default"/>
        </w:rPr>
        <w:instrText xml:space="preserve"> HYPERLINK \l _Toc27873 </w:instrText>
      </w:r>
      <w:r>
        <w:rPr>
          <w:rFonts w:hint="default"/>
        </w:rPr>
        <w:fldChar w:fldCharType="separate"/>
      </w:r>
      <w:r>
        <w:rPr>
          <w:rFonts w:hint="eastAsia"/>
        </w:rPr>
        <w:t>2.2023年农业生产社会化服务项目工作经费绩效目标表</w:t>
      </w:r>
      <w:r>
        <w:rPr>
          <w:rFonts w:hint="eastAsia"/>
        </w:rPr>
        <w:tab/>
      </w:r>
      <w:r>
        <w:rPr>
          <w:rFonts w:hint="eastAsia"/>
        </w:rPr>
        <w:fldChar w:fldCharType="begin"/>
      </w:r>
      <w:r>
        <w:rPr>
          <w:rFonts w:hint="eastAsia"/>
        </w:rPr>
        <w:instrText xml:space="preserve"> PAGEREF _Toc27873 \h </w:instrText>
      </w:r>
      <w:r>
        <w:rPr>
          <w:rFonts w:hint="eastAsia"/>
        </w:rPr>
        <w:fldChar w:fldCharType="separate"/>
      </w:r>
      <w:r>
        <w:rPr>
          <w:rFonts w:hint="eastAsia"/>
        </w:rPr>
        <w:t>9</w:t>
      </w:r>
      <w:r>
        <w:rPr>
          <w:rFonts w:hint="eastAsia"/>
        </w:rPr>
        <w:fldChar w:fldCharType="end"/>
      </w:r>
      <w:r>
        <w:rPr>
          <w:rFonts w:hint="default"/>
        </w:rPr>
        <w:fldChar w:fldCharType="end"/>
      </w:r>
    </w:p>
    <w:p w14:paraId="47700636">
      <w:pPr>
        <w:pStyle w:val="2"/>
        <w:tabs>
          <w:tab w:val="right" w:leader="dot" w:pos="9282"/>
        </w:tabs>
        <w:rPr>
          <w:rFonts w:hint="eastAsia"/>
        </w:rPr>
      </w:pPr>
      <w:r>
        <w:rPr>
          <w:rFonts w:hint="default"/>
        </w:rPr>
        <w:fldChar w:fldCharType="begin"/>
      </w:r>
      <w:r>
        <w:rPr>
          <w:rFonts w:hint="default"/>
        </w:rPr>
        <w:instrText xml:space="preserve"> HYPERLINK \l _Toc8243 </w:instrText>
      </w:r>
      <w:r>
        <w:rPr>
          <w:rFonts w:hint="default"/>
        </w:rPr>
        <w:fldChar w:fldCharType="separate"/>
      </w:r>
      <w:r>
        <w:rPr>
          <w:rFonts w:hint="eastAsia"/>
        </w:rPr>
        <w:t>3.2024年农业生产社会化服务项目工作经费绩效目标表</w:t>
      </w:r>
      <w:r>
        <w:rPr>
          <w:rFonts w:hint="eastAsia"/>
        </w:rPr>
        <w:tab/>
      </w:r>
      <w:r>
        <w:rPr>
          <w:rFonts w:hint="eastAsia"/>
        </w:rPr>
        <w:fldChar w:fldCharType="begin"/>
      </w:r>
      <w:r>
        <w:rPr>
          <w:rFonts w:hint="eastAsia"/>
        </w:rPr>
        <w:instrText xml:space="preserve"> PAGEREF _Toc8243 \h </w:instrText>
      </w:r>
      <w:r>
        <w:rPr>
          <w:rFonts w:hint="eastAsia"/>
        </w:rPr>
        <w:fldChar w:fldCharType="separate"/>
      </w:r>
      <w:r>
        <w:rPr>
          <w:rFonts w:hint="eastAsia"/>
        </w:rPr>
        <w:t>10</w:t>
      </w:r>
      <w:r>
        <w:rPr>
          <w:rFonts w:hint="eastAsia"/>
        </w:rPr>
        <w:fldChar w:fldCharType="end"/>
      </w:r>
      <w:r>
        <w:rPr>
          <w:rFonts w:hint="default"/>
        </w:rPr>
        <w:fldChar w:fldCharType="end"/>
      </w:r>
    </w:p>
    <w:p w14:paraId="70613A31">
      <w:pPr>
        <w:pStyle w:val="2"/>
        <w:tabs>
          <w:tab w:val="right" w:leader="dot" w:pos="9282"/>
        </w:tabs>
        <w:rPr>
          <w:rFonts w:hint="eastAsia"/>
        </w:rPr>
      </w:pPr>
      <w:r>
        <w:rPr>
          <w:rFonts w:hint="default"/>
        </w:rPr>
        <w:fldChar w:fldCharType="begin"/>
      </w:r>
      <w:r>
        <w:rPr>
          <w:rFonts w:hint="default"/>
        </w:rPr>
        <w:instrText xml:space="preserve"> HYPERLINK \l _Toc16941 </w:instrText>
      </w:r>
      <w:r>
        <w:rPr>
          <w:rFonts w:hint="default"/>
        </w:rPr>
        <w:fldChar w:fldCharType="separate"/>
      </w:r>
      <w:r>
        <w:rPr>
          <w:rFonts w:hint="eastAsia"/>
        </w:rPr>
        <w:t>4.2025年委托帮扶绩效目标表</w:t>
      </w:r>
      <w:r>
        <w:rPr>
          <w:rFonts w:hint="eastAsia"/>
        </w:rPr>
        <w:tab/>
      </w:r>
      <w:r>
        <w:rPr>
          <w:rFonts w:hint="eastAsia"/>
        </w:rPr>
        <w:fldChar w:fldCharType="begin"/>
      </w:r>
      <w:r>
        <w:rPr>
          <w:rFonts w:hint="eastAsia"/>
        </w:rPr>
        <w:instrText xml:space="preserve"> PAGEREF _Toc16941 \h </w:instrText>
      </w:r>
      <w:r>
        <w:rPr>
          <w:rFonts w:hint="eastAsia"/>
        </w:rPr>
        <w:fldChar w:fldCharType="separate"/>
      </w:r>
      <w:r>
        <w:rPr>
          <w:rFonts w:hint="eastAsia"/>
        </w:rPr>
        <w:t>11</w:t>
      </w:r>
      <w:r>
        <w:rPr>
          <w:rFonts w:hint="eastAsia"/>
        </w:rPr>
        <w:fldChar w:fldCharType="end"/>
      </w:r>
      <w:r>
        <w:rPr>
          <w:rFonts w:hint="default"/>
        </w:rPr>
        <w:fldChar w:fldCharType="end"/>
      </w:r>
      <w:bookmarkStart w:id="62" w:name="_GoBack"/>
      <w:bookmarkEnd w:id="62"/>
    </w:p>
    <w:p w14:paraId="6625B9DD">
      <w:pPr>
        <w:pStyle w:val="2"/>
        <w:tabs>
          <w:tab w:val="right" w:leader="dot" w:pos="9282"/>
        </w:tabs>
        <w:rPr>
          <w:rFonts w:hint="eastAsia"/>
        </w:rPr>
      </w:pPr>
      <w:r>
        <w:rPr>
          <w:rFonts w:hint="default"/>
        </w:rPr>
        <w:fldChar w:fldCharType="begin"/>
      </w:r>
      <w:r>
        <w:rPr>
          <w:rFonts w:hint="default"/>
        </w:rPr>
        <w:instrText xml:space="preserve"> HYPERLINK \l _Toc12702 </w:instrText>
      </w:r>
      <w:r>
        <w:rPr>
          <w:rFonts w:hint="default"/>
        </w:rPr>
        <w:fldChar w:fldCharType="separate"/>
      </w:r>
      <w:r>
        <w:rPr>
          <w:rFonts w:hint="eastAsia"/>
        </w:rPr>
        <w:t>5.2025年夏玉米新油品种试验示范绩效目标表</w:t>
      </w:r>
      <w:r>
        <w:rPr>
          <w:rFonts w:hint="eastAsia"/>
        </w:rPr>
        <w:tab/>
      </w:r>
      <w:r>
        <w:rPr>
          <w:rFonts w:hint="eastAsia"/>
        </w:rPr>
        <w:fldChar w:fldCharType="begin"/>
      </w:r>
      <w:r>
        <w:rPr>
          <w:rFonts w:hint="eastAsia"/>
        </w:rPr>
        <w:instrText xml:space="preserve"> PAGEREF _Toc12702 \h </w:instrText>
      </w:r>
      <w:r>
        <w:rPr>
          <w:rFonts w:hint="eastAsia"/>
        </w:rPr>
        <w:fldChar w:fldCharType="separate"/>
      </w:r>
      <w:r>
        <w:rPr>
          <w:rFonts w:hint="eastAsia"/>
        </w:rPr>
        <w:t>12</w:t>
      </w:r>
      <w:r>
        <w:rPr>
          <w:rFonts w:hint="eastAsia"/>
        </w:rPr>
        <w:fldChar w:fldCharType="end"/>
      </w:r>
      <w:r>
        <w:rPr>
          <w:rFonts w:hint="default"/>
        </w:rPr>
        <w:fldChar w:fldCharType="end"/>
      </w:r>
    </w:p>
    <w:p w14:paraId="6EEE3F8A">
      <w:pPr>
        <w:pStyle w:val="2"/>
        <w:tabs>
          <w:tab w:val="right" w:leader="dot" w:pos="9282"/>
        </w:tabs>
        <w:rPr>
          <w:rFonts w:hint="eastAsia"/>
        </w:rPr>
      </w:pPr>
      <w:r>
        <w:rPr>
          <w:rFonts w:hint="default"/>
        </w:rPr>
        <w:fldChar w:fldCharType="begin"/>
      </w:r>
      <w:r>
        <w:rPr>
          <w:rFonts w:hint="default"/>
        </w:rPr>
        <w:instrText xml:space="preserve"> HYPERLINK \l _Toc1951 </w:instrText>
      </w:r>
      <w:r>
        <w:rPr>
          <w:rFonts w:hint="default"/>
        </w:rPr>
        <w:fldChar w:fldCharType="separate"/>
      </w:r>
      <w:r>
        <w:rPr>
          <w:rFonts w:hint="eastAsia"/>
        </w:rPr>
        <w:t>6.2025年原乡镇公社三员生活补贴绩效目标表</w:t>
      </w:r>
      <w:r>
        <w:rPr>
          <w:rFonts w:hint="eastAsia"/>
        </w:rPr>
        <w:tab/>
      </w:r>
      <w:r>
        <w:rPr>
          <w:rFonts w:hint="eastAsia"/>
        </w:rPr>
        <w:fldChar w:fldCharType="begin"/>
      </w:r>
      <w:r>
        <w:rPr>
          <w:rFonts w:hint="eastAsia"/>
        </w:rPr>
        <w:instrText xml:space="preserve"> PAGEREF _Toc1951 \h </w:instrText>
      </w:r>
      <w:r>
        <w:rPr>
          <w:rFonts w:hint="eastAsia"/>
        </w:rPr>
        <w:fldChar w:fldCharType="separate"/>
      </w:r>
      <w:r>
        <w:rPr>
          <w:rFonts w:hint="eastAsia"/>
        </w:rPr>
        <w:t>13</w:t>
      </w:r>
      <w:r>
        <w:rPr>
          <w:rFonts w:hint="eastAsia"/>
        </w:rPr>
        <w:fldChar w:fldCharType="end"/>
      </w:r>
      <w:r>
        <w:rPr>
          <w:rFonts w:hint="default"/>
        </w:rPr>
        <w:fldChar w:fldCharType="end"/>
      </w:r>
    </w:p>
    <w:p w14:paraId="5049E266">
      <w:pPr>
        <w:pStyle w:val="2"/>
        <w:tabs>
          <w:tab w:val="right" w:leader="dot" w:pos="9282"/>
        </w:tabs>
        <w:rPr>
          <w:rFonts w:hint="eastAsia"/>
        </w:rPr>
      </w:pPr>
      <w:r>
        <w:rPr>
          <w:rFonts w:hint="default"/>
        </w:rPr>
        <w:fldChar w:fldCharType="begin"/>
      </w:r>
      <w:r>
        <w:rPr>
          <w:rFonts w:hint="default"/>
        </w:rPr>
        <w:instrText xml:space="preserve"> HYPERLINK \l _Toc27470 </w:instrText>
      </w:r>
      <w:r>
        <w:rPr>
          <w:rFonts w:hint="default"/>
        </w:rPr>
        <w:fldChar w:fldCharType="separate"/>
      </w:r>
      <w:r>
        <w:rPr>
          <w:rFonts w:hint="eastAsia"/>
        </w:rPr>
        <w:t>7.“三夏”生产工作经费绩效目标表</w:t>
      </w:r>
      <w:r>
        <w:rPr>
          <w:rFonts w:hint="eastAsia"/>
        </w:rPr>
        <w:tab/>
      </w:r>
      <w:r>
        <w:rPr>
          <w:rFonts w:hint="eastAsia"/>
        </w:rPr>
        <w:fldChar w:fldCharType="begin"/>
      </w:r>
      <w:r>
        <w:rPr>
          <w:rFonts w:hint="eastAsia"/>
        </w:rPr>
        <w:instrText xml:space="preserve"> PAGEREF _Toc27470 \h </w:instrText>
      </w:r>
      <w:r>
        <w:rPr>
          <w:rFonts w:hint="eastAsia"/>
        </w:rPr>
        <w:fldChar w:fldCharType="separate"/>
      </w:r>
      <w:r>
        <w:rPr>
          <w:rFonts w:hint="eastAsia"/>
        </w:rPr>
        <w:t>14</w:t>
      </w:r>
      <w:r>
        <w:rPr>
          <w:rFonts w:hint="eastAsia"/>
        </w:rPr>
        <w:fldChar w:fldCharType="end"/>
      </w:r>
      <w:r>
        <w:rPr>
          <w:rFonts w:hint="default"/>
        </w:rPr>
        <w:fldChar w:fldCharType="end"/>
      </w:r>
    </w:p>
    <w:p w14:paraId="29DB6ACB">
      <w:pPr>
        <w:pStyle w:val="2"/>
        <w:tabs>
          <w:tab w:val="right" w:leader="dot" w:pos="9282"/>
        </w:tabs>
        <w:rPr>
          <w:rFonts w:hint="eastAsia"/>
        </w:rPr>
      </w:pPr>
      <w:r>
        <w:rPr>
          <w:rFonts w:hint="default"/>
        </w:rPr>
        <w:fldChar w:fldCharType="begin"/>
      </w:r>
      <w:r>
        <w:rPr>
          <w:rFonts w:hint="default"/>
        </w:rPr>
        <w:instrText xml:space="preserve"> HYPERLINK \l _Toc22302 </w:instrText>
      </w:r>
      <w:r>
        <w:rPr>
          <w:rFonts w:hint="default"/>
        </w:rPr>
        <w:fldChar w:fldCharType="separate"/>
      </w:r>
      <w:r>
        <w:rPr>
          <w:rFonts w:hint="eastAsia"/>
        </w:rPr>
        <w:t>8.布病、结核病专项检测项目经费绩效目标表</w:t>
      </w:r>
      <w:r>
        <w:rPr>
          <w:rFonts w:hint="eastAsia"/>
        </w:rPr>
        <w:tab/>
      </w:r>
      <w:r>
        <w:rPr>
          <w:rFonts w:hint="eastAsia"/>
        </w:rPr>
        <w:fldChar w:fldCharType="begin"/>
      </w:r>
      <w:r>
        <w:rPr>
          <w:rFonts w:hint="eastAsia"/>
        </w:rPr>
        <w:instrText xml:space="preserve"> PAGEREF _Toc22302 \h </w:instrText>
      </w:r>
      <w:r>
        <w:rPr>
          <w:rFonts w:hint="eastAsia"/>
        </w:rPr>
        <w:fldChar w:fldCharType="separate"/>
      </w:r>
      <w:r>
        <w:rPr>
          <w:rFonts w:hint="eastAsia"/>
        </w:rPr>
        <w:t>15</w:t>
      </w:r>
      <w:r>
        <w:rPr>
          <w:rFonts w:hint="eastAsia"/>
        </w:rPr>
        <w:fldChar w:fldCharType="end"/>
      </w:r>
      <w:r>
        <w:rPr>
          <w:rFonts w:hint="default"/>
        </w:rPr>
        <w:fldChar w:fldCharType="end"/>
      </w:r>
    </w:p>
    <w:p w14:paraId="32E214D2">
      <w:pPr>
        <w:pStyle w:val="2"/>
        <w:tabs>
          <w:tab w:val="right" w:leader="dot" w:pos="9282"/>
        </w:tabs>
        <w:rPr>
          <w:rFonts w:hint="eastAsia"/>
        </w:rPr>
      </w:pPr>
      <w:r>
        <w:rPr>
          <w:rFonts w:hint="default"/>
        </w:rPr>
        <w:fldChar w:fldCharType="begin"/>
      </w:r>
      <w:r>
        <w:rPr>
          <w:rFonts w:hint="default"/>
        </w:rPr>
        <w:instrText xml:space="preserve"> HYPERLINK \l _Toc14152 </w:instrText>
      </w:r>
      <w:r>
        <w:rPr>
          <w:rFonts w:hint="default"/>
        </w:rPr>
        <w:fldChar w:fldCharType="separate"/>
      </w:r>
      <w:r>
        <w:rPr>
          <w:rFonts w:hint="eastAsia"/>
        </w:rPr>
        <w:t>9.残疾人保障金绩效目标表</w:t>
      </w:r>
      <w:r>
        <w:rPr>
          <w:rFonts w:hint="eastAsia"/>
        </w:rPr>
        <w:tab/>
      </w:r>
      <w:r>
        <w:rPr>
          <w:rFonts w:hint="eastAsia"/>
        </w:rPr>
        <w:fldChar w:fldCharType="begin"/>
      </w:r>
      <w:r>
        <w:rPr>
          <w:rFonts w:hint="eastAsia"/>
        </w:rPr>
        <w:instrText xml:space="preserve"> PAGEREF _Toc14152 \h </w:instrText>
      </w:r>
      <w:r>
        <w:rPr>
          <w:rFonts w:hint="eastAsia"/>
        </w:rPr>
        <w:fldChar w:fldCharType="separate"/>
      </w:r>
      <w:r>
        <w:rPr>
          <w:rFonts w:hint="eastAsia"/>
        </w:rPr>
        <w:t>16</w:t>
      </w:r>
      <w:r>
        <w:rPr>
          <w:rFonts w:hint="eastAsia"/>
        </w:rPr>
        <w:fldChar w:fldCharType="end"/>
      </w:r>
      <w:r>
        <w:rPr>
          <w:rFonts w:hint="default"/>
        </w:rPr>
        <w:fldChar w:fldCharType="end"/>
      </w:r>
    </w:p>
    <w:p w14:paraId="3A787E81">
      <w:pPr>
        <w:pStyle w:val="2"/>
        <w:tabs>
          <w:tab w:val="right" w:leader="dot" w:pos="9282"/>
        </w:tabs>
        <w:rPr>
          <w:rFonts w:hint="eastAsia"/>
        </w:rPr>
      </w:pPr>
      <w:r>
        <w:rPr>
          <w:rFonts w:hint="default"/>
        </w:rPr>
        <w:fldChar w:fldCharType="begin"/>
      </w:r>
      <w:r>
        <w:rPr>
          <w:rFonts w:hint="default"/>
        </w:rPr>
        <w:instrText xml:space="preserve"> HYPERLINK \l _Toc13162 </w:instrText>
      </w:r>
      <w:r>
        <w:rPr>
          <w:rFonts w:hint="default"/>
        </w:rPr>
        <w:fldChar w:fldCharType="separate"/>
      </w:r>
      <w:r>
        <w:rPr>
          <w:rFonts w:hint="eastAsia"/>
        </w:rPr>
        <w:t>10.动物防疫协助员补助资金绩效目标表</w:t>
      </w:r>
      <w:r>
        <w:rPr>
          <w:rFonts w:hint="eastAsia"/>
        </w:rPr>
        <w:tab/>
      </w:r>
      <w:r>
        <w:rPr>
          <w:rFonts w:hint="eastAsia"/>
        </w:rPr>
        <w:fldChar w:fldCharType="begin"/>
      </w:r>
      <w:r>
        <w:rPr>
          <w:rFonts w:hint="eastAsia"/>
        </w:rPr>
        <w:instrText xml:space="preserve"> PAGEREF _Toc13162 \h </w:instrText>
      </w:r>
      <w:r>
        <w:rPr>
          <w:rFonts w:hint="eastAsia"/>
        </w:rPr>
        <w:fldChar w:fldCharType="separate"/>
      </w:r>
      <w:r>
        <w:rPr>
          <w:rFonts w:hint="eastAsia"/>
        </w:rPr>
        <w:t>17</w:t>
      </w:r>
      <w:r>
        <w:rPr>
          <w:rFonts w:hint="eastAsia"/>
        </w:rPr>
        <w:fldChar w:fldCharType="end"/>
      </w:r>
      <w:r>
        <w:rPr>
          <w:rFonts w:hint="default"/>
        </w:rPr>
        <w:fldChar w:fldCharType="end"/>
      </w:r>
    </w:p>
    <w:p w14:paraId="0EE68E12">
      <w:pPr>
        <w:pStyle w:val="2"/>
        <w:tabs>
          <w:tab w:val="right" w:leader="dot" w:pos="9282"/>
        </w:tabs>
        <w:rPr>
          <w:rFonts w:hint="eastAsia"/>
        </w:rPr>
      </w:pPr>
      <w:r>
        <w:rPr>
          <w:rFonts w:hint="default"/>
        </w:rPr>
        <w:fldChar w:fldCharType="begin"/>
      </w:r>
      <w:r>
        <w:rPr>
          <w:rFonts w:hint="default"/>
        </w:rPr>
        <w:instrText xml:space="preserve"> HYPERLINK \l _Toc4822 </w:instrText>
      </w:r>
      <w:r>
        <w:rPr>
          <w:rFonts w:hint="default"/>
        </w:rPr>
        <w:fldChar w:fldCharType="separate"/>
      </w:r>
      <w:r>
        <w:rPr>
          <w:rFonts w:hint="eastAsia"/>
        </w:rPr>
        <w:t>11.动物检疫“瘦肉精”快速抽检经费绩效目标表</w:t>
      </w:r>
      <w:r>
        <w:rPr>
          <w:rFonts w:hint="eastAsia"/>
        </w:rPr>
        <w:tab/>
      </w:r>
      <w:r>
        <w:rPr>
          <w:rFonts w:hint="eastAsia"/>
        </w:rPr>
        <w:fldChar w:fldCharType="begin"/>
      </w:r>
      <w:r>
        <w:rPr>
          <w:rFonts w:hint="eastAsia"/>
        </w:rPr>
        <w:instrText xml:space="preserve"> PAGEREF _Toc4822 \h </w:instrText>
      </w:r>
      <w:r>
        <w:rPr>
          <w:rFonts w:hint="eastAsia"/>
        </w:rPr>
        <w:fldChar w:fldCharType="separate"/>
      </w:r>
      <w:r>
        <w:rPr>
          <w:rFonts w:hint="eastAsia"/>
        </w:rPr>
        <w:t>18</w:t>
      </w:r>
      <w:r>
        <w:rPr>
          <w:rFonts w:hint="eastAsia"/>
        </w:rPr>
        <w:fldChar w:fldCharType="end"/>
      </w:r>
      <w:r>
        <w:rPr>
          <w:rFonts w:hint="default"/>
        </w:rPr>
        <w:fldChar w:fldCharType="end"/>
      </w:r>
    </w:p>
    <w:p w14:paraId="22F9E64B">
      <w:pPr>
        <w:pStyle w:val="2"/>
        <w:tabs>
          <w:tab w:val="right" w:leader="dot" w:pos="9282"/>
        </w:tabs>
        <w:rPr>
          <w:rFonts w:hint="eastAsia"/>
        </w:rPr>
      </w:pPr>
      <w:r>
        <w:rPr>
          <w:rFonts w:hint="default"/>
        </w:rPr>
        <w:fldChar w:fldCharType="begin"/>
      </w:r>
      <w:r>
        <w:rPr>
          <w:rFonts w:hint="default"/>
        </w:rPr>
        <w:instrText xml:space="preserve"> HYPERLINK \l _Toc15365 </w:instrText>
      </w:r>
      <w:r>
        <w:rPr>
          <w:rFonts w:hint="default"/>
        </w:rPr>
        <w:fldChar w:fldCharType="separate"/>
      </w:r>
      <w:r>
        <w:rPr>
          <w:rFonts w:hint="eastAsia"/>
        </w:rPr>
        <w:t>12.对口帮扶项目绩效目标表</w:t>
      </w:r>
      <w:r>
        <w:rPr>
          <w:rFonts w:hint="eastAsia"/>
        </w:rPr>
        <w:tab/>
      </w:r>
      <w:r>
        <w:rPr>
          <w:rFonts w:hint="eastAsia"/>
        </w:rPr>
        <w:fldChar w:fldCharType="begin"/>
      </w:r>
      <w:r>
        <w:rPr>
          <w:rFonts w:hint="eastAsia"/>
        </w:rPr>
        <w:instrText xml:space="preserve"> PAGEREF _Toc15365 \h </w:instrText>
      </w:r>
      <w:r>
        <w:rPr>
          <w:rFonts w:hint="eastAsia"/>
        </w:rPr>
        <w:fldChar w:fldCharType="separate"/>
      </w:r>
      <w:r>
        <w:rPr>
          <w:rFonts w:hint="eastAsia"/>
        </w:rPr>
        <w:t>20</w:t>
      </w:r>
      <w:r>
        <w:rPr>
          <w:rFonts w:hint="eastAsia"/>
        </w:rPr>
        <w:fldChar w:fldCharType="end"/>
      </w:r>
      <w:r>
        <w:rPr>
          <w:rFonts w:hint="default"/>
        </w:rPr>
        <w:fldChar w:fldCharType="end"/>
      </w:r>
    </w:p>
    <w:p w14:paraId="0D102A73">
      <w:pPr>
        <w:pStyle w:val="2"/>
        <w:tabs>
          <w:tab w:val="right" w:leader="dot" w:pos="9282"/>
        </w:tabs>
        <w:rPr>
          <w:rFonts w:hint="eastAsia"/>
        </w:rPr>
      </w:pPr>
      <w:r>
        <w:rPr>
          <w:rFonts w:hint="default"/>
        </w:rPr>
        <w:fldChar w:fldCharType="begin"/>
      </w:r>
      <w:r>
        <w:rPr>
          <w:rFonts w:hint="default"/>
        </w:rPr>
        <w:instrText xml:space="preserve"> HYPERLINK \l _Toc24908 </w:instrText>
      </w:r>
      <w:r>
        <w:rPr>
          <w:rFonts w:hint="default"/>
        </w:rPr>
        <w:fldChar w:fldCharType="separate"/>
      </w:r>
      <w:r>
        <w:rPr>
          <w:rFonts w:hint="eastAsia"/>
        </w:rPr>
        <w:t>13.法律顾问费绩效目标表</w:t>
      </w:r>
      <w:r>
        <w:rPr>
          <w:rFonts w:hint="eastAsia"/>
        </w:rPr>
        <w:tab/>
      </w:r>
      <w:r>
        <w:rPr>
          <w:rFonts w:hint="eastAsia"/>
        </w:rPr>
        <w:fldChar w:fldCharType="begin"/>
      </w:r>
      <w:r>
        <w:rPr>
          <w:rFonts w:hint="eastAsia"/>
        </w:rPr>
        <w:instrText xml:space="preserve"> PAGEREF _Toc24908 \h </w:instrText>
      </w:r>
      <w:r>
        <w:rPr>
          <w:rFonts w:hint="eastAsia"/>
        </w:rPr>
        <w:fldChar w:fldCharType="separate"/>
      </w:r>
      <w:r>
        <w:rPr>
          <w:rFonts w:hint="eastAsia"/>
        </w:rPr>
        <w:t>21</w:t>
      </w:r>
      <w:r>
        <w:rPr>
          <w:rFonts w:hint="eastAsia"/>
        </w:rPr>
        <w:fldChar w:fldCharType="end"/>
      </w:r>
      <w:r>
        <w:rPr>
          <w:rFonts w:hint="default"/>
        </w:rPr>
        <w:fldChar w:fldCharType="end"/>
      </w:r>
    </w:p>
    <w:p w14:paraId="704C6F04">
      <w:pPr>
        <w:pStyle w:val="2"/>
        <w:tabs>
          <w:tab w:val="right" w:leader="dot" w:pos="9282"/>
        </w:tabs>
        <w:rPr>
          <w:rFonts w:hint="eastAsia"/>
        </w:rPr>
      </w:pPr>
      <w:r>
        <w:rPr>
          <w:rFonts w:hint="default"/>
        </w:rPr>
        <w:fldChar w:fldCharType="begin"/>
      </w:r>
      <w:r>
        <w:rPr>
          <w:rFonts w:hint="default"/>
        </w:rPr>
        <w:instrText xml:space="preserve"> HYPERLINK \l _Toc26988 </w:instrText>
      </w:r>
      <w:r>
        <w:rPr>
          <w:rFonts w:hint="default"/>
        </w:rPr>
        <w:fldChar w:fldCharType="separate"/>
      </w:r>
      <w:r>
        <w:rPr>
          <w:rFonts w:hint="eastAsia"/>
        </w:rPr>
        <w:t>14.防贫保险项目绩效目标表</w:t>
      </w:r>
      <w:r>
        <w:rPr>
          <w:rFonts w:hint="eastAsia"/>
        </w:rPr>
        <w:tab/>
      </w:r>
      <w:r>
        <w:rPr>
          <w:rFonts w:hint="eastAsia"/>
        </w:rPr>
        <w:fldChar w:fldCharType="begin"/>
      </w:r>
      <w:r>
        <w:rPr>
          <w:rFonts w:hint="eastAsia"/>
        </w:rPr>
        <w:instrText xml:space="preserve"> PAGEREF _Toc26988 \h </w:instrText>
      </w:r>
      <w:r>
        <w:rPr>
          <w:rFonts w:hint="eastAsia"/>
        </w:rPr>
        <w:fldChar w:fldCharType="separate"/>
      </w:r>
      <w:r>
        <w:rPr>
          <w:rFonts w:hint="eastAsia"/>
        </w:rPr>
        <w:t>22</w:t>
      </w:r>
      <w:r>
        <w:rPr>
          <w:rFonts w:hint="eastAsia"/>
        </w:rPr>
        <w:fldChar w:fldCharType="end"/>
      </w:r>
      <w:r>
        <w:rPr>
          <w:rFonts w:hint="default"/>
        </w:rPr>
        <w:fldChar w:fldCharType="end"/>
      </w:r>
    </w:p>
    <w:p w14:paraId="3FF56670">
      <w:pPr>
        <w:pStyle w:val="2"/>
        <w:tabs>
          <w:tab w:val="right" w:leader="dot" w:pos="9282"/>
        </w:tabs>
        <w:rPr>
          <w:rFonts w:hint="eastAsia"/>
        </w:rPr>
      </w:pPr>
      <w:r>
        <w:rPr>
          <w:rFonts w:hint="default"/>
        </w:rPr>
        <w:fldChar w:fldCharType="begin"/>
      </w:r>
      <w:r>
        <w:rPr>
          <w:rFonts w:hint="default"/>
        </w:rPr>
        <w:instrText xml:space="preserve"> HYPERLINK \l _Toc6622 </w:instrText>
      </w:r>
      <w:r>
        <w:rPr>
          <w:rFonts w:hint="default"/>
        </w:rPr>
        <w:fldChar w:fldCharType="separate"/>
      </w:r>
      <w:r>
        <w:rPr>
          <w:rFonts w:hint="eastAsia"/>
        </w:rPr>
        <w:t>15.非洲猪瘟大消毒及防控疫情绩效目标表</w:t>
      </w:r>
      <w:r>
        <w:rPr>
          <w:rFonts w:hint="eastAsia"/>
        </w:rPr>
        <w:tab/>
      </w:r>
      <w:r>
        <w:rPr>
          <w:rFonts w:hint="eastAsia"/>
        </w:rPr>
        <w:fldChar w:fldCharType="begin"/>
      </w:r>
      <w:r>
        <w:rPr>
          <w:rFonts w:hint="eastAsia"/>
        </w:rPr>
        <w:instrText xml:space="preserve"> PAGEREF _Toc6622 \h </w:instrText>
      </w:r>
      <w:r>
        <w:rPr>
          <w:rFonts w:hint="eastAsia"/>
        </w:rPr>
        <w:fldChar w:fldCharType="separate"/>
      </w:r>
      <w:r>
        <w:rPr>
          <w:rFonts w:hint="eastAsia"/>
        </w:rPr>
        <w:t>23</w:t>
      </w:r>
      <w:r>
        <w:rPr>
          <w:rFonts w:hint="eastAsia"/>
        </w:rPr>
        <w:fldChar w:fldCharType="end"/>
      </w:r>
      <w:r>
        <w:rPr>
          <w:rFonts w:hint="default"/>
        </w:rPr>
        <w:fldChar w:fldCharType="end"/>
      </w:r>
    </w:p>
    <w:p w14:paraId="2574B05B">
      <w:pPr>
        <w:pStyle w:val="2"/>
        <w:tabs>
          <w:tab w:val="right" w:leader="dot" w:pos="9282"/>
        </w:tabs>
        <w:rPr>
          <w:rFonts w:hint="eastAsia"/>
        </w:rPr>
      </w:pPr>
      <w:r>
        <w:rPr>
          <w:rFonts w:hint="default"/>
        </w:rPr>
        <w:fldChar w:fldCharType="begin"/>
      </w:r>
      <w:r>
        <w:rPr>
          <w:rFonts w:hint="default"/>
        </w:rPr>
        <w:instrText xml:space="preserve"> HYPERLINK \l _Toc23552 </w:instrText>
      </w:r>
      <w:r>
        <w:rPr>
          <w:rFonts w:hint="default"/>
        </w:rPr>
        <w:fldChar w:fldCharType="separate"/>
      </w:r>
      <w:r>
        <w:rPr>
          <w:rFonts w:hint="eastAsia"/>
        </w:rPr>
        <w:t>16.扶贫办办公经费绩效目标表</w:t>
      </w:r>
      <w:r>
        <w:rPr>
          <w:rFonts w:hint="eastAsia"/>
        </w:rPr>
        <w:tab/>
      </w:r>
      <w:r>
        <w:rPr>
          <w:rFonts w:hint="eastAsia"/>
        </w:rPr>
        <w:fldChar w:fldCharType="begin"/>
      </w:r>
      <w:r>
        <w:rPr>
          <w:rFonts w:hint="eastAsia"/>
        </w:rPr>
        <w:instrText xml:space="preserve"> PAGEREF _Toc23552 \h </w:instrText>
      </w:r>
      <w:r>
        <w:rPr>
          <w:rFonts w:hint="eastAsia"/>
        </w:rPr>
        <w:fldChar w:fldCharType="separate"/>
      </w:r>
      <w:r>
        <w:rPr>
          <w:rFonts w:hint="eastAsia"/>
        </w:rPr>
        <w:t>24</w:t>
      </w:r>
      <w:r>
        <w:rPr>
          <w:rFonts w:hint="eastAsia"/>
        </w:rPr>
        <w:fldChar w:fldCharType="end"/>
      </w:r>
      <w:r>
        <w:rPr>
          <w:rFonts w:hint="default"/>
        </w:rPr>
        <w:fldChar w:fldCharType="end"/>
      </w:r>
    </w:p>
    <w:p w14:paraId="424C6CBE">
      <w:pPr>
        <w:pStyle w:val="2"/>
        <w:tabs>
          <w:tab w:val="right" w:leader="dot" w:pos="9282"/>
        </w:tabs>
        <w:rPr>
          <w:rFonts w:hint="eastAsia"/>
        </w:rPr>
      </w:pPr>
      <w:r>
        <w:rPr>
          <w:rFonts w:hint="default"/>
        </w:rPr>
        <w:fldChar w:fldCharType="begin"/>
      </w:r>
      <w:r>
        <w:rPr>
          <w:rFonts w:hint="default"/>
        </w:rPr>
        <w:instrText xml:space="preserve"> HYPERLINK \l _Toc20836 </w:instrText>
      </w:r>
      <w:r>
        <w:rPr>
          <w:rFonts w:hint="default"/>
        </w:rPr>
        <w:fldChar w:fldCharType="separate"/>
      </w:r>
      <w:r>
        <w:rPr>
          <w:rFonts w:hint="eastAsia"/>
        </w:rPr>
        <w:t>17.基层兽医站工作运转经费绩效目标表</w:t>
      </w:r>
      <w:r>
        <w:rPr>
          <w:rFonts w:hint="eastAsia"/>
        </w:rPr>
        <w:tab/>
      </w:r>
      <w:r>
        <w:rPr>
          <w:rFonts w:hint="eastAsia"/>
        </w:rPr>
        <w:fldChar w:fldCharType="begin"/>
      </w:r>
      <w:r>
        <w:rPr>
          <w:rFonts w:hint="eastAsia"/>
        </w:rPr>
        <w:instrText xml:space="preserve"> PAGEREF _Toc20836 \h </w:instrText>
      </w:r>
      <w:r>
        <w:rPr>
          <w:rFonts w:hint="eastAsia"/>
        </w:rPr>
        <w:fldChar w:fldCharType="separate"/>
      </w:r>
      <w:r>
        <w:rPr>
          <w:rFonts w:hint="eastAsia"/>
        </w:rPr>
        <w:t>25</w:t>
      </w:r>
      <w:r>
        <w:rPr>
          <w:rFonts w:hint="eastAsia"/>
        </w:rPr>
        <w:fldChar w:fldCharType="end"/>
      </w:r>
      <w:r>
        <w:rPr>
          <w:rFonts w:hint="default"/>
        </w:rPr>
        <w:fldChar w:fldCharType="end"/>
      </w:r>
    </w:p>
    <w:p w14:paraId="4385DC32">
      <w:pPr>
        <w:pStyle w:val="2"/>
        <w:tabs>
          <w:tab w:val="right" w:leader="dot" w:pos="9282"/>
        </w:tabs>
        <w:rPr>
          <w:rFonts w:hint="eastAsia"/>
        </w:rPr>
      </w:pPr>
      <w:r>
        <w:rPr>
          <w:rFonts w:hint="default"/>
        </w:rPr>
        <w:fldChar w:fldCharType="begin"/>
      </w:r>
      <w:r>
        <w:rPr>
          <w:rFonts w:hint="default"/>
        </w:rPr>
        <w:instrText xml:space="preserve"> HYPERLINK \l _Toc23376 </w:instrText>
      </w:r>
      <w:r>
        <w:rPr>
          <w:rFonts w:hint="default"/>
        </w:rPr>
        <w:fldChar w:fldCharType="separate"/>
      </w:r>
      <w:r>
        <w:rPr>
          <w:rFonts w:hint="eastAsia"/>
        </w:rPr>
        <w:t>18.冀财建【2023】204号文2024年生猪调出大县奖励资金绩效目标表</w:t>
      </w:r>
      <w:r>
        <w:rPr>
          <w:rFonts w:hint="eastAsia"/>
        </w:rPr>
        <w:tab/>
      </w:r>
      <w:r>
        <w:rPr>
          <w:rFonts w:hint="eastAsia"/>
        </w:rPr>
        <w:fldChar w:fldCharType="begin"/>
      </w:r>
      <w:r>
        <w:rPr>
          <w:rFonts w:hint="eastAsia"/>
        </w:rPr>
        <w:instrText xml:space="preserve"> PAGEREF _Toc23376 \h </w:instrText>
      </w:r>
      <w:r>
        <w:rPr>
          <w:rFonts w:hint="eastAsia"/>
        </w:rPr>
        <w:fldChar w:fldCharType="separate"/>
      </w:r>
      <w:r>
        <w:rPr>
          <w:rFonts w:hint="eastAsia"/>
        </w:rPr>
        <w:t>26</w:t>
      </w:r>
      <w:r>
        <w:rPr>
          <w:rFonts w:hint="eastAsia"/>
        </w:rPr>
        <w:fldChar w:fldCharType="end"/>
      </w:r>
      <w:r>
        <w:rPr>
          <w:rFonts w:hint="default"/>
        </w:rPr>
        <w:fldChar w:fldCharType="end"/>
      </w:r>
    </w:p>
    <w:p w14:paraId="50901E8D">
      <w:pPr>
        <w:pStyle w:val="2"/>
        <w:tabs>
          <w:tab w:val="right" w:leader="dot" w:pos="9282"/>
        </w:tabs>
        <w:rPr>
          <w:rFonts w:hint="eastAsia"/>
        </w:rPr>
      </w:pPr>
      <w:r>
        <w:rPr>
          <w:rFonts w:hint="default"/>
        </w:rPr>
        <w:fldChar w:fldCharType="begin"/>
      </w:r>
      <w:r>
        <w:rPr>
          <w:rFonts w:hint="default"/>
        </w:rPr>
        <w:instrText xml:space="preserve"> HYPERLINK \l _Toc26361 </w:instrText>
      </w:r>
      <w:r>
        <w:rPr>
          <w:rFonts w:hint="default"/>
        </w:rPr>
        <w:fldChar w:fldCharType="separate"/>
      </w:r>
      <w:r>
        <w:rPr>
          <w:rFonts w:hint="eastAsia"/>
        </w:rPr>
        <w:t>19.冀财建【2024】217号文2025年生猪调出大县奖励资金绩效目标表</w:t>
      </w:r>
      <w:r>
        <w:rPr>
          <w:rFonts w:hint="eastAsia"/>
        </w:rPr>
        <w:tab/>
      </w:r>
      <w:r>
        <w:rPr>
          <w:rFonts w:hint="eastAsia"/>
        </w:rPr>
        <w:fldChar w:fldCharType="begin"/>
      </w:r>
      <w:r>
        <w:rPr>
          <w:rFonts w:hint="eastAsia"/>
        </w:rPr>
        <w:instrText xml:space="preserve"> PAGEREF _Toc26361 \h </w:instrText>
      </w:r>
      <w:r>
        <w:rPr>
          <w:rFonts w:hint="eastAsia"/>
        </w:rPr>
        <w:fldChar w:fldCharType="separate"/>
      </w:r>
      <w:r>
        <w:rPr>
          <w:rFonts w:hint="eastAsia"/>
        </w:rPr>
        <w:t>27</w:t>
      </w:r>
      <w:r>
        <w:rPr>
          <w:rFonts w:hint="eastAsia"/>
        </w:rPr>
        <w:fldChar w:fldCharType="end"/>
      </w:r>
      <w:r>
        <w:rPr>
          <w:rFonts w:hint="default"/>
        </w:rPr>
        <w:fldChar w:fldCharType="end"/>
      </w:r>
    </w:p>
    <w:p w14:paraId="157F6FB2">
      <w:pPr>
        <w:pStyle w:val="2"/>
        <w:tabs>
          <w:tab w:val="right" w:leader="dot" w:pos="9282"/>
        </w:tabs>
        <w:rPr>
          <w:rFonts w:hint="eastAsia"/>
        </w:rPr>
      </w:pPr>
      <w:r>
        <w:rPr>
          <w:rFonts w:hint="default"/>
        </w:rPr>
        <w:fldChar w:fldCharType="begin"/>
      </w:r>
      <w:r>
        <w:rPr>
          <w:rFonts w:hint="default"/>
        </w:rPr>
        <w:instrText xml:space="preserve"> HYPERLINK \l _Toc20645 </w:instrText>
      </w:r>
      <w:r>
        <w:rPr>
          <w:rFonts w:hint="default"/>
        </w:rPr>
        <w:fldChar w:fldCharType="separate"/>
      </w:r>
      <w:r>
        <w:rPr>
          <w:rFonts w:hint="eastAsia"/>
        </w:rPr>
        <w:t>20.冀财建【2024】50号文2024年生猪调出大县奖励资金（非省级统筹）绩效目标表</w:t>
      </w:r>
      <w:r>
        <w:rPr>
          <w:rFonts w:hint="eastAsia"/>
        </w:rPr>
        <w:tab/>
      </w:r>
      <w:r>
        <w:rPr>
          <w:rFonts w:hint="eastAsia"/>
        </w:rPr>
        <w:fldChar w:fldCharType="begin"/>
      </w:r>
      <w:r>
        <w:rPr>
          <w:rFonts w:hint="eastAsia"/>
        </w:rPr>
        <w:instrText xml:space="preserve"> PAGEREF _Toc20645 \h </w:instrText>
      </w:r>
      <w:r>
        <w:rPr>
          <w:rFonts w:hint="eastAsia"/>
        </w:rPr>
        <w:fldChar w:fldCharType="separate"/>
      </w:r>
      <w:r>
        <w:rPr>
          <w:rFonts w:hint="eastAsia"/>
        </w:rPr>
        <w:t>28</w:t>
      </w:r>
      <w:r>
        <w:rPr>
          <w:rFonts w:hint="eastAsia"/>
        </w:rPr>
        <w:fldChar w:fldCharType="end"/>
      </w:r>
      <w:r>
        <w:rPr>
          <w:rFonts w:hint="default"/>
        </w:rPr>
        <w:fldChar w:fldCharType="end"/>
      </w:r>
    </w:p>
    <w:p w14:paraId="1EFBC8F0">
      <w:pPr>
        <w:pStyle w:val="2"/>
        <w:tabs>
          <w:tab w:val="right" w:leader="dot" w:pos="9282"/>
        </w:tabs>
        <w:rPr>
          <w:rFonts w:hint="eastAsia"/>
        </w:rPr>
      </w:pPr>
      <w:r>
        <w:rPr>
          <w:rFonts w:hint="default"/>
        </w:rPr>
        <w:fldChar w:fldCharType="begin"/>
      </w:r>
      <w:r>
        <w:rPr>
          <w:rFonts w:hint="default"/>
        </w:rPr>
        <w:instrText xml:space="preserve"> HYPERLINK \l _Toc4825 </w:instrText>
      </w:r>
      <w:r>
        <w:rPr>
          <w:rFonts w:hint="default"/>
        </w:rPr>
        <w:fldChar w:fldCharType="separate"/>
      </w:r>
      <w:r>
        <w:rPr>
          <w:rFonts w:hint="eastAsia"/>
        </w:rPr>
        <w:t>21.冀财农【2023】150号文2024年中央耕地建设与利用资金绩效目标表</w:t>
      </w:r>
      <w:r>
        <w:rPr>
          <w:rFonts w:hint="eastAsia"/>
        </w:rPr>
        <w:tab/>
      </w:r>
      <w:r>
        <w:rPr>
          <w:rFonts w:hint="eastAsia"/>
        </w:rPr>
        <w:fldChar w:fldCharType="begin"/>
      </w:r>
      <w:r>
        <w:rPr>
          <w:rFonts w:hint="eastAsia"/>
        </w:rPr>
        <w:instrText xml:space="preserve"> PAGEREF _Toc4825 \h </w:instrText>
      </w:r>
      <w:r>
        <w:rPr>
          <w:rFonts w:hint="eastAsia"/>
        </w:rPr>
        <w:fldChar w:fldCharType="separate"/>
      </w:r>
      <w:r>
        <w:rPr>
          <w:rFonts w:hint="eastAsia"/>
        </w:rPr>
        <w:t>29</w:t>
      </w:r>
      <w:r>
        <w:rPr>
          <w:rFonts w:hint="eastAsia"/>
        </w:rPr>
        <w:fldChar w:fldCharType="end"/>
      </w:r>
      <w:r>
        <w:rPr>
          <w:rFonts w:hint="default"/>
        </w:rPr>
        <w:fldChar w:fldCharType="end"/>
      </w:r>
    </w:p>
    <w:p w14:paraId="72136968">
      <w:pPr>
        <w:pStyle w:val="2"/>
        <w:tabs>
          <w:tab w:val="right" w:leader="dot" w:pos="9282"/>
        </w:tabs>
        <w:rPr>
          <w:rFonts w:hint="eastAsia"/>
        </w:rPr>
      </w:pPr>
      <w:r>
        <w:rPr>
          <w:rFonts w:hint="default"/>
        </w:rPr>
        <w:fldChar w:fldCharType="begin"/>
      </w:r>
      <w:r>
        <w:rPr>
          <w:rFonts w:hint="default"/>
        </w:rPr>
        <w:instrText xml:space="preserve"> HYPERLINK \l _Toc7937 </w:instrText>
      </w:r>
      <w:r>
        <w:rPr>
          <w:rFonts w:hint="default"/>
        </w:rPr>
        <w:fldChar w:fldCharType="separate"/>
      </w:r>
      <w:r>
        <w:rPr>
          <w:rFonts w:hint="eastAsia"/>
        </w:rPr>
        <w:t>2</w:t>
      </w:r>
      <w:r>
        <w:rPr>
          <w:rFonts w:hint="eastAsia"/>
          <w:lang w:val="en-US" w:eastAsia="zh-CN"/>
        </w:rPr>
        <w:t>2</w:t>
      </w:r>
      <w:r>
        <w:rPr>
          <w:rFonts w:hint="eastAsia"/>
        </w:rPr>
        <w:t>.冀财农【2024】103号文提前下达2025年中央农业经营主体能力提升资金绩效目标表</w:t>
      </w:r>
      <w:r>
        <w:rPr>
          <w:rFonts w:hint="eastAsia"/>
        </w:rPr>
        <w:tab/>
      </w:r>
      <w:r>
        <w:rPr>
          <w:rFonts w:hint="eastAsia"/>
        </w:rPr>
        <w:fldChar w:fldCharType="begin"/>
      </w:r>
      <w:r>
        <w:rPr>
          <w:rFonts w:hint="eastAsia"/>
        </w:rPr>
        <w:instrText xml:space="preserve"> PAGEREF _Toc7937 \h </w:instrText>
      </w:r>
      <w:r>
        <w:rPr>
          <w:rFonts w:hint="eastAsia"/>
        </w:rPr>
        <w:fldChar w:fldCharType="separate"/>
      </w:r>
      <w:r>
        <w:rPr>
          <w:rFonts w:hint="eastAsia"/>
        </w:rPr>
        <w:t>30</w:t>
      </w:r>
      <w:r>
        <w:rPr>
          <w:rFonts w:hint="eastAsia"/>
        </w:rPr>
        <w:fldChar w:fldCharType="end"/>
      </w:r>
      <w:r>
        <w:rPr>
          <w:rFonts w:hint="default"/>
        </w:rPr>
        <w:fldChar w:fldCharType="end"/>
      </w:r>
    </w:p>
    <w:p w14:paraId="0BA8DF7E">
      <w:pPr>
        <w:pStyle w:val="2"/>
        <w:tabs>
          <w:tab w:val="right" w:leader="dot" w:pos="9282"/>
        </w:tabs>
        <w:rPr>
          <w:rFonts w:hint="eastAsia"/>
        </w:rPr>
      </w:pPr>
      <w:r>
        <w:rPr>
          <w:rFonts w:hint="default"/>
        </w:rPr>
        <w:fldChar w:fldCharType="begin"/>
      </w:r>
      <w:r>
        <w:rPr>
          <w:rFonts w:hint="default"/>
        </w:rPr>
        <w:instrText xml:space="preserve"> HYPERLINK \l _Toc20719 </w:instrText>
      </w:r>
      <w:r>
        <w:rPr>
          <w:rFonts w:hint="default"/>
        </w:rPr>
        <w:fldChar w:fldCharType="separate"/>
      </w:r>
      <w:r>
        <w:rPr>
          <w:rFonts w:hint="eastAsia"/>
        </w:rPr>
        <w:t>2</w:t>
      </w:r>
      <w:r>
        <w:rPr>
          <w:rFonts w:hint="eastAsia"/>
          <w:lang w:val="en-US" w:eastAsia="zh-CN"/>
        </w:rPr>
        <w:t>3</w:t>
      </w:r>
      <w:r>
        <w:rPr>
          <w:rFonts w:hint="eastAsia"/>
        </w:rPr>
        <w:t>.冀财农【2024】104号文提前下达2025年中央耕地建设与利用资金绩效目标表</w:t>
      </w:r>
      <w:r>
        <w:rPr>
          <w:rFonts w:hint="eastAsia"/>
        </w:rPr>
        <w:tab/>
      </w:r>
      <w:r>
        <w:rPr>
          <w:rFonts w:hint="eastAsia"/>
        </w:rPr>
        <w:fldChar w:fldCharType="begin"/>
      </w:r>
      <w:r>
        <w:rPr>
          <w:rFonts w:hint="eastAsia"/>
        </w:rPr>
        <w:instrText xml:space="preserve"> PAGEREF _Toc20719 \h </w:instrText>
      </w:r>
      <w:r>
        <w:rPr>
          <w:rFonts w:hint="eastAsia"/>
        </w:rPr>
        <w:fldChar w:fldCharType="separate"/>
      </w:r>
      <w:r>
        <w:rPr>
          <w:rFonts w:hint="eastAsia"/>
        </w:rPr>
        <w:t>32</w:t>
      </w:r>
      <w:r>
        <w:rPr>
          <w:rFonts w:hint="eastAsia"/>
        </w:rPr>
        <w:fldChar w:fldCharType="end"/>
      </w:r>
      <w:r>
        <w:rPr>
          <w:rFonts w:hint="default"/>
        </w:rPr>
        <w:fldChar w:fldCharType="end"/>
      </w:r>
    </w:p>
    <w:p w14:paraId="36515737">
      <w:pPr>
        <w:pStyle w:val="2"/>
        <w:tabs>
          <w:tab w:val="right" w:leader="dot" w:pos="9282"/>
        </w:tabs>
        <w:rPr>
          <w:rFonts w:hint="eastAsia"/>
        </w:rPr>
      </w:pPr>
      <w:r>
        <w:rPr>
          <w:rFonts w:hint="default"/>
        </w:rPr>
        <w:fldChar w:fldCharType="begin"/>
      </w:r>
      <w:r>
        <w:rPr>
          <w:rFonts w:hint="default"/>
        </w:rPr>
        <w:instrText xml:space="preserve"> HYPERLINK \l _Toc3048 </w:instrText>
      </w:r>
      <w:r>
        <w:rPr>
          <w:rFonts w:hint="default"/>
        </w:rPr>
        <w:fldChar w:fldCharType="separate"/>
      </w:r>
      <w:r>
        <w:rPr>
          <w:rFonts w:hint="eastAsia"/>
        </w:rPr>
        <w:t>2</w:t>
      </w:r>
      <w:r>
        <w:rPr>
          <w:rFonts w:hint="eastAsia"/>
          <w:lang w:val="en-US" w:eastAsia="zh-CN"/>
        </w:rPr>
        <w:t>4</w:t>
      </w:r>
      <w:r>
        <w:rPr>
          <w:rFonts w:hint="eastAsia"/>
        </w:rPr>
        <w:t>.冀财农【2024】105号文提前下达2025年中央农业生态资源保护资金绩效目标表</w:t>
      </w:r>
      <w:r>
        <w:rPr>
          <w:rFonts w:hint="eastAsia"/>
        </w:rPr>
        <w:tab/>
      </w:r>
      <w:r>
        <w:rPr>
          <w:rFonts w:hint="eastAsia"/>
        </w:rPr>
        <w:fldChar w:fldCharType="begin"/>
      </w:r>
      <w:r>
        <w:rPr>
          <w:rFonts w:hint="eastAsia"/>
        </w:rPr>
        <w:instrText xml:space="preserve"> PAGEREF _Toc3048 \h </w:instrText>
      </w:r>
      <w:r>
        <w:rPr>
          <w:rFonts w:hint="eastAsia"/>
        </w:rPr>
        <w:fldChar w:fldCharType="separate"/>
      </w:r>
      <w:r>
        <w:rPr>
          <w:rFonts w:hint="eastAsia"/>
        </w:rPr>
        <w:t>33</w:t>
      </w:r>
      <w:r>
        <w:rPr>
          <w:rFonts w:hint="eastAsia"/>
        </w:rPr>
        <w:fldChar w:fldCharType="end"/>
      </w:r>
      <w:r>
        <w:rPr>
          <w:rFonts w:hint="default"/>
        </w:rPr>
        <w:fldChar w:fldCharType="end"/>
      </w:r>
    </w:p>
    <w:p w14:paraId="76BCBF65">
      <w:pPr>
        <w:pStyle w:val="2"/>
        <w:tabs>
          <w:tab w:val="right" w:leader="dot" w:pos="9282"/>
        </w:tabs>
        <w:rPr>
          <w:rFonts w:hint="eastAsia"/>
        </w:rPr>
      </w:pPr>
      <w:r>
        <w:rPr>
          <w:rFonts w:hint="default"/>
        </w:rPr>
        <w:fldChar w:fldCharType="begin"/>
      </w:r>
      <w:r>
        <w:rPr>
          <w:rFonts w:hint="default"/>
        </w:rPr>
        <w:instrText xml:space="preserve"> HYPERLINK \l _Toc11489 </w:instrText>
      </w:r>
      <w:r>
        <w:rPr>
          <w:rFonts w:hint="default"/>
        </w:rPr>
        <w:fldChar w:fldCharType="separate"/>
      </w:r>
      <w:r>
        <w:rPr>
          <w:rFonts w:hint="eastAsia"/>
        </w:rPr>
        <w:t>2</w:t>
      </w:r>
      <w:r>
        <w:rPr>
          <w:rFonts w:hint="eastAsia"/>
          <w:lang w:val="en-US" w:eastAsia="zh-CN"/>
        </w:rPr>
        <w:t>5</w:t>
      </w:r>
      <w:r>
        <w:rPr>
          <w:rFonts w:hint="eastAsia"/>
        </w:rPr>
        <w:t>.冀财农【2024】106号文提前下达2025年中央农业产业发展资金绩效目标表</w:t>
      </w:r>
      <w:r>
        <w:rPr>
          <w:rFonts w:hint="eastAsia"/>
        </w:rPr>
        <w:tab/>
      </w:r>
      <w:r>
        <w:rPr>
          <w:rFonts w:hint="eastAsia"/>
        </w:rPr>
        <w:fldChar w:fldCharType="begin"/>
      </w:r>
      <w:r>
        <w:rPr>
          <w:rFonts w:hint="eastAsia"/>
        </w:rPr>
        <w:instrText xml:space="preserve"> PAGEREF _Toc11489 \h </w:instrText>
      </w:r>
      <w:r>
        <w:rPr>
          <w:rFonts w:hint="eastAsia"/>
        </w:rPr>
        <w:fldChar w:fldCharType="separate"/>
      </w:r>
      <w:r>
        <w:rPr>
          <w:rFonts w:hint="eastAsia"/>
        </w:rPr>
        <w:t>34</w:t>
      </w:r>
      <w:r>
        <w:rPr>
          <w:rFonts w:hint="eastAsia"/>
        </w:rPr>
        <w:fldChar w:fldCharType="end"/>
      </w:r>
      <w:r>
        <w:rPr>
          <w:rFonts w:hint="default"/>
        </w:rPr>
        <w:fldChar w:fldCharType="end"/>
      </w:r>
    </w:p>
    <w:p w14:paraId="18F12ACE">
      <w:pPr>
        <w:pStyle w:val="2"/>
        <w:tabs>
          <w:tab w:val="right" w:leader="dot" w:pos="9282"/>
        </w:tabs>
        <w:rPr>
          <w:rFonts w:hint="eastAsia"/>
        </w:rPr>
      </w:pPr>
      <w:r>
        <w:rPr>
          <w:rFonts w:hint="default"/>
        </w:rPr>
        <w:fldChar w:fldCharType="begin"/>
      </w:r>
      <w:r>
        <w:rPr>
          <w:rFonts w:hint="default"/>
        </w:rPr>
        <w:instrText xml:space="preserve"> HYPERLINK \l _Toc18356 </w:instrText>
      </w:r>
      <w:r>
        <w:rPr>
          <w:rFonts w:hint="default"/>
        </w:rPr>
        <w:fldChar w:fldCharType="separate"/>
      </w:r>
      <w:r>
        <w:rPr>
          <w:rFonts w:hint="eastAsia"/>
        </w:rPr>
        <w:t>2</w:t>
      </w:r>
      <w:r>
        <w:rPr>
          <w:rFonts w:hint="eastAsia"/>
          <w:lang w:val="en-US" w:eastAsia="zh-CN"/>
        </w:rPr>
        <w:t>6</w:t>
      </w:r>
      <w:r>
        <w:rPr>
          <w:rFonts w:hint="eastAsia"/>
        </w:rPr>
        <w:t>.冀财农【2024】106号文提前下达2025年中央农业产业发展资金（粮改饲）绩效目标表</w:t>
      </w:r>
      <w:r>
        <w:rPr>
          <w:rFonts w:hint="eastAsia"/>
        </w:rPr>
        <w:tab/>
      </w:r>
      <w:r>
        <w:rPr>
          <w:rFonts w:hint="eastAsia"/>
        </w:rPr>
        <w:fldChar w:fldCharType="begin"/>
      </w:r>
      <w:r>
        <w:rPr>
          <w:rFonts w:hint="eastAsia"/>
        </w:rPr>
        <w:instrText xml:space="preserve"> PAGEREF _Toc18356 \h </w:instrText>
      </w:r>
      <w:r>
        <w:rPr>
          <w:rFonts w:hint="eastAsia"/>
        </w:rPr>
        <w:fldChar w:fldCharType="separate"/>
      </w:r>
      <w:r>
        <w:rPr>
          <w:rFonts w:hint="eastAsia"/>
        </w:rPr>
        <w:t>35</w:t>
      </w:r>
      <w:r>
        <w:rPr>
          <w:rFonts w:hint="eastAsia"/>
        </w:rPr>
        <w:fldChar w:fldCharType="end"/>
      </w:r>
      <w:r>
        <w:rPr>
          <w:rFonts w:hint="default"/>
        </w:rPr>
        <w:fldChar w:fldCharType="end"/>
      </w:r>
    </w:p>
    <w:p w14:paraId="684A2AE2">
      <w:pPr>
        <w:pStyle w:val="2"/>
        <w:tabs>
          <w:tab w:val="right" w:leader="dot" w:pos="9282"/>
        </w:tabs>
        <w:rPr>
          <w:rFonts w:hint="eastAsia"/>
        </w:rPr>
      </w:pPr>
      <w:r>
        <w:rPr>
          <w:rFonts w:hint="default"/>
        </w:rPr>
        <w:fldChar w:fldCharType="begin"/>
      </w:r>
      <w:r>
        <w:rPr>
          <w:rFonts w:hint="default"/>
        </w:rPr>
        <w:instrText xml:space="preserve"> HYPERLINK \l _Toc25524 </w:instrText>
      </w:r>
      <w:r>
        <w:rPr>
          <w:rFonts w:hint="default"/>
        </w:rPr>
        <w:fldChar w:fldCharType="separate"/>
      </w:r>
      <w:r>
        <w:rPr>
          <w:rFonts w:hint="eastAsia"/>
        </w:rPr>
        <w:t>2</w:t>
      </w:r>
      <w:r>
        <w:rPr>
          <w:rFonts w:hint="eastAsia"/>
          <w:lang w:val="en-US" w:eastAsia="zh-CN"/>
        </w:rPr>
        <w:t>7</w:t>
      </w:r>
      <w:r>
        <w:rPr>
          <w:rFonts w:hint="eastAsia"/>
        </w:rPr>
        <w:t>.冀财农【2024】110号文提前下达2025年省级粮油生产保障资金绩效目标表</w:t>
      </w:r>
      <w:r>
        <w:rPr>
          <w:rFonts w:hint="eastAsia"/>
        </w:rPr>
        <w:tab/>
      </w:r>
      <w:r>
        <w:rPr>
          <w:rFonts w:hint="eastAsia"/>
        </w:rPr>
        <w:fldChar w:fldCharType="begin"/>
      </w:r>
      <w:r>
        <w:rPr>
          <w:rFonts w:hint="eastAsia"/>
        </w:rPr>
        <w:instrText xml:space="preserve"> PAGEREF _Toc25524 \h </w:instrText>
      </w:r>
      <w:r>
        <w:rPr>
          <w:rFonts w:hint="eastAsia"/>
        </w:rPr>
        <w:fldChar w:fldCharType="separate"/>
      </w:r>
      <w:r>
        <w:rPr>
          <w:rFonts w:hint="eastAsia"/>
        </w:rPr>
        <w:t>36</w:t>
      </w:r>
      <w:r>
        <w:rPr>
          <w:rFonts w:hint="eastAsia"/>
        </w:rPr>
        <w:fldChar w:fldCharType="end"/>
      </w:r>
      <w:r>
        <w:rPr>
          <w:rFonts w:hint="default"/>
        </w:rPr>
        <w:fldChar w:fldCharType="end"/>
      </w:r>
    </w:p>
    <w:p w14:paraId="0A089734">
      <w:pPr>
        <w:pStyle w:val="2"/>
        <w:tabs>
          <w:tab w:val="right" w:leader="dot" w:pos="9282"/>
        </w:tabs>
        <w:rPr>
          <w:rFonts w:hint="eastAsia"/>
        </w:rPr>
      </w:pPr>
      <w:r>
        <w:rPr>
          <w:rFonts w:hint="default"/>
        </w:rPr>
        <w:fldChar w:fldCharType="begin"/>
      </w:r>
      <w:r>
        <w:rPr>
          <w:rFonts w:hint="default"/>
        </w:rPr>
        <w:instrText xml:space="preserve"> HYPERLINK \l _Toc22847 </w:instrText>
      </w:r>
      <w:r>
        <w:rPr>
          <w:rFonts w:hint="default"/>
        </w:rPr>
        <w:fldChar w:fldCharType="separate"/>
      </w:r>
      <w:r>
        <w:rPr>
          <w:rFonts w:hint="eastAsia"/>
          <w:lang w:val="en-US" w:eastAsia="zh-CN"/>
        </w:rPr>
        <w:t>28</w:t>
      </w:r>
      <w:r>
        <w:rPr>
          <w:rFonts w:hint="eastAsia"/>
        </w:rPr>
        <w:t>.冀财农【2024】112号文提前下达2025年省级财政衔接推进乡村振兴补助资金绩效目标表</w:t>
      </w:r>
      <w:r>
        <w:rPr>
          <w:rFonts w:hint="eastAsia"/>
        </w:rPr>
        <w:tab/>
      </w:r>
      <w:r>
        <w:rPr>
          <w:rFonts w:hint="eastAsia"/>
        </w:rPr>
        <w:fldChar w:fldCharType="begin"/>
      </w:r>
      <w:r>
        <w:rPr>
          <w:rFonts w:hint="eastAsia"/>
        </w:rPr>
        <w:instrText xml:space="preserve"> PAGEREF _Toc22847 \h </w:instrText>
      </w:r>
      <w:r>
        <w:rPr>
          <w:rFonts w:hint="eastAsia"/>
        </w:rPr>
        <w:fldChar w:fldCharType="separate"/>
      </w:r>
      <w:r>
        <w:rPr>
          <w:rFonts w:hint="eastAsia"/>
        </w:rPr>
        <w:t>37</w:t>
      </w:r>
      <w:r>
        <w:rPr>
          <w:rFonts w:hint="eastAsia"/>
        </w:rPr>
        <w:fldChar w:fldCharType="end"/>
      </w:r>
      <w:r>
        <w:rPr>
          <w:rFonts w:hint="default"/>
        </w:rPr>
        <w:fldChar w:fldCharType="end"/>
      </w:r>
    </w:p>
    <w:p w14:paraId="4FE50730">
      <w:pPr>
        <w:pStyle w:val="2"/>
        <w:tabs>
          <w:tab w:val="right" w:leader="dot" w:pos="9282"/>
        </w:tabs>
        <w:rPr>
          <w:rFonts w:hint="eastAsia"/>
        </w:rPr>
      </w:pPr>
      <w:r>
        <w:rPr>
          <w:rFonts w:hint="default"/>
        </w:rPr>
        <w:fldChar w:fldCharType="begin"/>
      </w:r>
      <w:r>
        <w:rPr>
          <w:rFonts w:hint="default"/>
        </w:rPr>
        <w:instrText xml:space="preserve"> HYPERLINK \l _Toc12076 </w:instrText>
      </w:r>
      <w:r>
        <w:rPr>
          <w:rFonts w:hint="default"/>
        </w:rPr>
        <w:fldChar w:fldCharType="separate"/>
      </w:r>
      <w:r>
        <w:rPr>
          <w:rFonts w:hint="eastAsia"/>
          <w:lang w:val="en-US" w:eastAsia="zh-CN"/>
        </w:rPr>
        <w:t>29</w:t>
      </w:r>
      <w:r>
        <w:rPr>
          <w:rFonts w:hint="eastAsia"/>
        </w:rPr>
        <w:t>.冀财农【2024】117号文提前下达2025年省级农业经营主体能力提升资金绩效目标表</w:t>
      </w:r>
      <w:r>
        <w:rPr>
          <w:rFonts w:hint="eastAsia"/>
        </w:rPr>
        <w:tab/>
      </w:r>
      <w:r>
        <w:rPr>
          <w:rFonts w:hint="eastAsia"/>
        </w:rPr>
        <w:fldChar w:fldCharType="begin"/>
      </w:r>
      <w:r>
        <w:rPr>
          <w:rFonts w:hint="eastAsia"/>
        </w:rPr>
        <w:instrText xml:space="preserve"> PAGEREF _Toc12076 \h </w:instrText>
      </w:r>
      <w:r>
        <w:rPr>
          <w:rFonts w:hint="eastAsia"/>
        </w:rPr>
        <w:fldChar w:fldCharType="separate"/>
      </w:r>
      <w:r>
        <w:rPr>
          <w:rFonts w:hint="eastAsia"/>
        </w:rPr>
        <w:t>38</w:t>
      </w:r>
      <w:r>
        <w:rPr>
          <w:rFonts w:hint="eastAsia"/>
        </w:rPr>
        <w:fldChar w:fldCharType="end"/>
      </w:r>
      <w:r>
        <w:rPr>
          <w:rFonts w:hint="default"/>
        </w:rPr>
        <w:fldChar w:fldCharType="end"/>
      </w:r>
    </w:p>
    <w:p w14:paraId="575BA83A">
      <w:pPr>
        <w:pStyle w:val="2"/>
        <w:tabs>
          <w:tab w:val="right" w:leader="dot" w:pos="9282"/>
        </w:tabs>
        <w:rPr>
          <w:rFonts w:hint="eastAsia"/>
        </w:rPr>
      </w:pPr>
      <w:r>
        <w:rPr>
          <w:rFonts w:hint="default"/>
        </w:rPr>
        <w:fldChar w:fldCharType="begin"/>
      </w:r>
      <w:r>
        <w:rPr>
          <w:rFonts w:hint="default"/>
        </w:rPr>
        <w:instrText xml:space="preserve"> HYPERLINK \l _Toc4136 </w:instrText>
      </w:r>
      <w:r>
        <w:rPr>
          <w:rFonts w:hint="default"/>
        </w:rPr>
        <w:fldChar w:fldCharType="separate"/>
      </w:r>
      <w:r>
        <w:rPr>
          <w:rFonts w:hint="eastAsia"/>
        </w:rPr>
        <w:t>3</w:t>
      </w:r>
      <w:r>
        <w:rPr>
          <w:rFonts w:hint="eastAsia"/>
          <w:lang w:val="en-US" w:eastAsia="zh-CN"/>
        </w:rPr>
        <w:t>0</w:t>
      </w:r>
      <w:r>
        <w:rPr>
          <w:rFonts w:hint="eastAsia"/>
        </w:rPr>
        <w:t>.冀财农【2024】121号文提前下达2025年省级农业生态资源保护资金绩效目标表</w:t>
      </w:r>
      <w:r>
        <w:rPr>
          <w:rFonts w:hint="eastAsia"/>
        </w:rPr>
        <w:tab/>
      </w:r>
      <w:r>
        <w:rPr>
          <w:rFonts w:hint="eastAsia"/>
        </w:rPr>
        <w:fldChar w:fldCharType="begin"/>
      </w:r>
      <w:r>
        <w:rPr>
          <w:rFonts w:hint="eastAsia"/>
        </w:rPr>
        <w:instrText xml:space="preserve"> PAGEREF _Toc4136 \h </w:instrText>
      </w:r>
      <w:r>
        <w:rPr>
          <w:rFonts w:hint="eastAsia"/>
        </w:rPr>
        <w:fldChar w:fldCharType="separate"/>
      </w:r>
      <w:r>
        <w:rPr>
          <w:rFonts w:hint="eastAsia"/>
        </w:rPr>
        <w:t>39</w:t>
      </w:r>
      <w:r>
        <w:rPr>
          <w:rFonts w:hint="eastAsia"/>
        </w:rPr>
        <w:fldChar w:fldCharType="end"/>
      </w:r>
      <w:r>
        <w:rPr>
          <w:rFonts w:hint="default"/>
        </w:rPr>
        <w:fldChar w:fldCharType="end"/>
      </w:r>
    </w:p>
    <w:p w14:paraId="38BF99AB">
      <w:pPr>
        <w:pStyle w:val="2"/>
        <w:tabs>
          <w:tab w:val="right" w:leader="dot" w:pos="9282"/>
        </w:tabs>
        <w:rPr>
          <w:rFonts w:hint="eastAsia"/>
        </w:rPr>
      </w:pPr>
      <w:r>
        <w:rPr>
          <w:rFonts w:hint="default"/>
        </w:rPr>
        <w:fldChar w:fldCharType="begin"/>
      </w:r>
      <w:r>
        <w:rPr>
          <w:rFonts w:hint="default"/>
        </w:rPr>
        <w:instrText xml:space="preserve"> HYPERLINK \l _Toc29082 </w:instrText>
      </w:r>
      <w:r>
        <w:rPr>
          <w:rFonts w:hint="default"/>
        </w:rPr>
        <w:fldChar w:fldCharType="separate"/>
      </w:r>
      <w:r>
        <w:rPr>
          <w:rFonts w:hint="eastAsia"/>
        </w:rPr>
        <w:t>3</w:t>
      </w:r>
      <w:r>
        <w:rPr>
          <w:rFonts w:hint="eastAsia"/>
          <w:lang w:val="en-US" w:eastAsia="zh-CN"/>
        </w:rPr>
        <w:t>1</w:t>
      </w:r>
      <w:r>
        <w:rPr>
          <w:rFonts w:hint="eastAsia"/>
        </w:rPr>
        <w:t>.冀财农【2024】123号文提前下达2025年省级乡村振兴专项资金（政府债券）绩效目标表</w:t>
      </w:r>
      <w:r>
        <w:rPr>
          <w:rFonts w:hint="eastAsia"/>
        </w:rPr>
        <w:tab/>
      </w:r>
      <w:r>
        <w:rPr>
          <w:rFonts w:hint="eastAsia"/>
        </w:rPr>
        <w:fldChar w:fldCharType="begin"/>
      </w:r>
      <w:r>
        <w:rPr>
          <w:rFonts w:hint="eastAsia"/>
        </w:rPr>
        <w:instrText xml:space="preserve"> PAGEREF _Toc29082 \h </w:instrText>
      </w:r>
      <w:r>
        <w:rPr>
          <w:rFonts w:hint="eastAsia"/>
        </w:rPr>
        <w:fldChar w:fldCharType="separate"/>
      </w:r>
      <w:r>
        <w:rPr>
          <w:rFonts w:hint="eastAsia"/>
        </w:rPr>
        <w:t>41</w:t>
      </w:r>
      <w:r>
        <w:rPr>
          <w:rFonts w:hint="eastAsia"/>
        </w:rPr>
        <w:fldChar w:fldCharType="end"/>
      </w:r>
      <w:r>
        <w:rPr>
          <w:rFonts w:hint="default"/>
        </w:rPr>
        <w:fldChar w:fldCharType="end"/>
      </w:r>
    </w:p>
    <w:p w14:paraId="0C6D12F8">
      <w:pPr>
        <w:pStyle w:val="2"/>
        <w:tabs>
          <w:tab w:val="right" w:leader="dot" w:pos="9282"/>
        </w:tabs>
        <w:rPr>
          <w:rFonts w:hint="eastAsia"/>
        </w:rPr>
      </w:pPr>
      <w:r>
        <w:rPr>
          <w:rFonts w:hint="default"/>
        </w:rPr>
        <w:fldChar w:fldCharType="begin"/>
      </w:r>
      <w:r>
        <w:rPr>
          <w:rFonts w:hint="default"/>
        </w:rPr>
        <w:instrText xml:space="preserve"> HYPERLINK \l _Toc31236 </w:instrText>
      </w:r>
      <w:r>
        <w:rPr>
          <w:rFonts w:hint="default"/>
        </w:rPr>
        <w:fldChar w:fldCharType="separate"/>
      </w:r>
      <w:r>
        <w:rPr>
          <w:rFonts w:hint="eastAsia"/>
        </w:rPr>
        <w:t>3</w:t>
      </w:r>
      <w:r>
        <w:rPr>
          <w:rFonts w:hint="eastAsia"/>
          <w:lang w:val="en-US" w:eastAsia="zh-CN"/>
        </w:rPr>
        <w:t>2</w:t>
      </w:r>
      <w:r>
        <w:rPr>
          <w:rFonts w:hint="eastAsia"/>
        </w:rPr>
        <w:t>.冀财农【2024】124号文提前下达2025年地下水超采综合治理专项资金绩效目标表</w:t>
      </w:r>
      <w:r>
        <w:rPr>
          <w:rFonts w:hint="eastAsia"/>
        </w:rPr>
        <w:tab/>
      </w:r>
      <w:r>
        <w:rPr>
          <w:rFonts w:hint="eastAsia"/>
        </w:rPr>
        <w:fldChar w:fldCharType="begin"/>
      </w:r>
      <w:r>
        <w:rPr>
          <w:rFonts w:hint="eastAsia"/>
        </w:rPr>
        <w:instrText xml:space="preserve"> PAGEREF _Toc31236 \h </w:instrText>
      </w:r>
      <w:r>
        <w:rPr>
          <w:rFonts w:hint="eastAsia"/>
        </w:rPr>
        <w:fldChar w:fldCharType="separate"/>
      </w:r>
      <w:r>
        <w:rPr>
          <w:rFonts w:hint="eastAsia"/>
        </w:rPr>
        <w:t>42</w:t>
      </w:r>
      <w:r>
        <w:rPr>
          <w:rFonts w:hint="eastAsia"/>
        </w:rPr>
        <w:fldChar w:fldCharType="end"/>
      </w:r>
      <w:r>
        <w:rPr>
          <w:rFonts w:hint="default"/>
        </w:rPr>
        <w:fldChar w:fldCharType="end"/>
      </w:r>
    </w:p>
    <w:p w14:paraId="0D084610">
      <w:pPr>
        <w:pStyle w:val="2"/>
        <w:tabs>
          <w:tab w:val="right" w:leader="dot" w:pos="9282"/>
        </w:tabs>
        <w:rPr>
          <w:rFonts w:hint="eastAsia"/>
        </w:rPr>
      </w:pPr>
      <w:r>
        <w:rPr>
          <w:rFonts w:hint="default"/>
        </w:rPr>
        <w:fldChar w:fldCharType="begin"/>
      </w:r>
      <w:r>
        <w:rPr>
          <w:rFonts w:hint="default"/>
        </w:rPr>
        <w:instrText xml:space="preserve"> HYPERLINK \l _Toc27834 </w:instrText>
      </w:r>
      <w:r>
        <w:rPr>
          <w:rFonts w:hint="default"/>
        </w:rPr>
        <w:fldChar w:fldCharType="separate"/>
      </w:r>
      <w:r>
        <w:rPr>
          <w:rFonts w:hint="eastAsia"/>
        </w:rPr>
        <w:t>3</w:t>
      </w:r>
      <w:r>
        <w:rPr>
          <w:rFonts w:hint="eastAsia"/>
          <w:lang w:val="en-US" w:eastAsia="zh-CN"/>
        </w:rPr>
        <w:t>3</w:t>
      </w:r>
      <w:r>
        <w:rPr>
          <w:rFonts w:hint="eastAsia"/>
        </w:rPr>
        <w:t>.冀财农【2024】126号文提前下达2025年省级乡村振兴专项资金绩效目标表</w:t>
      </w:r>
      <w:r>
        <w:rPr>
          <w:rFonts w:hint="eastAsia"/>
        </w:rPr>
        <w:tab/>
      </w:r>
      <w:r>
        <w:rPr>
          <w:rFonts w:hint="eastAsia"/>
        </w:rPr>
        <w:fldChar w:fldCharType="begin"/>
      </w:r>
      <w:r>
        <w:rPr>
          <w:rFonts w:hint="eastAsia"/>
        </w:rPr>
        <w:instrText xml:space="preserve"> PAGEREF _Toc27834 \h </w:instrText>
      </w:r>
      <w:r>
        <w:rPr>
          <w:rFonts w:hint="eastAsia"/>
        </w:rPr>
        <w:fldChar w:fldCharType="separate"/>
      </w:r>
      <w:r>
        <w:rPr>
          <w:rFonts w:hint="eastAsia"/>
        </w:rPr>
        <w:t>43</w:t>
      </w:r>
      <w:r>
        <w:rPr>
          <w:rFonts w:hint="eastAsia"/>
        </w:rPr>
        <w:fldChar w:fldCharType="end"/>
      </w:r>
      <w:r>
        <w:rPr>
          <w:rFonts w:hint="default"/>
        </w:rPr>
        <w:fldChar w:fldCharType="end"/>
      </w:r>
    </w:p>
    <w:p w14:paraId="75B0D997">
      <w:pPr>
        <w:pStyle w:val="2"/>
        <w:tabs>
          <w:tab w:val="right" w:leader="dot" w:pos="9282"/>
        </w:tabs>
        <w:rPr>
          <w:rFonts w:hint="eastAsia"/>
        </w:rPr>
      </w:pPr>
      <w:r>
        <w:rPr>
          <w:rFonts w:hint="default"/>
        </w:rPr>
        <w:fldChar w:fldCharType="begin"/>
      </w:r>
      <w:r>
        <w:rPr>
          <w:rFonts w:hint="default"/>
        </w:rPr>
        <w:instrText xml:space="preserve"> HYPERLINK \l _Toc31276 </w:instrText>
      </w:r>
      <w:r>
        <w:rPr>
          <w:rFonts w:hint="default"/>
        </w:rPr>
        <w:fldChar w:fldCharType="separate"/>
      </w:r>
      <w:r>
        <w:rPr>
          <w:rFonts w:hint="eastAsia"/>
        </w:rPr>
        <w:t>3</w:t>
      </w:r>
      <w:r>
        <w:rPr>
          <w:rFonts w:hint="eastAsia"/>
          <w:lang w:val="en-US" w:eastAsia="zh-CN"/>
        </w:rPr>
        <w:t>4</w:t>
      </w:r>
      <w:r>
        <w:rPr>
          <w:rFonts w:hint="eastAsia"/>
        </w:rPr>
        <w:t>.冀财农【2024】127号文提前下达2025年省级农业防灾减灾和水利救灾资金的通知（病虫害控制）绩效目标表</w:t>
      </w:r>
      <w:r>
        <w:rPr>
          <w:rFonts w:hint="eastAsia"/>
        </w:rPr>
        <w:tab/>
      </w:r>
      <w:r>
        <w:rPr>
          <w:rFonts w:hint="eastAsia"/>
        </w:rPr>
        <w:fldChar w:fldCharType="begin"/>
      </w:r>
      <w:r>
        <w:rPr>
          <w:rFonts w:hint="eastAsia"/>
        </w:rPr>
        <w:instrText xml:space="preserve"> PAGEREF _Toc31276 \h </w:instrText>
      </w:r>
      <w:r>
        <w:rPr>
          <w:rFonts w:hint="eastAsia"/>
        </w:rPr>
        <w:fldChar w:fldCharType="separate"/>
      </w:r>
      <w:r>
        <w:rPr>
          <w:rFonts w:hint="eastAsia"/>
        </w:rPr>
        <w:t>44</w:t>
      </w:r>
      <w:r>
        <w:rPr>
          <w:rFonts w:hint="eastAsia"/>
        </w:rPr>
        <w:fldChar w:fldCharType="end"/>
      </w:r>
      <w:r>
        <w:rPr>
          <w:rFonts w:hint="default"/>
        </w:rPr>
        <w:fldChar w:fldCharType="end"/>
      </w:r>
    </w:p>
    <w:p w14:paraId="30DD48A2">
      <w:pPr>
        <w:pStyle w:val="2"/>
        <w:tabs>
          <w:tab w:val="right" w:leader="dot" w:pos="9282"/>
        </w:tabs>
        <w:rPr>
          <w:rFonts w:hint="eastAsia"/>
        </w:rPr>
      </w:pPr>
      <w:r>
        <w:rPr>
          <w:rFonts w:hint="default"/>
        </w:rPr>
        <w:fldChar w:fldCharType="begin"/>
      </w:r>
      <w:r>
        <w:rPr>
          <w:rFonts w:hint="default"/>
        </w:rPr>
        <w:instrText xml:space="preserve"> HYPERLINK \l _Toc17605 </w:instrText>
      </w:r>
      <w:r>
        <w:rPr>
          <w:rFonts w:hint="default"/>
        </w:rPr>
        <w:fldChar w:fldCharType="separate"/>
      </w:r>
      <w:r>
        <w:rPr>
          <w:rFonts w:hint="eastAsia"/>
        </w:rPr>
        <w:t>3</w:t>
      </w:r>
      <w:r>
        <w:rPr>
          <w:rFonts w:hint="eastAsia"/>
          <w:lang w:val="en-US" w:eastAsia="zh-CN"/>
        </w:rPr>
        <w:t>5</w:t>
      </w:r>
      <w:r>
        <w:rPr>
          <w:rFonts w:hint="eastAsia"/>
        </w:rPr>
        <w:t>.冀财农【2024】127号文提前下达2025年省级农业防灾减灾和水利救灾资金的通知（农产品质量安全）绩效目标表</w:t>
      </w:r>
      <w:r>
        <w:rPr>
          <w:rFonts w:hint="eastAsia"/>
        </w:rPr>
        <w:tab/>
      </w:r>
      <w:r>
        <w:rPr>
          <w:rFonts w:hint="eastAsia"/>
        </w:rPr>
        <w:fldChar w:fldCharType="begin"/>
      </w:r>
      <w:r>
        <w:rPr>
          <w:rFonts w:hint="eastAsia"/>
        </w:rPr>
        <w:instrText xml:space="preserve"> PAGEREF _Toc17605 \h </w:instrText>
      </w:r>
      <w:r>
        <w:rPr>
          <w:rFonts w:hint="eastAsia"/>
        </w:rPr>
        <w:fldChar w:fldCharType="separate"/>
      </w:r>
      <w:r>
        <w:rPr>
          <w:rFonts w:hint="eastAsia"/>
        </w:rPr>
        <w:t>45</w:t>
      </w:r>
      <w:r>
        <w:rPr>
          <w:rFonts w:hint="eastAsia"/>
        </w:rPr>
        <w:fldChar w:fldCharType="end"/>
      </w:r>
      <w:r>
        <w:rPr>
          <w:rFonts w:hint="default"/>
        </w:rPr>
        <w:fldChar w:fldCharType="end"/>
      </w:r>
    </w:p>
    <w:p w14:paraId="1A1CEF7C">
      <w:pPr>
        <w:pStyle w:val="2"/>
        <w:tabs>
          <w:tab w:val="right" w:leader="dot" w:pos="9282"/>
        </w:tabs>
        <w:rPr>
          <w:rFonts w:hint="eastAsia"/>
        </w:rPr>
      </w:pPr>
      <w:r>
        <w:rPr>
          <w:rFonts w:hint="default"/>
        </w:rPr>
        <w:fldChar w:fldCharType="begin"/>
      </w:r>
      <w:r>
        <w:rPr>
          <w:rFonts w:hint="default"/>
        </w:rPr>
        <w:instrText xml:space="preserve"> HYPERLINK \l _Toc24858 </w:instrText>
      </w:r>
      <w:r>
        <w:rPr>
          <w:rFonts w:hint="default"/>
        </w:rPr>
        <w:fldChar w:fldCharType="separate"/>
      </w:r>
      <w:r>
        <w:rPr>
          <w:rFonts w:hint="eastAsia"/>
        </w:rPr>
        <w:t>3</w:t>
      </w:r>
      <w:r>
        <w:rPr>
          <w:rFonts w:hint="eastAsia"/>
          <w:lang w:val="en-US" w:eastAsia="zh-CN"/>
        </w:rPr>
        <w:t>6</w:t>
      </w:r>
      <w:r>
        <w:rPr>
          <w:rFonts w:hint="eastAsia"/>
        </w:rPr>
        <w:t>.冀财农【2024】134号文提前下达2025年省级耕地建设与利用资金（第三次土壤普查等3个支出方向）绩效目标表</w:t>
      </w:r>
      <w:r>
        <w:rPr>
          <w:rFonts w:hint="eastAsia"/>
        </w:rPr>
        <w:tab/>
      </w:r>
      <w:r>
        <w:rPr>
          <w:rFonts w:hint="eastAsia"/>
        </w:rPr>
        <w:fldChar w:fldCharType="begin"/>
      </w:r>
      <w:r>
        <w:rPr>
          <w:rFonts w:hint="eastAsia"/>
        </w:rPr>
        <w:instrText xml:space="preserve"> PAGEREF _Toc24858 \h </w:instrText>
      </w:r>
      <w:r>
        <w:rPr>
          <w:rFonts w:hint="eastAsia"/>
        </w:rPr>
        <w:fldChar w:fldCharType="separate"/>
      </w:r>
      <w:r>
        <w:rPr>
          <w:rFonts w:hint="eastAsia"/>
        </w:rPr>
        <w:t>47</w:t>
      </w:r>
      <w:r>
        <w:rPr>
          <w:rFonts w:hint="eastAsia"/>
        </w:rPr>
        <w:fldChar w:fldCharType="end"/>
      </w:r>
      <w:r>
        <w:rPr>
          <w:rFonts w:hint="default"/>
        </w:rPr>
        <w:fldChar w:fldCharType="end"/>
      </w:r>
    </w:p>
    <w:p w14:paraId="66AF88B2">
      <w:pPr>
        <w:pStyle w:val="2"/>
        <w:tabs>
          <w:tab w:val="right" w:leader="dot" w:pos="9282"/>
        </w:tabs>
        <w:rPr>
          <w:rFonts w:hint="eastAsia"/>
        </w:rPr>
      </w:pPr>
      <w:r>
        <w:rPr>
          <w:rFonts w:hint="default"/>
        </w:rPr>
        <w:fldChar w:fldCharType="begin"/>
      </w:r>
      <w:r>
        <w:rPr>
          <w:rFonts w:hint="default"/>
        </w:rPr>
        <w:instrText xml:space="preserve"> HYPERLINK \l _Toc22767 </w:instrText>
      </w:r>
      <w:r>
        <w:rPr>
          <w:rFonts w:hint="default"/>
        </w:rPr>
        <w:fldChar w:fldCharType="separate"/>
      </w:r>
      <w:r>
        <w:rPr>
          <w:rFonts w:hint="eastAsia"/>
        </w:rPr>
        <w:t>3</w:t>
      </w:r>
      <w:r>
        <w:rPr>
          <w:rFonts w:hint="eastAsia"/>
          <w:lang w:val="en-US" w:eastAsia="zh-CN"/>
        </w:rPr>
        <w:t>7</w:t>
      </w:r>
      <w:r>
        <w:rPr>
          <w:rFonts w:hint="eastAsia"/>
        </w:rPr>
        <w:t>.冀财农【2024】135号文提前下达2025年省级农业产业发展资金绩效目标表</w:t>
      </w:r>
      <w:r>
        <w:rPr>
          <w:rFonts w:hint="eastAsia"/>
        </w:rPr>
        <w:tab/>
      </w:r>
      <w:r>
        <w:rPr>
          <w:rFonts w:hint="eastAsia"/>
        </w:rPr>
        <w:fldChar w:fldCharType="begin"/>
      </w:r>
      <w:r>
        <w:rPr>
          <w:rFonts w:hint="eastAsia"/>
        </w:rPr>
        <w:instrText xml:space="preserve"> PAGEREF _Toc22767 \h </w:instrText>
      </w:r>
      <w:r>
        <w:rPr>
          <w:rFonts w:hint="eastAsia"/>
        </w:rPr>
        <w:fldChar w:fldCharType="separate"/>
      </w:r>
      <w:r>
        <w:rPr>
          <w:rFonts w:hint="eastAsia"/>
        </w:rPr>
        <w:t>48</w:t>
      </w:r>
      <w:r>
        <w:rPr>
          <w:rFonts w:hint="eastAsia"/>
        </w:rPr>
        <w:fldChar w:fldCharType="end"/>
      </w:r>
      <w:r>
        <w:rPr>
          <w:rFonts w:hint="default"/>
        </w:rPr>
        <w:fldChar w:fldCharType="end"/>
      </w:r>
    </w:p>
    <w:p w14:paraId="39F272C2">
      <w:pPr>
        <w:pStyle w:val="2"/>
        <w:tabs>
          <w:tab w:val="right" w:leader="dot" w:pos="9282"/>
        </w:tabs>
        <w:rPr>
          <w:rFonts w:hint="eastAsia"/>
        </w:rPr>
      </w:pPr>
      <w:r>
        <w:rPr>
          <w:rFonts w:hint="default"/>
        </w:rPr>
        <w:fldChar w:fldCharType="begin"/>
      </w:r>
      <w:r>
        <w:rPr>
          <w:rFonts w:hint="default"/>
        </w:rPr>
        <w:instrText xml:space="preserve"> HYPERLINK \l _Toc1891 </w:instrText>
      </w:r>
      <w:r>
        <w:rPr>
          <w:rFonts w:hint="default"/>
        </w:rPr>
        <w:fldChar w:fldCharType="separate"/>
      </w:r>
      <w:r>
        <w:rPr>
          <w:rFonts w:hint="eastAsia"/>
          <w:lang w:val="en-US" w:eastAsia="zh-CN"/>
        </w:rPr>
        <w:t>38</w:t>
      </w:r>
      <w:r>
        <w:rPr>
          <w:rFonts w:hint="eastAsia"/>
        </w:rPr>
        <w:t>.冀财农【2024】36号2024年中央农业防灾减灾和水利救灾资金绩效目标表</w:t>
      </w:r>
      <w:r>
        <w:rPr>
          <w:rFonts w:hint="eastAsia"/>
        </w:rPr>
        <w:tab/>
      </w:r>
      <w:r>
        <w:rPr>
          <w:rFonts w:hint="eastAsia"/>
        </w:rPr>
        <w:fldChar w:fldCharType="begin"/>
      </w:r>
      <w:r>
        <w:rPr>
          <w:rFonts w:hint="eastAsia"/>
        </w:rPr>
        <w:instrText xml:space="preserve"> PAGEREF _Toc1891 \h </w:instrText>
      </w:r>
      <w:r>
        <w:rPr>
          <w:rFonts w:hint="eastAsia"/>
        </w:rPr>
        <w:fldChar w:fldCharType="separate"/>
      </w:r>
      <w:r>
        <w:rPr>
          <w:rFonts w:hint="eastAsia"/>
        </w:rPr>
        <w:t>49</w:t>
      </w:r>
      <w:r>
        <w:rPr>
          <w:rFonts w:hint="eastAsia"/>
        </w:rPr>
        <w:fldChar w:fldCharType="end"/>
      </w:r>
      <w:r>
        <w:rPr>
          <w:rFonts w:hint="default"/>
        </w:rPr>
        <w:fldChar w:fldCharType="end"/>
      </w:r>
    </w:p>
    <w:p w14:paraId="2B2E22D3">
      <w:pPr>
        <w:pStyle w:val="2"/>
        <w:tabs>
          <w:tab w:val="right" w:leader="dot" w:pos="9282"/>
        </w:tabs>
        <w:rPr>
          <w:rFonts w:hint="eastAsia"/>
        </w:rPr>
      </w:pPr>
      <w:r>
        <w:rPr>
          <w:rFonts w:hint="default"/>
        </w:rPr>
        <w:fldChar w:fldCharType="begin"/>
      </w:r>
      <w:r>
        <w:rPr>
          <w:rFonts w:hint="default"/>
        </w:rPr>
        <w:instrText xml:space="preserve"> HYPERLINK \l _Toc1247 </w:instrText>
      </w:r>
      <w:r>
        <w:rPr>
          <w:rFonts w:hint="default"/>
        </w:rPr>
        <w:fldChar w:fldCharType="separate"/>
      </w:r>
      <w:r>
        <w:rPr>
          <w:rFonts w:hint="eastAsia"/>
          <w:lang w:val="en-US" w:eastAsia="zh-CN"/>
        </w:rPr>
        <w:t>39</w:t>
      </w:r>
      <w:r>
        <w:rPr>
          <w:rFonts w:hint="eastAsia"/>
        </w:rPr>
        <w:t>.冀财农【2024】43号文2024年中央耕地建设与利用资金绩效目标表</w:t>
      </w:r>
      <w:r>
        <w:rPr>
          <w:rFonts w:hint="eastAsia"/>
        </w:rPr>
        <w:tab/>
      </w:r>
      <w:r>
        <w:rPr>
          <w:rFonts w:hint="eastAsia"/>
        </w:rPr>
        <w:fldChar w:fldCharType="begin"/>
      </w:r>
      <w:r>
        <w:rPr>
          <w:rFonts w:hint="eastAsia"/>
        </w:rPr>
        <w:instrText xml:space="preserve"> PAGEREF _Toc1247 \h </w:instrText>
      </w:r>
      <w:r>
        <w:rPr>
          <w:rFonts w:hint="eastAsia"/>
        </w:rPr>
        <w:fldChar w:fldCharType="separate"/>
      </w:r>
      <w:r>
        <w:rPr>
          <w:rFonts w:hint="eastAsia"/>
        </w:rPr>
        <w:t>50</w:t>
      </w:r>
      <w:r>
        <w:rPr>
          <w:rFonts w:hint="eastAsia"/>
        </w:rPr>
        <w:fldChar w:fldCharType="end"/>
      </w:r>
      <w:r>
        <w:rPr>
          <w:rFonts w:hint="default"/>
        </w:rPr>
        <w:fldChar w:fldCharType="end"/>
      </w:r>
    </w:p>
    <w:p w14:paraId="750E6265">
      <w:pPr>
        <w:pStyle w:val="2"/>
        <w:tabs>
          <w:tab w:val="right" w:leader="dot" w:pos="9282"/>
        </w:tabs>
        <w:rPr>
          <w:rFonts w:hint="eastAsia"/>
        </w:rPr>
      </w:pPr>
      <w:r>
        <w:rPr>
          <w:rFonts w:hint="default"/>
        </w:rPr>
        <w:fldChar w:fldCharType="begin"/>
      </w:r>
      <w:r>
        <w:rPr>
          <w:rFonts w:hint="default"/>
        </w:rPr>
        <w:instrText xml:space="preserve"> HYPERLINK \l _Toc20947 </w:instrText>
      </w:r>
      <w:r>
        <w:rPr>
          <w:rFonts w:hint="default"/>
        </w:rPr>
        <w:fldChar w:fldCharType="separate"/>
      </w:r>
      <w:r>
        <w:rPr>
          <w:rFonts w:hint="eastAsia"/>
        </w:rPr>
        <w:t>4</w:t>
      </w:r>
      <w:r>
        <w:rPr>
          <w:rFonts w:hint="eastAsia"/>
          <w:lang w:val="en-US" w:eastAsia="zh-CN"/>
        </w:rPr>
        <w:t>0</w:t>
      </w:r>
      <w:r>
        <w:rPr>
          <w:rFonts w:hint="eastAsia"/>
        </w:rPr>
        <w:t>.冀财农【2024】94号文提前下达2025年中央粮油生产保障资金绩效目标表</w:t>
      </w:r>
      <w:r>
        <w:rPr>
          <w:rFonts w:hint="eastAsia"/>
        </w:rPr>
        <w:tab/>
      </w:r>
      <w:r>
        <w:rPr>
          <w:rFonts w:hint="eastAsia"/>
        </w:rPr>
        <w:fldChar w:fldCharType="begin"/>
      </w:r>
      <w:r>
        <w:rPr>
          <w:rFonts w:hint="eastAsia"/>
        </w:rPr>
        <w:instrText xml:space="preserve"> PAGEREF _Toc20947 \h </w:instrText>
      </w:r>
      <w:r>
        <w:rPr>
          <w:rFonts w:hint="eastAsia"/>
        </w:rPr>
        <w:fldChar w:fldCharType="separate"/>
      </w:r>
      <w:r>
        <w:rPr>
          <w:rFonts w:hint="eastAsia"/>
        </w:rPr>
        <w:t>51</w:t>
      </w:r>
      <w:r>
        <w:rPr>
          <w:rFonts w:hint="eastAsia"/>
        </w:rPr>
        <w:fldChar w:fldCharType="end"/>
      </w:r>
      <w:r>
        <w:rPr>
          <w:rFonts w:hint="default"/>
        </w:rPr>
        <w:fldChar w:fldCharType="end"/>
      </w:r>
    </w:p>
    <w:p w14:paraId="0DD021AE">
      <w:pPr>
        <w:pStyle w:val="2"/>
        <w:tabs>
          <w:tab w:val="right" w:leader="dot" w:pos="9282"/>
        </w:tabs>
        <w:rPr>
          <w:rFonts w:hint="eastAsia"/>
        </w:rPr>
      </w:pPr>
      <w:r>
        <w:rPr>
          <w:rFonts w:hint="default"/>
        </w:rPr>
        <w:fldChar w:fldCharType="begin"/>
      </w:r>
      <w:r>
        <w:rPr>
          <w:rFonts w:hint="default"/>
        </w:rPr>
        <w:instrText xml:space="preserve"> HYPERLINK \l _Toc15081 </w:instrText>
      </w:r>
      <w:r>
        <w:rPr>
          <w:rFonts w:hint="default"/>
        </w:rPr>
        <w:fldChar w:fldCharType="separate"/>
      </w:r>
      <w:r>
        <w:rPr>
          <w:rFonts w:hint="eastAsia"/>
        </w:rPr>
        <w:t>4</w:t>
      </w:r>
      <w:r>
        <w:rPr>
          <w:rFonts w:hint="eastAsia"/>
          <w:lang w:val="en-US" w:eastAsia="zh-CN"/>
        </w:rPr>
        <w:t>1</w:t>
      </w:r>
      <w:r>
        <w:rPr>
          <w:rFonts w:hint="eastAsia"/>
        </w:rPr>
        <w:t>.冀财农【2024】95号文提前下达2025年中央财政衔接推进乡村振兴补助资金绩效目标表</w:t>
      </w:r>
      <w:r>
        <w:rPr>
          <w:rFonts w:hint="eastAsia"/>
        </w:rPr>
        <w:tab/>
      </w:r>
      <w:r>
        <w:rPr>
          <w:rFonts w:hint="eastAsia"/>
        </w:rPr>
        <w:fldChar w:fldCharType="begin"/>
      </w:r>
      <w:r>
        <w:rPr>
          <w:rFonts w:hint="eastAsia"/>
        </w:rPr>
        <w:instrText xml:space="preserve"> PAGEREF _Toc15081 \h </w:instrText>
      </w:r>
      <w:r>
        <w:rPr>
          <w:rFonts w:hint="eastAsia"/>
        </w:rPr>
        <w:fldChar w:fldCharType="separate"/>
      </w:r>
      <w:r>
        <w:rPr>
          <w:rFonts w:hint="eastAsia"/>
        </w:rPr>
        <w:t>52</w:t>
      </w:r>
      <w:r>
        <w:rPr>
          <w:rFonts w:hint="eastAsia"/>
        </w:rPr>
        <w:fldChar w:fldCharType="end"/>
      </w:r>
      <w:r>
        <w:rPr>
          <w:rFonts w:hint="default"/>
        </w:rPr>
        <w:fldChar w:fldCharType="end"/>
      </w:r>
    </w:p>
    <w:p w14:paraId="60909E8F">
      <w:pPr>
        <w:pStyle w:val="2"/>
        <w:tabs>
          <w:tab w:val="right" w:leader="dot" w:pos="9282"/>
        </w:tabs>
        <w:rPr>
          <w:rFonts w:hint="eastAsia"/>
        </w:rPr>
      </w:pPr>
      <w:r>
        <w:rPr>
          <w:rFonts w:hint="default"/>
        </w:rPr>
        <w:fldChar w:fldCharType="begin"/>
      </w:r>
      <w:r>
        <w:rPr>
          <w:rFonts w:hint="default"/>
        </w:rPr>
        <w:instrText xml:space="preserve"> HYPERLINK \l _Toc28484 </w:instrText>
      </w:r>
      <w:r>
        <w:rPr>
          <w:rFonts w:hint="default"/>
        </w:rPr>
        <w:fldChar w:fldCharType="separate"/>
      </w:r>
      <w:r>
        <w:rPr>
          <w:rFonts w:hint="eastAsia"/>
        </w:rPr>
        <w:t>4</w:t>
      </w:r>
      <w:r>
        <w:rPr>
          <w:rFonts w:hint="eastAsia"/>
          <w:lang w:val="en-US" w:eastAsia="zh-CN"/>
        </w:rPr>
        <w:t>2</w:t>
      </w:r>
      <w:r>
        <w:rPr>
          <w:rFonts w:hint="eastAsia"/>
        </w:rPr>
        <w:t>.冀财农【2024】98号文提前下达2025年农业防灾减灾和水利救灾（动物防疫补助）绩效目标表</w:t>
      </w:r>
      <w:r>
        <w:rPr>
          <w:rFonts w:hint="eastAsia"/>
        </w:rPr>
        <w:tab/>
      </w:r>
      <w:r>
        <w:rPr>
          <w:rFonts w:hint="eastAsia"/>
        </w:rPr>
        <w:fldChar w:fldCharType="begin"/>
      </w:r>
      <w:r>
        <w:rPr>
          <w:rFonts w:hint="eastAsia"/>
        </w:rPr>
        <w:instrText xml:space="preserve"> PAGEREF _Toc28484 \h </w:instrText>
      </w:r>
      <w:r>
        <w:rPr>
          <w:rFonts w:hint="eastAsia"/>
        </w:rPr>
        <w:fldChar w:fldCharType="separate"/>
      </w:r>
      <w:r>
        <w:rPr>
          <w:rFonts w:hint="eastAsia"/>
        </w:rPr>
        <w:t>53</w:t>
      </w:r>
      <w:r>
        <w:rPr>
          <w:rFonts w:hint="eastAsia"/>
        </w:rPr>
        <w:fldChar w:fldCharType="end"/>
      </w:r>
      <w:r>
        <w:rPr>
          <w:rFonts w:hint="default"/>
        </w:rPr>
        <w:fldChar w:fldCharType="end"/>
      </w:r>
    </w:p>
    <w:p w14:paraId="65D4E9FD">
      <w:pPr>
        <w:pStyle w:val="2"/>
        <w:tabs>
          <w:tab w:val="right" w:leader="dot" w:pos="9282"/>
        </w:tabs>
        <w:rPr>
          <w:rFonts w:hint="eastAsia"/>
        </w:rPr>
      </w:pPr>
      <w:r>
        <w:rPr>
          <w:rFonts w:hint="default"/>
        </w:rPr>
        <w:fldChar w:fldCharType="begin"/>
      </w:r>
      <w:r>
        <w:rPr>
          <w:rFonts w:hint="default"/>
        </w:rPr>
        <w:instrText xml:space="preserve"> HYPERLINK \l _Toc9486 </w:instrText>
      </w:r>
      <w:r>
        <w:rPr>
          <w:rFonts w:hint="default"/>
        </w:rPr>
        <w:fldChar w:fldCharType="separate"/>
      </w:r>
      <w:r>
        <w:rPr>
          <w:rFonts w:hint="eastAsia"/>
        </w:rPr>
        <w:t>4</w:t>
      </w:r>
      <w:r>
        <w:rPr>
          <w:rFonts w:hint="eastAsia"/>
          <w:lang w:val="en-US" w:eastAsia="zh-CN"/>
        </w:rPr>
        <w:t>3</w:t>
      </w:r>
      <w:r>
        <w:rPr>
          <w:rFonts w:hint="eastAsia"/>
        </w:rPr>
        <w:t>.农产品质量安全检测费绩效目标表</w:t>
      </w:r>
      <w:r>
        <w:rPr>
          <w:rFonts w:hint="eastAsia"/>
        </w:rPr>
        <w:tab/>
      </w:r>
      <w:r>
        <w:rPr>
          <w:rFonts w:hint="eastAsia"/>
        </w:rPr>
        <w:fldChar w:fldCharType="begin"/>
      </w:r>
      <w:r>
        <w:rPr>
          <w:rFonts w:hint="eastAsia"/>
        </w:rPr>
        <w:instrText xml:space="preserve"> PAGEREF _Toc9486 \h </w:instrText>
      </w:r>
      <w:r>
        <w:rPr>
          <w:rFonts w:hint="eastAsia"/>
        </w:rPr>
        <w:fldChar w:fldCharType="separate"/>
      </w:r>
      <w:r>
        <w:rPr>
          <w:rFonts w:hint="eastAsia"/>
        </w:rPr>
        <w:t>54</w:t>
      </w:r>
      <w:r>
        <w:rPr>
          <w:rFonts w:hint="eastAsia"/>
        </w:rPr>
        <w:fldChar w:fldCharType="end"/>
      </w:r>
      <w:r>
        <w:rPr>
          <w:rFonts w:hint="default"/>
        </w:rPr>
        <w:fldChar w:fldCharType="end"/>
      </w:r>
    </w:p>
    <w:p w14:paraId="5D698B43">
      <w:pPr>
        <w:pStyle w:val="2"/>
        <w:tabs>
          <w:tab w:val="right" w:leader="dot" w:pos="9282"/>
        </w:tabs>
        <w:rPr>
          <w:rFonts w:hint="eastAsia"/>
        </w:rPr>
      </w:pPr>
      <w:r>
        <w:rPr>
          <w:rFonts w:hint="default"/>
        </w:rPr>
        <w:fldChar w:fldCharType="begin"/>
      </w:r>
      <w:r>
        <w:rPr>
          <w:rFonts w:hint="default"/>
        </w:rPr>
        <w:instrText xml:space="preserve"> HYPERLINK \l _Toc26129 </w:instrText>
      </w:r>
      <w:r>
        <w:rPr>
          <w:rFonts w:hint="default"/>
        </w:rPr>
        <w:fldChar w:fldCharType="separate"/>
      </w:r>
      <w:r>
        <w:rPr>
          <w:rFonts w:hint="eastAsia"/>
          <w:lang w:val="en-US" w:eastAsia="zh-CN"/>
        </w:rPr>
        <w:t>44</w:t>
      </w:r>
      <w:r>
        <w:rPr>
          <w:rFonts w:hint="eastAsia"/>
        </w:rPr>
        <w:t>.农村清洁取暖安全印刷工作经费绩效目标表</w:t>
      </w:r>
      <w:r>
        <w:rPr>
          <w:rFonts w:hint="eastAsia"/>
        </w:rPr>
        <w:tab/>
      </w:r>
      <w:r>
        <w:rPr>
          <w:rFonts w:hint="eastAsia"/>
        </w:rPr>
        <w:fldChar w:fldCharType="begin"/>
      </w:r>
      <w:r>
        <w:rPr>
          <w:rFonts w:hint="eastAsia"/>
        </w:rPr>
        <w:instrText xml:space="preserve"> PAGEREF _Toc26129 \h </w:instrText>
      </w:r>
      <w:r>
        <w:rPr>
          <w:rFonts w:hint="eastAsia"/>
        </w:rPr>
        <w:fldChar w:fldCharType="separate"/>
      </w:r>
      <w:r>
        <w:rPr>
          <w:rFonts w:hint="eastAsia"/>
        </w:rPr>
        <w:t>55</w:t>
      </w:r>
      <w:r>
        <w:rPr>
          <w:rFonts w:hint="eastAsia"/>
        </w:rPr>
        <w:fldChar w:fldCharType="end"/>
      </w:r>
      <w:r>
        <w:rPr>
          <w:rFonts w:hint="default"/>
        </w:rPr>
        <w:fldChar w:fldCharType="end"/>
      </w:r>
    </w:p>
    <w:p w14:paraId="5A329FDB">
      <w:pPr>
        <w:pStyle w:val="2"/>
        <w:tabs>
          <w:tab w:val="right" w:leader="dot" w:pos="9282"/>
        </w:tabs>
        <w:rPr>
          <w:rFonts w:hint="eastAsia"/>
        </w:rPr>
      </w:pPr>
      <w:r>
        <w:rPr>
          <w:rFonts w:hint="default"/>
        </w:rPr>
        <w:fldChar w:fldCharType="begin"/>
      </w:r>
      <w:r>
        <w:rPr>
          <w:rFonts w:hint="default"/>
        </w:rPr>
        <w:instrText xml:space="preserve"> HYPERLINK \l _Toc11025 </w:instrText>
      </w:r>
      <w:r>
        <w:rPr>
          <w:rFonts w:hint="default"/>
        </w:rPr>
        <w:fldChar w:fldCharType="separate"/>
      </w:r>
      <w:r>
        <w:rPr>
          <w:rFonts w:hint="eastAsia"/>
          <w:lang w:val="en-US" w:eastAsia="zh-CN"/>
        </w:rPr>
        <w:t>45</w:t>
      </w:r>
      <w:r>
        <w:rPr>
          <w:rFonts w:hint="eastAsia"/>
        </w:rPr>
        <w:t>.农村人居粪污第三方运营服务费绩效目标表</w:t>
      </w:r>
      <w:r>
        <w:rPr>
          <w:rFonts w:hint="eastAsia"/>
        </w:rPr>
        <w:tab/>
      </w:r>
      <w:r>
        <w:rPr>
          <w:rFonts w:hint="eastAsia"/>
        </w:rPr>
        <w:fldChar w:fldCharType="begin"/>
      </w:r>
      <w:r>
        <w:rPr>
          <w:rFonts w:hint="eastAsia"/>
        </w:rPr>
        <w:instrText xml:space="preserve"> PAGEREF _Toc11025 \h </w:instrText>
      </w:r>
      <w:r>
        <w:rPr>
          <w:rFonts w:hint="eastAsia"/>
        </w:rPr>
        <w:fldChar w:fldCharType="separate"/>
      </w:r>
      <w:r>
        <w:rPr>
          <w:rFonts w:hint="eastAsia"/>
        </w:rPr>
        <w:t>57</w:t>
      </w:r>
      <w:r>
        <w:rPr>
          <w:rFonts w:hint="eastAsia"/>
        </w:rPr>
        <w:fldChar w:fldCharType="end"/>
      </w:r>
      <w:r>
        <w:rPr>
          <w:rFonts w:hint="default"/>
        </w:rPr>
        <w:fldChar w:fldCharType="end"/>
      </w:r>
    </w:p>
    <w:p w14:paraId="45C75C4D">
      <w:pPr>
        <w:pStyle w:val="2"/>
        <w:tabs>
          <w:tab w:val="right" w:leader="dot" w:pos="9282"/>
        </w:tabs>
        <w:rPr>
          <w:rFonts w:hint="eastAsia"/>
        </w:rPr>
      </w:pPr>
      <w:r>
        <w:rPr>
          <w:rFonts w:hint="default"/>
        </w:rPr>
        <w:fldChar w:fldCharType="begin"/>
      </w:r>
      <w:r>
        <w:rPr>
          <w:rFonts w:hint="default"/>
        </w:rPr>
        <w:instrText xml:space="preserve"> HYPERLINK \l _Toc30308 </w:instrText>
      </w:r>
      <w:r>
        <w:rPr>
          <w:rFonts w:hint="default"/>
        </w:rPr>
        <w:fldChar w:fldCharType="separate"/>
      </w:r>
      <w:r>
        <w:rPr>
          <w:rFonts w:hint="eastAsia"/>
          <w:lang w:val="en-US" w:eastAsia="zh-CN"/>
        </w:rPr>
        <w:t>46</w:t>
      </w:r>
      <w:r>
        <w:rPr>
          <w:rFonts w:hint="eastAsia"/>
        </w:rPr>
        <w:t>.农机购置补贴工作经费绩效目标表</w:t>
      </w:r>
      <w:r>
        <w:rPr>
          <w:rFonts w:hint="eastAsia"/>
        </w:rPr>
        <w:tab/>
      </w:r>
      <w:r>
        <w:rPr>
          <w:rFonts w:hint="eastAsia"/>
        </w:rPr>
        <w:fldChar w:fldCharType="begin"/>
      </w:r>
      <w:r>
        <w:rPr>
          <w:rFonts w:hint="eastAsia"/>
        </w:rPr>
        <w:instrText xml:space="preserve"> PAGEREF _Toc30308 \h </w:instrText>
      </w:r>
      <w:r>
        <w:rPr>
          <w:rFonts w:hint="eastAsia"/>
        </w:rPr>
        <w:fldChar w:fldCharType="separate"/>
      </w:r>
      <w:r>
        <w:rPr>
          <w:rFonts w:hint="eastAsia"/>
        </w:rPr>
        <w:t>58</w:t>
      </w:r>
      <w:r>
        <w:rPr>
          <w:rFonts w:hint="eastAsia"/>
        </w:rPr>
        <w:fldChar w:fldCharType="end"/>
      </w:r>
      <w:r>
        <w:rPr>
          <w:rFonts w:hint="default"/>
        </w:rPr>
        <w:fldChar w:fldCharType="end"/>
      </w:r>
    </w:p>
    <w:p w14:paraId="7F537252">
      <w:pPr>
        <w:pStyle w:val="2"/>
        <w:tabs>
          <w:tab w:val="right" w:leader="dot" w:pos="9282"/>
        </w:tabs>
        <w:rPr>
          <w:rFonts w:hint="eastAsia"/>
        </w:rPr>
      </w:pPr>
      <w:r>
        <w:rPr>
          <w:rFonts w:hint="default"/>
        </w:rPr>
        <w:fldChar w:fldCharType="begin"/>
      </w:r>
      <w:r>
        <w:rPr>
          <w:rFonts w:hint="default"/>
        </w:rPr>
        <w:instrText xml:space="preserve"> HYPERLINK \l _Toc28195 </w:instrText>
      </w:r>
      <w:r>
        <w:rPr>
          <w:rFonts w:hint="default"/>
        </w:rPr>
        <w:fldChar w:fldCharType="separate"/>
      </w:r>
      <w:r>
        <w:rPr>
          <w:rFonts w:hint="eastAsia"/>
          <w:lang w:val="en-US" w:eastAsia="zh-CN"/>
        </w:rPr>
        <w:t>47</w:t>
      </w:r>
      <w:r>
        <w:rPr>
          <w:rFonts w:hint="eastAsia"/>
        </w:rPr>
        <w:t>.农机监理工作经费绩效目标表</w:t>
      </w:r>
      <w:r>
        <w:rPr>
          <w:rFonts w:hint="eastAsia"/>
        </w:rPr>
        <w:tab/>
      </w:r>
      <w:r>
        <w:rPr>
          <w:rFonts w:hint="eastAsia"/>
        </w:rPr>
        <w:fldChar w:fldCharType="begin"/>
      </w:r>
      <w:r>
        <w:rPr>
          <w:rFonts w:hint="eastAsia"/>
        </w:rPr>
        <w:instrText xml:space="preserve"> PAGEREF _Toc28195 \h </w:instrText>
      </w:r>
      <w:r>
        <w:rPr>
          <w:rFonts w:hint="eastAsia"/>
        </w:rPr>
        <w:fldChar w:fldCharType="separate"/>
      </w:r>
      <w:r>
        <w:rPr>
          <w:rFonts w:hint="eastAsia"/>
        </w:rPr>
        <w:t>59</w:t>
      </w:r>
      <w:r>
        <w:rPr>
          <w:rFonts w:hint="eastAsia"/>
        </w:rPr>
        <w:fldChar w:fldCharType="end"/>
      </w:r>
      <w:r>
        <w:rPr>
          <w:rFonts w:hint="default"/>
        </w:rPr>
        <w:fldChar w:fldCharType="end"/>
      </w:r>
    </w:p>
    <w:p w14:paraId="1B7FFC1B">
      <w:pPr>
        <w:pStyle w:val="2"/>
        <w:tabs>
          <w:tab w:val="right" w:leader="dot" w:pos="9282"/>
        </w:tabs>
        <w:rPr>
          <w:rFonts w:hint="eastAsia"/>
        </w:rPr>
      </w:pPr>
      <w:r>
        <w:rPr>
          <w:rFonts w:hint="default"/>
        </w:rPr>
        <w:fldChar w:fldCharType="begin"/>
      </w:r>
      <w:r>
        <w:rPr>
          <w:rFonts w:hint="default"/>
        </w:rPr>
        <w:instrText xml:space="preserve"> HYPERLINK \l _Toc16300 </w:instrText>
      </w:r>
      <w:r>
        <w:rPr>
          <w:rFonts w:hint="default"/>
        </w:rPr>
        <w:fldChar w:fldCharType="separate"/>
      </w:r>
      <w:r>
        <w:rPr>
          <w:rFonts w:hint="eastAsia"/>
          <w:lang w:val="en-US" w:eastAsia="zh-CN"/>
        </w:rPr>
        <w:t>48</w:t>
      </w:r>
      <w:r>
        <w:rPr>
          <w:rFonts w:hint="eastAsia"/>
        </w:rPr>
        <w:t>.农作物秸秆综合利用项目工作经费绩效目标表</w:t>
      </w:r>
      <w:r>
        <w:rPr>
          <w:rFonts w:hint="eastAsia"/>
        </w:rPr>
        <w:tab/>
      </w:r>
      <w:r>
        <w:rPr>
          <w:rFonts w:hint="eastAsia"/>
        </w:rPr>
        <w:fldChar w:fldCharType="begin"/>
      </w:r>
      <w:r>
        <w:rPr>
          <w:rFonts w:hint="eastAsia"/>
        </w:rPr>
        <w:instrText xml:space="preserve"> PAGEREF _Toc16300 \h </w:instrText>
      </w:r>
      <w:r>
        <w:rPr>
          <w:rFonts w:hint="eastAsia"/>
        </w:rPr>
        <w:fldChar w:fldCharType="separate"/>
      </w:r>
      <w:r>
        <w:rPr>
          <w:rFonts w:hint="eastAsia"/>
        </w:rPr>
        <w:t>60</w:t>
      </w:r>
      <w:r>
        <w:rPr>
          <w:rFonts w:hint="eastAsia"/>
        </w:rPr>
        <w:fldChar w:fldCharType="end"/>
      </w:r>
      <w:r>
        <w:rPr>
          <w:rFonts w:hint="default"/>
        </w:rPr>
        <w:fldChar w:fldCharType="end"/>
      </w:r>
    </w:p>
    <w:p w14:paraId="5C0740BB">
      <w:pPr>
        <w:pStyle w:val="2"/>
        <w:tabs>
          <w:tab w:val="right" w:leader="dot" w:pos="9282"/>
        </w:tabs>
        <w:rPr>
          <w:rFonts w:hint="eastAsia"/>
        </w:rPr>
      </w:pPr>
      <w:r>
        <w:rPr>
          <w:rFonts w:hint="default"/>
        </w:rPr>
        <w:fldChar w:fldCharType="begin"/>
      </w:r>
      <w:r>
        <w:rPr>
          <w:rFonts w:hint="default"/>
        </w:rPr>
        <w:instrText xml:space="preserve"> HYPERLINK \l _Toc3824 </w:instrText>
      </w:r>
      <w:r>
        <w:rPr>
          <w:rFonts w:hint="default"/>
        </w:rPr>
        <w:fldChar w:fldCharType="separate"/>
      </w:r>
      <w:r>
        <w:rPr>
          <w:rFonts w:hint="eastAsia"/>
          <w:lang w:val="en-US" w:eastAsia="zh-CN"/>
        </w:rPr>
        <w:t>49</w:t>
      </w:r>
      <w:r>
        <w:rPr>
          <w:rFonts w:hint="eastAsia"/>
        </w:rPr>
        <w:t>.人居粪污项目抽粪车、转运车保险费绩效目标表</w:t>
      </w:r>
      <w:r>
        <w:rPr>
          <w:rFonts w:hint="eastAsia"/>
        </w:rPr>
        <w:tab/>
      </w:r>
      <w:r>
        <w:rPr>
          <w:rFonts w:hint="eastAsia"/>
        </w:rPr>
        <w:fldChar w:fldCharType="begin"/>
      </w:r>
      <w:r>
        <w:rPr>
          <w:rFonts w:hint="eastAsia"/>
        </w:rPr>
        <w:instrText xml:space="preserve"> PAGEREF _Toc3824 \h </w:instrText>
      </w:r>
      <w:r>
        <w:rPr>
          <w:rFonts w:hint="eastAsia"/>
        </w:rPr>
        <w:fldChar w:fldCharType="separate"/>
      </w:r>
      <w:r>
        <w:rPr>
          <w:rFonts w:hint="eastAsia"/>
        </w:rPr>
        <w:t>61</w:t>
      </w:r>
      <w:r>
        <w:rPr>
          <w:rFonts w:hint="eastAsia"/>
        </w:rPr>
        <w:fldChar w:fldCharType="end"/>
      </w:r>
      <w:r>
        <w:rPr>
          <w:rFonts w:hint="default"/>
        </w:rPr>
        <w:fldChar w:fldCharType="end"/>
      </w:r>
    </w:p>
    <w:p w14:paraId="35B125E2">
      <w:pPr>
        <w:pStyle w:val="2"/>
        <w:tabs>
          <w:tab w:val="right" w:leader="dot" w:pos="9282"/>
        </w:tabs>
        <w:rPr>
          <w:rFonts w:hint="eastAsia"/>
        </w:rPr>
      </w:pPr>
      <w:r>
        <w:rPr>
          <w:rFonts w:hint="default"/>
        </w:rPr>
        <w:fldChar w:fldCharType="begin"/>
      </w:r>
      <w:r>
        <w:rPr>
          <w:rFonts w:hint="default"/>
        </w:rPr>
        <w:instrText xml:space="preserve"> HYPERLINK \l _Toc19192 </w:instrText>
      </w:r>
      <w:r>
        <w:rPr>
          <w:rFonts w:hint="default"/>
        </w:rPr>
        <w:fldChar w:fldCharType="separate"/>
      </w:r>
      <w:r>
        <w:rPr>
          <w:rFonts w:hint="eastAsia"/>
        </w:rPr>
        <w:t>5</w:t>
      </w:r>
      <w:r>
        <w:rPr>
          <w:rFonts w:hint="eastAsia"/>
          <w:lang w:val="en-US" w:eastAsia="zh-CN"/>
        </w:rPr>
        <w:t>0</w:t>
      </w:r>
      <w:r>
        <w:rPr>
          <w:rFonts w:hint="eastAsia"/>
        </w:rPr>
        <w:t>.唐财农【2024】98号文2025年市级财政衔接推进乡村振兴补助资金绩效目标表</w:t>
      </w:r>
      <w:r>
        <w:rPr>
          <w:rFonts w:hint="eastAsia"/>
        </w:rPr>
        <w:tab/>
      </w:r>
      <w:r>
        <w:rPr>
          <w:rFonts w:hint="eastAsia"/>
        </w:rPr>
        <w:fldChar w:fldCharType="begin"/>
      </w:r>
      <w:r>
        <w:rPr>
          <w:rFonts w:hint="eastAsia"/>
        </w:rPr>
        <w:instrText xml:space="preserve"> PAGEREF _Toc19192 \h </w:instrText>
      </w:r>
      <w:r>
        <w:rPr>
          <w:rFonts w:hint="eastAsia"/>
        </w:rPr>
        <w:fldChar w:fldCharType="separate"/>
      </w:r>
      <w:r>
        <w:rPr>
          <w:rFonts w:hint="eastAsia"/>
        </w:rPr>
        <w:t>62</w:t>
      </w:r>
      <w:r>
        <w:rPr>
          <w:rFonts w:hint="eastAsia"/>
        </w:rPr>
        <w:fldChar w:fldCharType="end"/>
      </w:r>
      <w:r>
        <w:rPr>
          <w:rFonts w:hint="default"/>
        </w:rPr>
        <w:fldChar w:fldCharType="end"/>
      </w:r>
    </w:p>
    <w:p w14:paraId="085D1F25">
      <w:pPr>
        <w:pStyle w:val="2"/>
        <w:tabs>
          <w:tab w:val="right" w:leader="dot" w:pos="9282"/>
        </w:tabs>
        <w:rPr>
          <w:rFonts w:hint="eastAsia"/>
        </w:rPr>
      </w:pPr>
      <w:r>
        <w:rPr>
          <w:rFonts w:hint="default"/>
        </w:rPr>
        <w:fldChar w:fldCharType="begin"/>
      </w:r>
      <w:r>
        <w:rPr>
          <w:rFonts w:hint="default"/>
        </w:rPr>
        <w:instrText xml:space="preserve"> HYPERLINK \l _Toc30997 </w:instrText>
      </w:r>
      <w:r>
        <w:rPr>
          <w:rFonts w:hint="default"/>
        </w:rPr>
        <w:fldChar w:fldCharType="separate"/>
      </w:r>
      <w:r>
        <w:rPr>
          <w:rFonts w:hint="eastAsia"/>
        </w:rPr>
        <w:t>5</w:t>
      </w:r>
      <w:r>
        <w:rPr>
          <w:rFonts w:hint="eastAsia"/>
          <w:lang w:val="en-US" w:eastAsia="zh-CN"/>
        </w:rPr>
        <w:t>1</w:t>
      </w:r>
      <w:r>
        <w:rPr>
          <w:rFonts w:hint="eastAsia"/>
        </w:rPr>
        <w:t>.脱贫人口和监测对象务工交通补助项目绩效目标表</w:t>
      </w:r>
      <w:r>
        <w:rPr>
          <w:rFonts w:hint="eastAsia"/>
        </w:rPr>
        <w:tab/>
      </w:r>
      <w:r>
        <w:rPr>
          <w:rFonts w:hint="eastAsia"/>
        </w:rPr>
        <w:fldChar w:fldCharType="begin"/>
      </w:r>
      <w:r>
        <w:rPr>
          <w:rFonts w:hint="eastAsia"/>
        </w:rPr>
        <w:instrText xml:space="preserve"> PAGEREF _Toc30997 \h </w:instrText>
      </w:r>
      <w:r>
        <w:rPr>
          <w:rFonts w:hint="eastAsia"/>
        </w:rPr>
        <w:fldChar w:fldCharType="separate"/>
      </w:r>
      <w:r>
        <w:rPr>
          <w:rFonts w:hint="eastAsia"/>
        </w:rPr>
        <w:t>63</w:t>
      </w:r>
      <w:r>
        <w:rPr>
          <w:rFonts w:hint="eastAsia"/>
        </w:rPr>
        <w:fldChar w:fldCharType="end"/>
      </w:r>
      <w:r>
        <w:rPr>
          <w:rFonts w:hint="default"/>
        </w:rPr>
        <w:fldChar w:fldCharType="end"/>
      </w:r>
    </w:p>
    <w:p w14:paraId="4F477187">
      <w:pPr>
        <w:pStyle w:val="2"/>
        <w:tabs>
          <w:tab w:val="right" w:leader="dot" w:pos="9282"/>
        </w:tabs>
        <w:rPr>
          <w:rFonts w:hint="eastAsia"/>
        </w:rPr>
      </w:pPr>
      <w:r>
        <w:rPr>
          <w:rFonts w:hint="default"/>
        </w:rPr>
        <w:fldChar w:fldCharType="begin"/>
      </w:r>
      <w:r>
        <w:rPr>
          <w:rFonts w:hint="default"/>
        </w:rPr>
        <w:instrText xml:space="preserve"> HYPERLINK \l _Toc26900 </w:instrText>
      </w:r>
      <w:r>
        <w:rPr>
          <w:rFonts w:hint="default"/>
        </w:rPr>
        <w:fldChar w:fldCharType="separate"/>
      </w:r>
      <w:r>
        <w:rPr>
          <w:rFonts w:hint="eastAsia"/>
          <w:lang w:val="en-US" w:eastAsia="zh-CN"/>
        </w:rPr>
        <w:t>52</w:t>
      </w:r>
      <w:r>
        <w:rPr>
          <w:rFonts w:hint="eastAsia"/>
        </w:rPr>
        <w:t>.新能源开发利用工作经费绩效目标表</w:t>
      </w:r>
      <w:r>
        <w:rPr>
          <w:rFonts w:hint="eastAsia"/>
        </w:rPr>
        <w:tab/>
      </w:r>
      <w:r>
        <w:rPr>
          <w:rFonts w:hint="eastAsia"/>
        </w:rPr>
        <w:fldChar w:fldCharType="begin"/>
      </w:r>
      <w:r>
        <w:rPr>
          <w:rFonts w:hint="eastAsia"/>
        </w:rPr>
        <w:instrText xml:space="preserve"> PAGEREF _Toc26900 \h </w:instrText>
      </w:r>
      <w:r>
        <w:rPr>
          <w:rFonts w:hint="eastAsia"/>
        </w:rPr>
        <w:fldChar w:fldCharType="separate"/>
      </w:r>
      <w:r>
        <w:rPr>
          <w:rFonts w:hint="eastAsia"/>
        </w:rPr>
        <w:t>64</w:t>
      </w:r>
      <w:r>
        <w:rPr>
          <w:rFonts w:hint="eastAsia"/>
        </w:rPr>
        <w:fldChar w:fldCharType="end"/>
      </w:r>
      <w:r>
        <w:rPr>
          <w:rFonts w:hint="default"/>
        </w:rPr>
        <w:fldChar w:fldCharType="end"/>
      </w:r>
    </w:p>
    <w:p w14:paraId="11C9C2B8">
      <w:pPr>
        <w:pStyle w:val="2"/>
        <w:tabs>
          <w:tab w:val="right" w:leader="dot" w:pos="9282"/>
        </w:tabs>
        <w:rPr>
          <w:rFonts w:hint="eastAsia"/>
        </w:rPr>
      </w:pPr>
      <w:r>
        <w:rPr>
          <w:rFonts w:hint="default"/>
        </w:rPr>
        <w:fldChar w:fldCharType="begin"/>
      </w:r>
      <w:r>
        <w:rPr>
          <w:rFonts w:hint="default"/>
        </w:rPr>
        <w:instrText xml:space="preserve"> HYPERLINK \l _Toc1861 </w:instrText>
      </w:r>
      <w:r>
        <w:rPr>
          <w:rFonts w:hint="default"/>
        </w:rPr>
        <w:fldChar w:fldCharType="separate"/>
      </w:r>
      <w:r>
        <w:rPr>
          <w:rFonts w:hint="eastAsia"/>
        </w:rPr>
        <w:t>5</w:t>
      </w:r>
      <w:r>
        <w:rPr>
          <w:rFonts w:hint="eastAsia"/>
          <w:lang w:val="en-US" w:eastAsia="zh-CN"/>
        </w:rPr>
        <w:t>3</w:t>
      </w:r>
      <w:r>
        <w:rPr>
          <w:rFonts w:hint="eastAsia"/>
        </w:rPr>
        <w:t>.畜禽强制免疫疫苗项目绩效目标表</w:t>
      </w:r>
      <w:r>
        <w:rPr>
          <w:rFonts w:hint="eastAsia"/>
        </w:rPr>
        <w:tab/>
      </w:r>
      <w:r>
        <w:rPr>
          <w:rFonts w:hint="eastAsia"/>
        </w:rPr>
        <w:fldChar w:fldCharType="begin"/>
      </w:r>
      <w:r>
        <w:rPr>
          <w:rFonts w:hint="eastAsia"/>
        </w:rPr>
        <w:instrText xml:space="preserve"> PAGEREF _Toc1861 \h </w:instrText>
      </w:r>
      <w:r>
        <w:rPr>
          <w:rFonts w:hint="eastAsia"/>
        </w:rPr>
        <w:fldChar w:fldCharType="separate"/>
      </w:r>
      <w:r>
        <w:rPr>
          <w:rFonts w:hint="eastAsia"/>
        </w:rPr>
        <w:t>66</w:t>
      </w:r>
      <w:r>
        <w:rPr>
          <w:rFonts w:hint="eastAsia"/>
        </w:rPr>
        <w:fldChar w:fldCharType="end"/>
      </w:r>
      <w:r>
        <w:rPr>
          <w:rFonts w:hint="default"/>
        </w:rPr>
        <w:fldChar w:fldCharType="end"/>
      </w:r>
    </w:p>
    <w:p w14:paraId="0E70D17C">
      <w:pPr>
        <w:pStyle w:val="2"/>
        <w:tabs>
          <w:tab w:val="right" w:leader="dot" w:pos="9282"/>
        </w:tabs>
        <w:rPr>
          <w:rFonts w:hint="eastAsia"/>
        </w:rPr>
      </w:pPr>
      <w:r>
        <w:rPr>
          <w:rFonts w:hint="default"/>
        </w:rPr>
        <w:fldChar w:fldCharType="begin"/>
      </w:r>
      <w:r>
        <w:rPr>
          <w:rFonts w:hint="default"/>
        </w:rPr>
        <w:instrText xml:space="preserve"> HYPERLINK \l _Toc2709 </w:instrText>
      </w:r>
      <w:r>
        <w:rPr>
          <w:rFonts w:hint="default"/>
        </w:rPr>
        <w:fldChar w:fldCharType="separate"/>
      </w:r>
      <w:r>
        <w:rPr>
          <w:rFonts w:hint="eastAsia"/>
          <w:lang w:val="en-US" w:eastAsia="zh-CN"/>
        </w:rPr>
        <w:t>54</w:t>
      </w:r>
      <w:r>
        <w:rPr>
          <w:rFonts w:hint="eastAsia"/>
        </w:rPr>
        <w:t>.雨露计划项目绩效目标表</w:t>
      </w:r>
      <w:r>
        <w:rPr>
          <w:rFonts w:hint="eastAsia"/>
        </w:rPr>
        <w:tab/>
      </w:r>
      <w:r>
        <w:rPr>
          <w:rFonts w:hint="eastAsia"/>
        </w:rPr>
        <w:fldChar w:fldCharType="begin"/>
      </w:r>
      <w:r>
        <w:rPr>
          <w:rFonts w:hint="eastAsia"/>
        </w:rPr>
        <w:instrText xml:space="preserve"> PAGEREF _Toc2709 \h </w:instrText>
      </w:r>
      <w:r>
        <w:rPr>
          <w:rFonts w:hint="eastAsia"/>
        </w:rPr>
        <w:fldChar w:fldCharType="separate"/>
      </w:r>
      <w:r>
        <w:rPr>
          <w:rFonts w:hint="eastAsia"/>
        </w:rPr>
        <w:t>67</w:t>
      </w:r>
      <w:r>
        <w:rPr>
          <w:rFonts w:hint="eastAsia"/>
        </w:rPr>
        <w:fldChar w:fldCharType="end"/>
      </w:r>
      <w:r>
        <w:rPr>
          <w:rFonts w:hint="default"/>
        </w:rPr>
        <w:fldChar w:fldCharType="end"/>
      </w:r>
    </w:p>
    <w:p w14:paraId="73BEA585">
      <w:pPr>
        <w:pStyle w:val="2"/>
        <w:tabs>
          <w:tab w:val="right" w:leader="dot" w:pos="9282"/>
        </w:tabs>
        <w:rPr>
          <w:rFonts w:hint="eastAsia"/>
        </w:rPr>
      </w:pPr>
      <w:r>
        <w:rPr>
          <w:rFonts w:hint="default"/>
        </w:rPr>
        <w:fldChar w:fldCharType="begin"/>
      </w:r>
      <w:r>
        <w:rPr>
          <w:rFonts w:hint="default"/>
        </w:rPr>
        <w:instrText xml:space="preserve"> HYPERLINK \l _Toc11693 </w:instrText>
      </w:r>
      <w:r>
        <w:rPr>
          <w:rFonts w:hint="default"/>
        </w:rPr>
        <w:fldChar w:fldCharType="separate"/>
      </w:r>
      <w:r>
        <w:rPr>
          <w:rFonts w:hint="eastAsia"/>
          <w:lang w:val="en-US" w:eastAsia="zh-CN"/>
        </w:rPr>
        <w:t>55</w:t>
      </w:r>
      <w:r>
        <w:rPr>
          <w:rFonts w:hint="eastAsia"/>
        </w:rPr>
        <w:t>.玉田供京蔬菜品牌建设项目经费绩效目标表</w:t>
      </w:r>
      <w:r>
        <w:rPr>
          <w:rFonts w:hint="eastAsia"/>
        </w:rPr>
        <w:tab/>
      </w:r>
      <w:r>
        <w:rPr>
          <w:rFonts w:hint="eastAsia"/>
        </w:rPr>
        <w:fldChar w:fldCharType="begin"/>
      </w:r>
      <w:r>
        <w:rPr>
          <w:rFonts w:hint="eastAsia"/>
        </w:rPr>
        <w:instrText xml:space="preserve"> PAGEREF _Toc11693 \h </w:instrText>
      </w:r>
      <w:r>
        <w:rPr>
          <w:rFonts w:hint="eastAsia"/>
        </w:rPr>
        <w:fldChar w:fldCharType="separate"/>
      </w:r>
      <w:r>
        <w:rPr>
          <w:rFonts w:hint="eastAsia"/>
        </w:rPr>
        <w:t>69</w:t>
      </w:r>
      <w:r>
        <w:rPr>
          <w:rFonts w:hint="eastAsia"/>
        </w:rPr>
        <w:fldChar w:fldCharType="end"/>
      </w:r>
      <w:r>
        <w:rPr>
          <w:rFonts w:hint="default"/>
        </w:rPr>
        <w:fldChar w:fldCharType="end"/>
      </w:r>
    </w:p>
    <w:p w14:paraId="3D187178">
      <w:pPr>
        <w:pStyle w:val="2"/>
        <w:tabs>
          <w:tab w:val="right" w:leader="dot" w:pos="9282"/>
        </w:tabs>
        <w:rPr>
          <w:rFonts w:hint="eastAsia"/>
        </w:rPr>
      </w:pPr>
      <w:r>
        <w:rPr>
          <w:rFonts w:hint="default"/>
        </w:rPr>
        <w:fldChar w:fldCharType="begin"/>
      </w:r>
      <w:r>
        <w:rPr>
          <w:rFonts w:hint="default"/>
        </w:rPr>
        <w:instrText xml:space="preserve"> HYPERLINK \l _Toc10552 </w:instrText>
      </w:r>
      <w:r>
        <w:rPr>
          <w:rFonts w:hint="default"/>
        </w:rPr>
        <w:fldChar w:fldCharType="separate"/>
      </w:r>
      <w:r>
        <w:rPr>
          <w:rFonts w:hint="eastAsia"/>
          <w:lang w:val="en-US" w:eastAsia="zh-CN"/>
        </w:rPr>
        <w:t>56</w:t>
      </w:r>
      <w:r>
        <w:rPr>
          <w:rFonts w:hint="eastAsia"/>
        </w:rPr>
        <w:t>.玉田县2025年生猪调出大县奖励资金项目经费绩效目标表</w:t>
      </w:r>
      <w:r>
        <w:rPr>
          <w:rFonts w:hint="eastAsia"/>
        </w:rPr>
        <w:tab/>
      </w:r>
      <w:r>
        <w:rPr>
          <w:rFonts w:hint="eastAsia"/>
        </w:rPr>
        <w:fldChar w:fldCharType="begin"/>
      </w:r>
      <w:r>
        <w:rPr>
          <w:rFonts w:hint="eastAsia"/>
        </w:rPr>
        <w:instrText xml:space="preserve"> PAGEREF _Toc10552 \h </w:instrText>
      </w:r>
      <w:r>
        <w:rPr>
          <w:rFonts w:hint="eastAsia"/>
        </w:rPr>
        <w:fldChar w:fldCharType="separate"/>
      </w:r>
      <w:r>
        <w:rPr>
          <w:rFonts w:hint="eastAsia"/>
        </w:rPr>
        <w:t>71</w:t>
      </w:r>
      <w:r>
        <w:rPr>
          <w:rFonts w:hint="eastAsia"/>
        </w:rPr>
        <w:fldChar w:fldCharType="end"/>
      </w:r>
      <w:r>
        <w:rPr>
          <w:rFonts w:hint="default"/>
        </w:rPr>
        <w:fldChar w:fldCharType="end"/>
      </w:r>
    </w:p>
    <w:p w14:paraId="5F45E5E9">
      <w:pPr>
        <w:pStyle w:val="2"/>
        <w:tabs>
          <w:tab w:val="right" w:leader="dot" w:pos="9282"/>
        </w:tabs>
        <w:rPr>
          <w:rFonts w:hint="eastAsia"/>
        </w:rPr>
      </w:pPr>
      <w:r>
        <w:rPr>
          <w:rFonts w:hint="default"/>
        </w:rPr>
        <w:fldChar w:fldCharType="begin"/>
      </w:r>
      <w:r>
        <w:rPr>
          <w:rFonts w:hint="default"/>
        </w:rPr>
        <w:instrText xml:space="preserve"> HYPERLINK \l _Toc1108 </w:instrText>
      </w:r>
      <w:r>
        <w:rPr>
          <w:rFonts w:hint="default"/>
        </w:rPr>
        <w:fldChar w:fldCharType="separate"/>
      </w:r>
      <w:r>
        <w:rPr>
          <w:rFonts w:hint="eastAsia"/>
          <w:lang w:val="en-US" w:eastAsia="zh-CN"/>
        </w:rPr>
        <w:t>57</w:t>
      </w:r>
      <w:r>
        <w:rPr>
          <w:rFonts w:hint="eastAsia"/>
        </w:rPr>
        <w:t>.执法经费绩效目标表</w:t>
      </w:r>
      <w:r>
        <w:rPr>
          <w:rFonts w:hint="eastAsia"/>
        </w:rPr>
        <w:tab/>
      </w:r>
      <w:r>
        <w:rPr>
          <w:rFonts w:hint="eastAsia"/>
        </w:rPr>
        <w:fldChar w:fldCharType="begin"/>
      </w:r>
      <w:r>
        <w:rPr>
          <w:rFonts w:hint="eastAsia"/>
        </w:rPr>
        <w:instrText xml:space="preserve"> PAGEREF _Toc1108 \h </w:instrText>
      </w:r>
      <w:r>
        <w:rPr>
          <w:rFonts w:hint="eastAsia"/>
        </w:rPr>
        <w:fldChar w:fldCharType="separate"/>
      </w:r>
      <w:r>
        <w:rPr>
          <w:rFonts w:hint="eastAsia"/>
        </w:rPr>
        <w:t>72</w:t>
      </w:r>
      <w:r>
        <w:rPr>
          <w:rFonts w:hint="eastAsia"/>
        </w:rPr>
        <w:fldChar w:fldCharType="end"/>
      </w:r>
      <w:r>
        <w:rPr>
          <w:rFonts w:hint="default"/>
        </w:rPr>
        <w:fldChar w:fldCharType="end"/>
      </w:r>
    </w:p>
    <w:p w14:paraId="0BC1D06E">
      <w:pPr>
        <w:pStyle w:val="2"/>
        <w:tabs>
          <w:tab w:val="right" w:leader="dot" w:pos="9282"/>
        </w:tabs>
        <w:rPr>
          <w:rFonts w:hint="eastAsia"/>
        </w:rPr>
      </w:pPr>
      <w:r>
        <w:rPr>
          <w:rFonts w:hint="default"/>
        </w:rPr>
        <w:fldChar w:fldCharType="begin"/>
      </w:r>
      <w:r>
        <w:rPr>
          <w:rFonts w:hint="default"/>
        </w:rPr>
        <w:instrText xml:space="preserve"> HYPERLINK \l _Toc21819 </w:instrText>
      </w:r>
      <w:r>
        <w:rPr>
          <w:rFonts w:hint="default"/>
        </w:rPr>
        <w:fldChar w:fldCharType="separate"/>
      </w:r>
      <w:r>
        <w:rPr>
          <w:rFonts w:hint="eastAsia"/>
          <w:lang w:val="en-US" w:eastAsia="zh-CN"/>
        </w:rPr>
        <w:t>58</w:t>
      </w:r>
      <w:r>
        <w:rPr>
          <w:rFonts w:hint="eastAsia"/>
        </w:rPr>
        <w:t>.重大动物疫病监测经费绩效目标表</w:t>
      </w:r>
      <w:r>
        <w:rPr>
          <w:rFonts w:hint="eastAsia"/>
        </w:rPr>
        <w:tab/>
      </w:r>
      <w:r>
        <w:rPr>
          <w:rFonts w:hint="eastAsia"/>
        </w:rPr>
        <w:fldChar w:fldCharType="begin"/>
      </w:r>
      <w:r>
        <w:rPr>
          <w:rFonts w:hint="eastAsia"/>
        </w:rPr>
        <w:instrText xml:space="preserve"> PAGEREF _Toc21819 \h </w:instrText>
      </w:r>
      <w:r>
        <w:rPr>
          <w:rFonts w:hint="eastAsia"/>
        </w:rPr>
        <w:fldChar w:fldCharType="separate"/>
      </w:r>
      <w:r>
        <w:rPr>
          <w:rFonts w:hint="eastAsia"/>
        </w:rPr>
        <w:t>73</w:t>
      </w:r>
      <w:r>
        <w:rPr>
          <w:rFonts w:hint="eastAsia"/>
        </w:rPr>
        <w:fldChar w:fldCharType="end"/>
      </w:r>
      <w:r>
        <w:rPr>
          <w:rFonts w:hint="default"/>
        </w:rPr>
        <w:fldChar w:fldCharType="end"/>
      </w:r>
    </w:p>
    <w:p w14:paraId="32B0D7CA">
      <w:pPr>
        <w:pStyle w:val="2"/>
        <w:tabs>
          <w:tab w:val="right" w:leader="dot" w:pos="9282"/>
        </w:tabs>
      </w:pPr>
      <w:r>
        <w:rPr>
          <w:rFonts w:hint="default"/>
        </w:rPr>
        <w:fldChar w:fldCharType="begin"/>
      </w:r>
      <w:r>
        <w:rPr>
          <w:rFonts w:hint="default"/>
        </w:rPr>
        <w:instrText xml:space="preserve"> HYPERLINK \l _Toc6530 </w:instrText>
      </w:r>
      <w:r>
        <w:rPr>
          <w:rFonts w:hint="default"/>
        </w:rPr>
        <w:fldChar w:fldCharType="separate"/>
      </w:r>
      <w:r>
        <w:rPr>
          <w:rFonts w:hint="eastAsia"/>
          <w:lang w:val="en-US" w:eastAsia="zh-CN"/>
        </w:rPr>
        <w:t>59</w:t>
      </w:r>
      <w:r>
        <w:rPr>
          <w:rFonts w:hint="eastAsia"/>
        </w:rPr>
        <w:t>.重大动物疫情储备物资项目经费绩效目标表</w:t>
      </w:r>
      <w:r>
        <w:rPr>
          <w:rFonts w:hint="eastAsia"/>
        </w:rPr>
        <w:tab/>
      </w:r>
      <w:r>
        <w:rPr>
          <w:rFonts w:hint="eastAsia"/>
        </w:rPr>
        <w:fldChar w:fldCharType="begin"/>
      </w:r>
      <w:r>
        <w:rPr>
          <w:rFonts w:hint="eastAsia"/>
        </w:rPr>
        <w:instrText xml:space="preserve"> PAGEREF _Toc6530 \h </w:instrText>
      </w:r>
      <w:r>
        <w:rPr>
          <w:rFonts w:hint="eastAsia"/>
        </w:rPr>
        <w:fldChar w:fldCharType="separate"/>
      </w:r>
      <w:r>
        <w:rPr>
          <w:rFonts w:hint="eastAsia"/>
        </w:rPr>
        <w:t>74</w:t>
      </w:r>
      <w:r>
        <w:rPr>
          <w:rFonts w:hint="eastAsia"/>
        </w:rPr>
        <w:fldChar w:fldCharType="end"/>
      </w:r>
      <w:r>
        <w:rPr>
          <w:rFonts w:hint="default"/>
        </w:rPr>
        <w:fldChar w:fldCharType="end"/>
      </w:r>
    </w:p>
    <w:p w14:paraId="13912032">
      <w:pPr>
        <w:sectPr>
          <w:footerReference r:id="rId3" w:type="default"/>
          <w:footerReference r:id="rId4" w:type="even"/>
          <w:pgSz w:w="11900" w:h="16840"/>
          <w:pgMar w:top="1984" w:right="1304" w:bottom="1134" w:left="1304" w:header="720" w:footer="720" w:gutter="0"/>
          <w:pgNumType w:start="1"/>
          <w:cols w:space="720" w:num="1"/>
        </w:sectPr>
      </w:pPr>
      <w:r>
        <w:rPr>
          <w:rFonts w:hint="default" w:ascii="Times New Roman" w:hAnsi="Times New Roman" w:cs="Times New Roman"/>
          <w:szCs w:val="28"/>
        </w:rPr>
        <w:fldChar w:fldCharType="end"/>
      </w:r>
    </w:p>
    <w:p w14:paraId="56915F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C835F3">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5D3A67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48785A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06A22D">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12FCBAC">
      <w:pPr>
        <w:pStyle w:val="8"/>
      </w:pPr>
      <w:r>
        <w:t>部门职责：</w:t>
      </w:r>
    </w:p>
    <w:p w14:paraId="4048EAB2">
      <w:pPr>
        <w:pStyle w:val="8"/>
      </w:pPr>
      <w:r>
        <w:t>主要职责</w:t>
      </w:r>
    </w:p>
    <w:p w14:paraId="320C5C14">
      <w:pPr>
        <w:pStyle w:val="8"/>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14:paraId="675E302C">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129F57A">
      <w:pPr>
        <w:pStyle w:val="9"/>
      </w:pPr>
      <w:r>
        <w:t>1.</w:t>
      </w:r>
      <w:r>
        <w:tab/>
      </w:r>
      <w:r>
        <w:t>耕地地力补贴：对生产者采取直接补贴的办法，鼓励创新方式方法，以绿色生态为导向，提高农作物秸秆综合利用水平，引导农民综合采取秸秆还田、深松整地、减少化肥农药用量、施用有机肥等措施，切实加强农业生态资源保护，自觉提升耕地地力。享受补贴的农民要做到耕地不撂荒，地力不降低。</w:t>
      </w:r>
    </w:p>
    <w:p w14:paraId="303FE3C1">
      <w:pPr>
        <w:pStyle w:val="9"/>
      </w:pPr>
      <w:r>
        <w:t>绩效目标：采集土壤样品300个，进行10项土壤肥力指标的检测化验</w:t>
      </w:r>
    </w:p>
    <w:p w14:paraId="50AD1536">
      <w:pPr>
        <w:pStyle w:val="9"/>
      </w:pPr>
      <w:r>
        <w:t>绩效指标：土壤样品检测化验率。</w:t>
      </w:r>
    </w:p>
    <w:p w14:paraId="2A1F6B8D">
      <w:pPr>
        <w:pStyle w:val="9"/>
      </w:pPr>
      <w:r>
        <w:t>2.</w:t>
      </w:r>
      <w:r>
        <w:tab/>
      </w:r>
      <w:r>
        <w:t>开展粮、棉、油高产创建：通过展示优良品种、集成配套高产栽培技术，辐射带动大面积的平衡增产，提高单产水平。</w:t>
      </w:r>
    </w:p>
    <w:p w14:paraId="17BDF2AB">
      <w:pPr>
        <w:pStyle w:val="9"/>
      </w:pPr>
      <w:r>
        <w:t>绩效目标：提高粮食等作物高产万亩示范方优良品种率和单产水平</w:t>
      </w:r>
    </w:p>
    <w:p w14:paraId="0B074AD3">
      <w:pPr>
        <w:pStyle w:val="9"/>
      </w:pPr>
      <w:r>
        <w:t>绩效指标：亩单产增长率</w:t>
      </w:r>
    </w:p>
    <w:p w14:paraId="0C04DA91">
      <w:pPr>
        <w:pStyle w:val="9"/>
      </w:pPr>
      <w:r>
        <w:t>3. 实施菜篮子工程：通过改善生产条件，加强产品质量管理，强化品牌建设，大力推进标准化、集约化、现代化生产。</w:t>
      </w:r>
    </w:p>
    <w:p w14:paraId="2807BB48">
      <w:pPr>
        <w:pStyle w:val="9"/>
      </w:pPr>
      <w:r>
        <w:t>绩效目标：促进“菜篮子”产品生产向规模化、园区化、设施化、标准化和产销一体化发展</w:t>
      </w:r>
    </w:p>
    <w:p w14:paraId="1AB9385F">
      <w:pPr>
        <w:pStyle w:val="9"/>
      </w:pPr>
      <w:r>
        <w:t>绩效指标：蔬菜标准园创建完成率。完成 个畜禽标准化健康养殖规模场改造任务</w:t>
      </w:r>
    </w:p>
    <w:p w14:paraId="594F85F7">
      <w:pPr>
        <w:pStyle w:val="9"/>
      </w:pPr>
      <w:r>
        <w:t>4.扶持乳粉业发展：贯彻落实省政府（冀政办[2013]57号）有关要求，推动一流奶源基地建设，扩大优质饲草种植。</w:t>
      </w:r>
    </w:p>
    <w:p w14:paraId="0CE51A1B">
      <w:pPr>
        <w:pStyle w:val="9"/>
      </w:pPr>
      <w:r>
        <w:t>绩效目标：小麦、玉米、水稻、棉花良种补贴全覆盖。畜牧、水产品种优良化率持续提高</w:t>
      </w:r>
    </w:p>
    <w:p w14:paraId="33968A77">
      <w:pPr>
        <w:pStyle w:val="9"/>
      </w:pPr>
      <w:r>
        <w:t>绩效指标：良种补贴覆盖率，推广优良种公羊和优质奶牛、肉牛冻精以及种猪常温精液数量</w:t>
      </w:r>
    </w:p>
    <w:p w14:paraId="4C7B0971">
      <w:pPr>
        <w:pStyle w:val="9"/>
      </w:pPr>
      <w:r>
        <w:t>5.渔业养殖示范：支持推广先进养殖技术，建设渔业标准化示范场和现代渔业示范区。</w:t>
      </w:r>
    </w:p>
    <w:p w14:paraId="575DCB29">
      <w:pPr>
        <w:pStyle w:val="9"/>
      </w:pPr>
      <w:r>
        <w:t>绩效目标：提升优质水产品产量标准化程度得到进一步提升，市场竞争力进一步增强，污染物排放更加合理，养殖水体得到更有效保护，生态效益、社会效益和经济效益更加明显</w:t>
      </w:r>
    </w:p>
    <w:p w14:paraId="7726CD73">
      <w:pPr>
        <w:pStyle w:val="9"/>
      </w:pPr>
      <w:r>
        <w:t>绩效指标：健康养殖示范场增长量（面积，库存、万亩）和增长率（%）。</w:t>
      </w:r>
    </w:p>
    <w:p w14:paraId="65F31EA7">
      <w:pPr>
        <w:pStyle w:val="9"/>
      </w:pPr>
      <w:r>
        <w:t>6.农村能源清洁开发利用：集中示范推广高效清洁燃烧炉具、洁净型煤、电采暖、太阳能互补采暖、太阳能热水器、秸秆能源化利用等多种技术，打造新能源示范村。</w:t>
      </w:r>
    </w:p>
    <w:p w14:paraId="29DCF3B3">
      <w:pPr>
        <w:pStyle w:val="9"/>
      </w:pPr>
      <w:r>
        <w:t>绩效目标：按照县委、县政府确定的目标任务，加大农村高效清洁燃烧炉具推广，实现农村散煤高效利用。</w:t>
      </w:r>
    </w:p>
    <w:p w14:paraId="7991AAD8">
      <w:pPr>
        <w:pStyle w:val="9"/>
      </w:pPr>
      <w:r>
        <w:t>绩效指标：民用清洁燃烧炉具推广率。</w:t>
      </w:r>
    </w:p>
    <w:p w14:paraId="6C4D8932">
      <w:pPr>
        <w:pStyle w:val="9"/>
      </w:pPr>
      <w:r>
        <w:t>7. 农作物全程机械化及农机作业补贴：开展耕地深松作业，作业深度超过25厘米，深松间隔不大于70厘米，通过实施农机深松作业，有效节约了水资源，提高了肥料利用率。</w:t>
      </w:r>
    </w:p>
    <w:p w14:paraId="3C82B2C9">
      <w:pPr>
        <w:pStyle w:val="9"/>
      </w:pPr>
      <w:r>
        <w:t>绩效目标：提高农业机械化水平</w:t>
      </w:r>
    </w:p>
    <w:p w14:paraId="7A5B056B">
      <w:pPr>
        <w:pStyle w:val="9"/>
      </w:pPr>
      <w:r>
        <w:t>绩效指标：玉米机收率达到 %</w:t>
      </w:r>
    </w:p>
    <w:p w14:paraId="35AE0D45">
      <w:pPr>
        <w:pStyle w:val="9"/>
      </w:pPr>
      <w:r>
        <w:t>8. 动植物疫病防控：落实动植物防疫检疫政策，建立完善动植物防疫和检疫体系。组织开展动植物的防疫检疫工作，发布疫情并组织扑灭。</w:t>
      </w:r>
    </w:p>
    <w:p w14:paraId="7EEFD63D">
      <w:pPr>
        <w:pStyle w:val="9"/>
      </w:pPr>
      <w:r>
        <w:t>绩效目标：发挥动植物监测、防疫和检疫体系作用，有效降低疫病危害，保障畜牧业健康发展</w:t>
      </w:r>
    </w:p>
    <w:p w14:paraId="63F15F30">
      <w:pPr>
        <w:pStyle w:val="9"/>
      </w:pPr>
      <w:r>
        <w:t>绩效指标：动物及其产品的检疫率；突发动植物疫情处置率；动物疫病强制免疫率</w:t>
      </w:r>
    </w:p>
    <w:p w14:paraId="779CDA64">
      <w:pPr>
        <w:pStyle w:val="9"/>
      </w:pPr>
      <w:r>
        <w:t>9. 农产品质量安全监管：加强农产品质量安全监管体系建设，指导农产品检验检测体系建设和机构考核，依法实施符合安全标准的农产品认证和监督管理。组织开展农产品质量安全的监督检查。</w:t>
      </w:r>
    </w:p>
    <w:p w14:paraId="11DBEF07">
      <w:pPr>
        <w:pStyle w:val="9"/>
      </w:pPr>
      <w:r>
        <w:t>绩效目标：加强农产品及农用化肥、药品监督检测，保障农产品质量，确保食品安全</w:t>
      </w:r>
    </w:p>
    <w:p w14:paraId="33BA7EE5">
      <w:pPr>
        <w:pStyle w:val="9"/>
      </w:pPr>
      <w:r>
        <w:t>绩效指标：查处违法案件数，举报投诉受理率；有关动物防疫的监督管理覆盖率；瘦肉精检测及抽检化验；布病阳性奶牛强制扑杀率；</w:t>
      </w:r>
    </w:p>
    <w:p w14:paraId="16F86D73">
      <w:pPr>
        <w:pStyle w:val="9"/>
      </w:pPr>
      <w:r>
        <w:t>10. 农业基层推广体系改革与建设：加强基层农技推广体系建设，完善多元化基层农技推广长效运行服务机制，围绕主导产业培育示范户，改善农技推广工作手段，提高服务效能。</w:t>
      </w:r>
    </w:p>
    <w:p w14:paraId="4E127690">
      <w:pPr>
        <w:pStyle w:val="9"/>
      </w:pPr>
      <w:r>
        <w:t>绩效目标：健全农业基层推广体系</w:t>
      </w:r>
    </w:p>
    <w:p w14:paraId="7A3685B9">
      <w:pPr>
        <w:pStyle w:val="9"/>
      </w:pPr>
      <w:r>
        <w:t>绩效指标：农技推广综合服务能力效益增长率。</w:t>
      </w:r>
    </w:p>
    <w:p w14:paraId="18926F88">
      <w:pPr>
        <w:pStyle w:val="9"/>
      </w:pPr>
      <w:r>
        <w:t>11. 农村经营管理：支持农民专业合作组织规范、健康发展。建立健全农村集体“三资”管理制度，盘活集体存量资产资源，拓宽集体增收渠道，促进农村集体资产保值增值。</w:t>
      </w:r>
    </w:p>
    <w:p w14:paraId="18F0A8E3">
      <w:pPr>
        <w:pStyle w:val="9"/>
      </w:pPr>
      <w:r>
        <w:t>12. 美丽乡村建设：按照统筹城乡发展要求，以“环境美、产业美、精神美、生态美”为重点，大力推进美丽乡村建设。</w:t>
      </w:r>
    </w:p>
    <w:p w14:paraId="4C459587">
      <w:pPr>
        <w:pStyle w:val="9"/>
      </w:pPr>
      <w:r>
        <w:t>13. 农业技术推广与研究：建设农业创新团队，农业关键技术研究与应用示范，开展农业新技术推广、示范。</w:t>
      </w:r>
    </w:p>
    <w:p w14:paraId="1321F2F7">
      <w:pPr>
        <w:pStyle w:val="9"/>
      </w:pPr>
      <w:r>
        <w:t>绩效目标：发挥农业科技支撑作用，通过新技术成果的展示，辐射带动全县适宜区域的农业行业技术推广应用</w:t>
      </w:r>
    </w:p>
    <w:p w14:paraId="4362DAAB">
      <w:pPr>
        <w:pStyle w:val="9"/>
      </w:pPr>
      <w:r>
        <w:t>绩效指标：新技术推广完成率。</w:t>
      </w:r>
    </w:p>
    <w:p w14:paraId="10560475">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8E553FE">
      <w:pPr>
        <w:pStyle w:val="10"/>
      </w:pPr>
      <w:r>
        <w:t>（一）加强组织领导。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14:paraId="5C8AB9C4">
      <w:pPr>
        <w:pStyle w:val="10"/>
      </w:pPr>
      <w:r>
        <w:t>（二）完善工作机制。完善项目操作程序，制定财务管理制度，建立绩效评价指标体系，确保绩效目标圆满完成。强化第三方质检竞争机制，综合考量第三方的质检水平、质检能力、质检信誉等因素，实行优胜劣汰，确保质检效能提升。</w:t>
      </w:r>
    </w:p>
    <w:p w14:paraId="2F42787E">
      <w:pPr>
        <w:pStyle w:val="10"/>
      </w:pPr>
      <w:r>
        <w:t>（三）强化技术培训。积极开展深翻监测平台、终端设备以及手机APP的使用与注意事项、深翻作业标准及测量方法、职业道德教育、廉政风险防控等培训。</w:t>
      </w:r>
    </w:p>
    <w:p w14:paraId="28F4BB2F">
      <w:pPr>
        <w:pStyle w:val="10"/>
      </w:pPr>
      <w:r>
        <w:t>（四）抓好宣传引导。充分利用网络、广播、电视、宣传车等宣传媒体，开展多层次、多形式的宣传活动。</w:t>
      </w:r>
    </w:p>
    <w:p w14:paraId="141A6D2C">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D9160C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872497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073C6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400844F">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A7CFC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2E61D3">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4C937AF">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AC162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0121B3">
      <w:pPr>
        <w:spacing w:before="0" w:after="0"/>
        <w:ind w:firstLine="560"/>
        <w:jc w:val="left"/>
        <w:outlineLvl w:val="3"/>
      </w:pPr>
      <w:bookmarkStart w:id="3" w:name="_Toc3097"/>
      <w:r>
        <w:rPr>
          <w:rFonts w:ascii="方正仿宋_GBK" w:hAnsi="方正仿宋_GBK" w:eastAsia="方正仿宋_GBK" w:cs="方正仿宋_GBK"/>
          <w:color w:val="000000"/>
          <w:sz w:val="28"/>
        </w:rPr>
        <w:t>1.特聘动物防疫专员绩效目标表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F60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A9677A">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1B564505">
            <w:pPr>
              <w:pStyle w:val="11"/>
            </w:pPr>
            <w:r>
              <w:t>单位：元</w:t>
            </w:r>
          </w:p>
        </w:tc>
      </w:tr>
      <w:tr w14:paraId="2048C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6F6AD">
            <w:pPr>
              <w:pStyle w:val="14"/>
            </w:pPr>
            <w:r>
              <w:t>项目编码</w:t>
            </w:r>
          </w:p>
        </w:tc>
        <w:tc>
          <w:tcPr>
            <w:tcW w:w="2608" w:type="dxa"/>
            <w:gridSpan w:val="2"/>
            <w:vAlign w:val="center"/>
          </w:tcPr>
          <w:p w14:paraId="617AE546">
            <w:pPr>
              <w:pStyle w:val="13"/>
            </w:pPr>
            <w:r>
              <w:t>13022925P004R2810707K</w:t>
            </w:r>
          </w:p>
        </w:tc>
        <w:tc>
          <w:tcPr>
            <w:tcW w:w="1587" w:type="dxa"/>
            <w:vAlign w:val="center"/>
          </w:tcPr>
          <w:p w14:paraId="7E06E7BF">
            <w:pPr>
              <w:pStyle w:val="14"/>
            </w:pPr>
            <w:r>
              <w:t>项目名称</w:t>
            </w:r>
          </w:p>
        </w:tc>
        <w:tc>
          <w:tcPr>
            <w:tcW w:w="4423" w:type="dxa"/>
            <w:gridSpan w:val="3"/>
            <w:vAlign w:val="center"/>
          </w:tcPr>
          <w:p w14:paraId="4FC7C0A3">
            <w:pPr>
              <w:pStyle w:val="13"/>
            </w:pPr>
            <w:r>
              <w:t>特聘动物防疫专员</w:t>
            </w:r>
          </w:p>
        </w:tc>
      </w:tr>
      <w:tr w14:paraId="52F53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87543">
            <w:pPr>
              <w:pStyle w:val="14"/>
            </w:pPr>
            <w:r>
              <w:t>预算规模及资金用途</w:t>
            </w:r>
          </w:p>
        </w:tc>
        <w:tc>
          <w:tcPr>
            <w:tcW w:w="1276" w:type="dxa"/>
            <w:vAlign w:val="center"/>
          </w:tcPr>
          <w:p w14:paraId="7FAA5C0F">
            <w:pPr>
              <w:pStyle w:val="14"/>
            </w:pPr>
            <w:r>
              <w:t>预算数</w:t>
            </w:r>
          </w:p>
        </w:tc>
        <w:tc>
          <w:tcPr>
            <w:tcW w:w="1332" w:type="dxa"/>
            <w:vAlign w:val="center"/>
          </w:tcPr>
          <w:p w14:paraId="0149499C">
            <w:pPr>
              <w:pStyle w:val="13"/>
            </w:pPr>
            <w:r>
              <w:t>400000.00</w:t>
            </w:r>
          </w:p>
        </w:tc>
        <w:tc>
          <w:tcPr>
            <w:tcW w:w="1587" w:type="dxa"/>
            <w:vAlign w:val="center"/>
          </w:tcPr>
          <w:p w14:paraId="07322F44">
            <w:pPr>
              <w:pStyle w:val="14"/>
            </w:pPr>
            <w:r>
              <w:t>其中：财政    资金</w:t>
            </w:r>
          </w:p>
        </w:tc>
        <w:tc>
          <w:tcPr>
            <w:tcW w:w="1304" w:type="dxa"/>
            <w:vAlign w:val="center"/>
          </w:tcPr>
          <w:p w14:paraId="4B3D4AAA">
            <w:pPr>
              <w:pStyle w:val="13"/>
            </w:pPr>
            <w:r>
              <w:t>400000.00</w:t>
            </w:r>
          </w:p>
        </w:tc>
        <w:tc>
          <w:tcPr>
            <w:tcW w:w="1276" w:type="dxa"/>
            <w:vAlign w:val="center"/>
          </w:tcPr>
          <w:p w14:paraId="26BDB1CC">
            <w:pPr>
              <w:pStyle w:val="14"/>
            </w:pPr>
            <w:r>
              <w:t>其他资金</w:t>
            </w:r>
          </w:p>
        </w:tc>
        <w:tc>
          <w:tcPr>
            <w:tcW w:w="1843" w:type="dxa"/>
            <w:vAlign w:val="center"/>
          </w:tcPr>
          <w:p w14:paraId="57196348">
            <w:pPr>
              <w:pStyle w:val="13"/>
            </w:pPr>
            <w:r>
              <w:t xml:space="preserve"> </w:t>
            </w:r>
          </w:p>
        </w:tc>
      </w:tr>
      <w:tr w14:paraId="6667B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07591"/>
        </w:tc>
        <w:tc>
          <w:tcPr>
            <w:tcW w:w="8618" w:type="dxa"/>
            <w:gridSpan w:val="6"/>
            <w:vAlign w:val="center"/>
          </w:tcPr>
          <w:p w14:paraId="54880CB0">
            <w:pPr>
              <w:pStyle w:val="13"/>
            </w:pPr>
            <w:r>
              <w:t>解决动物防疫难题、保障养殖业健康发展，有效防控非洲猪瘟等重大动物疫病。</w:t>
            </w:r>
          </w:p>
        </w:tc>
      </w:tr>
      <w:tr w14:paraId="4038C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1BEFC">
            <w:pPr>
              <w:pStyle w:val="14"/>
            </w:pPr>
            <w:r>
              <w:t>资金支出计划（%）</w:t>
            </w:r>
          </w:p>
        </w:tc>
        <w:tc>
          <w:tcPr>
            <w:tcW w:w="2608" w:type="dxa"/>
            <w:gridSpan w:val="2"/>
            <w:vAlign w:val="center"/>
          </w:tcPr>
          <w:p w14:paraId="37B3CF7F">
            <w:pPr>
              <w:pStyle w:val="14"/>
            </w:pPr>
            <w:r>
              <w:t>3月底</w:t>
            </w:r>
          </w:p>
        </w:tc>
        <w:tc>
          <w:tcPr>
            <w:tcW w:w="1587" w:type="dxa"/>
            <w:vAlign w:val="center"/>
          </w:tcPr>
          <w:p w14:paraId="7A5A3AF5">
            <w:pPr>
              <w:pStyle w:val="14"/>
            </w:pPr>
            <w:r>
              <w:t>6月底</w:t>
            </w:r>
          </w:p>
        </w:tc>
        <w:tc>
          <w:tcPr>
            <w:tcW w:w="1304" w:type="dxa"/>
            <w:vAlign w:val="center"/>
          </w:tcPr>
          <w:p w14:paraId="5D70DC2F">
            <w:pPr>
              <w:pStyle w:val="14"/>
            </w:pPr>
            <w:r>
              <w:t>10月底</w:t>
            </w:r>
          </w:p>
        </w:tc>
        <w:tc>
          <w:tcPr>
            <w:tcW w:w="3119" w:type="dxa"/>
            <w:gridSpan w:val="2"/>
            <w:vAlign w:val="center"/>
          </w:tcPr>
          <w:p w14:paraId="5B0C33BD">
            <w:pPr>
              <w:pStyle w:val="14"/>
            </w:pPr>
            <w:r>
              <w:t>12月底</w:t>
            </w:r>
          </w:p>
        </w:tc>
      </w:tr>
      <w:tr w14:paraId="6801B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93FD3"/>
        </w:tc>
        <w:tc>
          <w:tcPr>
            <w:tcW w:w="2608" w:type="dxa"/>
            <w:gridSpan w:val="2"/>
            <w:vAlign w:val="center"/>
          </w:tcPr>
          <w:p w14:paraId="045835C3">
            <w:pPr>
              <w:pStyle w:val="15"/>
            </w:pPr>
            <w:r>
              <w:t xml:space="preserve"> </w:t>
            </w:r>
          </w:p>
        </w:tc>
        <w:tc>
          <w:tcPr>
            <w:tcW w:w="1587" w:type="dxa"/>
            <w:vAlign w:val="center"/>
          </w:tcPr>
          <w:p w14:paraId="60737395">
            <w:pPr>
              <w:pStyle w:val="15"/>
            </w:pPr>
            <w:r>
              <w:t xml:space="preserve"> </w:t>
            </w:r>
          </w:p>
        </w:tc>
        <w:tc>
          <w:tcPr>
            <w:tcW w:w="1304" w:type="dxa"/>
            <w:vAlign w:val="center"/>
          </w:tcPr>
          <w:p w14:paraId="48D62708">
            <w:pPr>
              <w:pStyle w:val="15"/>
            </w:pPr>
            <w:r>
              <w:t xml:space="preserve"> </w:t>
            </w:r>
          </w:p>
        </w:tc>
        <w:tc>
          <w:tcPr>
            <w:tcW w:w="3119" w:type="dxa"/>
            <w:gridSpan w:val="2"/>
            <w:vAlign w:val="center"/>
          </w:tcPr>
          <w:p w14:paraId="1220285B">
            <w:pPr>
              <w:pStyle w:val="15"/>
            </w:pPr>
            <w:r>
              <w:t>100%</w:t>
            </w:r>
          </w:p>
        </w:tc>
      </w:tr>
      <w:tr w14:paraId="670BC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A677B">
            <w:pPr>
              <w:pStyle w:val="14"/>
            </w:pPr>
            <w:r>
              <w:t>绩效目标</w:t>
            </w:r>
          </w:p>
        </w:tc>
        <w:tc>
          <w:tcPr>
            <w:tcW w:w="8618" w:type="dxa"/>
            <w:gridSpan w:val="6"/>
            <w:vAlign w:val="center"/>
          </w:tcPr>
          <w:p w14:paraId="187C110F">
            <w:pPr>
              <w:pStyle w:val="13"/>
            </w:pPr>
            <w:r>
              <w:t>1.解决动物防疫难题、保障养殖业健康发展，有效防控非洲猪瘟等重大动物疫病。</w:t>
            </w:r>
          </w:p>
        </w:tc>
      </w:tr>
    </w:tbl>
    <w:p w14:paraId="75D2DA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0C2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FAE4B">
            <w:pPr>
              <w:pStyle w:val="14"/>
            </w:pPr>
            <w:r>
              <w:t>一级指标</w:t>
            </w:r>
          </w:p>
        </w:tc>
        <w:tc>
          <w:tcPr>
            <w:tcW w:w="1276" w:type="dxa"/>
            <w:vAlign w:val="center"/>
          </w:tcPr>
          <w:p w14:paraId="4DB40853">
            <w:pPr>
              <w:pStyle w:val="14"/>
            </w:pPr>
            <w:r>
              <w:t>二级指标</w:t>
            </w:r>
          </w:p>
        </w:tc>
        <w:tc>
          <w:tcPr>
            <w:tcW w:w="1332" w:type="dxa"/>
            <w:vAlign w:val="center"/>
          </w:tcPr>
          <w:p w14:paraId="5CFBEECE">
            <w:pPr>
              <w:pStyle w:val="14"/>
            </w:pPr>
            <w:r>
              <w:t>三级指标</w:t>
            </w:r>
          </w:p>
        </w:tc>
        <w:tc>
          <w:tcPr>
            <w:tcW w:w="2891" w:type="dxa"/>
            <w:vAlign w:val="center"/>
          </w:tcPr>
          <w:p w14:paraId="0CD78A80">
            <w:pPr>
              <w:pStyle w:val="14"/>
            </w:pPr>
            <w:r>
              <w:t>绩效指标描述</w:t>
            </w:r>
          </w:p>
        </w:tc>
        <w:tc>
          <w:tcPr>
            <w:tcW w:w="1276" w:type="dxa"/>
            <w:vAlign w:val="center"/>
          </w:tcPr>
          <w:p w14:paraId="78F5166F">
            <w:pPr>
              <w:pStyle w:val="14"/>
            </w:pPr>
            <w:r>
              <w:t>指标值</w:t>
            </w:r>
          </w:p>
        </w:tc>
        <w:tc>
          <w:tcPr>
            <w:tcW w:w="1843" w:type="dxa"/>
            <w:vAlign w:val="center"/>
          </w:tcPr>
          <w:p w14:paraId="63B8ED27">
            <w:pPr>
              <w:pStyle w:val="14"/>
            </w:pPr>
            <w:r>
              <w:t>指标值确定依据</w:t>
            </w:r>
          </w:p>
        </w:tc>
      </w:tr>
      <w:tr w14:paraId="1AE16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382DC">
            <w:pPr>
              <w:pStyle w:val="15"/>
            </w:pPr>
            <w:r>
              <w:t>产出指标</w:t>
            </w:r>
          </w:p>
        </w:tc>
        <w:tc>
          <w:tcPr>
            <w:tcW w:w="1276" w:type="dxa"/>
            <w:vAlign w:val="center"/>
          </w:tcPr>
          <w:p w14:paraId="0F173479">
            <w:pPr>
              <w:pStyle w:val="13"/>
            </w:pPr>
            <w:r>
              <w:t>数量指标</w:t>
            </w:r>
          </w:p>
        </w:tc>
        <w:tc>
          <w:tcPr>
            <w:tcW w:w="1332" w:type="dxa"/>
            <w:vAlign w:val="center"/>
          </w:tcPr>
          <w:p w14:paraId="1C522A2A">
            <w:pPr>
              <w:pStyle w:val="13"/>
            </w:pPr>
            <w:r>
              <w:t>补助经费金额</w:t>
            </w:r>
          </w:p>
        </w:tc>
        <w:tc>
          <w:tcPr>
            <w:tcW w:w="2891" w:type="dxa"/>
            <w:vAlign w:val="center"/>
          </w:tcPr>
          <w:p w14:paraId="6FD36228">
            <w:pPr>
              <w:pStyle w:val="13"/>
            </w:pPr>
            <w:r>
              <w:t>特聘专员补助</w:t>
            </w:r>
          </w:p>
        </w:tc>
        <w:tc>
          <w:tcPr>
            <w:tcW w:w="1276" w:type="dxa"/>
            <w:vAlign w:val="center"/>
          </w:tcPr>
          <w:p w14:paraId="1733980C">
            <w:pPr>
              <w:pStyle w:val="13"/>
            </w:pPr>
            <w:r>
              <w:t>40万元</w:t>
            </w:r>
          </w:p>
        </w:tc>
        <w:tc>
          <w:tcPr>
            <w:tcW w:w="1843" w:type="dxa"/>
            <w:vAlign w:val="center"/>
          </w:tcPr>
          <w:p w14:paraId="700F06D5">
            <w:pPr>
              <w:pStyle w:val="13"/>
            </w:pPr>
            <w:r>
              <w:t>上级文件要求</w:t>
            </w:r>
          </w:p>
        </w:tc>
      </w:tr>
      <w:tr w14:paraId="0796F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D4C0D"/>
        </w:tc>
        <w:tc>
          <w:tcPr>
            <w:tcW w:w="1276" w:type="dxa"/>
            <w:vAlign w:val="center"/>
          </w:tcPr>
          <w:p w14:paraId="285F42D9">
            <w:pPr>
              <w:pStyle w:val="13"/>
            </w:pPr>
            <w:r>
              <w:t>质量指标</w:t>
            </w:r>
          </w:p>
        </w:tc>
        <w:tc>
          <w:tcPr>
            <w:tcW w:w="1332" w:type="dxa"/>
            <w:vAlign w:val="center"/>
          </w:tcPr>
          <w:p w14:paraId="67FB79D2">
            <w:pPr>
              <w:pStyle w:val="13"/>
            </w:pPr>
            <w:r>
              <w:t>每人每年5万元</w:t>
            </w:r>
          </w:p>
        </w:tc>
        <w:tc>
          <w:tcPr>
            <w:tcW w:w="2891" w:type="dxa"/>
            <w:vAlign w:val="center"/>
          </w:tcPr>
          <w:p w14:paraId="1D9F253D">
            <w:pPr>
              <w:pStyle w:val="13"/>
            </w:pPr>
            <w:r>
              <w:t>特聘专员补助标准</w:t>
            </w:r>
          </w:p>
        </w:tc>
        <w:tc>
          <w:tcPr>
            <w:tcW w:w="1276" w:type="dxa"/>
            <w:vAlign w:val="center"/>
          </w:tcPr>
          <w:p w14:paraId="6B4430F7">
            <w:pPr>
              <w:pStyle w:val="13"/>
            </w:pPr>
            <w:r>
              <w:t>5万元</w:t>
            </w:r>
          </w:p>
        </w:tc>
        <w:tc>
          <w:tcPr>
            <w:tcW w:w="1843" w:type="dxa"/>
            <w:vAlign w:val="center"/>
          </w:tcPr>
          <w:p w14:paraId="35C2D9C9">
            <w:pPr>
              <w:pStyle w:val="13"/>
            </w:pPr>
            <w:r>
              <w:t>上级文件要求</w:t>
            </w:r>
          </w:p>
        </w:tc>
      </w:tr>
      <w:tr w14:paraId="69F26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C9A26"/>
        </w:tc>
        <w:tc>
          <w:tcPr>
            <w:tcW w:w="1276" w:type="dxa"/>
            <w:vAlign w:val="center"/>
          </w:tcPr>
          <w:p w14:paraId="2B3EAA8C">
            <w:pPr>
              <w:pStyle w:val="13"/>
            </w:pPr>
            <w:r>
              <w:t>时效指标</w:t>
            </w:r>
          </w:p>
        </w:tc>
        <w:tc>
          <w:tcPr>
            <w:tcW w:w="1332" w:type="dxa"/>
            <w:vAlign w:val="center"/>
          </w:tcPr>
          <w:p w14:paraId="4CBCD222">
            <w:pPr>
              <w:pStyle w:val="13"/>
            </w:pPr>
            <w:r>
              <w:t>年度资金执行率</w:t>
            </w:r>
          </w:p>
        </w:tc>
        <w:tc>
          <w:tcPr>
            <w:tcW w:w="2891" w:type="dxa"/>
            <w:vAlign w:val="center"/>
          </w:tcPr>
          <w:p w14:paraId="450C28C1">
            <w:pPr>
              <w:pStyle w:val="13"/>
            </w:pPr>
            <w:r>
              <w:t>资金完成情况</w:t>
            </w:r>
          </w:p>
        </w:tc>
        <w:tc>
          <w:tcPr>
            <w:tcW w:w="1276" w:type="dxa"/>
            <w:vAlign w:val="center"/>
          </w:tcPr>
          <w:p w14:paraId="72788D57">
            <w:pPr>
              <w:pStyle w:val="13"/>
            </w:pPr>
            <w:r>
              <w:t>100完成率</w:t>
            </w:r>
          </w:p>
        </w:tc>
        <w:tc>
          <w:tcPr>
            <w:tcW w:w="1843" w:type="dxa"/>
            <w:vAlign w:val="center"/>
          </w:tcPr>
          <w:p w14:paraId="3D30E39D">
            <w:pPr>
              <w:pStyle w:val="13"/>
            </w:pPr>
            <w:r>
              <w:t>上级文件要求</w:t>
            </w:r>
          </w:p>
        </w:tc>
      </w:tr>
      <w:tr w14:paraId="355D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E997B"/>
        </w:tc>
        <w:tc>
          <w:tcPr>
            <w:tcW w:w="1276" w:type="dxa"/>
            <w:vAlign w:val="center"/>
          </w:tcPr>
          <w:p w14:paraId="1B536014">
            <w:pPr>
              <w:pStyle w:val="13"/>
            </w:pPr>
            <w:r>
              <w:t>成本指标</w:t>
            </w:r>
          </w:p>
        </w:tc>
        <w:tc>
          <w:tcPr>
            <w:tcW w:w="1332" w:type="dxa"/>
            <w:vAlign w:val="center"/>
          </w:tcPr>
          <w:p w14:paraId="4A486918">
            <w:pPr>
              <w:pStyle w:val="13"/>
            </w:pPr>
            <w:r>
              <w:t>每人每年补助标准</w:t>
            </w:r>
          </w:p>
        </w:tc>
        <w:tc>
          <w:tcPr>
            <w:tcW w:w="2891" w:type="dxa"/>
            <w:vAlign w:val="center"/>
          </w:tcPr>
          <w:p w14:paraId="68C56B1E">
            <w:pPr>
              <w:pStyle w:val="13"/>
            </w:pPr>
            <w:r>
              <w:t>特聘专员补助金额</w:t>
            </w:r>
          </w:p>
        </w:tc>
        <w:tc>
          <w:tcPr>
            <w:tcW w:w="1276" w:type="dxa"/>
            <w:vAlign w:val="center"/>
          </w:tcPr>
          <w:p w14:paraId="163A03BD">
            <w:pPr>
              <w:pStyle w:val="13"/>
            </w:pPr>
            <w:r>
              <w:t>5万元</w:t>
            </w:r>
          </w:p>
        </w:tc>
        <w:tc>
          <w:tcPr>
            <w:tcW w:w="1843" w:type="dxa"/>
            <w:vAlign w:val="center"/>
          </w:tcPr>
          <w:p w14:paraId="416E4B05">
            <w:pPr>
              <w:pStyle w:val="13"/>
            </w:pPr>
            <w:r>
              <w:t>上级文件要求</w:t>
            </w:r>
          </w:p>
        </w:tc>
      </w:tr>
      <w:tr w14:paraId="42316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B502E">
            <w:pPr>
              <w:pStyle w:val="15"/>
            </w:pPr>
            <w:r>
              <w:t>效益指标</w:t>
            </w:r>
          </w:p>
        </w:tc>
        <w:tc>
          <w:tcPr>
            <w:tcW w:w="1276" w:type="dxa"/>
            <w:vAlign w:val="center"/>
          </w:tcPr>
          <w:p w14:paraId="436CCD67">
            <w:pPr>
              <w:pStyle w:val="13"/>
            </w:pPr>
            <w:r>
              <w:t>经济效益指标</w:t>
            </w:r>
          </w:p>
        </w:tc>
        <w:tc>
          <w:tcPr>
            <w:tcW w:w="1332" w:type="dxa"/>
            <w:vAlign w:val="center"/>
          </w:tcPr>
          <w:p w14:paraId="2EB7F254">
            <w:pPr>
              <w:pStyle w:val="13"/>
            </w:pPr>
            <w:r>
              <w:t>促进养殖业增收</w:t>
            </w:r>
          </w:p>
        </w:tc>
        <w:tc>
          <w:tcPr>
            <w:tcW w:w="2891" w:type="dxa"/>
            <w:vAlign w:val="center"/>
          </w:tcPr>
          <w:p w14:paraId="55462A3A">
            <w:pPr>
              <w:pStyle w:val="13"/>
            </w:pPr>
            <w:r>
              <w:t>养殖业增收</w:t>
            </w:r>
          </w:p>
        </w:tc>
        <w:tc>
          <w:tcPr>
            <w:tcW w:w="1276" w:type="dxa"/>
            <w:vAlign w:val="center"/>
          </w:tcPr>
          <w:p w14:paraId="13DA2508">
            <w:pPr>
              <w:pStyle w:val="13"/>
            </w:pPr>
            <w:r>
              <w:t>是</w:t>
            </w:r>
          </w:p>
        </w:tc>
        <w:tc>
          <w:tcPr>
            <w:tcW w:w="1843" w:type="dxa"/>
            <w:vAlign w:val="center"/>
          </w:tcPr>
          <w:p w14:paraId="7276B607">
            <w:pPr>
              <w:pStyle w:val="13"/>
            </w:pPr>
            <w:r>
              <w:t>上级文件要求</w:t>
            </w:r>
          </w:p>
        </w:tc>
      </w:tr>
      <w:tr w14:paraId="3518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3450F"/>
        </w:tc>
        <w:tc>
          <w:tcPr>
            <w:tcW w:w="1276" w:type="dxa"/>
            <w:vAlign w:val="center"/>
          </w:tcPr>
          <w:p w14:paraId="7645FD41">
            <w:pPr>
              <w:pStyle w:val="13"/>
            </w:pPr>
            <w:r>
              <w:t>社会效益指标</w:t>
            </w:r>
          </w:p>
        </w:tc>
        <w:tc>
          <w:tcPr>
            <w:tcW w:w="1332" w:type="dxa"/>
            <w:vAlign w:val="center"/>
          </w:tcPr>
          <w:p w14:paraId="60836D1F">
            <w:pPr>
              <w:pStyle w:val="13"/>
            </w:pPr>
            <w:r>
              <w:t>保障畜牧业健康发展</w:t>
            </w:r>
          </w:p>
        </w:tc>
        <w:tc>
          <w:tcPr>
            <w:tcW w:w="2891" w:type="dxa"/>
            <w:vAlign w:val="center"/>
          </w:tcPr>
          <w:p w14:paraId="0EA37768">
            <w:pPr>
              <w:pStyle w:val="13"/>
            </w:pPr>
            <w:r>
              <w:t>畜牧业健康发展</w:t>
            </w:r>
          </w:p>
        </w:tc>
        <w:tc>
          <w:tcPr>
            <w:tcW w:w="1276" w:type="dxa"/>
            <w:vAlign w:val="center"/>
          </w:tcPr>
          <w:p w14:paraId="55818910">
            <w:pPr>
              <w:pStyle w:val="13"/>
            </w:pPr>
            <w:r>
              <w:t>是</w:t>
            </w:r>
          </w:p>
        </w:tc>
        <w:tc>
          <w:tcPr>
            <w:tcW w:w="1843" w:type="dxa"/>
            <w:vAlign w:val="center"/>
          </w:tcPr>
          <w:p w14:paraId="1BDAA559">
            <w:pPr>
              <w:pStyle w:val="13"/>
            </w:pPr>
            <w:r>
              <w:t>上级文件要求</w:t>
            </w:r>
          </w:p>
        </w:tc>
      </w:tr>
      <w:tr w14:paraId="19F79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ACF26"/>
        </w:tc>
        <w:tc>
          <w:tcPr>
            <w:tcW w:w="1276" w:type="dxa"/>
            <w:vAlign w:val="center"/>
          </w:tcPr>
          <w:p w14:paraId="488E0FFD">
            <w:pPr>
              <w:pStyle w:val="13"/>
            </w:pPr>
            <w:r>
              <w:t>生态效益指标</w:t>
            </w:r>
          </w:p>
        </w:tc>
        <w:tc>
          <w:tcPr>
            <w:tcW w:w="1332" w:type="dxa"/>
            <w:vAlign w:val="center"/>
          </w:tcPr>
          <w:p w14:paraId="1E5A54DF">
            <w:pPr>
              <w:pStyle w:val="13"/>
            </w:pPr>
            <w:r>
              <w:t>防控措施的有效落实</w:t>
            </w:r>
          </w:p>
        </w:tc>
        <w:tc>
          <w:tcPr>
            <w:tcW w:w="2891" w:type="dxa"/>
            <w:vAlign w:val="center"/>
          </w:tcPr>
          <w:p w14:paraId="4A0A4968">
            <w:pPr>
              <w:pStyle w:val="13"/>
            </w:pPr>
            <w:r>
              <w:t>措施落实情况</w:t>
            </w:r>
          </w:p>
        </w:tc>
        <w:tc>
          <w:tcPr>
            <w:tcW w:w="1276" w:type="dxa"/>
            <w:vAlign w:val="center"/>
          </w:tcPr>
          <w:p w14:paraId="1AA5CE6E">
            <w:pPr>
              <w:pStyle w:val="13"/>
            </w:pPr>
            <w:r>
              <w:t>是</w:t>
            </w:r>
          </w:p>
        </w:tc>
        <w:tc>
          <w:tcPr>
            <w:tcW w:w="1843" w:type="dxa"/>
            <w:vAlign w:val="center"/>
          </w:tcPr>
          <w:p w14:paraId="11550719">
            <w:pPr>
              <w:pStyle w:val="13"/>
            </w:pPr>
            <w:r>
              <w:t>上级文件要求</w:t>
            </w:r>
          </w:p>
        </w:tc>
      </w:tr>
      <w:tr w14:paraId="74421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1D89F"/>
        </w:tc>
        <w:tc>
          <w:tcPr>
            <w:tcW w:w="1276" w:type="dxa"/>
            <w:vAlign w:val="center"/>
          </w:tcPr>
          <w:p w14:paraId="77A65037">
            <w:pPr>
              <w:pStyle w:val="13"/>
            </w:pPr>
            <w:r>
              <w:t>可持续影响指标</w:t>
            </w:r>
          </w:p>
        </w:tc>
        <w:tc>
          <w:tcPr>
            <w:tcW w:w="1332" w:type="dxa"/>
            <w:vAlign w:val="center"/>
          </w:tcPr>
          <w:p w14:paraId="0FF46CD0">
            <w:pPr>
              <w:pStyle w:val="13"/>
            </w:pPr>
            <w:r>
              <w:t>为有效防控重大动物疫病提供有力支撑</w:t>
            </w:r>
          </w:p>
        </w:tc>
        <w:tc>
          <w:tcPr>
            <w:tcW w:w="2891" w:type="dxa"/>
            <w:vAlign w:val="center"/>
          </w:tcPr>
          <w:p w14:paraId="4CDD347E">
            <w:pPr>
              <w:pStyle w:val="13"/>
            </w:pPr>
            <w:r>
              <w:t>防控重大动物疫病提供有力支撑情况</w:t>
            </w:r>
          </w:p>
        </w:tc>
        <w:tc>
          <w:tcPr>
            <w:tcW w:w="1276" w:type="dxa"/>
            <w:vAlign w:val="center"/>
          </w:tcPr>
          <w:p w14:paraId="1F727705">
            <w:pPr>
              <w:pStyle w:val="13"/>
            </w:pPr>
            <w:r>
              <w:t>是</w:t>
            </w:r>
          </w:p>
        </w:tc>
        <w:tc>
          <w:tcPr>
            <w:tcW w:w="1843" w:type="dxa"/>
            <w:vAlign w:val="center"/>
          </w:tcPr>
          <w:p w14:paraId="501E51EF">
            <w:pPr>
              <w:pStyle w:val="13"/>
            </w:pPr>
            <w:r>
              <w:t>上级文件要求</w:t>
            </w:r>
          </w:p>
        </w:tc>
      </w:tr>
      <w:tr w14:paraId="2EFA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F3BDA">
            <w:pPr>
              <w:pStyle w:val="15"/>
            </w:pPr>
            <w:r>
              <w:t>满意度指标</w:t>
            </w:r>
          </w:p>
        </w:tc>
        <w:tc>
          <w:tcPr>
            <w:tcW w:w="1276" w:type="dxa"/>
            <w:vAlign w:val="center"/>
          </w:tcPr>
          <w:p w14:paraId="4CE43C3D">
            <w:pPr>
              <w:pStyle w:val="13"/>
            </w:pPr>
            <w:r>
              <w:t>服务对象满意度指标</w:t>
            </w:r>
          </w:p>
        </w:tc>
        <w:tc>
          <w:tcPr>
            <w:tcW w:w="1332" w:type="dxa"/>
            <w:vAlign w:val="center"/>
          </w:tcPr>
          <w:p w14:paraId="617BBACC">
            <w:pPr>
              <w:pStyle w:val="13"/>
            </w:pPr>
            <w:r>
              <w:t>服务对象的满意率80%以上</w:t>
            </w:r>
          </w:p>
        </w:tc>
        <w:tc>
          <w:tcPr>
            <w:tcW w:w="2891" w:type="dxa"/>
            <w:vAlign w:val="center"/>
          </w:tcPr>
          <w:p w14:paraId="38648CEE">
            <w:pPr>
              <w:pStyle w:val="13"/>
            </w:pPr>
            <w:r>
              <w:t>服务对象满意度</w:t>
            </w:r>
          </w:p>
        </w:tc>
        <w:tc>
          <w:tcPr>
            <w:tcW w:w="1276" w:type="dxa"/>
            <w:vAlign w:val="center"/>
          </w:tcPr>
          <w:p w14:paraId="5D93FD01">
            <w:pPr>
              <w:pStyle w:val="13"/>
            </w:pPr>
            <w:r>
              <w:t>≥80满意率</w:t>
            </w:r>
          </w:p>
        </w:tc>
        <w:tc>
          <w:tcPr>
            <w:tcW w:w="1843" w:type="dxa"/>
            <w:vAlign w:val="center"/>
          </w:tcPr>
          <w:p w14:paraId="32E07113">
            <w:pPr>
              <w:pStyle w:val="13"/>
            </w:pPr>
            <w:r>
              <w:t>上级文件要求</w:t>
            </w:r>
          </w:p>
        </w:tc>
      </w:tr>
    </w:tbl>
    <w:p w14:paraId="79E4691B">
      <w:pPr>
        <w:sectPr>
          <w:pgSz w:w="11900" w:h="16840"/>
          <w:pgMar w:top="1984" w:right="1304" w:bottom="1134" w:left="1304" w:header="720" w:footer="720" w:gutter="0"/>
          <w:cols w:space="720" w:num="1"/>
        </w:sectPr>
      </w:pPr>
    </w:p>
    <w:p w14:paraId="3E313D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17AABE">
      <w:pPr>
        <w:spacing w:before="0" w:after="0"/>
        <w:ind w:firstLine="560"/>
        <w:jc w:val="left"/>
        <w:outlineLvl w:val="3"/>
      </w:pPr>
      <w:bookmarkStart w:id="4" w:name="_Toc27873"/>
      <w:r>
        <w:rPr>
          <w:rFonts w:ascii="方正仿宋_GBK" w:hAnsi="方正仿宋_GBK" w:eastAsia="方正仿宋_GBK" w:cs="方正仿宋_GBK"/>
          <w:color w:val="000000"/>
          <w:sz w:val="28"/>
        </w:rPr>
        <w:t>2.2023年农业生产社会化服务项目工作经费绩效目标表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F60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3F6A86">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06C10F7">
            <w:pPr>
              <w:pStyle w:val="11"/>
            </w:pPr>
            <w:r>
              <w:t>单位：元</w:t>
            </w:r>
          </w:p>
        </w:tc>
      </w:tr>
      <w:tr w14:paraId="14E13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D71FB">
            <w:pPr>
              <w:pStyle w:val="14"/>
            </w:pPr>
            <w:r>
              <w:t>项目编码</w:t>
            </w:r>
          </w:p>
        </w:tc>
        <w:tc>
          <w:tcPr>
            <w:tcW w:w="2608" w:type="dxa"/>
            <w:gridSpan w:val="2"/>
            <w:vAlign w:val="center"/>
          </w:tcPr>
          <w:p w14:paraId="678F5B3D">
            <w:pPr>
              <w:pStyle w:val="13"/>
            </w:pPr>
            <w:r>
              <w:t>13022925P00016810006P</w:t>
            </w:r>
          </w:p>
        </w:tc>
        <w:tc>
          <w:tcPr>
            <w:tcW w:w="1587" w:type="dxa"/>
            <w:vAlign w:val="center"/>
          </w:tcPr>
          <w:p w14:paraId="2C3D670A">
            <w:pPr>
              <w:pStyle w:val="14"/>
            </w:pPr>
            <w:r>
              <w:t>项目名称</w:t>
            </w:r>
          </w:p>
        </w:tc>
        <w:tc>
          <w:tcPr>
            <w:tcW w:w="4423" w:type="dxa"/>
            <w:gridSpan w:val="3"/>
            <w:vAlign w:val="center"/>
          </w:tcPr>
          <w:p w14:paraId="6592A98A">
            <w:pPr>
              <w:pStyle w:val="13"/>
            </w:pPr>
            <w:r>
              <w:t>2023年农业生产社会化服务项目工作经费</w:t>
            </w:r>
          </w:p>
        </w:tc>
      </w:tr>
      <w:tr w14:paraId="3517C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7E8FA">
            <w:pPr>
              <w:pStyle w:val="14"/>
            </w:pPr>
            <w:r>
              <w:t>预算规模及资金用途</w:t>
            </w:r>
          </w:p>
        </w:tc>
        <w:tc>
          <w:tcPr>
            <w:tcW w:w="1276" w:type="dxa"/>
            <w:vAlign w:val="center"/>
          </w:tcPr>
          <w:p w14:paraId="0CF3DC98">
            <w:pPr>
              <w:pStyle w:val="14"/>
            </w:pPr>
            <w:r>
              <w:t>预算数</w:t>
            </w:r>
          </w:p>
        </w:tc>
        <w:tc>
          <w:tcPr>
            <w:tcW w:w="1332" w:type="dxa"/>
            <w:vAlign w:val="center"/>
          </w:tcPr>
          <w:p w14:paraId="3124DAD6">
            <w:pPr>
              <w:pStyle w:val="13"/>
            </w:pPr>
            <w:r>
              <w:t>100000.00</w:t>
            </w:r>
          </w:p>
        </w:tc>
        <w:tc>
          <w:tcPr>
            <w:tcW w:w="1587" w:type="dxa"/>
            <w:vAlign w:val="center"/>
          </w:tcPr>
          <w:p w14:paraId="3ECB1052">
            <w:pPr>
              <w:pStyle w:val="14"/>
            </w:pPr>
            <w:r>
              <w:t>其中：财政    资金</w:t>
            </w:r>
          </w:p>
        </w:tc>
        <w:tc>
          <w:tcPr>
            <w:tcW w:w="1304" w:type="dxa"/>
            <w:vAlign w:val="center"/>
          </w:tcPr>
          <w:p w14:paraId="1535C75B">
            <w:pPr>
              <w:pStyle w:val="13"/>
            </w:pPr>
            <w:r>
              <w:t>100000.00</w:t>
            </w:r>
          </w:p>
        </w:tc>
        <w:tc>
          <w:tcPr>
            <w:tcW w:w="1276" w:type="dxa"/>
            <w:vAlign w:val="center"/>
          </w:tcPr>
          <w:p w14:paraId="52C1C73F">
            <w:pPr>
              <w:pStyle w:val="14"/>
            </w:pPr>
            <w:r>
              <w:t>其他资金</w:t>
            </w:r>
          </w:p>
        </w:tc>
        <w:tc>
          <w:tcPr>
            <w:tcW w:w="1843" w:type="dxa"/>
            <w:vAlign w:val="center"/>
          </w:tcPr>
          <w:p w14:paraId="2067E35A">
            <w:pPr>
              <w:pStyle w:val="13"/>
            </w:pPr>
            <w:r>
              <w:t xml:space="preserve"> </w:t>
            </w:r>
          </w:p>
        </w:tc>
      </w:tr>
      <w:tr w14:paraId="0F38E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4418E"/>
        </w:tc>
        <w:tc>
          <w:tcPr>
            <w:tcW w:w="8618" w:type="dxa"/>
            <w:gridSpan w:val="6"/>
            <w:vAlign w:val="center"/>
          </w:tcPr>
          <w:p w14:paraId="326210BA">
            <w:pPr>
              <w:pStyle w:val="13"/>
            </w:pPr>
            <w:r>
              <w:t>用于2023年农业生产社会化服务项目工作经费。</w:t>
            </w:r>
          </w:p>
        </w:tc>
      </w:tr>
      <w:tr w14:paraId="6F8CB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04941">
            <w:pPr>
              <w:pStyle w:val="14"/>
            </w:pPr>
            <w:r>
              <w:t>资金支出计划（%）</w:t>
            </w:r>
          </w:p>
        </w:tc>
        <w:tc>
          <w:tcPr>
            <w:tcW w:w="2608" w:type="dxa"/>
            <w:gridSpan w:val="2"/>
            <w:vAlign w:val="center"/>
          </w:tcPr>
          <w:p w14:paraId="2CD17E56">
            <w:pPr>
              <w:pStyle w:val="14"/>
            </w:pPr>
            <w:r>
              <w:t>3月底</w:t>
            </w:r>
          </w:p>
        </w:tc>
        <w:tc>
          <w:tcPr>
            <w:tcW w:w="1587" w:type="dxa"/>
            <w:vAlign w:val="center"/>
          </w:tcPr>
          <w:p w14:paraId="333D8347">
            <w:pPr>
              <w:pStyle w:val="14"/>
            </w:pPr>
            <w:r>
              <w:t>6月底</w:t>
            </w:r>
          </w:p>
        </w:tc>
        <w:tc>
          <w:tcPr>
            <w:tcW w:w="1304" w:type="dxa"/>
            <w:vAlign w:val="center"/>
          </w:tcPr>
          <w:p w14:paraId="50BA2475">
            <w:pPr>
              <w:pStyle w:val="14"/>
            </w:pPr>
            <w:r>
              <w:t>10月底</w:t>
            </w:r>
          </w:p>
        </w:tc>
        <w:tc>
          <w:tcPr>
            <w:tcW w:w="3119" w:type="dxa"/>
            <w:gridSpan w:val="2"/>
            <w:vAlign w:val="center"/>
          </w:tcPr>
          <w:p w14:paraId="5E46B72F">
            <w:pPr>
              <w:pStyle w:val="14"/>
            </w:pPr>
            <w:r>
              <w:t>12月底</w:t>
            </w:r>
          </w:p>
        </w:tc>
      </w:tr>
      <w:tr w14:paraId="5476B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920AE"/>
        </w:tc>
        <w:tc>
          <w:tcPr>
            <w:tcW w:w="2608" w:type="dxa"/>
            <w:gridSpan w:val="2"/>
            <w:vAlign w:val="center"/>
          </w:tcPr>
          <w:p w14:paraId="5E97AB5D">
            <w:pPr>
              <w:pStyle w:val="15"/>
            </w:pPr>
            <w:r>
              <w:t>25%</w:t>
            </w:r>
          </w:p>
        </w:tc>
        <w:tc>
          <w:tcPr>
            <w:tcW w:w="1587" w:type="dxa"/>
            <w:vAlign w:val="center"/>
          </w:tcPr>
          <w:p w14:paraId="68871A80">
            <w:pPr>
              <w:pStyle w:val="15"/>
            </w:pPr>
            <w:r>
              <w:t>50%</w:t>
            </w:r>
          </w:p>
        </w:tc>
        <w:tc>
          <w:tcPr>
            <w:tcW w:w="1304" w:type="dxa"/>
            <w:vAlign w:val="center"/>
          </w:tcPr>
          <w:p w14:paraId="561764FF">
            <w:pPr>
              <w:pStyle w:val="15"/>
            </w:pPr>
            <w:r>
              <w:t>75%</w:t>
            </w:r>
          </w:p>
        </w:tc>
        <w:tc>
          <w:tcPr>
            <w:tcW w:w="3119" w:type="dxa"/>
            <w:gridSpan w:val="2"/>
            <w:vAlign w:val="center"/>
          </w:tcPr>
          <w:p w14:paraId="583E9EE6">
            <w:pPr>
              <w:pStyle w:val="15"/>
            </w:pPr>
            <w:r>
              <w:t>100%</w:t>
            </w:r>
          </w:p>
        </w:tc>
      </w:tr>
      <w:tr w14:paraId="3D1BF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CECFD">
            <w:pPr>
              <w:pStyle w:val="14"/>
            </w:pPr>
            <w:r>
              <w:t>绩效目标</w:t>
            </w:r>
          </w:p>
        </w:tc>
        <w:tc>
          <w:tcPr>
            <w:tcW w:w="8618" w:type="dxa"/>
            <w:gridSpan w:val="6"/>
            <w:vAlign w:val="center"/>
          </w:tcPr>
          <w:p w14:paraId="0BEB13C2">
            <w:pPr>
              <w:pStyle w:val="13"/>
            </w:pPr>
            <w:r>
              <w:t>1.用于2023年农业生产社会化服务项目工作经费。</w:t>
            </w:r>
          </w:p>
        </w:tc>
      </w:tr>
    </w:tbl>
    <w:p w14:paraId="39DA85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5B2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A5702">
            <w:pPr>
              <w:pStyle w:val="14"/>
            </w:pPr>
            <w:r>
              <w:t>一级指标</w:t>
            </w:r>
          </w:p>
        </w:tc>
        <w:tc>
          <w:tcPr>
            <w:tcW w:w="1276" w:type="dxa"/>
            <w:vAlign w:val="center"/>
          </w:tcPr>
          <w:p w14:paraId="3337FFD1">
            <w:pPr>
              <w:pStyle w:val="14"/>
            </w:pPr>
            <w:r>
              <w:t>二级指标</w:t>
            </w:r>
          </w:p>
        </w:tc>
        <w:tc>
          <w:tcPr>
            <w:tcW w:w="1332" w:type="dxa"/>
            <w:vAlign w:val="center"/>
          </w:tcPr>
          <w:p w14:paraId="34EAFFBF">
            <w:pPr>
              <w:pStyle w:val="14"/>
            </w:pPr>
            <w:r>
              <w:t>三级指标</w:t>
            </w:r>
          </w:p>
        </w:tc>
        <w:tc>
          <w:tcPr>
            <w:tcW w:w="2891" w:type="dxa"/>
            <w:vAlign w:val="center"/>
          </w:tcPr>
          <w:p w14:paraId="0BE7528A">
            <w:pPr>
              <w:pStyle w:val="14"/>
            </w:pPr>
            <w:r>
              <w:t>绩效指标描述</w:t>
            </w:r>
          </w:p>
        </w:tc>
        <w:tc>
          <w:tcPr>
            <w:tcW w:w="1276" w:type="dxa"/>
            <w:vAlign w:val="center"/>
          </w:tcPr>
          <w:p w14:paraId="069E180B">
            <w:pPr>
              <w:pStyle w:val="14"/>
            </w:pPr>
            <w:r>
              <w:t>指标值</w:t>
            </w:r>
          </w:p>
        </w:tc>
        <w:tc>
          <w:tcPr>
            <w:tcW w:w="1843" w:type="dxa"/>
            <w:vAlign w:val="center"/>
          </w:tcPr>
          <w:p w14:paraId="33C42D8D">
            <w:pPr>
              <w:pStyle w:val="14"/>
            </w:pPr>
            <w:r>
              <w:t>指标值确定依据</w:t>
            </w:r>
          </w:p>
        </w:tc>
      </w:tr>
      <w:tr w14:paraId="6E21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561DE">
            <w:pPr>
              <w:pStyle w:val="15"/>
            </w:pPr>
            <w:r>
              <w:t>产出指标</w:t>
            </w:r>
          </w:p>
        </w:tc>
        <w:tc>
          <w:tcPr>
            <w:tcW w:w="1276" w:type="dxa"/>
            <w:vAlign w:val="center"/>
          </w:tcPr>
          <w:p w14:paraId="69F9B28A">
            <w:pPr>
              <w:pStyle w:val="13"/>
            </w:pPr>
            <w:r>
              <w:t>数量指标</w:t>
            </w:r>
          </w:p>
        </w:tc>
        <w:tc>
          <w:tcPr>
            <w:tcW w:w="1332" w:type="dxa"/>
            <w:vAlign w:val="center"/>
          </w:tcPr>
          <w:p w14:paraId="7BDE428A">
            <w:pPr>
              <w:pStyle w:val="13"/>
            </w:pPr>
            <w:r>
              <w:t>社会化服务面积</w:t>
            </w:r>
          </w:p>
        </w:tc>
        <w:tc>
          <w:tcPr>
            <w:tcW w:w="2891" w:type="dxa"/>
            <w:vAlign w:val="center"/>
          </w:tcPr>
          <w:p w14:paraId="49353854">
            <w:pPr>
              <w:pStyle w:val="13"/>
            </w:pPr>
            <w:r>
              <w:t>年度社会化服务面积</w:t>
            </w:r>
          </w:p>
        </w:tc>
        <w:tc>
          <w:tcPr>
            <w:tcW w:w="1276" w:type="dxa"/>
            <w:vAlign w:val="center"/>
          </w:tcPr>
          <w:p w14:paraId="685F098F">
            <w:pPr>
              <w:pStyle w:val="13"/>
            </w:pPr>
            <w:r>
              <w:t>≥40万亩次</w:t>
            </w:r>
          </w:p>
        </w:tc>
        <w:tc>
          <w:tcPr>
            <w:tcW w:w="1843" w:type="dxa"/>
            <w:vAlign w:val="center"/>
          </w:tcPr>
          <w:p w14:paraId="2B65CC50">
            <w:pPr>
              <w:pStyle w:val="13"/>
            </w:pPr>
            <w:r>
              <w:t>依据往年工作经验和工作实际</w:t>
            </w:r>
          </w:p>
        </w:tc>
      </w:tr>
      <w:tr w14:paraId="0380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58185"/>
        </w:tc>
        <w:tc>
          <w:tcPr>
            <w:tcW w:w="1276" w:type="dxa"/>
            <w:vAlign w:val="center"/>
          </w:tcPr>
          <w:p w14:paraId="67BAD52D">
            <w:pPr>
              <w:pStyle w:val="13"/>
            </w:pPr>
            <w:r>
              <w:t>质量指标</w:t>
            </w:r>
          </w:p>
        </w:tc>
        <w:tc>
          <w:tcPr>
            <w:tcW w:w="1332" w:type="dxa"/>
            <w:vAlign w:val="center"/>
          </w:tcPr>
          <w:p w14:paraId="58C5F4D2">
            <w:pPr>
              <w:pStyle w:val="13"/>
            </w:pPr>
            <w:r>
              <w:t>社会化服务质量</w:t>
            </w:r>
          </w:p>
        </w:tc>
        <w:tc>
          <w:tcPr>
            <w:tcW w:w="2891" w:type="dxa"/>
            <w:vAlign w:val="center"/>
          </w:tcPr>
          <w:p w14:paraId="0F4E4466">
            <w:pPr>
              <w:pStyle w:val="13"/>
            </w:pPr>
            <w:r>
              <w:t>社会化服务质量</w:t>
            </w:r>
          </w:p>
        </w:tc>
        <w:tc>
          <w:tcPr>
            <w:tcW w:w="1276" w:type="dxa"/>
            <w:vAlign w:val="center"/>
          </w:tcPr>
          <w:p w14:paraId="2893905F">
            <w:pPr>
              <w:pStyle w:val="13"/>
            </w:pPr>
            <w:r>
              <w:t>≥95百分比</w:t>
            </w:r>
          </w:p>
        </w:tc>
        <w:tc>
          <w:tcPr>
            <w:tcW w:w="1843" w:type="dxa"/>
            <w:vAlign w:val="center"/>
          </w:tcPr>
          <w:p w14:paraId="1C22AC24">
            <w:pPr>
              <w:pStyle w:val="13"/>
            </w:pPr>
            <w:r>
              <w:t>依据往年工作经验和工作实际</w:t>
            </w:r>
          </w:p>
        </w:tc>
      </w:tr>
      <w:tr w14:paraId="7DEA9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18AF4"/>
        </w:tc>
        <w:tc>
          <w:tcPr>
            <w:tcW w:w="1276" w:type="dxa"/>
            <w:vAlign w:val="center"/>
          </w:tcPr>
          <w:p w14:paraId="4CBA5D68">
            <w:pPr>
              <w:pStyle w:val="13"/>
            </w:pPr>
            <w:r>
              <w:t>时效指标</w:t>
            </w:r>
          </w:p>
        </w:tc>
        <w:tc>
          <w:tcPr>
            <w:tcW w:w="1332" w:type="dxa"/>
            <w:vAlign w:val="center"/>
          </w:tcPr>
          <w:p w14:paraId="7E731890">
            <w:pPr>
              <w:pStyle w:val="13"/>
            </w:pPr>
            <w:r>
              <w:t>任务完成率</w:t>
            </w:r>
          </w:p>
        </w:tc>
        <w:tc>
          <w:tcPr>
            <w:tcW w:w="2891" w:type="dxa"/>
            <w:vAlign w:val="center"/>
          </w:tcPr>
          <w:p w14:paraId="060C5D59">
            <w:pPr>
              <w:pStyle w:val="13"/>
            </w:pPr>
            <w:r>
              <w:t>社会化质检完成率</w:t>
            </w:r>
          </w:p>
        </w:tc>
        <w:tc>
          <w:tcPr>
            <w:tcW w:w="1276" w:type="dxa"/>
            <w:vAlign w:val="center"/>
          </w:tcPr>
          <w:p w14:paraId="552A6E80">
            <w:pPr>
              <w:pStyle w:val="13"/>
            </w:pPr>
            <w:r>
              <w:t>≥95百分比</w:t>
            </w:r>
          </w:p>
        </w:tc>
        <w:tc>
          <w:tcPr>
            <w:tcW w:w="1843" w:type="dxa"/>
            <w:vAlign w:val="center"/>
          </w:tcPr>
          <w:p w14:paraId="129C52FE">
            <w:pPr>
              <w:pStyle w:val="13"/>
            </w:pPr>
            <w:r>
              <w:t>依据往年工作经验和工作实际</w:t>
            </w:r>
          </w:p>
        </w:tc>
      </w:tr>
      <w:tr w14:paraId="625AD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8E57D"/>
        </w:tc>
        <w:tc>
          <w:tcPr>
            <w:tcW w:w="1276" w:type="dxa"/>
            <w:vAlign w:val="center"/>
          </w:tcPr>
          <w:p w14:paraId="2221855B">
            <w:pPr>
              <w:pStyle w:val="13"/>
            </w:pPr>
            <w:r>
              <w:t>成本指标</w:t>
            </w:r>
          </w:p>
        </w:tc>
        <w:tc>
          <w:tcPr>
            <w:tcW w:w="1332" w:type="dxa"/>
            <w:vAlign w:val="center"/>
          </w:tcPr>
          <w:p w14:paraId="7F2F3B2B">
            <w:pPr>
              <w:pStyle w:val="13"/>
            </w:pPr>
            <w:r>
              <w:t>资金支出率</w:t>
            </w:r>
          </w:p>
        </w:tc>
        <w:tc>
          <w:tcPr>
            <w:tcW w:w="2891" w:type="dxa"/>
            <w:vAlign w:val="center"/>
          </w:tcPr>
          <w:p w14:paraId="54824AC8">
            <w:pPr>
              <w:pStyle w:val="13"/>
            </w:pPr>
            <w:r>
              <w:t>资金支出率</w:t>
            </w:r>
          </w:p>
        </w:tc>
        <w:tc>
          <w:tcPr>
            <w:tcW w:w="1276" w:type="dxa"/>
            <w:vAlign w:val="center"/>
          </w:tcPr>
          <w:p w14:paraId="5BF63A30">
            <w:pPr>
              <w:pStyle w:val="13"/>
            </w:pPr>
            <w:r>
              <w:t>≥95百分比</w:t>
            </w:r>
          </w:p>
        </w:tc>
        <w:tc>
          <w:tcPr>
            <w:tcW w:w="1843" w:type="dxa"/>
            <w:vAlign w:val="center"/>
          </w:tcPr>
          <w:p w14:paraId="44DE3B1B">
            <w:pPr>
              <w:pStyle w:val="13"/>
            </w:pPr>
            <w:r>
              <w:t>依据往年工作经验和工作实际</w:t>
            </w:r>
          </w:p>
        </w:tc>
      </w:tr>
      <w:tr w14:paraId="2985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F8250">
            <w:pPr>
              <w:pStyle w:val="15"/>
            </w:pPr>
            <w:r>
              <w:t>效益指标</w:t>
            </w:r>
          </w:p>
        </w:tc>
        <w:tc>
          <w:tcPr>
            <w:tcW w:w="1276" w:type="dxa"/>
            <w:vAlign w:val="center"/>
          </w:tcPr>
          <w:p w14:paraId="0592FE9A">
            <w:pPr>
              <w:pStyle w:val="13"/>
            </w:pPr>
            <w:r>
              <w:t>经济效益指标</w:t>
            </w:r>
          </w:p>
        </w:tc>
        <w:tc>
          <w:tcPr>
            <w:tcW w:w="1332" w:type="dxa"/>
            <w:vAlign w:val="center"/>
          </w:tcPr>
          <w:p w14:paraId="0A87D79A">
            <w:pPr>
              <w:pStyle w:val="13"/>
            </w:pPr>
            <w:r>
              <w:t>确保质检工作正常进行</w:t>
            </w:r>
          </w:p>
        </w:tc>
        <w:tc>
          <w:tcPr>
            <w:tcW w:w="2891" w:type="dxa"/>
            <w:vAlign w:val="center"/>
          </w:tcPr>
          <w:p w14:paraId="79D166E1">
            <w:pPr>
              <w:pStyle w:val="13"/>
            </w:pPr>
            <w:r>
              <w:t>确保质检工作正常进行</w:t>
            </w:r>
          </w:p>
        </w:tc>
        <w:tc>
          <w:tcPr>
            <w:tcW w:w="1276" w:type="dxa"/>
            <w:vAlign w:val="center"/>
          </w:tcPr>
          <w:p w14:paraId="73F3C999">
            <w:pPr>
              <w:pStyle w:val="13"/>
            </w:pPr>
            <w:r>
              <w:t>≥95百分比</w:t>
            </w:r>
          </w:p>
        </w:tc>
        <w:tc>
          <w:tcPr>
            <w:tcW w:w="1843" w:type="dxa"/>
            <w:vAlign w:val="center"/>
          </w:tcPr>
          <w:p w14:paraId="5224C4C9">
            <w:pPr>
              <w:pStyle w:val="13"/>
            </w:pPr>
            <w:r>
              <w:t>依据往年工作经验和工作实际</w:t>
            </w:r>
          </w:p>
        </w:tc>
      </w:tr>
      <w:tr w14:paraId="65FB4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A44C3"/>
        </w:tc>
        <w:tc>
          <w:tcPr>
            <w:tcW w:w="1276" w:type="dxa"/>
            <w:vAlign w:val="center"/>
          </w:tcPr>
          <w:p w14:paraId="7E4D733B">
            <w:pPr>
              <w:pStyle w:val="13"/>
            </w:pPr>
            <w:r>
              <w:t>社会效益指标</w:t>
            </w:r>
          </w:p>
        </w:tc>
        <w:tc>
          <w:tcPr>
            <w:tcW w:w="1332" w:type="dxa"/>
            <w:vAlign w:val="center"/>
          </w:tcPr>
          <w:p w14:paraId="4932CB27">
            <w:pPr>
              <w:pStyle w:val="13"/>
            </w:pPr>
            <w:r>
              <w:t>保护服务双方权益</w:t>
            </w:r>
          </w:p>
        </w:tc>
        <w:tc>
          <w:tcPr>
            <w:tcW w:w="2891" w:type="dxa"/>
            <w:vAlign w:val="center"/>
          </w:tcPr>
          <w:p w14:paraId="6CDA44EB">
            <w:pPr>
              <w:pStyle w:val="13"/>
            </w:pPr>
            <w:r>
              <w:t>保护服务双方权益</w:t>
            </w:r>
          </w:p>
        </w:tc>
        <w:tc>
          <w:tcPr>
            <w:tcW w:w="1276" w:type="dxa"/>
            <w:vAlign w:val="center"/>
          </w:tcPr>
          <w:p w14:paraId="0AA3B460">
            <w:pPr>
              <w:pStyle w:val="13"/>
            </w:pPr>
            <w:r>
              <w:t>≥95百分比</w:t>
            </w:r>
          </w:p>
        </w:tc>
        <w:tc>
          <w:tcPr>
            <w:tcW w:w="1843" w:type="dxa"/>
            <w:vAlign w:val="center"/>
          </w:tcPr>
          <w:p w14:paraId="1F063B47">
            <w:pPr>
              <w:pStyle w:val="13"/>
            </w:pPr>
            <w:r>
              <w:t>依据往年工作经验和工作实际</w:t>
            </w:r>
          </w:p>
        </w:tc>
      </w:tr>
      <w:tr w14:paraId="59E47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57EDF"/>
        </w:tc>
        <w:tc>
          <w:tcPr>
            <w:tcW w:w="1276" w:type="dxa"/>
            <w:vAlign w:val="center"/>
          </w:tcPr>
          <w:p w14:paraId="19C97E0D">
            <w:pPr>
              <w:pStyle w:val="13"/>
            </w:pPr>
            <w:r>
              <w:t>生态效益指标</w:t>
            </w:r>
          </w:p>
        </w:tc>
        <w:tc>
          <w:tcPr>
            <w:tcW w:w="1332" w:type="dxa"/>
            <w:vAlign w:val="center"/>
          </w:tcPr>
          <w:p w14:paraId="607FF003">
            <w:pPr>
              <w:pStyle w:val="13"/>
            </w:pPr>
            <w:r>
              <w:t>规定服务标准，科学使用农药、化肥等，保护环境</w:t>
            </w:r>
          </w:p>
        </w:tc>
        <w:tc>
          <w:tcPr>
            <w:tcW w:w="2891" w:type="dxa"/>
            <w:vAlign w:val="center"/>
          </w:tcPr>
          <w:p w14:paraId="71F9BF91">
            <w:pPr>
              <w:pStyle w:val="13"/>
            </w:pPr>
            <w:r>
              <w:t>规定服务标准，科学使用农药、化肥等，保护环境</w:t>
            </w:r>
          </w:p>
        </w:tc>
        <w:tc>
          <w:tcPr>
            <w:tcW w:w="1276" w:type="dxa"/>
            <w:vAlign w:val="center"/>
          </w:tcPr>
          <w:p w14:paraId="39E09EA7">
            <w:pPr>
              <w:pStyle w:val="13"/>
            </w:pPr>
            <w:r>
              <w:t>≥95百分比</w:t>
            </w:r>
          </w:p>
        </w:tc>
        <w:tc>
          <w:tcPr>
            <w:tcW w:w="1843" w:type="dxa"/>
            <w:vAlign w:val="center"/>
          </w:tcPr>
          <w:p w14:paraId="4CCBBC4A">
            <w:pPr>
              <w:pStyle w:val="13"/>
            </w:pPr>
            <w:r>
              <w:t>依据往年工作经验和工作实际</w:t>
            </w:r>
          </w:p>
        </w:tc>
      </w:tr>
      <w:tr w14:paraId="0D6CE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EAFE4"/>
        </w:tc>
        <w:tc>
          <w:tcPr>
            <w:tcW w:w="1276" w:type="dxa"/>
            <w:vAlign w:val="center"/>
          </w:tcPr>
          <w:p w14:paraId="3DC628D6">
            <w:pPr>
              <w:pStyle w:val="13"/>
            </w:pPr>
            <w:r>
              <w:t>可持续影响指标</w:t>
            </w:r>
          </w:p>
        </w:tc>
        <w:tc>
          <w:tcPr>
            <w:tcW w:w="1332" w:type="dxa"/>
            <w:vAlign w:val="center"/>
          </w:tcPr>
          <w:p w14:paraId="2616E470">
            <w:pPr>
              <w:pStyle w:val="13"/>
            </w:pPr>
            <w:r>
              <w:t>社会化服务可持续发展</w:t>
            </w:r>
          </w:p>
        </w:tc>
        <w:tc>
          <w:tcPr>
            <w:tcW w:w="2891" w:type="dxa"/>
            <w:vAlign w:val="center"/>
          </w:tcPr>
          <w:p w14:paraId="70B75ACC">
            <w:pPr>
              <w:pStyle w:val="13"/>
            </w:pPr>
            <w:r>
              <w:t>社会化服务可持续发展</w:t>
            </w:r>
          </w:p>
        </w:tc>
        <w:tc>
          <w:tcPr>
            <w:tcW w:w="1276" w:type="dxa"/>
            <w:vAlign w:val="center"/>
          </w:tcPr>
          <w:p w14:paraId="075B94BD">
            <w:pPr>
              <w:pStyle w:val="13"/>
            </w:pPr>
            <w:r>
              <w:t>≥95百分比</w:t>
            </w:r>
          </w:p>
        </w:tc>
        <w:tc>
          <w:tcPr>
            <w:tcW w:w="1843" w:type="dxa"/>
            <w:vAlign w:val="center"/>
          </w:tcPr>
          <w:p w14:paraId="7C08DA7B">
            <w:pPr>
              <w:pStyle w:val="13"/>
            </w:pPr>
            <w:r>
              <w:t>依据往年工作经验和工作实际</w:t>
            </w:r>
          </w:p>
        </w:tc>
      </w:tr>
      <w:tr w14:paraId="43E8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86225">
            <w:pPr>
              <w:pStyle w:val="15"/>
            </w:pPr>
            <w:r>
              <w:t>满意度指标</w:t>
            </w:r>
          </w:p>
        </w:tc>
        <w:tc>
          <w:tcPr>
            <w:tcW w:w="1276" w:type="dxa"/>
            <w:vAlign w:val="center"/>
          </w:tcPr>
          <w:p w14:paraId="3A0F0944">
            <w:pPr>
              <w:pStyle w:val="13"/>
            </w:pPr>
            <w:r>
              <w:t>服务对象满意度指标</w:t>
            </w:r>
          </w:p>
        </w:tc>
        <w:tc>
          <w:tcPr>
            <w:tcW w:w="1332" w:type="dxa"/>
            <w:vAlign w:val="center"/>
          </w:tcPr>
          <w:p w14:paraId="2D17A53E">
            <w:pPr>
              <w:pStyle w:val="13"/>
            </w:pPr>
            <w:r>
              <w:t>服务对象满意度</w:t>
            </w:r>
          </w:p>
        </w:tc>
        <w:tc>
          <w:tcPr>
            <w:tcW w:w="2891" w:type="dxa"/>
            <w:vAlign w:val="center"/>
          </w:tcPr>
          <w:p w14:paraId="658C6336">
            <w:pPr>
              <w:pStyle w:val="13"/>
            </w:pPr>
            <w:r>
              <w:t>服务对象满意度</w:t>
            </w:r>
          </w:p>
        </w:tc>
        <w:tc>
          <w:tcPr>
            <w:tcW w:w="1276" w:type="dxa"/>
            <w:vAlign w:val="center"/>
          </w:tcPr>
          <w:p w14:paraId="5416A584">
            <w:pPr>
              <w:pStyle w:val="13"/>
            </w:pPr>
            <w:r>
              <w:t>≥95百分比</w:t>
            </w:r>
          </w:p>
        </w:tc>
        <w:tc>
          <w:tcPr>
            <w:tcW w:w="1843" w:type="dxa"/>
            <w:vAlign w:val="center"/>
          </w:tcPr>
          <w:p w14:paraId="0504E5D2">
            <w:pPr>
              <w:pStyle w:val="13"/>
            </w:pPr>
            <w:r>
              <w:t>依据往年工作经验和工作实际</w:t>
            </w:r>
          </w:p>
        </w:tc>
      </w:tr>
    </w:tbl>
    <w:p w14:paraId="700000BE">
      <w:pPr>
        <w:sectPr>
          <w:pgSz w:w="11900" w:h="16840"/>
          <w:pgMar w:top="1984" w:right="1304" w:bottom="1134" w:left="1304" w:header="720" w:footer="720" w:gutter="0"/>
          <w:cols w:space="720" w:num="1"/>
        </w:sectPr>
      </w:pPr>
    </w:p>
    <w:p w14:paraId="11CFAE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71A555">
      <w:pPr>
        <w:spacing w:before="0" w:after="0"/>
        <w:ind w:firstLine="560"/>
        <w:jc w:val="left"/>
        <w:outlineLvl w:val="3"/>
      </w:pPr>
      <w:bookmarkStart w:id="5" w:name="_Toc8243"/>
      <w:r>
        <w:rPr>
          <w:rFonts w:ascii="方正仿宋_GBK" w:hAnsi="方正仿宋_GBK" w:eastAsia="方正仿宋_GBK" w:cs="方正仿宋_GBK"/>
          <w:color w:val="000000"/>
          <w:sz w:val="28"/>
        </w:rPr>
        <w:t>3.2024年农业生产社会化服务项目工作经费绩效目标表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C64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AC9CF0">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EF7C25D">
            <w:pPr>
              <w:pStyle w:val="11"/>
            </w:pPr>
            <w:r>
              <w:t>单位：元</w:t>
            </w:r>
          </w:p>
        </w:tc>
      </w:tr>
      <w:tr w14:paraId="60739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353AC">
            <w:pPr>
              <w:pStyle w:val="14"/>
            </w:pPr>
            <w:r>
              <w:t>项目编码</w:t>
            </w:r>
          </w:p>
        </w:tc>
        <w:tc>
          <w:tcPr>
            <w:tcW w:w="2608" w:type="dxa"/>
            <w:gridSpan w:val="2"/>
            <w:vAlign w:val="center"/>
          </w:tcPr>
          <w:p w14:paraId="42C0491D">
            <w:pPr>
              <w:pStyle w:val="13"/>
            </w:pPr>
            <w:r>
              <w:t>13022925P00016810007B</w:t>
            </w:r>
          </w:p>
        </w:tc>
        <w:tc>
          <w:tcPr>
            <w:tcW w:w="1587" w:type="dxa"/>
            <w:vAlign w:val="center"/>
          </w:tcPr>
          <w:p w14:paraId="38C9EAD9">
            <w:pPr>
              <w:pStyle w:val="14"/>
            </w:pPr>
            <w:r>
              <w:t>项目名称</w:t>
            </w:r>
          </w:p>
        </w:tc>
        <w:tc>
          <w:tcPr>
            <w:tcW w:w="4423" w:type="dxa"/>
            <w:gridSpan w:val="3"/>
            <w:vAlign w:val="center"/>
          </w:tcPr>
          <w:p w14:paraId="23C764B5">
            <w:pPr>
              <w:pStyle w:val="13"/>
            </w:pPr>
            <w:r>
              <w:t>2024年农业生产社会化服务项目工作经费</w:t>
            </w:r>
          </w:p>
        </w:tc>
      </w:tr>
      <w:tr w14:paraId="45C7B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B9D3D">
            <w:pPr>
              <w:pStyle w:val="14"/>
            </w:pPr>
            <w:r>
              <w:t>预算规模及资金用途</w:t>
            </w:r>
          </w:p>
        </w:tc>
        <w:tc>
          <w:tcPr>
            <w:tcW w:w="1276" w:type="dxa"/>
            <w:vAlign w:val="center"/>
          </w:tcPr>
          <w:p w14:paraId="651CEA6C">
            <w:pPr>
              <w:pStyle w:val="14"/>
            </w:pPr>
            <w:r>
              <w:t>预算数</w:t>
            </w:r>
          </w:p>
        </w:tc>
        <w:tc>
          <w:tcPr>
            <w:tcW w:w="1332" w:type="dxa"/>
            <w:vAlign w:val="center"/>
          </w:tcPr>
          <w:p w14:paraId="265240E7">
            <w:pPr>
              <w:pStyle w:val="13"/>
            </w:pPr>
            <w:r>
              <w:t>100000.00</w:t>
            </w:r>
          </w:p>
        </w:tc>
        <w:tc>
          <w:tcPr>
            <w:tcW w:w="1587" w:type="dxa"/>
            <w:vAlign w:val="center"/>
          </w:tcPr>
          <w:p w14:paraId="00AF0C4A">
            <w:pPr>
              <w:pStyle w:val="14"/>
            </w:pPr>
            <w:r>
              <w:t>其中：财政    资金</w:t>
            </w:r>
          </w:p>
        </w:tc>
        <w:tc>
          <w:tcPr>
            <w:tcW w:w="1304" w:type="dxa"/>
            <w:vAlign w:val="center"/>
          </w:tcPr>
          <w:p w14:paraId="08FC8909">
            <w:pPr>
              <w:pStyle w:val="13"/>
            </w:pPr>
            <w:r>
              <w:t>100000.00</w:t>
            </w:r>
          </w:p>
        </w:tc>
        <w:tc>
          <w:tcPr>
            <w:tcW w:w="1276" w:type="dxa"/>
            <w:vAlign w:val="center"/>
          </w:tcPr>
          <w:p w14:paraId="4F57917D">
            <w:pPr>
              <w:pStyle w:val="14"/>
            </w:pPr>
            <w:r>
              <w:t>其他资金</w:t>
            </w:r>
          </w:p>
        </w:tc>
        <w:tc>
          <w:tcPr>
            <w:tcW w:w="1843" w:type="dxa"/>
            <w:vAlign w:val="center"/>
          </w:tcPr>
          <w:p w14:paraId="723C2618">
            <w:pPr>
              <w:pStyle w:val="13"/>
            </w:pPr>
            <w:r>
              <w:t xml:space="preserve"> </w:t>
            </w:r>
          </w:p>
        </w:tc>
      </w:tr>
      <w:tr w14:paraId="200D1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20EBC"/>
        </w:tc>
        <w:tc>
          <w:tcPr>
            <w:tcW w:w="8618" w:type="dxa"/>
            <w:gridSpan w:val="6"/>
            <w:vAlign w:val="center"/>
          </w:tcPr>
          <w:p w14:paraId="5062D103">
            <w:pPr>
              <w:pStyle w:val="13"/>
            </w:pPr>
            <w:r>
              <w:t>用于2024年农业生产社会化服务项目工作经费。</w:t>
            </w:r>
          </w:p>
        </w:tc>
      </w:tr>
      <w:tr w14:paraId="4917D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B68F8">
            <w:pPr>
              <w:pStyle w:val="14"/>
            </w:pPr>
            <w:r>
              <w:t>资金支出计划（%）</w:t>
            </w:r>
          </w:p>
        </w:tc>
        <w:tc>
          <w:tcPr>
            <w:tcW w:w="2608" w:type="dxa"/>
            <w:gridSpan w:val="2"/>
            <w:vAlign w:val="center"/>
          </w:tcPr>
          <w:p w14:paraId="05AB6011">
            <w:pPr>
              <w:pStyle w:val="14"/>
            </w:pPr>
            <w:r>
              <w:t>3月底</w:t>
            </w:r>
          </w:p>
        </w:tc>
        <w:tc>
          <w:tcPr>
            <w:tcW w:w="1587" w:type="dxa"/>
            <w:vAlign w:val="center"/>
          </w:tcPr>
          <w:p w14:paraId="252107D2">
            <w:pPr>
              <w:pStyle w:val="14"/>
            </w:pPr>
            <w:r>
              <w:t>6月底</w:t>
            </w:r>
          </w:p>
        </w:tc>
        <w:tc>
          <w:tcPr>
            <w:tcW w:w="1304" w:type="dxa"/>
            <w:vAlign w:val="center"/>
          </w:tcPr>
          <w:p w14:paraId="66FD6335">
            <w:pPr>
              <w:pStyle w:val="14"/>
            </w:pPr>
            <w:r>
              <w:t>10月底</w:t>
            </w:r>
          </w:p>
        </w:tc>
        <w:tc>
          <w:tcPr>
            <w:tcW w:w="3119" w:type="dxa"/>
            <w:gridSpan w:val="2"/>
            <w:vAlign w:val="center"/>
          </w:tcPr>
          <w:p w14:paraId="67C71220">
            <w:pPr>
              <w:pStyle w:val="14"/>
            </w:pPr>
            <w:r>
              <w:t>12月底</w:t>
            </w:r>
          </w:p>
        </w:tc>
      </w:tr>
      <w:tr w14:paraId="2D923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AF96D"/>
        </w:tc>
        <w:tc>
          <w:tcPr>
            <w:tcW w:w="2608" w:type="dxa"/>
            <w:gridSpan w:val="2"/>
            <w:vAlign w:val="center"/>
          </w:tcPr>
          <w:p w14:paraId="5225FA5A">
            <w:pPr>
              <w:pStyle w:val="15"/>
            </w:pPr>
            <w:r>
              <w:t>25%</w:t>
            </w:r>
          </w:p>
        </w:tc>
        <w:tc>
          <w:tcPr>
            <w:tcW w:w="1587" w:type="dxa"/>
            <w:vAlign w:val="center"/>
          </w:tcPr>
          <w:p w14:paraId="40E99C52">
            <w:pPr>
              <w:pStyle w:val="15"/>
            </w:pPr>
            <w:r>
              <w:t>50%</w:t>
            </w:r>
          </w:p>
        </w:tc>
        <w:tc>
          <w:tcPr>
            <w:tcW w:w="1304" w:type="dxa"/>
            <w:vAlign w:val="center"/>
          </w:tcPr>
          <w:p w14:paraId="355EE4A0">
            <w:pPr>
              <w:pStyle w:val="15"/>
            </w:pPr>
            <w:r>
              <w:t>75%</w:t>
            </w:r>
          </w:p>
        </w:tc>
        <w:tc>
          <w:tcPr>
            <w:tcW w:w="3119" w:type="dxa"/>
            <w:gridSpan w:val="2"/>
            <w:vAlign w:val="center"/>
          </w:tcPr>
          <w:p w14:paraId="2427B225">
            <w:pPr>
              <w:pStyle w:val="15"/>
            </w:pPr>
            <w:r>
              <w:t>100%</w:t>
            </w:r>
          </w:p>
        </w:tc>
      </w:tr>
      <w:tr w14:paraId="482A1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5D616">
            <w:pPr>
              <w:pStyle w:val="14"/>
            </w:pPr>
            <w:r>
              <w:t>绩效目标</w:t>
            </w:r>
          </w:p>
        </w:tc>
        <w:tc>
          <w:tcPr>
            <w:tcW w:w="8618" w:type="dxa"/>
            <w:gridSpan w:val="6"/>
            <w:vAlign w:val="center"/>
          </w:tcPr>
          <w:p w14:paraId="24C807E5">
            <w:pPr>
              <w:pStyle w:val="13"/>
            </w:pPr>
            <w:r>
              <w:t>1.用于2024年农业生产社会化服务项目工作经费。</w:t>
            </w:r>
          </w:p>
        </w:tc>
      </w:tr>
    </w:tbl>
    <w:p w14:paraId="7C083D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CCF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AD166">
            <w:pPr>
              <w:pStyle w:val="14"/>
            </w:pPr>
            <w:r>
              <w:t>一级指标</w:t>
            </w:r>
          </w:p>
        </w:tc>
        <w:tc>
          <w:tcPr>
            <w:tcW w:w="1276" w:type="dxa"/>
            <w:vAlign w:val="center"/>
          </w:tcPr>
          <w:p w14:paraId="127E81CF">
            <w:pPr>
              <w:pStyle w:val="14"/>
            </w:pPr>
            <w:r>
              <w:t>二级指标</w:t>
            </w:r>
          </w:p>
        </w:tc>
        <w:tc>
          <w:tcPr>
            <w:tcW w:w="1332" w:type="dxa"/>
            <w:vAlign w:val="center"/>
          </w:tcPr>
          <w:p w14:paraId="7ACC2394">
            <w:pPr>
              <w:pStyle w:val="14"/>
            </w:pPr>
            <w:r>
              <w:t>三级指标</w:t>
            </w:r>
          </w:p>
        </w:tc>
        <w:tc>
          <w:tcPr>
            <w:tcW w:w="2891" w:type="dxa"/>
            <w:vAlign w:val="center"/>
          </w:tcPr>
          <w:p w14:paraId="676E1A58">
            <w:pPr>
              <w:pStyle w:val="14"/>
            </w:pPr>
            <w:r>
              <w:t>绩效指标描述</w:t>
            </w:r>
          </w:p>
        </w:tc>
        <w:tc>
          <w:tcPr>
            <w:tcW w:w="1276" w:type="dxa"/>
            <w:vAlign w:val="center"/>
          </w:tcPr>
          <w:p w14:paraId="363197B7">
            <w:pPr>
              <w:pStyle w:val="14"/>
            </w:pPr>
            <w:r>
              <w:t>指标值</w:t>
            </w:r>
          </w:p>
        </w:tc>
        <w:tc>
          <w:tcPr>
            <w:tcW w:w="1843" w:type="dxa"/>
            <w:vAlign w:val="center"/>
          </w:tcPr>
          <w:p w14:paraId="5D86F39D">
            <w:pPr>
              <w:pStyle w:val="14"/>
            </w:pPr>
            <w:r>
              <w:t>指标值确定依据</w:t>
            </w:r>
          </w:p>
        </w:tc>
      </w:tr>
      <w:tr w14:paraId="01CFC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61D77">
            <w:pPr>
              <w:pStyle w:val="15"/>
            </w:pPr>
            <w:r>
              <w:t>产出指标</w:t>
            </w:r>
          </w:p>
        </w:tc>
        <w:tc>
          <w:tcPr>
            <w:tcW w:w="1276" w:type="dxa"/>
            <w:vAlign w:val="center"/>
          </w:tcPr>
          <w:p w14:paraId="2F80683B">
            <w:pPr>
              <w:pStyle w:val="13"/>
            </w:pPr>
            <w:r>
              <w:t>数量指标</w:t>
            </w:r>
          </w:p>
        </w:tc>
        <w:tc>
          <w:tcPr>
            <w:tcW w:w="1332" w:type="dxa"/>
            <w:vAlign w:val="center"/>
          </w:tcPr>
          <w:p w14:paraId="2AE4A1E3">
            <w:pPr>
              <w:pStyle w:val="13"/>
            </w:pPr>
            <w:r>
              <w:t>社会化服务面积</w:t>
            </w:r>
          </w:p>
        </w:tc>
        <w:tc>
          <w:tcPr>
            <w:tcW w:w="2891" w:type="dxa"/>
            <w:vAlign w:val="center"/>
          </w:tcPr>
          <w:p w14:paraId="456CB391">
            <w:pPr>
              <w:pStyle w:val="13"/>
            </w:pPr>
            <w:r>
              <w:t>年度社会化服务面积</w:t>
            </w:r>
          </w:p>
        </w:tc>
        <w:tc>
          <w:tcPr>
            <w:tcW w:w="1276" w:type="dxa"/>
            <w:vAlign w:val="center"/>
          </w:tcPr>
          <w:p w14:paraId="283150AE">
            <w:pPr>
              <w:pStyle w:val="13"/>
            </w:pPr>
            <w:r>
              <w:t>≥40万亩次</w:t>
            </w:r>
          </w:p>
        </w:tc>
        <w:tc>
          <w:tcPr>
            <w:tcW w:w="1843" w:type="dxa"/>
            <w:vAlign w:val="center"/>
          </w:tcPr>
          <w:p w14:paraId="0DF7B2B0">
            <w:pPr>
              <w:pStyle w:val="13"/>
            </w:pPr>
            <w:r>
              <w:t>依据往年工作经验和工作实际</w:t>
            </w:r>
          </w:p>
        </w:tc>
      </w:tr>
      <w:tr w14:paraId="4A84C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1C601"/>
        </w:tc>
        <w:tc>
          <w:tcPr>
            <w:tcW w:w="1276" w:type="dxa"/>
            <w:vAlign w:val="center"/>
          </w:tcPr>
          <w:p w14:paraId="31845097">
            <w:pPr>
              <w:pStyle w:val="13"/>
            </w:pPr>
            <w:r>
              <w:t>质量指标</w:t>
            </w:r>
          </w:p>
        </w:tc>
        <w:tc>
          <w:tcPr>
            <w:tcW w:w="1332" w:type="dxa"/>
            <w:vAlign w:val="center"/>
          </w:tcPr>
          <w:p w14:paraId="63BD49AC">
            <w:pPr>
              <w:pStyle w:val="13"/>
            </w:pPr>
            <w:r>
              <w:t>社会化服务质量</w:t>
            </w:r>
          </w:p>
        </w:tc>
        <w:tc>
          <w:tcPr>
            <w:tcW w:w="2891" w:type="dxa"/>
            <w:vAlign w:val="center"/>
          </w:tcPr>
          <w:p w14:paraId="7EE0657C">
            <w:pPr>
              <w:pStyle w:val="13"/>
            </w:pPr>
            <w:r>
              <w:t>社会化服务质量</w:t>
            </w:r>
          </w:p>
        </w:tc>
        <w:tc>
          <w:tcPr>
            <w:tcW w:w="1276" w:type="dxa"/>
            <w:vAlign w:val="center"/>
          </w:tcPr>
          <w:p w14:paraId="4C8ABB33">
            <w:pPr>
              <w:pStyle w:val="13"/>
            </w:pPr>
            <w:r>
              <w:t>≥95百分比</w:t>
            </w:r>
          </w:p>
        </w:tc>
        <w:tc>
          <w:tcPr>
            <w:tcW w:w="1843" w:type="dxa"/>
            <w:vAlign w:val="center"/>
          </w:tcPr>
          <w:p w14:paraId="21BBCA9D">
            <w:pPr>
              <w:pStyle w:val="13"/>
            </w:pPr>
            <w:r>
              <w:t>依据往年工作经验和工作实际</w:t>
            </w:r>
          </w:p>
        </w:tc>
      </w:tr>
      <w:tr w14:paraId="2702D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B38E8"/>
        </w:tc>
        <w:tc>
          <w:tcPr>
            <w:tcW w:w="1276" w:type="dxa"/>
            <w:vAlign w:val="center"/>
          </w:tcPr>
          <w:p w14:paraId="292D7C67">
            <w:pPr>
              <w:pStyle w:val="13"/>
            </w:pPr>
            <w:r>
              <w:t>时效指标</w:t>
            </w:r>
          </w:p>
        </w:tc>
        <w:tc>
          <w:tcPr>
            <w:tcW w:w="1332" w:type="dxa"/>
            <w:vAlign w:val="center"/>
          </w:tcPr>
          <w:p w14:paraId="041A84A3">
            <w:pPr>
              <w:pStyle w:val="13"/>
            </w:pPr>
            <w:r>
              <w:t>任务完成率</w:t>
            </w:r>
          </w:p>
        </w:tc>
        <w:tc>
          <w:tcPr>
            <w:tcW w:w="2891" w:type="dxa"/>
            <w:vAlign w:val="center"/>
          </w:tcPr>
          <w:p w14:paraId="475389EB">
            <w:pPr>
              <w:pStyle w:val="13"/>
            </w:pPr>
            <w:r>
              <w:t>社会化质检完成率</w:t>
            </w:r>
          </w:p>
        </w:tc>
        <w:tc>
          <w:tcPr>
            <w:tcW w:w="1276" w:type="dxa"/>
            <w:vAlign w:val="center"/>
          </w:tcPr>
          <w:p w14:paraId="44EE1D39">
            <w:pPr>
              <w:pStyle w:val="13"/>
            </w:pPr>
            <w:r>
              <w:t>≥95百分比</w:t>
            </w:r>
          </w:p>
        </w:tc>
        <w:tc>
          <w:tcPr>
            <w:tcW w:w="1843" w:type="dxa"/>
            <w:vAlign w:val="center"/>
          </w:tcPr>
          <w:p w14:paraId="58CCEDD0">
            <w:pPr>
              <w:pStyle w:val="13"/>
            </w:pPr>
            <w:r>
              <w:t>依据往年工作经验和工作实际</w:t>
            </w:r>
          </w:p>
        </w:tc>
      </w:tr>
      <w:tr w14:paraId="14046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B3925"/>
        </w:tc>
        <w:tc>
          <w:tcPr>
            <w:tcW w:w="1276" w:type="dxa"/>
            <w:vAlign w:val="center"/>
          </w:tcPr>
          <w:p w14:paraId="712C0811">
            <w:pPr>
              <w:pStyle w:val="13"/>
            </w:pPr>
            <w:r>
              <w:t>成本指标</w:t>
            </w:r>
          </w:p>
        </w:tc>
        <w:tc>
          <w:tcPr>
            <w:tcW w:w="1332" w:type="dxa"/>
            <w:vAlign w:val="center"/>
          </w:tcPr>
          <w:p w14:paraId="70DCFC52">
            <w:pPr>
              <w:pStyle w:val="13"/>
            </w:pPr>
            <w:r>
              <w:t>资金支出率</w:t>
            </w:r>
          </w:p>
        </w:tc>
        <w:tc>
          <w:tcPr>
            <w:tcW w:w="2891" w:type="dxa"/>
            <w:vAlign w:val="center"/>
          </w:tcPr>
          <w:p w14:paraId="0F6DFBA0">
            <w:pPr>
              <w:pStyle w:val="13"/>
            </w:pPr>
            <w:r>
              <w:t>资金支出率</w:t>
            </w:r>
          </w:p>
        </w:tc>
        <w:tc>
          <w:tcPr>
            <w:tcW w:w="1276" w:type="dxa"/>
            <w:vAlign w:val="center"/>
          </w:tcPr>
          <w:p w14:paraId="3A9E2471">
            <w:pPr>
              <w:pStyle w:val="13"/>
            </w:pPr>
            <w:r>
              <w:t>≥95百分比</w:t>
            </w:r>
          </w:p>
        </w:tc>
        <w:tc>
          <w:tcPr>
            <w:tcW w:w="1843" w:type="dxa"/>
            <w:vAlign w:val="center"/>
          </w:tcPr>
          <w:p w14:paraId="57847664">
            <w:pPr>
              <w:pStyle w:val="13"/>
            </w:pPr>
            <w:r>
              <w:t>依据往年工作经验和工作实际</w:t>
            </w:r>
          </w:p>
        </w:tc>
      </w:tr>
      <w:tr w14:paraId="0984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AAA91">
            <w:pPr>
              <w:pStyle w:val="15"/>
            </w:pPr>
            <w:r>
              <w:t>效益指标</w:t>
            </w:r>
          </w:p>
        </w:tc>
        <w:tc>
          <w:tcPr>
            <w:tcW w:w="1276" w:type="dxa"/>
            <w:vAlign w:val="center"/>
          </w:tcPr>
          <w:p w14:paraId="269F83E7">
            <w:pPr>
              <w:pStyle w:val="13"/>
            </w:pPr>
            <w:r>
              <w:t>经济效益指标</w:t>
            </w:r>
          </w:p>
        </w:tc>
        <w:tc>
          <w:tcPr>
            <w:tcW w:w="1332" w:type="dxa"/>
            <w:vAlign w:val="center"/>
          </w:tcPr>
          <w:p w14:paraId="317BAB56">
            <w:pPr>
              <w:pStyle w:val="13"/>
            </w:pPr>
            <w:r>
              <w:t>确保质检工作正常进行</w:t>
            </w:r>
          </w:p>
        </w:tc>
        <w:tc>
          <w:tcPr>
            <w:tcW w:w="2891" w:type="dxa"/>
            <w:vAlign w:val="center"/>
          </w:tcPr>
          <w:p w14:paraId="46096F02">
            <w:pPr>
              <w:pStyle w:val="13"/>
            </w:pPr>
            <w:r>
              <w:t>确保质检工作正常进行</w:t>
            </w:r>
          </w:p>
        </w:tc>
        <w:tc>
          <w:tcPr>
            <w:tcW w:w="1276" w:type="dxa"/>
            <w:vAlign w:val="center"/>
          </w:tcPr>
          <w:p w14:paraId="407709C0">
            <w:pPr>
              <w:pStyle w:val="13"/>
            </w:pPr>
            <w:r>
              <w:t>≥95百分比</w:t>
            </w:r>
          </w:p>
        </w:tc>
        <w:tc>
          <w:tcPr>
            <w:tcW w:w="1843" w:type="dxa"/>
            <w:vAlign w:val="center"/>
          </w:tcPr>
          <w:p w14:paraId="3ECF6E0C">
            <w:pPr>
              <w:pStyle w:val="13"/>
            </w:pPr>
            <w:r>
              <w:t>依据往年工作经验和工作实际</w:t>
            </w:r>
          </w:p>
        </w:tc>
      </w:tr>
      <w:tr w14:paraId="02EA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02BFA"/>
        </w:tc>
        <w:tc>
          <w:tcPr>
            <w:tcW w:w="1276" w:type="dxa"/>
            <w:vAlign w:val="center"/>
          </w:tcPr>
          <w:p w14:paraId="0AB819EE">
            <w:pPr>
              <w:pStyle w:val="13"/>
            </w:pPr>
            <w:r>
              <w:t>社会效益指标</w:t>
            </w:r>
          </w:p>
        </w:tc>
        <w:tc>
          <w:tcPr>
            <w:tcW w:w="1332" w:type="dxa"/>
            <w:vAlign w:val="center"/>
          </w:tcPr>
          <w:p w14:paraId="7F67A327">
            <w:pPr>
              <w:pStyle w:val="13"/>
            </w:pPr>
            <w:r>
              <w:t>保护服务双方权益</w:t>
            </w:r>
          </w:p>
        </w:tc>
        <w:tc>
          <w:tcPr>
            <w:tcW w:w="2891" w:type="dxa"/>
            <w:vAlign w:val="center"/>
          </w:tcPr>
          <w:p w14:paraId="05A1DBF2">
            <w:pPr>
              <w:pStyle w:val="13"/>
            </w:pPr>
            <w:r>
              <w:t>保护服务双方权益</w:t>
            </w:r>
          </w:p>
        </w:tc>
        <w:tc>
          <w:tcPr>
            <w:tcW w:w="1276" w:type="dxa"/>
            <w:vAlign w:val="center"/>
          </w:tcPr>
          <w:p w14:paraId="656026B4">
            <w:pPr>
              <w:pStyle w:val="13"/>
            </w:pPr>
            <w:r>
              <w:t>≥95百分比</w:t>
            </w:r>
          </w:p>
        </w:tc>
        <w:tc>
          <w:tcPr>
            <w:tcW w:w="1843" w:type="dxa"/>
            <w:vAlign w:val="center"/>
          </w:tcPr>
          <w:p w14:paraId="5E1A3D1A">
            <w:pPr>
              <w:pStyle w:val="13"/>
            </w:pPr>
            <w:r>
              <w:t>依据往年工作经验和工作实际</w:t>
            </w:r>
          </w:p>
        </w:tc>
      </w:tr>
      <w:tr w14:paraId="5015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3CFD3"/>
        </w:tc>
        <w:tc>
          <w:tcPr>
            <w:tcW w:w="1276" w:type="dxa"/>
            <w:vAlign w:val="center"/>
          </w:tcPr>
          <w:p w14:paraId="1149737E">
            <w:pPr>
              <w:pStyle w:val="13"/>
            </w:pPr>
            <w:r>
              <w:t>生态效益指标</w:t>
            </w:r>
          </w:p>
        </w:tc>
        <w:tc>
          <w:tcPr>
            <w:tcW w:w="1332" w:type="dxa"/>
            <w:vAlign w:val="center"/>
          </w:tcPr>
          <w:p w14:paraId="400E7D93">
            <w:pPr>
              <w:pStyle w:val="13"/>
            </w:pPr>
            <w:r>
              <w:t>规定服务标准，科学使用农药、化肥等，保护环境</w:t>
            </w:r>
          </w:p>
        </w:tc>
        <w:tc>
          <w:tcPr>
            <w:tcW w:w="2891" w:type="dxa"/>
            <w:vAlign w:val="center"/>
          </w:tcPr>
          <w:p w14:paraId="050D6125">
            <w:pPr>
              <w:pStyle w:val="13"/>
            </w:pPr>
            <w:r>
              <w:t>规定服务标准，科学使用农药、化肥等，保护环境</w:t>
            </w:r>
          </w:p>
        </w:tc>
        <w:tc>
          <w:tcPr>
            <w:tcW w:w="1276" w:type="dxa"/>
            <w:vAlign w:val="center"/>
          </w:tcPr>
          <w:p w14:paraId="053CADDA">
            <w:pPr>
              <w:pStyle w:val="13"/>
            </w:pPr>
            <w:r>
              <w:t>≥95百分比</w:t>
            </w:r>
          </w:p>
        </w:tc>
        <w:tc>
          <w:tcPr>
            <w:tcW w:w="1843" w:type="dxa"/>
            <w:vAlign w:val="center"/>
          </w:tcPr>
          <w:p w14:paraId="1ED16EF6">
            <w:pPr>
              <w:pStyle w:val="13"/>
            </w:pPr>
            <w:r>
              <w:t>依据往年工作经验和工作实际</w:t>
            </w:r>
          </w:p>
        </w:tc>
      </w:tr>
      <w:tr w14:paraId="122B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C48F04"/>
        </w:tc>
        <w:tc>
          <w:tcPr>
            <w:tcW w:w="1276" w:type="dxa"/>
            <w:vAlign w:val="center"/>
          </w:tcPr>
          <w:p w14:paraId="22C766A8">
            <w:pPr>
              <w:pStyle w:val="13"/>
            </w:pPr>
            <w:r>
              <w:t>可持续影响指标</w:t>
            </w:r>
          </w:p>
        </w:tc>
        <w:tc>
          <w:tcPr>
            <w:tcW w:w="1332" w:type="dxa"/>
            <w:vAlign w:val="center"/>
          </w:tcPr>
          <w:p w14:paraId="01814776">
            <w:pPr>
              <w:pStyle w:val="13"/>
            </w:pPr>
            <w:r>
              <w:t>社会化服务可持续发展</w:t>
            </w:r>
          </w:p>
        </w:tc>
        <w:tc>
          <w:tcPr>
            <w:tcW w:w="2891" w:type="dxa"/>
            <w:vAlign w:val="center"/>
          </w:tcPr>
          <w:p w14:paraId="4E3B7639">
            <w:pPr>
              <w:pStyle w:val="13"/>
            </w:pPr>
            <w:r>
              <w:t>社会化服务可持续发展</w:t>
            </w:r>
          </w:p>
        </w:tc>
        <w:tc>
          <w:tcPr>
            <w:tcW w:w="1276" w:type="dxa"/>
            <w:vAlign w:val="center"/>
          </w:tcPr>
          <w:p w14:paraId="24D4AAAE">
            <w:pPr>
              <w:pStyle w:val="13"/>
            </w:pPr>
            <w:r>
              <w:t>≥95百分比</w:t>
            </w:r>
          </w:p>
        </w:tc>
        <w:tc>
          <w:tcPr>
            <w:tcW w:w="1843" w:type="dxa"/>
            <w:vAlign w:val="center"/>
          </w:tcPr>
          <w:p w14:paraId="33773662">
            <w:pPr>
              <w:pStyle w:val="13"/>
            </w:pPr>
            <w:r>
              <w:t>依据往年工作经验和工作实际</w:t>
            </w:r>
          </w:p>
        </w:tc>
      </w:tr>
      <w:tr w14:paraId="42A98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1AC1F">
            <w:pPr>
              <w:pStyle w:val="15"/>
            </w:pPr>
            <w:r>
              <w:t>满意度指标</w:t>
            </w:r>
          </w:p>
        </w:tc>
        <w:tc>
          <w:tcPr>
            <w:tcW w:w="1276" w:type="dxa"/>
            <w:vAlign w:val="center"/>
          </w:tcPr>
          <w:p w14:paraId="2B0A2E6C">
            <w:pPr>
              <w:pStyle w:val="13"/>
            </w:pPr>
            <w:r>
              <w:t>服务对象满意度指标</w:t>
            </w:r>
          </w:p>
        </w:tc>
        <w:tc>
          <w:tcPr>
            <w:tcW w:w="1332" w:type="dxa"/>
            <w:vAlign w:val="center"/>
          </w:tcPr>
          <w:p w14:paraId="72EA86B1">
            <w:pPr>
              <w:pStyle w:val="13"/>
            </w:pPr>
            <w:r>
              <w:t>服务对象满意度</w:t>
            </w:r>
          </w:p>
        </w:tc>
        <w:tc>
          <w:tcPr>
            <w:tcW w:w="2891" w:type="dxa"/>
            <w:vAlign w:val="center"/>
          </w:tcPr>
          <w:p w14:paraId="2A429087">
            <w:pPr>
              <w:pStyle w:val="13"/>
            </w:pPr>
            <w:r>
              <w:t>服务对象满意度</w:t>
            </w:r>
          </w:p>
        </w:tc>
        <w:tc>
          <w:tcPr>
            <w:tcW w:w="1276" w:type="dxa"/>
            <w:vAlign w:val="center"/>
          </w:tcPr>
          <w:p w14:paraId="633CF41B">
            <w:pPr>
              <w:pStyle w:val="13"/>
            </w:pPr>
            <w:r>
              <w:t>≥95百分比</w:t>
            </w:r>
          </w:p>
        </w:tc>
        <w:tc>
          <w:tcPr>
            <w:tcW w:w="1843" w:type="dxa"/>
            <w:vAlign w:val="center"/>
          </w:tcPr>
          <w:p w14:paraId="4789E971">
            <w:pPr>
              <w:pStyle w:val="13"/>
            </w:pPr>
            <w:r>
              <w:t>依据往年工作经验和工作实际</w:t>
            </w:r>
          </w:p>
        </w:tc>
      </w:tr>
    </w:tbl>
    <w:p w14:paraId="7101FD6B">
      <w:pPr>
        <w:sectPr>
          <w:pgSz w:w="11900" w:h="16840"/>
          <w:pgMar w:top="1984" w:right="1304" w:bottom="1134" w:left="1304" w:header="720" w:footer="720" w:gutter="0"/>
          <w:cols w:space="720" w:num="1"/>
        </w:sectPr>
      </w:pPr>
    </w:p>
    <w:p w14:paraId="659378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181C52">
      <w:pPr>
        <w:spacing w:before="0" w:after="0"/>
        <w:ind w:firstLine="560"/>
        <w:jc w:val="left"/>
        <w:outlineLvl w:val="3"/>
      </w:pPr>
      <w:bookmarkStart w:id="6" w:name="_Toc16941"/>
      <w:r>
        <w:rPr>
          <w:rFonts w:ascii="方正仿宋_GBK" w:hAnsi="方正仿宋_GBK" w:eastAsia="方正仿宋_GBK" w:cs="方正仿宋_GBK"/>
          <w:color w:val="000000"/>
          <w:sz w:val="28"/>
        </w:rPr>
        <w:t>4.2025年委托帮扶绩效目标表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CAA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ED370C">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2E92EEFE">
            <w:pPr>
              <w:pStyle w:val="11"/>
            </w:pPr>
            <w:r>
              <w:t>单位：元</w:t>
            </w:r>
          </w:p>
        </w:tc>
      </w:tr>
      <w:tr w14:paraId="741ED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B3239">
            <w:pPr>
              <w:pStyle w:val="14"/>
            </w:pPr>
            <w:r>
              <w:t>项目编码</w:t>
            </w:r>
          </w:p>
        </w:tc>
        <w:tc>
          <w:tcPr>
            <w:tcW w:w="2608" w:type="dxa"/>
            <w:gridSpan w:val="2"/>
            <w:vAlign w:val="center"/>
          </w:tcPr>
          <w:p w14:paraId="2057F565">
            <w:pPr>
              <w:pStyle w:val="13"/>
            </w:pPr>
            <w:r>
              <w:t>13022925P00JXC419395J</w:t>
            </w:r>
          </w:p>
        </w:tc>
        <w:tc>
          <w:tcPr>
            <w:tcW w:w="1587" w:type="dxa"/>
            <w:vAlign w:val="center"/>
          </w:tcPr>
          <w:p w14:paraId="69BC859B">
            <w:pPr>
              <w:pStyle w:val="14"/>
            </w:pPr>
            <w:r>
              <w:t>项目名称</w:t>
            </w:r>
          </w:p>
        </w:tc>
        <w:tc>
          <w:tcPr>
            <w:tcW w:w="4423" w:type="dxa"/>
            <w:gridSpan w:val="3"/>
            <w:vAlign w:val="center"/>
          </w:tcPr>
          <w:p w14:paraId="460B06D0">
            <w:pPr>
              <w:pStyle w:val="13"/>
            </w:pPr>
            <w:r>
              <w:t>2025年委托帮扶</w:t>
            </w:r>
          </w:p>
        </w:tc>
      </w:tr>
      <w:tr w14:paraId="021B0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B1638">
            <w:pPr>
              <w:pStyle w:val="14"/>
            </w:pPr>
            <w:r>
              <w:t>预算规模及资金用途</w:t>
            </w:r>
          </w:p>
        </w:tc>
        <w:tc>
          <w:tcPr>
            <w:tcW w:w="1276" w:type="dxa"/>
            <w:vAlign w:val="center"/>
          </w:tcPr>
          <w:p w14:paraId="226100AE">
            <w:pPr>
              <w:pStyle w:val="14"/>
            </w:pPr>
            <w:r>
              <w:t>预算数</w:t>
            </w:r>
          </w:p>
        </w:tc>
        <w:tc>
          <w:tcPr>
            <w:tcW w:w="1332" w:type="dxa"/>
            <w:vAlign w:val="center"/>
          </w:tcPr>
          <w:p w14:paraId="6CE72EDE">
            <w:pPr>
              <w:pStyle w:val="13"/>
            </w:pPr>
            <w:r>
              <w:t>2050000.00</w:t>
            </w:r>
          </w:p>
        </w:tc>
        <w:tc>
          <w:tcPr>
            <w:tcW w:w="1587" w:type="dxa"/>
            <w:vAlign w:val="center"/>
          </w:tcPr>
          <w:p w14:paraId="41310A05">
            <w:pPr>
              <w:pStyle w:val="14"/>
            </w:pPr>
            <w:r>
              <w:t>其中：财政    资金</w:t>
            </w:r>
          </w:p>
        </w:tc>
        <w:tc>
          <w:tcPr>
            <w:tcW w:w="1304" w:type="dxa"/>
            <w:vAlign w:val="center"/>
          </w:tcPr>
          <w:p w14:paraId="62AD21E4">
            <w:pPr>
              <w:pStyle w:val="13"/>
            </w:pPr>
            <w:r>
              <w:t>2050000.00</w:t>
            </w:r>
          </w:p>
        </w:tc>
        <w:tc>
          <w:tcPr>
            <w:tcW w:w="1276" w:type="dxa"/>
            <w:vAlign w:val="center"/>
          </w:tcPr>
          <w:p w14:paraId="11086CE3">
            <w:pPr>
              <w:pStyle w:val="14"/>
            </w:pPr>
            <w:r>
              <w:t>其他资金</w:t>
            </w:r>
          </w:p>
        </w:tc>
        <w:tc>
          <w:tcPr>
            <w:tcW w:w="1843" w:type="dxa"/>
            <w:vAlign w:val="center"/>
          </w:tcPr>
          <w:p w14:paraId="542665B0">
            <w:pPr>
              <w:pStyle w:val="13"/>
            </w:pPr>
            <w:r>
              <w:t xml:space="preserve"> </w:t>
            </w:r>
          </w:p>
        </w:tc>
      </w:tr>
      <w:tr w14:paraId="58E2A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618A1"/>
        </w:tc>
        <w:tc>
          <w:tcPr>
            <w:tcW w:w="8618" w:type="dxa"/>
            <w:gridSpan w:val="6"/>
            <w:vAlign w:val="center"/>
          </w:tcPr>
          <w:p w14:paraId="58DF0338">
            <w:pPr>
              <w:pStyle w:val="13"/>
            </w:pPr>
            <w:r>
              <w:t>用于2025年委托帮扶资金项目</w:t>
            </w:r>
          </w:p>
        </w:tc>
      </w:tr>
      <w:tr w14:paraId="00662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87456">
            <w:pPr>
              <w:pStyle w:val="14"/>
            </w:pPr>
            <w:r>
              <w:t>资金支出计划（%）</w:t>
            </w:r>
          </w:p>
        </w:tc>
        <w:tc>
          <w:tcPr>
            <w:tcW w:w="2608" w:type="dxa"/>
            <w:gridSpan w:val="2"/>
            <w:vAlign w:val="center"/>
          </w:tcPr>
          <w:p w14:paraId="2BAD4F54">
            <w:pPr>
              <w:pStyle w:val="14"/>
            </w:pPr>
            <w:r>
              <w:t>3月底</w:t>
            </w:r>
          </w:p>
        </w:tc>
        <w:tc>
          <w:tcPr>
            <w:tcW w:w="1587" w:type="dxa"/>
            <w:vAlign w:val="center"/>
          </w:tcPr>
          <w:p w14:paraId="03861860">
            <w:pPr>
              <w:pStyle w:val="14"/>
            </w:pPr>
            <w:r>
              <w:t>6月底</w:t>
            </w:r>
          </w:p>
        </w:tc>
        <w:tc>
          <w:tcPr>
            <w:tcW w:w="1304" w:type="dxa"/>
            <w:vAlign w:val="center"/>
          </w:tcPr>
          <w:p w14:paraId="7EB91242">
            <w:pPr>
              <w:pStyle w:val="14"/>
            </w:pPr>
            <w:r>
              <w:t>10月底</w:t>
            </w:r>
          </w:p>
        </w:tc>
        <w:tc>
          <w:tcPr>
            <w:tcW w:w="3119" w:type="dxa"/>
            <w:gridSpan w:val="2"/>
            <w:vAlign w:val="center"/>
          </w:tcPr>
          <w:p w14:paraId="5DEC9A28">
            <w:pPr>
              <w:pStyle w:val="14"/>
            </w:pPr>
            <w:r>
              <w:t>12月底</w:t>
            </w:r>
          </w:p>
        </w:tc>
      </w:tr>
      <w:tr w14:paraId="1BEE8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6F8C3"/>
        </w:tc>
        <w:tc>
          <w:tcPr>
            <w:tcW w:w="2608" w:type="dxa"/>
            <w:gridSpan w:val="2"/>
            <w:vAlign w:val="center"/>
          </w:tcPr>
          <w:p w14:paraId="14F53B1C">
            <w:pPr>
              <w:pStyle w:val="15"/>
            </w:pPr>
            <w:r>
              <w:t xml:space="preserve"> </w:t>
            </w:r>
          </w:p>
        </w:tc>
        <w:tc>
          <w:tcPr>
            <w:tcW w:w="1587" w:type="dxa"/>
            <w:vAlign w:val="center"/>
          </w:tcPr>
          <w:p w14:paraId="7B024861">
            <w:pPr>
              <w:pStyle w:val="15"/>
            </w:pPr>
            <w:r>
              <w:t>50%</w:t>
            </w:r>
          </w:p>
        </w:tc>
        <w:tc>
          <w:tcPr>
            <w:tcW w:w="1304" w:type="dxa"/>
            <w:vAlign w:val="center"/>
          </w:tcPr>
          <w:p w14:paraId="218196BF">
            <w:pPr>
              <w:pStyle w:val="15"/>
            </w:pPr>
            <w:r>
              <w:t xml:space="preserve"> </w:t>
            </w:r>
          </w:p>
        </w:tc>
        <w:tc>
          <w:tcPr>
            <w:tcW w:w="3119" w:type="dxa"/>
            <w:gridSpan w:val="2"/>
            <w:vAlign w:val="center"/>
          </w:tcPr>
          <w:p w14:paraId="13B36A0C">
            <w:pPr>
              <w:pStyle w:val="15"/>
            </w:pPr>
            <w:r>
              <w:t>100%</w:t>
            </w:r>
          </w:p>
        </w:tc>
      </w:tr>
      <w:tr w14:paraId="1C81E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2C937">
            <w:pPr>
              <w:pStyle w:val="14"/>
            </w:pPr>
            <w:r>
              <w:t>绩效目标</w:t>
            </w:r>
          </w:p>
        </w:tc>
        <w:tc>
          <w:tcPr>
            <w:tcW w:w="8618" w:type="dxa"/>
            <w:gridSpan w:val="6"/>
            <w:vAlign w:val="center"/>
          </w:tcPr>
          <w:p w14:paraId="4EB3E9E8">
            <w:pPr>
              <w:pStyle w:val="13"/>
            </w:pPr>
            <w:r>
              <w:t>1.用于2025年产业委托帮扶项目</w:t>
            </w:r>
          </w:p>
        </w:tc>
      </w:tr>
    </w:tbl>
    <w:p w14:paraId="441EA8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53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BE71B">
            <w:pPr>
              <w:pStyle w:val="14"/>
            </w:pPr>
            <w:r>
              <w:t>一级指标</w:t>
            </w:r>
          </w:p>
        </w:tc>
        <w:tc>
          <w:tcPr>
            <w:tcW w:w="1276" w:type="dxa"/>
            <w:vAlign w:val="center"/>
          </w:tcPr>
          <w:p w14:paraId="4EE09632">
            <w:pPr>
              <w:pStyle w:val="14"/>
            </w:pPr>
            <w:r>
              <w:t>二级指标</w:t>
            </w:r>
          </w:p>
        </w:tc>
        <w:tc>
          <w:tcPr>
            <w:tcW w:w="1332" w:type="dxa"/>
            <w:vAlign w:val="center"/>
          </w:tcPr>
          <w:p w14:paraId="420E6023">
            <w:pPr>
              <w:pStyle w:val="14"/>
            </w:pPr>
            <w:r>
              <w:t>三级指标</w:t>
            </w:r>
          </w:p>
        </w:tc>
        <w:tc>
          <w:tcPr>
            <w:tcW w:w="2891" w:type="dxa"/>
            <w:vAlign w:val="center"/>
          </w:tcPr>
          <w:p w14:paraId="5A8830D9">
            <w:pPr>
              <w:pStyle w:val="14"/>
            </w:pPr>
            <w:r>
              <w:t>绩效指标描述</w:t>
            </w:r>
          </w:p>
        </w:tc>
        <w:tc>
          <w:tcPr>
            <w:tcW w:w="1276" w:type="dxa"/>
            <w:vAlign w:val="center"/>
          </w:tcPr>
          <w:p w14:paraId="3E5F1793">
            <w:pPr>
              <w:pStyle w:val="14"/>
            </w:pPr>
            <w:r>
              <w:t>指标值</w:t>
            </w:r>
          </w:p>
        </w:tc>
        <w:tc>
          <w:tcPr>
            <w:tcW w:w="1843" w:type="dxa"/>
            <w:vAlign w:val="center"/>
          </w:tcPr>
          <w:p w14:paraId="226D1B20">
            <w:pPr>
              <w:pStyle w:val="14"/>
            </w:pPr>
            <w:r>
              <w:t>指标值确定依据</w:t>
            </w:r>
          </w:p>
        </w:tc>
      </w:tr>
      <w:tr w14:paraId="1311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9E728">
            <w:pPr>
              <w:pStyle w:val="15"/>
            </w:pPr>
            <w:r>
              <w:t>产出指标</w:t>
            </w:r>
          </w:p>
        </w:tc>
        <w:tc>
          <w:tcPr>
            <w:tcW w:w="1276" w:type="dxa"/>
            <w:vAlign w:val="center"/>
          </w:tcPr>
          <w:p w14:paraId="172FFA05">
            <w:pPr>
              <w:pStyle w:val="13"/>
            </w:pPr>
            <w:r>
              <w:t>数量指标</w:t>
            </w:r>
          </w:p>
        </w:tc>
        <w:tc>
          <w:tcPr>
            <w:tcW w:w="1332" w:type="dxa"/>
            <w:vAlign w:val="center"/>
          </w:tcPr>
          <w:p w14:paraId="2AD5F22A">
            <w:pPr>
              <w:pStyle w:val="13"/>
            </w:pPr>
            <w:r>
              <w:t>产业委托帮扶覆盖率</w:t>
            </w:r>
          </w:p>
        </w:tc>
        <w:tc>
          <w:tcPr>
            <w:tcW w:w="2891" w:type="dxa"/>
            <w:vAlign w:val="center"/>
          </w:tcPr>
          <w:p w14:paraId="030D2A1A">
            <w:pPr>
              <w:pStyle w:val="13"/>
            </w:pPr>
            <w:r>
              <w:t>委托帮扶脱贫人口总数（≥**人）</w:t>
            </w:r>
          </w:p>
        </w:tc>
        <w:tc>
          <w:tcPr>
            <w:tcW w:w="1276" w:type="dxa"/>
            <w:vAlign w:val="center"/>
          </w:tcPr>
          <w:p w14:paraId="1EBCEC00">
            <w:pPr>
              <w:pStyle w:val="13"/>
            </w:pPr>
            <w:r>
              <w:t>≥695人</w:t>
            </w:r>
          </w:p>
        </w:tc>
        <w:tc>
          <w:tcPr>
            <w:tcW w:w="1843" w:type="dxa"/>
            <w:vAlign w:val="center"/>
          </w:tcPr>
          <w:p w14:paraId="4529F19D">
            <w:pPr>
              <w:pStyle w:val="13"/>
            </w:pPr>
            <w:r>
              <w:t>受益群众人数</w:t>
            </w:r>
          </w:p>
        </w:tc>
      </w:tr>
      <w:tr w14:paraId="12AAD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BAA9A"/>
        </w:tc>
        <w:tc>
          <w:tcPr>
            <w:tcW w:w="1276" w:type="dxa"/>
            <w:vAlign w:val="center"/>
          </w:tcPr>
          <w:p w14:paraId="57D0F4B7">
            <w:pPr>
              <w:pStyle w:val="13"/>
            </w:pPr>
            <w:r>
              <w:t>质量指标</w:t>
            </w:r>
          </w:p>
        </w:tc>
        <w:tc>
          <w:tcPr>
            <w:tcW w:w="1332" w:type="dxa"/>
            <w:vAlign w:val="center"/>
          </w:tcPr>
          <w:p w14:paraId="6C364405">
            <w:pPr>
              <w:pStyle w:val="13"/>
            </w:pPr>
            <w:r>
              <w:t>委托帮扶收益率</w:t>
            </w:r>
          </w:p>
        </w:tc>
        <w:tc>
          <w:tcPr>
            <w:tcW w:w="2891" w:type="dxa"/>
            <w:vAlign w:val="center"/>
          </w:tcPr>
          <w:p w14:paraId="5B3F7525">
            <w:pPr>
              <w:pStyle w:val="13"/>
            </w:pPr>
            <w:r>
              <w:t>收益比例</w:t>
            </w:r>
          </w:p>
        </w:tc>
        <w:tc>
          <w:tcPr>
            <w:tcW w:w="1276" w:type="dxa"/>
            <w:vAlign w:val="center"/>
          </w:tcPr>
          <w:p w14:paraId="6AA616F4">
            <w:pPr>
              <w:pStyle w:val="13"/>
            </w:pPr>
            <w:r>
              <w:t>≥6百分比</w:t>
            </w:r>
          </w:p>
        </w:tc>
        <w:tc>
          <w:tcPr>
            <w:tcW w:w="1843" w:type="dxa"/>
            <w:vAlign w:val="center"/>
          </w:tcPr>
          <w:p w14:paraId="556CBCDD">
            <w:pPr>
              <w:pStyle w:val="13"/>
            </w:pPr>
            <w:r>
              <w:t>项目验收合格率</w:t>
            </w:r>
          </w:p>
        </w:tc>
      </w:tr>
      <w:tr w14:paraId="5EB20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093F5"/>
        </w:tc>
        <w:tc>
          <w:tcPr>
            <w:tcW w:w="1276" w:type="dxa"/>
            <w:vAlign w:val="center"/>
          </w:tcPr>
          <w:p w14:paraId="608961B4">
            <w:pPr>
              <w:pStyle w:val="13"/>
            </w:pPr>
            <w:r>
              <w:t>时效指标</w:t>
            </w:r>
          </w:p>
        </w:tc>
        <w:tc>
          <w:tcPr>
            <w:tcW w:w="1332" w:type="dxa"/>
            <w:vAlign w:val="center"/>
          </w:tcPr>
          <w:p w14:paraId="797DD367">
            <w:pPr>
              <w:pStyle w:val="13"/>
            </w:pPr>
            <w:r>
              <w:t>每月收益发放及时率</w:t>
            </w:r>
          </w:p>
        </w:tc>
        <w:tc>
          <w:tcPr>
            <w:tcW w:w="2891" w:type="dxa"/>
            <w:vAlign w:val="center"/>
          </w:tcPr>
          <w:p w14:paraId="1D2A0CA8">
            <w:pPr>
              <w:pStyle w:val="13"/>
            </w:pPr>
            <w:r>
              <w:t>完成及时率</w:t>
            </w:r>
          </w:p>
        </w:tc>
        <w:tc>
          <w:tcPr>
            <w:tcW w:w="1276" w:type="dxa"/>
            <w:vAlign w:val="center"/>
          </w:tcPr>
          <w:p w14:paraId="5869D4E4">
            <w:pPr>
              <w:pStyle w:val="13"/>
            </w:pPr>
            <w:r>
              <w:t>≥100百分比</w:t>
            </w:r>
          </w:p>
        </w:tc>
        <w:tc>
          <w:tcPr>
            <w:tcW w:w="1843" w:type="dxa"/>
            <w:vAlign w:val="center"/>
          </w:tcPr>
          <w:p w14:paraId="27248742">
            <w:pPr>
              <w:pStyle w:val="13"/>
            </w:pPr>
            <w:r>
              <w:t>完成及时率</w:t>
            </w:r>
          </w:p>
        </w:tc>
      </w:tr>
      <w:tr w14:paraId="20D8D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BF9F7"/>
        </w:tc>
        <w:tc>
          <w:tcPr>
            <w:tcW w:w="1276" w:type="dxa"/>
            <w:vAlign w:val="center"/>
          </w:tcPr>
          <w:p w14:paraId="44E4D656">
            <w:pPr>
              <w:pStyle w:val="13"/>
            </w:pPr>
            <w:r>
              <w:t>成本指标</w:t>
            </w:r>
          </w:p>
        </w:tc>
        <w:tc>
          <w:tcPr>
            <w:tcW w:w="1332" w:type="dxa"/>
            <w:vAlign w:val="center"/>
          </w:tcPr>
          <w:p w14:paraId="13437B86">
            <w:pPr>
              <w:pStyle w:val="13"/>
            </w:pPr>
            <w:r>
              <w:t>建档立卡脱贫户产业帮扶专项资金</w:t>
            </w:r>
          </w:p>
        </w:tc>
        <w:tc>
          <w:tcPr>
            <w:tcW w:w="2891" w:type="dxa"/>
            <w:vAlign w:val="center"/>
          </w:tcPr>
          <w:p w14:paraId="16A622B4">
            <w:pPr>
              <w:pStyle w:val="13"/>
            </w:pPr>
            <w:r>
              <w:t>产业帮扶</w:t>
            </w:r>
          </w:p>
        </w:tc>
        <w:tc>
          <w:tcPr>
            <w:tcW w:w="1276" w:type="dxa"/>
            <w:vAlign w:val="center"/>
          </w:tcPr>
          <w:p w14:paraId="27348651">
            <w:pPr>
              <w:pStyle w:val="13"/>
            </w:pPr>
            <w:r>
              <w:t>≥6250百分比</w:t>
            </w:r>
          </w:p>
        </w:tc>
        <w:tc>
          <w:tcPr>
            <w:tcW w:w="1843" w:type="dxa"/>
            <w:vAlign w:val="center"/>
          </w:tcPr>
          <w:p w14:paraId="0A9061BE">
            <w:pPr>
              <w:pStyle w:val="13"/>
            </w:pPr>
            <w:r>
              <w:t>帮扶资金占比</w:t>
            </w:r>
          </w:p>
        </w:tc>
      </w:tr>
      <w:tr w14:paraId="4FE06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361B6">
            <w:pPr>
              <w:pStyle w:val="15"/>
            </w:pPr>
            <w:r>
              <w:t>效益指标</w:t>
            </w:r>
          </w:p>
        </w:tc>
        <w:tc>
          <w:tcPr>
            <w:tcW w:w="1276" w:type="dxa"/>
            <w:vAlign w:val="center"/>
          </w:tcPr>
          <w:p w14:paraId="2CBE9EF1">
            <w:pPr>
              <w:pStyle w:val="13"/>
            </w:pPr>
            <w:r>
              <w:t>经济效益指标</w:t>
            </w:r>
          </w:p>
        </w:tc>
        <w:tc>
          <w:tcPr>
            <w:tcW w:w="1332" w:type="dxa"/>
            <w:vAlign w:val="center"/>
          </w:tcPr>
          <w:p w14:paraId="5C1147ED">
            <w:pPr>
              <w:pStyle w:val="13"/>
            </w:pPr>
            <w:r>
              <w:t>无劳动能力脱贫户年收入增加</w:t>
            </w:r>
          </w:p>
        </w:tc>
        <w:tc>
          <w:tcPr>
            <w:tcW w:w="2891" w:type="dxa"/>
            <w:vAlign w:val="center"/>
          </w:tcPr>
          <w:p w14:paraId="3108291E">
            <w:pPr>
              <w:pStyle w:val="13"/>
            </w:pPr>
            <w:r>
              <w:t>增加收入</w:t>
            </w:r>
          </w:p>
        </w:tc>
        <w:tc>
          <w:tcPr>
            <w:tcW w:w="1276" w:type="dxa"/>
            <w:vAlign w:val="center"/>
          </w:tcPr>
          <w:p w14:paraId="43748030">
            <w:pPr>
              <w:pStyle w:val="13"/>
            </w:pPr>
            <w:r>
              <w:t>≥375元</w:t>
            </w:r>
          </w:p>
        </w:tc>
        <w:tc>
          <w:tcPr>
            <w:tcW w:w="1843" w:type="dxa"/>
            <w:vAlign w:val="center"/>
          </w:tcPr>
          <w:p w14:paraId="5E74DDED">
            <w:pPr>
              <w:pStyle w:val="13"/>
            </w:pPr>
            <w:r>
              <w:t>协助产业振兴，巩固脱贫效果显著</w:t>
            </w:r>
          </w:p>
        </w:tc>
      </w:tr>
      <w:tr w14:paraId="667C1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37386"/>
        </w:tc>
        <w:tc>
          <w:tcPr>
            <w:tcW w:w="1276" w:type="dxa"/>
            <w:vAlign w:val="center"/>
          </w:tcPr>
          <w:p w14:paraId="5286EB79">
            <w:pPr>
              <w:pStyle w:val="13"/>
            </w:pPr>
            <w:r>
              <w:t>社会效益指标</w:t>
            </w:r>
          </w:p>
        </w:tc>
        <w:tc>
          <w:tcPr>
            <w:tcW w:w="1332" w:type="dxa"/>
            <w:vAlign w:val="center"/>
          </w:tcPr>
          <w:p w14:paraId="633C7EE6">
            <w:pPr>
              <w:pStyle w:val="13"/>
            </w:pPr>
            <w:r>
              <w:t>收益建档立卡脱贫户人口覆盖率</w:t>
            </w:r>
          </w:p>
        </w:tc>
        <w:tc>
          <w:tcPr>
            <w:tcW w:w="2891" w:type="dxa"/>
            <w:vAlign w:val="center"/>
          </w:tcPr>
          <w:p w14:paraId="349A0940">
            <w:pPr>
              <w:pStyle w:val="13"/>
            </w:pPr>
            <w:r>
              <w:t>覆盖占比</w:t>
            </w:r>
          </w:p>
        </w:tc>
        <w:tc>
          <w:tcPr>
            <w:tcW w:w="1276" w:type="dxa"/>
            <w:vAlign w:val="center"/>
          </w:tcPr>
          <w:p w14:paraId="6DFC6954">
            <w:pPr>
              <w:pStyle w:val="13"/>
            </w:pPr>
            <w:r>
              <w:t>≥100百分比</w:t>
            </w:r>
          </w:p>
        </w:tc>
        <w:tc>
          <w:tcPr>
            <w:tcW w:w="1843" w:type="dxa"/>
            <w:vAlign w:val="center"/>
          </w:tcPr>
          <w:p w14:paraId="5569BB5D">
            <w:pPr>
              <w:pStyle w:val="13"/>
            </w:pPr>
            <w:r>
              <w:t>收益建档立卡脱贫户人口</w:t>
            </w:r>
          </w:p>
        </w:tc>
      </w:tr>
      <w:tr w14:paraId="119B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447A7"/>
        </w:tc>
        <w:tc>
          <w:tcPr>
            <w:tcW w:w="1276" w:type="dxa"/>
            <w:vAlign w:val="center"/>
          </w:tcPr>
          <w:p w14:paraId="09649382">
            <w:pPr>
              <w:pStyle w:val="13"/>
            </w:pPr>
            <w:r>
              <w:t>生态效益指标</w:t>
            </w:r>
          </w:p>
        </w:tc>
        <w:tc>
          <w:tcPr>
            <w:tcW w:w="1332" w:type="dxa"/>
            <w:vAlign w:val="center"/>
          </w:tcPr>
          <w:p w14:paraId="780E5992">
            <w:pPr>
              <w:pStyle w:val="13"/>
            </w:pPr>
            <w:r>
              <w:t>产业发展绿色环保</w:t>
            </w:r>
          </w:p>
        </w:tc>
        <w:tc>
          <w:tcPr>
            <w:tcW w:w="2891" w:type="dxa"/>
            <w:vAlign w:val="center"/>
          </w:tcPr>
          <w:p w14:paraId="47DC6D17">
            <w:pPr>
              <w:pStyle w:val="13"/>
            </w:pPr>
            <w:r>
              <w:t>产业发展绿色环保</w:t>
            </w:r>
          </w:p>
        </w:tc>
        <w:tc>
          <w:tcPr>
            <w:tcW w:w="1276" w:type="dxa"/>
            <w:vAlign w:val="center"/>
          </w:tcPr>
          <w:p w14:paraId="53F83C97">
            <w:pPr>
              <w:pStyle w:val="13"/>
            </w:pPr>
            <w:r>
              <w:t>≥95百分比</w:t>
            </w:r>
          </w:p>
        </w:tc>
        <w:tc>
          <w:tcPr>
            <w:tcW w:w="1843" w:type="dxa"/>
            <w:vAlign w:val="center"/>
          </w:tcPr>
          <w:p w14:paraId="21DEA2AF">
            <w:pPr>
              <w:pStyle w:val="13"/>
            </w:pPr>
            <w:r>
              <w:t>产业发展绿色环保</w:t>
            </w:r>
          </w:p>
        </w:tc>
      </w:tr>
      <w:tr w14:paraId="34117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66732"/>
        </w:tc>
        <w:tc>
          <w:tcPr>
            <w:tcW w:w="1276" w:type="dxa"/>
            <w:vAlign w:val="center"/>
          </w:tcPr>
          <w:p w14:paraId="766A337C">
            <w:pPr>
              <w:pStyle w:val="13"/>
            </w:pPr>
            <w:r>
              <w:t>可持续影响指标</w:t>
            </w:r>
          </w:p>
        </w:tc>
        <w:tc>
          <w:tcPr>
            <w:tcW w:w="1332" w:type="dxa"/>
            <w:vAlign w:val="center"/>
          </w:tcPr>
          <w:p w14:paraId="12BE76CE">
            <w:pPr>
              <w:pStyle w:val="13"/>
            </w:pPr>
            <w:r>
              <w:t>实现脱贫户持续稳定增收</w:t>
            </w:r>
          </w:p>
        </w:tc>
        <w:tc>
          <w:tcPr>
            <w:tcW w:w="2891" w:type="dxa"/>
            <w:vAlign w:val="center"/>
          </w:tcPr>
          <w:p w14:paraId="7F0C8974">
            <w:pPr>
              <w:pStyle w:val="13"/>
            </w:pPr>
            <w:r>
              <w:t>实现脱贫户持续稳定增收</w:t>
            </w:r>
          </w:p>
        </w:tc>
        <w:tc>
          <w:tcPr>
            <w:tcW w:w="1276" w:type="dxa"/>
            <w:vAlign w:val="center"/>
          </w:tcPr>
          <w:p w14:paraId="2092AAAA">
            <w:pPr>
              <w:pStyle w:val="13"/>
            </w:pPr>
            <w:r>
              <w:t>≥95百分比</w:t>
            </w:r>
          </w:p>
        </w:tc>
        <w:tc>
          <w:tcPr>
            <w:tcW w:w="1843" w:type="dxa"/>
            <w:vAlign w:val="center"/>
          </w:tcPr>
          <w:p w14:paraId="7DFD9113">
            <w:pPr>
              <w:pStyle w:val="13"/>
            </w:pPr>
            <w:r>
              <w:t>实现脱贫户持续稳定增收</w:t>
            </w:r>
          </w:p>
        </w:tc>
      </w:tr>
      <w:tr w14:paraId="76133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01E2C">
            <w:pPr>
              <w:pStyle w:val="15"/>
            </w:pPr>
            <w:r>
              <w:t>满意度指标</w:t>
            </w:r>
          </w:p>
        </w:tc>
        <w:tc>
          <w:tcPr>
            <w:tcW w:w="1276" w:type="dxa"/>
            <w:vAlign w:val="center"/>
          </w:tcPr>
          <w:p w14:paraId="57DB7375">
            <w:pPr>
              <w:pStyle w:val="13"/>
            </w:pPr>
            <w:r>
              <w:t>服务对象满意度指标</w:t>
            </w:r>
          </w:p>
        </w:tc>
        <w:tc>
          <w:tcPr>
            <w:tcW w:w="1332" w:type="dxa"/>
            <w:vAlign w:val="center"/>
          </w:tcPr>
          <w:p w14:paraId="6331C71A">
            <w:pPr>
              <w:pStyle w:val="13"/>
            </w:pPr>
            <w:r>
              <w:t>服务对象满意度</w:t>
            </w:r>
          </w:p>
        </w:tc>
        <w:tc>
          <w:tcPr>
            <w:tcW w:w="2891" w:type="dxa"/>
            <w:vAlign w:val="center"/>
          </w:tcPr>
          <w:p w14:paraId="1510B04F">
            <w:pPr>
              <w:pStyle w:val="13"/>
            </w:pPr>
            <w:r>
              <w:t>服务对象满意度</w:t>
            </w:r>
          </w:p>
        </w:tc>
        <w:tc>
          <w:tcPr>
            <w:tcW w:w="1276" w:type="dxa"/>
            <w:vAlign w:val="center"/>
          </w:tcPr>
          <w:p w14:paraId="519AC0D1">
            <w:pPr>
              <w:pStyle w:val="13"/>
            </w:pPr>
            <w:r>
              <w:t>≥95百分比</w:t>
            </w:r>
          </w:p>
        </w:tc>
        <w:tc>
          <w:tcPr>
            <w:tcW w:w="1843" w:type="dxa"/>
            <w:vAlign w:val="center"/>
          </w:tcPr>
          <w:p w14:paraId="1153B268">
            <w:pPr>
              <w:pStyle w:val="13"/>
            </w:pPr>
            <w:r>
              <w:t>服务对象满意度</w:t>
            </w:r>
          </w:p>
        </w:tc>
      </w:tr>
    </w:tbl>
    <w:p w14:paraId="6E3D5FC9">
      <w:pPr>
        <w:sectPr>
          <w:pgSz w:w="11900" w:h="16840"/>
          <w:pgMar w:top="1984" w:right="1304" w:bottom="1134" w:left="1304" w:header="720" w:footer="720" w:gutter="0"/>
          <w:cols w:space="720" w:num="1"/>
        </w:sectPr>
      </w:pPr>
    </w:p>
    <w:p w14:paraId="6D2F74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960D70">
      <w:pPr>
        <w:spacing w:before="0" w:after="0"/>
        <w:ind w:firstLine="560"/>
        <w:jc w:val="left"/>
        <w:outlineLvl w:val="3"/>
      </w:pPr>
      <w:bookmarkStart w:id="7" w:name="_Toc12702"/>
      <w:r>
        <w:rPr>
          <w:rFonts w:ascii="方正仿宋_GBK" w:hAnsi="方正仿宋_GBK" w:eastAsia="方正仿宋_GBK" w:cs="方正仿宋_GBK"/>
          <w:color w:val="000000"/>
          <w:sz w:val="28"/>
        </w:rPr>
        <w:t>5.2025年夏玉米新油品种试验示范绩效目标表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3BD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868EF3">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1CF659F">
            <w:pPr>
              <w:pStyle w:val="11"/>
            </w:pPr>
            <w:r>
              <w:t>单位：元</w:t>
            </w:r>
          </w:p>
        </w:tc>
      </w:tr>
      <w:tr w14:paraId="61118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EC0DD">
            <w:pPr>
              <w:pStyle w:val="14"/>
            </w:pPr>
            <w:r>
              <w:t>项目编码</w:t>
            </w:r>
          </w:p>
        </w:tc>
        <w:tc>
          <w:tcPr>
            <w:tcW w:w="2608" w:type="dxa"/>
            <w:gridSpan w:val="2"/>
            <w:vAlign w:val="center"/>
          </w:tcPr>
          <w:p w14:paraId="45CF0211">
            <w:pPr>
              <w:pStyle w:val="13"/>
            </w:pPr>
            <w:r>
              <w:t>13022925P000168100054</w:t>
            </w:r>
          </w:p>
        </w:tc>
        <w:tc>
          <w:tcPr>
            <w:tcW w:w="1587" w:type="dxa"/>
            <w:vAlign w:val="center"/>
          </w:tcPr>
          <w:p w14:paraId="6A468F09">
            <w:pPr>
              <w:pStyle w:val="14"/>
            </w:pPr>
            <w:r>
              <w:t>项目名称</w:t>
            </w:r>
          </w:p>
        </w:tc>
        <w:tc>
          <w:tcPr>
            <w:tcW w:w="4423" w:type="dxa"/>
            <w:gridSpan w:val="3"/>
            <w:vAlign w:val="center"/>
          </w:tcPr>
          <w:p w14:paraId="5FFAB1E2">
            <w:pPr>
              <w:pStyle w:val="13"/>
            </w:pPr>
            <w:r>
              <w:t>2025年夏玉米新油品种试验示范</w:t>
            </w:r>
          </w:p>
        </w:tc>
      </w:tr>
      <w:tr w14:paraId="418EB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B5A82">
            <w:pPr>
              <w:pStyle w:val="14"/>
            </w:pPr>
            <w:r>
              <w:t>预算规模及资金用途</w:t>
            </w:r>
          </w:p>
        </w:tc>
        <w:tc>
          <w:tcPr>
            <w:tcW w:w="1276" w:type="dxa"/>
            <w:vAlign w:val="center"/>
          </w:tcPr>
          <w:p w14:paraId="3334690A">
            <w:pPr>
              <w:pStyle w:val="14"/>
            </w:pPr>
            <w:r>
              <w:t>预算数</w:t>
            </w:r>
          </w:p>
        </w:tc>
        <w:tc>
          <w:tcPr>
            <w:tcW w:w="1332" w:type="dxa"/>
            <w:vAlign w:val="center"/>
          </w:tcPr>
          <w:p w14:paraId="1ED76E65">
            <w:pPr>
              <w:pStyle w:val="13"/>
            </w:pPr>
            <w:r>
              <w:t>50000.00</w:t>
            </w:r>
          </w:p>
        </w:tc>
        <w:tc>
          <w:tcPr>
            <w:tcW w:w="1587" w:type="dxa"/>
            <w:vAlign w:val="center"/>
          </w:tcPr>
          <w:p w14:paraId="5D7AF012">
            <w:pPr>
              <w:pStyle w:val="14"/>
            </w:pPr>
            <w:r>
              <w:t>其中：财政    资金</w:t>
            </w:r>
          </w:p>
        </w:tc>
        <w:tc>
          <w:tcPr>
            <w:tcW w:w="1304" w:type="dxa"/>
            <w:vAlign w:val="center"/>
          </w:tcPr>
          <w:p w14:paraId="117C14DD">
            <w:pPr>
              <w:pStyle w:val="13"/>
            </w:pPr>
            <w:r>
              <w:t>50000.00</w:t>
            </w:r>
          </w:p>
        </w:tc>
        <w:tc>
          <w:tcPr>
            <w:tcW w:w="1276" w:type="dxa"/>
            <w:vAlign w:val="center"/>
          </w:tcPr>
          <w:p w14:paraId="09C30516">
            <w:pPr>
              <w:pStyle w:val="14"/>
            </w:pPr>
            <w:r>
              <w:t>其他资金</w:t>
            </w:r>
          </w:p>
        </w:tc>
        <w:tc>
          <w:tcPr>
            <w:tcW w:w="1843" w:type="dxa"/>
            <w:vAlign w:val="center"/>
          </w:tcPr>
          <w:p w14:paraId="63CEAF53">
            <w:pPr>
              <w:pStyle w:val="13"/>
            </w:pPr>
            <w:r>
              <w:t xml:space="preserve"> </w:t>
            </w:r>
          </w:p>
        </w:tc>
      </w:tr>
      <w:tr w14:paraId="796CA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1E725"/>
        </w:tc>
        <w:tc>
          <w:tcPr>
            <w:tcW w:w="8618" w:type="dxa"/>
            <w:gridSpan w:val="6"/>
            <w:vAlign w:val="center"/>
          </w:tcPr>
          <w:p w14:paraId="264202A3">
            <w:pPr>
              <w:pStyle w:val="13"/>
            </w:pPr>
            <w:r>
              <w:t>用于夏玉米新优品种示范</w:t>
            </w:r>
          </w:p>
        </w:tc>
      </w:tr>
      <w:tr w14:paraId="456F2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B6398">
            <w:pPr>
              <w:pStyle w:val="14"/>
            </w:pPr>
            <w:r>
              <w:t>资金支出计划（%）</w:t>
            </w:r>
          </w:p>
        </w:tc>
        <w:tc>
          <w:tcPr>
            <w:tcW w:w="2608" w:type="dxa"/>
            <w:gridSpan w:val="2"/>
            <w:vAlign w:val="center"/>
          </w:tcPr>
          <w:p w14:paraId="278DEF04">
            <w:pPr>
              <w:pStyle w:val="14"/>
            </w:pPr>
            <w:r>
              <w:t>3月底</w:t>
            </w:r>
          </w:p>
        </w:tc>
        <w:tc>
          <w:tcPr>
            <w:tcW w:w="1587" w:type="dxa"/>
            <w:vAlign w:val="center"/>
          </w:tcPr>
          <w:p w14:paraId="759824B0">
            <w:pPr>
              <w:pStyle w:val="14"/>
            </w:pPr>
            <w:r>
              <w:t>6月底</w:t>
            </w:r>
          </w:p>
        </w:tc>
        <w:tc>
          <w:tcPr>
            <w:tcW w:w="1304" w:type="dxa"/>
            <w:vAlign w:val="center"/>
          </w:tcPr>
          <w:p w14:paraId="3C5A8E4B">
            <w:pPr>
              <w:pStyle w:val="14"/>
            </w:pPr>
            <w:r>
              <w:t>10月底</w:t>
            </w:r>
          </w:p>
        </w:tc>
        <w:tc>
          <w:tcPr>
            <w:tcW w:w="3119" w:type="dxa"/>
            <w:gridSpan w:val="2"/>
            <w:vAlign w:val="center"/>
          </w:tcPr>
          <w:p w14:paraId="5BB517CA">
            <w:pPr>
              <w:pStyle w:val="14"/>
            </w:pPr>
            <w:r>
              <w:t>12月底</w:t>
            </w:r>
          </w:p>
        </w:tc>
      </w:tr>
      <w:tr w14:paraId="72202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F81347"/>
        </w:tc>
        <w:tc>
          <w:tcPr>
            <w:tcW w:w="2608" w:type="dxa"/>
            <w:gridSpan w:val="2"/>
            <w:vAlign w:val="center"/>
          </w:tcPr>
          <w:p w14:paraId="488DE123">
            <w:pPr>
              <w:pStyle w:val="15"/>
            </w:pPr>
            <w:r>
              <w:t xml:space="preserve"> </w:t>
            </w:r>
          </w:p>
        </w:tc>
        <w:tc>
          <w:tcPr>
            <w:tcW w:w="1587" w:type="dxa"/>
            <w:vAlign w:val="center"/>
          </w:tcPr>
          <w:p w14:paraId="22A3E5AA">
            <w:pPr>
              <w:pStyle w:val="15"/>
            </w:pPr>
            <w:r>
              <w:t>50%</w:t>
            </w:r>
          </w:p>
        </w:tc>
        <w:tc>
          <w:tcPr>
            <w:tcW w:w="1304" w:type="dxa"/>
            <w:vAlign w:val="center"/>
          </w:tcPr>
          <w:p w14:paraId="33F3EF77">
            <w:pPr>
              <w:pStyle w:val="15"/>
            </w:pPr>
            <w:r>
              <w:t xml:space="preserve"> </w:t>
            </w:r>
          </w:p>
        </w:tc>
        <w:tc>
          <w:tcPr>
            <w:tcW w:w="3119" w:type="dxa"/>
            <w:gridSpan w:val="2"/>
            <w:vAlign w:val="center"/>
          </w:tcPr>
          <w:p w14:paraId="1EC7A582">
            <w:pPr>
              <w:pStyle w:val="15"/>
            </w:pPr>
            <w:r>
              <w:t>100%</w:t>
            </w:r>
          </w:p>
        </w:tc>
      </w:tr>
      <w:tr w14:paraId="35390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B2B4E">
            <w:pPr>
              <w:pStyle w:val="14"/>
            </w:pPr>
            <w:r>
              <w:t>绩效目标</w:t>
            </w:r>
          </w:p>
        </w:tc>
        <w:tc>
          <w:tcPr>
            <w:tcW w:w="8618" w:type="dxa"/>
            <w:gridSpan w:val="6"/>
            <w:vAlign w:val="center"/>
          </w:tcPr>
          <w:p w14:paraId="05F8A882">
            <w:pPr>
              <w:pStyle w:val="13"/>
            </w:pPr>
            <w:r>
              <w:t>1.用于夏玉米新优品种示范</w:t>
            </w:r>
          </w:p>
        </w:tc>
      </w:tr>
    </w:tbl>
    <w:p w14:paraId="5CE711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DB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E2DAA">
            <w:pPr>
              <w:pStyle w:val="14"/>
            </w:pPr>
            <w:r>
              <w:t>一级指标</w:t>
            </w:r>
          </w:p>
        </w:tc>
        <w:tc>
          <w:tcPr>
            <w:tcW w:w="1276" w:type="dxa"/>
            <w:vAlign w:val="center"/>
          </w:tcPr>
          <w:p w14:paraId="64D024B4">
            <w:pPr>
              <w:pStyle w:val="14"/>
            </w:pPr>
            <w:r>
              <w:t>二级指标</w:t>
            </w:r>
          </w:p>
        </w:tc>
        <w:tc>
          <w:tcPr>
            <w:tcW w:w="1332" w:type="dxa"/>
            <w:vAlign w:val="center"/>
          </w:tcPr>
          <w:p w14:paraId="64E44A98">
            <w:pPr>
              <w:pStyle w:val="14"/>
            </w:pPr>
            <w:r>
              <w:t>三级指标</w:t>
            </w:r>
          </w:p>
        </w:tc>
        <w:tc>
          <w:tcPr>
            <w:tcW w:w="2891" w:type="dxa"/>
            <w:vAlign w:val="center"/>
          </w:tcPr>
          <w:p w14:paraId="1E2166BD">
            <w:pPr>
              <w:pStyle w:val="14"/>
            </w:pPr>
            <w:r>
              <w:t>绩效指标描述</w:t>
            </w:r>
          </w:p>
        </w:tc>
        <w:tc>
          <w:tcPr>
            <w:tcW w:w="1276" w:type="dxa"/>
            <w:vAlign w:val="center"/>
          </w:tcPr>
          <w:p w14:paraId="1A5F87CD">
            <w:pPr>
              <w:pStyle w:val="14"/>
            </w:pPr>
            <w:r>
              <w:t>指标值</w:t>
            </w:r>
          </w:p>
        </w:tc>
        <w:tc>
          <w:tcPr>
            <w:tcW w:w="1843" w:type="dxa"/>
            <w:vAlign w:val="center"/>
          </w:tcPr>
          <w:p w14:paraId="0B0C5540">
            <w:pPr>
              <w:pStyle w:val="14"/>
            </w:pPr>
            <w:r>
              <w:t>指标值确定依据</w:t>
            </w:r>
          </w:p>
        </w:tc>
      </w:tr>
      <w:tr w14:paraId="3525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BAF0D">
            <w:pPr>
              <w:pStyle w:val="15"/>
            </w:pPr>
            <w:r>
              <w:t>产出指标</w:t>
            </w:r>
          </w:p>
        </w:tc>
        <w:tc>
          <w:tcPr>
            <w:tcW w:w="1276" w:type="dxa"/>
            <w:vAlign w:val="center"/>
          </w:tcPr>
          <w:p w14:paraId="782894B4">
            <w:pPr>
              <w:pStyle w:val="13"/>
            </w:pPr>
            <w:r>
              <w:t>数量指标</w:t>
            </w:r>
          </w:p>
        </w:tc>
        <w:tc>
          <w:tcPr>
            <w:tcW w:w="1332" w:type="dxa"/>
            <w:vAlign w:val="center"/>
          </w:tcPr>
          <w:p w14:paraId="7C6AB214">
            <w:pPr>
              <w:pStyle w:val="13"/>
            </w:pPr>
            <w:r>
              <w:t>平均增产</w:t>
            </w:r>
          </w:p>
        </w:tc>
        <w:tc>
          <w:tcPr>
            <w:tcW w:w="2891" w:type="dxa"/>
            <w:vAlign w:val="center"/>
          </w:tcPr>
          <w:p w14:paraId="22CF8F81">
            <w:pPr>
              <w:pStyle w:val="13"/>
            </w:pPr>
            <w:r>
              <w:t>区域试验产量比对照品种平均增产</w:t>
            </w:r>
          </w:p>
        </w:tc>
        <w:tc>
          <w:tcPr>
            <w:tcW w:w="1276" w:type="dxa"/>
            <w:vAlign w:val="center"/>
          </w:tcPr>
          <w:p w14:paraId="28F24E33">
            <w:pPr>
              <w:pStyle w:val="13"/>
            </w:pPr>
            <w:r>
              <w:t>≥0.05百分比</w:t>
            </w:r>
          </w:p>
        </w:tc>
        <w:tc>
          <w:tcPr>
            <w:tcW w:w="1843" w:type="dxa"/>
            <w:vAlign w:val="center"/>
          </w:tcPr>
          <w:p w14:paraId="1A45A5B5">
            <w:pPr>
              <w:pStyle w:val="13"/>
            </w:pPr>
            <w:r>
              <w:t>参照国家级玉米品种审定标准（2021年修订）</w:t>
            </w:r>
          </w:p>
        </w:tc>
      </w:tr>
      <w:tr w14:paraId="6739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CDA49"/>
        </w:tc>
        <w:tc>
          <w:tcPr>
            <w:tcW w:w="1276" w:type="dxa"/>
            <w:vAlign w:val="center"/>
          </w:tcPr>
          <w:p w14:paraId="77F60E31">
            <w:pPr>
              <w:pStyle w:val="13"/>
            </w:pPr>
            <w:r>
              <w:t>质量指标</w:t>
            </w:r>
          </w:p>
        </w:tc>
        <w:tc>
          <w:tcPr>
            <w:tcW w:w="1332" w:type="dxa"/>
            <w:vAlign w:val="center"/>
          </w:tcPr>
          <w:p w14:paraId="263FC2EF">
            <w:pPr>
              <w:pStyle w:val="13"/>
            </w:pPr>
            <w:r>
              <w:t>倒伏率</w:t>
            </w:r>
          </w:p>
        </w:tc>
        <w:tc>
          <w:tcPr>
            <w:tcW w:w="2891" w:type="dxa"/>
            <w:vAlign w:val="center"/>
          </w:tcPr>
          <w:p w14:paraId="0AF05E42">
            <w:pPr>
              <w:pStyle w:val="13"/>
            </w:pPr>
            <w:r>
              <w:t>区域试验倒伏倒折率之和</w:t>
            </w:r>
          </w:p>
        </w:tc>
        <w:tc>
          <w:tcPr>
            <w:tcW w:w="1276" w:type="dxa"/>
            <w:vAlign w:val="center"/>
          </w:tcPr>
          <w:p w14:paraId="39394E05">
            <w:pPr>
              <w:pStyle w:val="13"/>
            </w:pPr>
            <w:r>
              <w:t>≤0.08百分比</w:t>
            </w:r>
          </w:p>
        </w:tc>
        <w:tc>
          <w:tcPr>
            <w:tcW w:w="1843" w:type="dxa"/>
            <w:vAlign w:val="center"/>
          </w:tcPr>
          <w:p w14:paraId="6EF0A0F0">
            <w:pPr>
              <w:pStyle w:val="13"/>
            </w:pPr>
            <w:r>
              <w:t>参照国家级玉米品种审定标准（2021年修订）</w:t>
            </w:r>
          </w:p>
        </w:tc>
      </w:tr>
      <w:tr w14:paraId="03253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41E9F"/>
        </w:tc>
        <w:tc>
          <w:tcPr>
            <w:tcW w:w="1276" w:type="dxa"/>
            <w:vAlign w:val="center"/>
          </w:tcPr>
          <w:p w14:paraId="74FD19C3">
            <w:pPr>
              <w:pStyle w:val="13"/>
            </w:pPr>
            <w:r>
              <w:t>时效指标</w:t>
            </w:r>
          </w:p>
        </w:tc>
        <w:tc>
          <w:tcPr>
            <w:tcW w:w="1332" w:type="dxa"/>
            <w:vAlign w:val="center"/>
          </w:tcPr>
          <w:p w14:paraId="0F35ED7A">
            <w:pPr>
              <w:pStyle w:val="13"/>
            </w:pPr>
            <w:r>
              <w:t>按时完成</w:t>
            </w:r>
          </w:p>
        </w:tc>
        <w:tc>
          <w:tcPr>
            <w:tcW w:w="2891" w:type="dxa"/>
            <w:vAlign w:val="center"/>
          </w:tcPr>
          <w:p w14:paraId="1C281BBF">
            <w:pPr>
              <w:pStyle w:val="13"/>
            </w:pPr>
            <w:r>
              <w:t>2025年12月30日前项目全部竣工，完成资金拨付</w:t>
            </w:r>
          </w:p>
        </w:tc>
        <w:tc>
          <w:tcPr>
            <w:tcW w:w="1276" w:type="dxa"/>
            <w:vAlign w:val="center"/>
          </w:tcPr>
          <w:p w14:paraId="35B7180C">
            <w:pPr>
              <w:pStyle w:val="13"/>
            </w:pPr>
            <w:r>
              <w:t>按时完成</w:t>
            </w:r>
          </w:p>
        </w:tc>
        <w:tc>
          <w:tcPr>
            <w:tcW w:w="1843" w:type="dxa"/>
            <w:vAlign w:val="center"/>
          </w:tcPr>
          <w:p w14:paraId="4A297078">
            <w:pPr>
              <w:pStyle w:val="13"/>
            </w:pPr>
            <w:r>
              <w:t>2025年12月30日前项目全部竣工，完成资金拨付</w:t>
            </w:r>
          </w:p>
        </w:tc>
      </w:tr>
      <w:tr w14:paraId="00AC8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95A9F"/>
        </w:tc>
        <w:tc>
          <w:tcPr>
            <w:tcW w:w="1276" w:type="dxa"/>
            <w:vAlign w:val="center"/>
          </w:tcPr>
          <w:p w14:paraId="2C5E2677">
            <w:pPr>
              <w:pStyle w:val="13"/>
            </w:pPr>
            <w:r>
              <w:t>成本指标</w:t>
            </w:r>
          </w:p>
        </w:tc>
        <w:tc>
          <w:tcPr>
            <w:tcW w:w="1332" w:type="dxa"/>
            <w:vAlign w:val="center"/>
          </w:tcPr>
          <w:p w14:paraId="7E44261C">
            <w:pPr>
              <w:pStyle w:val="13"/>
            </w:pPr>
            <w:r>
              <w:t>农药减施增效</w:t>
            </w:r>
          </w:p>
        </w:tc>
        <w:tc>
          <w:tcPr>
            <w:tcW w:w="2891" w:type="dxa"/>
            <w:vAlign w:val="center"/>
          </w:tcPr>
          <w:p w14:paraId="356AC860">
            <w:pPr>
              <w:pStyle w:val="13"/>
            </w:pPr>
            <w:r>
              <w:t>化学农药减施增效比率</w:t>
            </w:r>
          </w:p>
        </w:tc>
        <w:tc>
          <w:tcPr>
            <w:tcW w:w="1276" w:type="dxa"/>
            <w:vAlign w:val="center"/>
          </w:tcPr>
          <w:p w14:paraId="659C5701">
            <w:pPr>
              <w:pStyle w:val="13"/>
            </w:pPr>
            <w:r>
              <w:t>≥0.02百分比</w:t>
            </w:r>
          </w:p>
        </w:tc>
        <w:tc>
          <w:tcPr>
            <w:tcW w:w="1843" w:type="dxa"/>
            <w:vAlign w:val="center"/>
          </w:tcPr>
          <w:p w14:paraId="5AE267F8">
            <w:pPr>
              <w:pStyle w:val="13"/>
            </w:pPr>
            <w:r>
              <w:t>《河北省“两增两减”虫口夺粮促丰收行动实施方案》</w:t>
            </w:r>
          </w:p>
        </w:tc>
      </w:tr>
      <w:tr w14:paraId="1D9EF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D9F7F">
            <w:pPr>
              <w:pStyle w:val="15"/>
            </w:pPr>
            <w:r>
              <w:t>效益指标</w:t>
            </w:r>
          </w:p>
        </w:tc>
        <w:tc>
          <w:tcPr>
            <w:tcW w:w="1276" w:type="dxa"/>
            <w:vAlign w:val="center"/>
          </w:tcPr>
          <w:p w14:paraId="66795D03">
            <w:pPr>
              <w:pStyle w:val="13"/>
            </w:pPr>
            <w:r>
              <w:t>经济效益指标</w:t>
            </w:r>
          </w:p>
        </w:tc>
        <w:tc>
          <w:tcPr>
            <w:tcW w:w="1332" w:type="dxa"/>
            <w:vAlign w:val="center"/>
          </w:tcPr>
          <w:p w14:paraId="7588CB0E">
            <w:pPr>
              <w:pStyle w:val="13"/>
            </w:pPr>
            <w:r>
              <w:t>经济效益增加值</w:t>
            </w:r>
          </w:p>
        </w:tc>
        <w:tc>
          <w:tcPr>
            <w:tcW w:w="2891" w:type="dxa"/>
            <w:vAlign w:val="center"/>
          </w:tcPr>
          <w:p w14:paraId="217666EA">
            <w:pPr>
              <w:pStyle w:val="13"/>
            </w:pPr>
            <w:r>
              <w:t>区域试验经济效益比对照品种每亩增加值</w:t>
            </w:r>
          </w:p>
        </w:tc>
        <w:tc>
          <w:tcPr>
            <w:tcW w:w="1276" w:type="dxa"/>
            <w:vAlign w:val="center"/>
          </w:tcPr>
          <w:p w14:paraId="78FC9D2D">
            <w:pPr>
              <w:pStyle w:val="13"/>
            </w:pPr>
            <w:r>
              <w:t>≥50元</w:t>
            </w:r>
          </w:p>
        </w:tc>
        <w:tc>
          <w:tcPr>
            <w:tcW w:w="1843" w:type="dxa"/>
            <w:vAlign w:val="center"/>
          </w:tcPr>
          <w:p w14:paraId="5752B9BC">
            <w:pPr>
              <w:pStyle w:val="13"/>
            </w:pPr>
            <w:r>
              <w:t>当年实收市场价格</w:t>
            </w:r>
          </w:p>
        </w:tc>
      </w:tr>
      <w:tr w14:paraId="745B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7B0E5"/>
        </w:tc>
        <w:tc>
          <w:tcPr>
            <w:tcW w:w="1276" w:type="dxa"/>
            <w:vAlign w:val="center"/>
          </w:tcPr>
          <w:p w14:paraId="79F6F907">
            <w:pPr>
              <w:pStyle w:val="13"/>
            </w:pPr>
            <w:r>
              <w:t>社会效益指标</w:t>
            </w:r>
          </w:p>
        </w:tc>
        <w:tc>
          <w:tcPr>
            <w:tcW w:w="1332" w:type="dxa"/>
            <w:vAlign w:val="center"/>
          </w:tcPr>
          <w:p w14:paraId="6B1DAF7A">
            <w:pPr>
              <w:pStyle w:val="13"/>
            </w:pPr>
            <w:r>
              <w:t>示范推广面积增加</w:t>
            </w:r>
          </w:p>
        </w:tc>
        <w:tc>
          <w:tcPr>
            <w:tcW w:w="2891" w:type="dxa"/>
            <w:vAlign w:val="center"/>
          </w:tcPr>
          <w:p w14:paraId="6B6E314F">
            <w:pPr>
              <w:pStyle w:val="13"/>
            </w:pPr>
            <w:r>
              <w:t>通过区域试验，增加新优品种推广面积</w:t>
            </w:r>
          </w:p>
        </w:tc>
        <w:tc>
          <w:tcPr>
            <w:tcW w:w="1276" w:type="dxa"/>
            <w:vAlign w:val="center"/>
          </w:tcPr>
          <w:p w14:paraId="60634EB4">
            <w:pPr>
              <w:pStyle w:val="13"/>
            </w:pPr>
            <w:r>
              <w:t>≥20亩</w:t>
            </w:r>
          </w:p>
        </w:tc>
        <w:tc>
          <w:tcPr>
            <w:tcW w:w="1843" w:type="dxa"/>
            <w:vAlign w:val="center"/>
          </w:tcPr>
          <w:p w14:paraId="066F5C8A">
            <w:pPr>
              <w:pStyle w:val="13"/>
            </w:pPr>
            <w:r>
              <w:t>通过区域试验，增加新优品种推广面积</w:t>
            </w:r>
          </w:p>
        </w:tc>
      </w:tr>
      <w:tr w14:paraId="3E95C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60ED6"/>
        </w:tc>
        <w:tc>
          <w:tcPr>
            <w:tcW w:w="1276" w:type="dxa"/>
            <w:vAlign w:val="center"/>
          </w:tcPr>
          <w:p w14:paraId="3F9BFF0F">
            <w:pPr>
              <w:pStyle w:val="13"/>
            </w:pPr>
            <w:r>
              <w:t>生态效益指标</w:t>
            </w:r>
          </w:p>
        </w:tc>
        <w:tc>
          <w:tcPr>
            <w:tcW w:w="1332" w:type="dxa"/>
            <w:vAlign w:val="center"/>
          </w:tcPr>
          <w:p w14:paraId="54C52166">
            <w:pPr>
              <w:pStyle w:val="13"/>
            </w:pPr>
            <w:r>
              <w:t>重大病虫危害总体损失率</w:t>
            </w:r>
          </w:p>
        </w:tc>
        <w:tc>
          <w:tcPr>
            <w:tcW w:w="2891" w:type="dxa"/>
            <w:vAlign w:val="center"/>
          </w:tcPr>
          <w:p w14:paraId="33E6829B">
            <w:pPr>
              <w:pStyle w:val="13"/>
            </w:pPr>
            <w:r>
              <w:t>主要农作物重大病虫害总体危害损失率</w:t>
            </w:r>
          </w:p>
        </w:tc>
        <w:tc>
          <w:tcPr>
            <w:tcW w:w="1276" w:type="dxa"/>
            <w:vAlign w:val="center"/>
          </w:tcPr>
          <w:p w14:paraId="70C78C9E">
            <w:pPr>
              <w:pStyle w:val="13"/>
            </w:pPr>
            <w:r>
              <w:t>≤0.05百分比</w:t>
            </w:r>
          </w:p>
        </w:tc>
        <w:tc>
          <w:tcPr>
            <w:tcW w:w="1843" w:type="dxa"/>
            <w:vAlign w:val="center"/>
          </w:tcPr>
          <w:p w14:paraId="666A38D2">
            <w:pPr>
              <w:pStyle w:val="13"/>
            </w:pPr>
            <w:r>
              <w:t>《河北省“两增两减”虫口夺粮促丰收行动实施方案》</w:t>
            </w:r>
          </w:p>
        </w:tc>
      </w:tr>
      <w:tr w14:paraId="3F03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B022E"/>
        </w:tc>
        <w:tc>
          <w:tcPr>
            <w:tcW w:w="1276" w:type="dxa"/>
            <w:vAlign w:val="center"/>
          </w:tcPr>
          <w:p w14:paraId="35E9D2C6">
            <w:pPr>
              <w:pStyle w:val="13"/>
            </w:pPr>
            <w:r>
              <w:t>可持续影响指标</w:t>
            </w:r>
          </w:p>
        </w:tc>
        <w:tc>
          <w:tcPr>
            <w:tcW w:w="1332" w:type="dxa"/>
            <w:vAlign w:val="center"/>
          </w:tcPr>
          <w:p w14:paraId="21BF24A7">
            <w:pPr>
              <w:pStyle w:val="13"/>
            </w:pPr>
            <w:r>
              <w:t>新优品种适种率</w:t>
            </w:r>
          </w:p>
        </w:tc>
        <w:tc>
          <w:tcPr>
            <w:tcW w:w="2891" w:type="dxa"/>
            <w:vAlign w:val="center"/>
          </w:tcPr>
          <w:p w14:paraId="1B9A9F18">
            <w:pPr>
              <w:pStyle w:val="13"/>
            </w:pPr>
            <w:r>
              <w:t>区域试验中适宜我县种植的新优品种比率</w:t>
            </w:r>
          </w:p>
        </w:tc>
        <w:tc>
          <w:tcPr>
            <w:tcW w:w="1276" w:type="dxa"/>
            <w:vAlign w:val="center"/>
          </w:tcPr>
          <w:p w14:paraId="4DF79166">
            <w:pPr>
              <w:pStyle w:val="13"/>
            </w:pPr>
            <w:r>
              <w:t>≥0.08百分比</w:t>
            </w:r>
          </w:p>
        </w:tc>
        <w:tc>
          <w:tcPr>
            <w:tcW w:w="1843" w:type="dxa"/>
            <w:vAlign w:val="center"/>
          </w:tcPr>
          <w:p w14:paraId="53045743">
            <w:pPr>
              <w:pStyle w:val="13"/>
            </w:pPr>
            <w:r>
              <w:t>新优品种适种率</w:t>
            </w:r>
          </w:p>
        </w:tc>
      </w:tr>
      <w:tr w14:paraId="7C2C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8C025">
            <w:pPr>
              <w:pStyle w:val="15"/>
            </w:pPr>
            <w:r>
              <w:t>满意度指标</w:t>
            </w:r>
          </w:p>
        </w:tc>
        <w:tc>
          <w:tcPr>
            <w:tcW w:w="1276" w:type="dxa"/>
            <w:vAlign w:val="center"/>
          </w:tcPr>
          <w:p w14:paraId="60692322">
            <w:pPr>
              <w:pStyle w:val="13"/>
            </w:pPr>
            <w:r>
              <w:t>服务对象满意度指标</w:t>
            </w:r>
          </w:p>
        </w:tc>
        <w:tc>
          <w:tcPr>
            <w:tcW w:w="1332" w:type="dxa"/>
            <w:vAlign w:val="center"/>
          </w:tcPr>
          <w:p w14:paraId="66705175">
            <w:pPr>
              <w:pStyle w:val="13"/>
            </w:pPr>
            <w:r>
              <w:t>服务对象满意度评分</w:t>
            </w:r>
          </w:p>
        </w:tc>
        <w:tc>
          <w:tcPr>
            <w:tcW w:w="2891" w:type="dxa"/>
            <w:vAlign w:val="center"/>
          </w:tcPr>
          <w:p w14:paraId="7884051F">
            <w:pPr>
              <w:pStyle w:val="13"/>
            </w:pPr>
            <w:r>
              <w:t>服务对象满意度评分</w:t>
            </w:r>
          </w:p>
        </w:tc>
        <w:tc>
          <w:tcPr>
            <w:tcW w:w="1276" w:type="dxa"/>
            <w:vAlign w:val="center"/>
          </w:tcPr>
          <w:p w14:paraId="203A81B5">
            <w:pPr>
              <w:pStyle w:val="13"/>
            </w:pPr>
            <w:r>
              <w:t>≥95百分比</w:t>
            </w:r>
          </w:p>
        </w:tc>
        <w:tc>
          <w:tcPr>
            <w:tcW w:w="1843" w:type="dxa"/>
            <w:vAlign w:val="center"/>
          </w:tcPr>
          <w:p w14:paraId="07E0A1B0">
            <w:pPr>
              <w:pStyle w:val="13"/>
            </w:pPr>
            <w:r>
              <w:t>≥95%</w:t>
            </w:r>
          </w:p>
        </w:tc>
      </w:tr>
    </w:tbl>
    <w:p w14:paraId="037BE3F1">
      <w:pPr>
        <w:sectPr>
          <w:pgSz w:w="11900" w:h="16840"/>
          <w:pgMar w:top="1984" w:right="1304" w:bottom="1134" w:left="1304" w:header="720" w:footer="720" w:gutter="0"/>
          <w:cols w:space="720" w:num="1"/>
        </w:sectPr>
      </w:pPr>
    </w:p>
    <w:p w14:paraId="00B6DC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19CF64">
      <w:pPr>
        <w:spacing w:before="0" w:after="0"/>
        <w:ind w:firstLine="560"/>
        <w:jc w:val="left"/>
        <w:outlineLvl w:val="3"/>
      </w:pPr>
      <w:bookmarkStart w:id="8" w:name="_Toc1951"/>
      <w:r>
        <w:rPr>
          <w:rFonts w:ascii="方正仿宋_GBK" w:hAnsi="方正仿宋_GBK" w:eastAsia="方正仿宋_GBK" w:cs="方正仿宋_GBK"/>
          <w:color w:val="000000"/>
          <w:sz w:val="28"/>
        </w:rPr>
        <w:t>6.2025年原乡镇公社三员生活补贴绩效目标表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D17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21BA82">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109C03E9">
            <w:pPr>
              <w:pStyle w:val="11"/>
            </w:pPr>
            <w:r>
              <w:t>单位：元</w:t>
            </w:r>
          </w:p>
        </w:tc>
      </w:tr>
      <w:tr w14:paraId="3B4E1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B9D2C">
            <w:pPr>
              <w:pStyle w:val="14"/>
            </w:pPr>
            <w:r>
              <w:t>项目编码</w:t>
            </w:r>
          </w:p>
        </w:tc>
        <w:tc>
          <w:tcPr>
            <w:tcW w:w="2608" w:type="dxa"/>
            <w:gridSpan w:val="2"/>
            <w:vAlign w:val="center"/>
          </w:tcPr>
          <w:p w14:paraId="64B11603">
            <w:pPr>
              <w:pStyle w:val="13"/>
            </w:pPr>
            <w:r>
              <w:t>13022925P00JXC4198978</w:t>
            </w:r>
          </w:p>
        </w:tc>
        <w:tc>
          <w:tcPr>
            <w:tcW w:w="1587" w:type="dxa"/>
            <w:vAlign w:val="center"/>
          </w:tcPr>
          <w:p w14:paraId="37655C35">
            <w:pPr>
              <w:pStyle w:val="14"/>
            </w:pPr>
            <w:r>
              <w:t>项目名称</w:t>
            </w:r>
          </w:p>
        </w:tc>
        <w:tc>
          <w:tcPr>
            <w:tcW w:w="4423" w:type="dxa"/>
            <w:gridSpan w:val="3"/>
            <w:vAlign w:val="center"/>
          </w:tcPr>
          <w:p w14:paraId="7BB3A254">
            <w:pPr>
              <w:pStyle w:val="13"/>
            </w:pPr>
            <w:r>
              <w:t>2025年原乡镇公社三员生活补贴</w:t>
            </w:r>
          </w:p>
        </w:tc>
      </w:tr>
      <w:tr w14:paraId="3A0A7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4C61D">
            <w:pPr>
              <w:pStyle w:val="14"/>
            </w:pPr>
            <w:r>
              <w:t>预算规模及资金用途</w:t>
            </w:r>
          </w:p>
        </w:tc>
        <w:tc>
          <w:tcPr>
            <w:tcW w:w="1276" w:type="dxa"/>
            <w:vAlign w:val="center"/>
          </w:tcPr>
          <w:p w14:paraId="644EC86A">
            <w:pPr>
              <w:pStyle w:val="14"/>
            </w:pPr>
            <w:r>
              <w:t>预算数</w:t>
            </w:r>
          </w:p>
        </w:tc>
        <w:tc>
          <w:tcPr>
            <w:tcW w:w="1332" w:type="dxa"/>
            <w:vAlign w:val="center"/>
          </w:tcPr>
          <w:p w14:paraId="3CDE1A02">
            <w:pPr>
              <w:pStyle w:val="13"/>
            </w:pPr>
            <w:r>
              <w:t>4600000.00</w:t>
            </w:r>
          </w:p>
        </w:tc>
        <w:tc>
          <w:tcPr>
            <w:tcW w:w="1587" w:type="dxa"/>
            <w:vAlign w:val="center"/>
          </w:tcPr>
          <w:p w14:paraId="26C2C8F9">
            <w:pPr>
              <w:pStyle w:val="14"/>
            </w:pPr>
            <w:r>
              <w:t>其中：财政    资金</w:t>
            </w:r>
          </w:p>
        </w:tc>
        <w:tc>
          <w:tcPr>
            <w:tcW w:w="1304" w:type="dxa"/>
            <w:vAlign w:val="center"/>
          </w:tcPr>
          <w:p w14:paraId="32622EF2">
            <w:pPr>
              <w:pStyle w:val="13"/>
            </w:pPr>
            <w:r>
              <w:t>4600000.00</w:t>
            </w:r>
          </w:p>
        </w:tc>
        <w:tc>
          <w:tcPr>
            <w:tcW w:w="1276" w:type="dxa"/>
            <w:vAlign w:val="center"/>
          </w:tcPr>
          <w:p w14:paraId="3C52EF3E">
            <w:pPr>
              <w:pStyle w:val="14"/>
            </w:pPr>
            <w:r>
              <w:t>其他资金</w:t>
            </w:r>
          </w:p>
        </w:tc>
        <w:tc>
          <w:tcPr>
            <w:tcW w:w="1843" w:type="dxa"/>
            <w:vAlign w:val="center"/>
          </w:tcPr>
          <w:p w14:paraId="61E2C137">
            <w:pPr>
              <w:pStyle w:val="13"/>
            </w:pPr>
            <w:r>
              <w:t xml:space="preserve"> </w:t>
            </w:r>
          </w:p>
        </w:tc>
      </w:tr>
      <w:tr w14:paraId="464BD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D27ED"/>
        </w:tc>
        <w:tc>
          <w:tcPr>
            <w:tcW w:w="8618" w:type="dxa"/>
            <w:gridSpan w:val="6"/>
            <w:vAlign w:val="center"/>
          </w:tcPr>
          <w:p w14:paraId="546CBD5E">
            <w:pPr>
              <w:pStyle w:val="13"/>
            </w:pPr>
            <w:r>
              <w:t>用于2025年三员生活补贴。</w:t>
            </w:r>
          </w:p>
        </w:tc>
      </w:tr>
      <w:tr w14:paraId="224EB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350F8">
            <w:pPr>
              <w:pStyle w:val="14"/>
            </w:pPr>
            <w:r>
              <w:t>资金支出计划（%）</w:t>
            </w:r>
          </w:p>
        </w:tc>
        <w:tc>
          <w:tcPr>
            <w:tcW w:w="2608" w:type="dxa"/>
            <w:gridSpan w:val="2"/>
            <w:vAlign w:val="center"/>
          </w:tcPr>
          <w:p w14:paraId="55DCB1BE">
            <w:pPr>
              <w:pStyle w:val="14"/>
            </w:pPr>
            <w:r>
              <w:t>3月底</w:t>
            </w:r>
          </w:p>
        </w:tc>
        <w:tc>
          <w:tcPr>
            <w:tcW w:w="1587" w:type="dxa"/>
            <w:vAlign w:val="center"/>
          </w:tcPr>
          <w:p w14:paraId="4CAE7880">
            <w:pPr>
              <w:pStyle w:val="14"/>
            </w:pPr>
            <w:r>
              <w:t>6月底</w:t>
            </w:r>
          </w:p>
        </w:tc>
        <w:tc>
          <w:tcPr>
            <w:tcW w:w="1304" w:type="dxa"/>
            <w:vAlign w:val="center"/>
          </w:tcPr>
          <w:p w14:paraId="1A530ADE">
            <w:pPr>
              <w:pStyle w:val="14"/>
            </w:pPr>
            <w:r>
              <w:t>10月底</w:t>
            </w:r>
          </w:p>
        </w:tc>
        <w:tc>
          <w:tcPr>
            <w:tcW w:w="3119" w:type="dxa"/>
            <w:gridSpan w:val="2"/>
            <w:vAlign w:val="center"/>
          </w:tcPr>
          <w:p w14:paraId="0D1C2E2D">
            <w:pPr>
              <w:pStyle w:val="14"/>
            </w:pPr>
            <w:r>
              <w:t>12月底</w:t>
            </w:r>
          </w:p>
        </w:tc>
      </w:tr>
      <w:tr w14:paraId="0B845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86E1D"/>
        </w:tc>
        <w:tc>
          <w:tcPr>
            <w:tcW w:w="2608" w:type="dxa"/>
            <w:gridSpan w:val="2"/>
            <w:vAlign w:val="center"/>
          </w:tcPr>
          <w:p w14:paraId="25014144">
            <w:pPr>
              <w:pStyle w:val="15"/>
            </w:pPr>
            <w:r>
              <w:t xml:space="preserve"> </w:t>
            </w:r>
          </w:p>
        </w:tc>
        <w:tc>
          <w:tcPr>
            <w:tcW w:w="1587" w:type="dxa"/>
            <w:vAlign w:val="center"/>
          </w:tcPr>
          <w:p w14:paraId="7F0E01F3">
            <w:pPr>
              <w:pStyle w:val="15"/>
            </w:pPr>
            <w:r>
              <w:t>50%</w:t>
            </w:r>
          </w:p>
        </w:tc>
        <w:tc>
          <w:tcPr>
            <w:tcW w:w="1304" w:type="dxa"/>
            <w:vAlign w:val="center"/>
          </w:tcPr>
          <w:p w14:paraId="7F9C34AA">
            <w:pPr>
              <w:pStyle w:val="15"/>
            </w:pPr>
            <w:r>
              <w:t xml:space="preserve"> </w:t>
            </w:r>
          </w:p>
        </w:tc>
        <w:tc>
          <w:tcPr>
            <w:tcW w:w="3119" w:type="dxa"/>
            <w:gridSpan w:val="2"/>
            <w:vAlign w:val="center"/>
          </w:tcPr>
          <w:p w14:paraId="4D464FBE">
            <w:pPr>
              <w:pStyle w:val="15"/>
            </w:pPr>
            <w:r>
              <w:t>100%</w:t>
            </w:r>
          </w:p>
        </w:tc>
      </w:tr>
      <w:tr w14:paraId="1D9F2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B4CA5">
            <w:pPr>
              <w:pStyle w:val="14"/>
            </w:pPr>
            <w:r>
              <w:t>绩效目标</w:t>
            </w:r>
          </w:p>
        </w:tc>
        <w:tc>
          <w:tcPr>
            <w:tcW w:w="8618" w:type="dxa"/>
            <w:gridSpan w:val="6"/>
            <w:vAlign w:val="center"/>
          </w:tcPr>
          <w:p w14:paraId="7E30BD56">
            <w:pPr>
              <w:pStyle w:val="13"/>
            </w:pPr>
            <w:r>
              <w:t>1.用于2025年三员生活补贴。</w:t>
            </w:r>
          </w:p>
        </w:tc>
      </w:tr>
    </w:tbl>
    <w:p w14:paraId="5B8D03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7AC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5EFFB">
            <w:pPr>
              <w:pStyle w:val="14"/>
            </w:pPr>
            <w:r>
              <w:t>一级指标</w:t>
            </w:r>
          </w:p>
        </w:tc>
        <w:tc>
          <w:tcPr>
            <w:tcW w:w="1276" w:type="dxa"/>
            <w:vAlign w:val="center"/>
          </w:tcPr>
          <w:p w14:paraId="6091E990">
            <w:pPr>
              <w:pStyle w:val="14"/>
            </w:pPr>
            <w:r>
              <w:t>二级指标</w:t>
            </w:r>
          </w:p>
        </w:tc>
        <w:tc>
          <w:tcPr>
            <w:tcW w:w="1332" w:type="dxa"/>
            <w:vAlign w:val="center"/>
          </w:tcPr>
          <w:p w14:paraId="2B37C22F">
            <w:pPr>
              <w:pStyle w:val="14"/>
            </w:pPr>
            <w:r>
              <w:t>三级指标</w:t>
            </w:r>
          </w:p>
        </w:tc>
        <w:tc>
          <w:tcPr>
            <w:tcW w:w="2891" w:type="dxa"/>
            <w:vAlign w:val="center"/>
          </w:tcPr>
          <w:p w14:paraId="2A9597B6">
            <w:pPr>
              <w:pStyle w:val="14"/>
            </w:pPr>
            <w:r>
              <w:t>绩效指标描述</w:t>
            </w:r>
          </w:p>
        </w:tc>
        <w:tc>
          <w:tcPr>
            <w:tcW w:w="1276" w:type="dxa"/>
            <w:vAlign w:val="center"/>
          </w:tcPr>
          <w:p w14:paraId="4953655B">
            <w:pPr>
              <w:pStyle w:val="14"/>
            </w:pPr>
            <w:r>
              <w:t>指标值</w:t>
            </w:r>
          </w:p>
        </w:tc>
        <w:tc>
          <w:tcPr>
            <w:tcW w:w="1843" w:type="dxa"/>
            <w:vAlign w:val="center"/>
          </w:tcPr>
          <w:p w14:paraId="338A92A3">
            <w:pPr>
              <w:pStyle w:val="14"/>
            </w:pPr>
            <w:r>
              <w:t>指标值确定依据</w:t>
            </w:r>
          </w:p>
        </w:tc>
      </w:tr>
      <w:tr w14:paraId="1A390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640E2">
            <w:pPr>
              <w:pStyle w:val="15"/>
            </w:pPr>
            <w:r>
              <w:t>产出指标</w:t>
            </w:r>
          </w:p>
        </w:tc>
        <w:tc>
          <w:tcPr>
            <w:tcW w:w="1276" w:type="dxa"/>
            <w:vAlign w:val="center"/>
          </w:tcPr>
          <w:p w14:paraId="37360171">
            <w:pPr>
              <w:pStyle w:val="13"/>
            </w:pPr>
            <w:r>
              <w:t>数量指标</w:t>
            </w:r>
          </w:p>
        </w:tc>
        <w:tc>
          <w:tcPr>
            <w:tcW w:w="1332" w:type="dxa"/>
            <w:vAlign w:val="center"/>
          </w:tcPr>
          <w:p w14:paraId="51F08044">
            <w:pPr>
              <w:pStyle w:val="13"/>
            </w:pPr>
            <w:r>
              <w:t>每年发放次数</w:t>
            </w:r>
          </w:p>
        </w:tc>
        <w:tc>
          <w:tcPr>
            <w:tcW w:w="2891" w:type="dxa"/>
            <w:vAlign w:val="center"/>
          </w:tcPr>
          <w:p w14:paraId="73C44A1C">
            <w:pPr>
              <w:pStyle w:val="13"/>
            </w:pPr>
            <w:r>
              <w:t>每年发放次数</w:t>
            </w:r>
          </w:p>
        </w:tc>
        <w:tc>
          <w:tcPr>
            <w:tcW w:w="1276" w:type="dxa"/>
            <w:vAlign w:val="center"/>
          </w:tcPr>
          <w:p w14:paraId="79F76113">
            <w:pPr>
              <w:pStyle w:val="13"/>
            </w:pPr>
            <w:r>
              <w:t>12次</w:t>
            </w:r>
          </w:p>
        </w:tc>
        <w:tc>
          <w:tcPr>
            <w:tcW w:w="1843" w:type="dxa"/>
            <w:vAlign w:val="center"/>
          </w:tcPr>
          <w:p w14:paraId="6C45797B">
            <w:pPr>
              <w:pStyle w:val="13"/>
            </w:pPr>
            <w:r>
              <w:t>依据往年工作经验和工作实际</w:t>
            </w:r>
          </w:p>
        </w:tc>
      </w:tr>
      <w:tr w14:paraId="2120BECB">
        <w:tblPrEx>
          <w:tblCellMar>
            <w:top w:w="0" w:type="dxa"/>
            <w:left w:w="108" w:type="dxa"/>
            <w:bottom w:w="0" w:type="dxa"/>
            <w:right w:w="108" w:type="dxa"/>
          </w:tblCellMar>
        </w:tblPrEx>
        <w:trPr>
          <w:trHeight w:val="369" w:hRule="atLeast"/>
          <w:jc w:val="center"/>
        </w:trPr>
        <w:tc>
          <w:tcPr>
            <w:tcW w:w="1276" w:type="dxa"/>
            <w:vMerge w:val="continue"/>
            <w:vAlign w:val="center"/>
          </w:tcPr>
          <w:p w14:paraId="605F342A"/>
        </w:tc>
        <w:tc>
          <w:tcPr>
            <w:tcW w:w="1276" w:type="dxa"/>
            <w:vAlign w:val="center"/>
          </w:tcPr>
          <w:p w14:paraId="2121CB2E">
            <w:pPr>
              <w:pStyle w:val="13"/>
            </w:pPr>
            <w:r>
              <w:t>质量指标</w:t>
            </w:r>
          </w:p>
        </w:tc>
        <w:tc>
          <w:tcPr>
            <w:tcW w:w="1332" w:type="dxa"/>
            <w:vAlign w:val="center"/>
          </w:tcPr>
          <w:p w14:paraId="11823D54">
            <w:pPr>
              <w:pStyle w:val="13"/>
            </w:pPr>
            <w:r>
              <w:t>每次发放月数</w:t>
            </w:r>
          </w:p>
        </w:tc>
        <w:tc>
          <w:tcPr>
            <w:tcW w:w="2891" w:type="dxa"/>
            <w:vAlign w:val="center"/>
          </w:tcPr>
          <w:p w14:paraId="45877A3E">
            <w:pPr>
              <w:pStyle w:val="13"/>
            </w:pPr>
            <w:r>
              <w:t>每次发放月数</w:t>
            </w:r>
          </w:p>
        </w:tc>
        <w:tc>
          <w:tcPr>
            <w:tcW w:w="1276" w:type="dxa"/>
            <w:vAlign w:val="center"/>
          </w:tcPr>
          <w:p w14:paraId="1CECF4E4">
            <w:pPr>
              <w:pStyle w:val="13"/>
            </w:pPr>
            <w:r>
              <w:t>1个</w:t>
            </w:r>
          </w:p>
        </w:tc>
        <w:tc>
          <w:tcPr>
            <w:tcW w:w="1843" w:type="dxa"/>
            <w:vAlign w:val="center"/>
          </w:tcPr>
          <w:p w14:paraId="1F2C2F09">
            <w:pPr>
              <w:pStyle w:val="13"/>
            </w:pPr>
            <w:r>
              <w:t>依据往年工作经验和工作实际</w:t>
            </w:r>
          </w:p>
        </w:tc>
      </w:tr>
      <w:tr w14:paraId="2F82B8BF">
        <w:tblPrEx>
          <w:tblCellMar>
            <w:top w:w="0" w:type="dxa"/>
            <w:left w:w="108" w:type="dxa"/>
            <w:bottom w:w="0" w:type="dxa"/>
            <w:right w:w="108" w:type="dxa"/>
          </w:tblCellMar>
        </w:tblPrEx>
        <w:trPr>
          <w:trHeight w:val="369" w:hRule="atLeast"/>
          <w:jc w:val="center"/>
        </w:trPr>
        <w:tc>
          <w:tcPr>
            <w:tcW w:w="1276" w:type="dxa"/>
            <w:vMerge w:val="continue"/>
            <w:vAlign w:val="center"/>
          </w:tcPr>
          <w:p w14:paraId="179F158B"/>
        </w:tc>
        <w:tc>
          <w:tcPr>
            <w:tcW w:w="1276" w:type="dxa"/>
            <w:vAlign w:val="center"/>
          </w:tcPr>
          <w:p w14:paraId="42F0462B">
            <w:pPr>
              <w:pStyle w:val="13"/>
            </w:pPr>
            <w:r>
              <w:t>时效指标</w:t>
            </w:r>
          </w:p>
        </w:tc>
        <w:tc>
          <w:tcPr>
            <w:tcW w:w="1332" w:type="dxa"/>
            <w:vAlign w:val="center"/>
          </w:tcPr>
          <w:p w14:paraId="0C6708BC">
            <w:pPr>
              <w:pStyle w:val="13"/>
            </w:pPr>
            <w:r>
              <w:t>每月按时发放</w:t>
            </w:r>
          </w:p>
        </w:tc>
        <w:tc>
          <w:tcPr>
            <w:tcW w:w="2891" w:type="dxa"/>
            <w:vAlign w:val="center"/>
          </w:tcPr>
          <w:p w14:paraId="2AFC09B5">
            <w:pPr>
              <w:pStyle w:val="13"/>
            </w:pPr>
            <w:r>
              <w:t>每月按时发放</w:t>
            </w:r>
          </w:p>
        </w:tc>
        <w:tc>
          <w:tcPr>
            <w:tcW w:w="1276" w:type="dxa"/>
            <w:vAlign w:val="center"/>
          </w:tcPr>
          <w:p w14:paraId="30CB8BA4">
            <w:pPr>
              <w:pStyle w:val="13"/>
            </w:pPr>
            <w:r>
              <w:t>100百分比</w:t>
            </w:r>
          </w:p>
        </w:tc>
        <w:tc>
          <w:tcPr>
            <w:tcW w:w="1843" w:type="dxa"/>
            <w:vAlign w:val="center"/>
          </w:tcPr>
          <w:p w14:paraId="278B1914">
            <w:pPr>
              <w:pStyle w:val="13"/>
            </w:pPr>
            <w:r>
              <w:t>依据往年工作经验和工作实际</w:t>
            </w:r>
          </w:p>
        </w:tc>
      </w:tr>
      <w:tr w14:paraId="323B1EAD">
        <w:tblPrEx>
          <w:tblCellMar>
            <w:top w:w="0" w:type="dxa"/>
            <w:left w:w="108" w:type="dxa"/>
            <w:bottom w:w="0" w:type="dxa"/>
            <w:right w:w="108" w:type="dxa"/>
          </w:tblCellMar>
        </w:tblPrEx>
        <w:trPr>
          <w:trHeight w:val="369" w:hRule="atLeast"/>
          <w:jc w:val="center"/>
        </w:trPr>
        <w:tc>
          <w:tcPr>
            <w:tcW w:w="1276" w:type="dxa"/>
            <w:vMerge w:val="continue"/>
            <w:vAlign w:val="center"/>
          </w:tcPr>
          <w:p w14:paraId="61DBA4D0"/>
        </w:tc>
        <w:tc>
          <w:tcPr>
            <w:tcW w:w="1276" w:type="dxa"/>
            <w:vAlign w:val="center"/>
          </w:tcPr>
          <w:p w14:paraId="452917D1">
            <w:pPr>
              <w:pStyle w:val="13"/>
            </w:pPr>
            <w:r>
              <w:t>成本指标</w:t>
            </w:r>
          </w:p>
        </w:tc>
        <w:tc>
          <w:tcPr>
            <w:tcW w:w="1332" w:type="dxa"/>
            <w:vAlign w:val="center"/>
          </w:tcPr>
          <w:p w14:paraId="1653A8D2">
            <w:pPr>
              <w:pStyle w:val="13"/>
            </w:pPr>
            <w:r>
              <w:t>资金支出率</w:t>
            </w:r>
          </w:p>
        </w:tc>
        <w:tc>
          <w:tcPr>
            <w:tcW w:w="2891" w:type="dxa"/>
            <w:vAlign w:val="center"/>
          </w:tcPr>
          <w:p w14:paraId="06946B9D">
            <w:pPr>
              <w:pStyle w:val="13"/>
            </w:pPr>
            <w:r>
              <w:t>资金支出率</w:t>
            </w:r>
          </w:p>
        </w:tc>
        <w:tc>
          <w:tcPr>
            <w:tcW w:w="1276" w:type="dxa"/>
            <w:vAlign w:val="center"/>
          </w:tcPr>
          <w:p w14:paraId="72C8D88B">
            <w:pPr>
              <w:pStyle w:val="13"/>
            </w:pPr>
            <w:r>
              <w:t>≥100百分比</w:t>
            </w:r>
          </w:p>
        </w:tc>
        <w:tc>
          <w:tcPr>
            <w:tcW w:w="1843" w:type="dxa"/>
            <w:vAlign w:val="center"/>
          </w:tcPr>
          <w:p w14:paraId="112BE6B9">
            <w:pPr>
              <w:pStyle w:val="13"/>
            </w:pPr>
            <w:r>
              <w:t>依据往年工作经验和工作实际</w:t>
            </w:r>
          </w:p>
        </w:tc>
      </w:tr>
      <w:tr w14:paraId="09402BCA">
        <w:tblPrEx>
          <w:tblCellMar>
            <w:top w:w="0" w:type="dxa"/>
            <w:left w:w="108" w:type="dxa"/>
            <w:bottom w:w="0" w:type="dxa"/>
            <w:right w:w="108" w:type="dxa"/>
          </w:tblCellMar>
        </w:tblPrEx>
        <w:trPr>
          <w:trHeight w:val="369" w:hRule="atLeast"/>
          <w:jc w:val="center"/>
        </w:trPr>
        <w:tc>
          <w:tcPr>
            <w:tcW w:w="1276" w:type="dxa"/>
            <w:vMerge w:val="restart"/>
            <w:vAlign w:val="center"/>
          </w:tcPr>
          <w:p w14:paraId="5537E3B3">
            <w:pPr>
              <w:pStyle w:val="15"/>
            </w:pPr>
            <w:r>
              <w:t>效益指标</w:t>
            </w:r>
          </w:p>
        </w:tc>
        <w:tc>
          <w:tcPr>
            <w:tcW w:w="1276" w:type="dxa"/>
            <w:vAlign w:val="center"/>
          </w:tcPr>
          <w:p w14:paraId="0E92BD1F">
            <w:pPr>
              <w:pStyle w:val="13"/>
            </w:pPr>
            <w:r>
              <w:t>经济效益指标</w:t>
            </w:r>
          </w:p>
        </w:tc>
        <w:tc>
          <w:tcPr>
            <w:tcW w:w="1332" w:type="dxa"/>
            <w:vAlign w:val="center"/>
          </w:tcPr>
          <w:p w14:paraId="3CC2E000">
            <w:pPr>
              <w:pStyle w:val="13"/>
            </w:pPr>
            <w:r>
              <w:t>提高三员生活收入</w:t>
            </w:r>
          </w:p>
        </w:tc>
        <w:tc>
          <w:tcPr>
            <w:tcW w:w="2891" w:type="dxa"/>
            <w:vAlign w:val="center"/>
          </w:tcPr>
          <w:p w14:paraId="1B5F551F">
            <w:pPr>
              <w:pStyle w:val="13"/>
            </w:pPr>
            <w:r>
              <w:t>提高三员生活收入</w:t>
            </w:r>
          </w:p>
        </w:tc>
        <w:tc>
          <w:tcPr>
            <w:tcW w:w="1276" w:type="dxa"/>
            <w:vAlign w:val="center"/>
          </w:tcPr>
          <w:p w14:paraId="28711028">
            <w:pPr>
              <w:pStyle w:val="13"/>
            </w:pPr>
            <w:r>
              <w:t>≥95百分比</w:t>
            </w:r>
          </w:p>
        </w:tc>
        <w:tc>
          <w:tcPr>
            <w:tcW w:w="1843" w:type="dxa"/>
            <w:vAlign w:val="center"/>
          </w:tcPr>
          <w:p w14:paraId="4D913578">
            <w:pPr>
              <w:pStyle w:val="13"/>
            </w:pPr>
            <w:r>
              <w:t>依据往年工作经验和工作实际</w:t>
            </w:r>
          </w:p>
        </w:tc>
      </w:tr>
      <w:tr w14:paraId="4AFDA97B">
        <w:tblPrEx>
          <w:tblCellMar>
            <w:top w:w="0" w:type="dxa"/>
            <w:left w:w="108" w:type="dxa"/>
            <w:bottom w:w="0" w:type="dxa"/>
            <w:right w:w="108" w:type="dxa"/>
          </w:tblCellMar>
        </w:tblPrEx>
        <w:trPr>
          <w:trHeight w:val="369" w:hRule="atLeast"/>
          <w:jc w:val="center"/>
        </w:trPr>
        <w:tc>
          <w:tcPr>
            <w:tcW w:w="1276" w:type="dxa"/>
            <w:vMerge w:val="continue"/>
            <w:vAlign w:val="center"/>
          </w:tcPr>
          <w:p w14:paraId="609B719C"/>
        </w:tc>
        <w:tc>
          <w:tcPr>
            <w:tcW w:w="1276" w:type="dxa"/>
            <w:vAlign w:val="center"/>
          </w:tcPr>
          <w:p w14:paraId="05178202">
            <w:pPr>
              <w:pStyle w:val="13"/>
            </w:pPr>
            <w:r>
              <w:t>社会效益指标</w:t>
            </w:r>
          </w:p>
        </w:tc>
        <w:tc>
          <w:tcPr>
            <w:tcW w:w="1332" w:type="dxa"/>
            <w:vAlign w:val="center"/>
          </w:tcPr>
          <w:p w14:paraId="5DB5A207">
            <w:pPr>
              <w:pStyle w:val="13"/>
            </w:pPr>
            <w:r>
              <w:t>保障三员生活</w:t>
            </w:r>
          </w:p>
        </w:tc>
        <w:tc>
          <w:tcPr>
            <w:tcW w:w="2891" w:type="dxa"/>
            <w:vAlign w:val="center"/>
          </w:tcPr>
          <w:p w14:paraId="444862C7">
            <w:pPr>
              <w:pStyle w:val="13"/>
            </w:pPr>
            <w:r>
              <w:t>保障三员生活</w:t>
            </w:r>
          </w:p>
        </w:tc>
        <w:tc>
          <w:tcPr>
            <w:tcW w:w="1276" w:type="dxa"/>
            <w:vAlign w:val="center"/>
          </w:tcPr>
          <w:p w14:paraId="365E8158">
            <w:pPr>
              <w:pStyle w:val="13"/>
            </w:pPr>
            <w:r>
              <w:t>≥95百分比</w:t>
            </w:r>
          </w:p>
        </w:tc>
        <w:tc>
          <w:tcPr>
            <w:tcW w:w="1843" w:type="dxa"/>
            <w:vAlign w:val="center"/>
          </w:tcPr>
          <w:p w14:paraId="7FDF789A">
            <w:pPr>
              <w:pStyle w:val="13"/>
            </w:pPr>
            <w:r>
              <w:t>依据往年工作经验和工作实际</w:t>
            </w:r>
          </w:p>
        </w:tc>
      </w:tr>
      <w:tr w14:paraId="4B5D2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C27DB"/>
        </w:tc>
        <w:tc>
          <w:tcPr>
            <w:tcW w:w="1276" w:type="dxa"/>
            <w:vAlign w:val="center"/>
          </w:tcPr>
          <w:p w14:paraId="00FD36B6">
            <w:pPr>
              <w:pStyle w:val="13"/>
            </w:pPr>
            <w:r>
              <w:t>生态效益指标</w:t>
            </w:r>
          </w:p>
        </w:tc>
        <w:tc>
          <w:tcPr>
            <w:tcW w:w="1332" w:type="dxa"/>
            <w:vAlign w:val="center"/>
          </w:tcPr>
          <w:p w14:paraId="2D3FF7F4">
            <w:pPr>
              <w:pStyle w:val="13"/>
            </w:pPr>
            <w:r>
              <w:t>稳定三员生活</w:t>
            </w:r>
          </w:p>
        </w:tc>
        <w:tc>
          <w:tcPr>
            <w:tcW w:w="2891" w:type="dxa"/>
            <w:vAlign w:val="center"/>
          </w:tcPr>
          <w:p w14:paraId="79CF789C">
            <w:pPr>
              <w:pStyle w:val="13"/>
            </w:pPr>
            <w:r>
              <w:t>稳定三员生活</w:t>
            </w:r>
          </w:p>
        </w:tc>
        <w:tc>
          <w:tcPr>
            <w:tcW w:w="1276" w:type="dxa"/>
            <w:vAlign w:val="center"/>
          </w:tcPr>
          <w:p w14:paraId="3EB925B8">
            <w:pPr>
              <w:pStyle w:val="13"/>
            </w:pPr>
            <w:r>
              <w:t>≥95百分比</w:t>
            </w:r>
          </w:p>
        </w:tc>
        <w:tc>
          <w:tcPr>
            <w:tcW w:w="1843" w:type="dxa"/>
            <w:vAlign w:val="center"/>
          </w:tcPr>
          <w:p w14:paraId="7079AA26">
            <w:pPr>
              <w:pStyle w:val="13"/>
            </w:pPr>
            <w:r>
              <w:t>依据往年工作经验和工作实际</w:t>
            </w:r>
          </w:p>
        </w:tc>
      </w:tr>
      <w:tr w14:paraId="0CEF4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C257F"/>
        </w:tc>
        <w:tc>
          <w:tcPr>
            <w:tcW w:w="1276" w:type="dxa"/>
            <w:vAlign w:val="center"/>
          </w:tcPr>
          <w:p w14:paraId="73F65F59">
            <w:pPr>
              <w:pStyle w:val="13"/>
            </w:pPr>
            <w:r>
              <w:t>可持续影响指标</w:t>
            </w:r>
          </w:p>
        </w:tc>
        <w:tc>
          <w:tcPr>
            <w:tcW w:w="1332" w:type="dxa"/>
            <w:vAlign w:val="center"/>
          </w:tcPr>
          <w:p w14:paraId="13D3B3FA">
            <w:pPr>
              <w:pStyle w:val="13"/>
            </w:pPr>
            <w:r>
              <w:t>提高三员生活水平</w:t>
            </w:r>
          </w:p>
        </w:tc>
        <w:tc>
          <w:tcPr>
            <w:tcW w:w="2891" w:type="dxa"/>
            <w:vAlign w:val="center"/>
          </w:tcPr>
          <w:p w14:paraId="5D1E376B">
            <w:pPr>
              <w:pStyle w:val="13"/>
            </w:pPr>
            <w:r>
              <w:t>提高三员生活水平</w:t>
            </w:r>
          </w:p>
        </w:tc>
        <w:tc>
          <w:tcPr>
            <w:tcW w:w="1276" w:type="dxa"/>
            <w:vAlign w:val="center"/>
          </w:tcPr>
          <w:p w14:paraId="10C76B6B">
            <w:pPr>
              <w:pStyle w:val="13"/>
            </w:pPr>
            <w:r>
              <w:t>≥95百分比</w:t>
            </w:r>
          </w:p>
        </w:tc>
        <w:tc>
          <w:tcPr>
            <w:tcW w:w="1843" w:type="dxa"/>
            <w:vAlign w:val="center"/>
          </w:tcPr>
          <w:p w14:paraId="637F54C9">
            <w:pPr>
              <w:pStyle w:val="13"/>
            </w:pPr>
            <w:r>
              <w:t>依据往年工作经验和工作实际</w:t>
            </w:r>
          </w:p>
        </w:tc>
      </w:tr>
      <w:tr w14:paraId="67E64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4D0A9">
            <w:pPr>
              <w:pStyle w:val="15"/>
            </w:pPr>
            <w:r>
              <w:t>满意度指标</w:t>
            </w:r>
          </w:p>
        </w:tc>
        <w:tc>
          <w:tcPr>
            <w:tcW w:w="1276" w:type="dxa"/>
            <w:vAlign w:val="center"/>
          </w:tcPr>
          <w:p w14:paraId="7878FBE4">
            <w:pPr>
              <w:pStyle w:val="13"/>
            </w:pPr>
            <w:r>
              <w:t>服务对象满意度指标</w:t>
            </w:r>
          </w:p>
        </w:tc>
        <w:tc>
          <w:tcPr>
            <w:tcW w:w="1332" w:type="dxa"/>
            <w:vAlign w:val="center"/>
          </w:tcPr>
          <w:p w14:paraId="5D1BEA96">
            <w:pPr>
              <w:pStyle w:val="13"/>
            </w:pPr>
            <w:r>
              <w:t>服务对象满意度</w:t>
            </w:r>
          </w:p>
        </w:tc>
        <w:tc>
          <w:tcPr>
            <w:tcW w:w="2891" w:type="dxa"/>
            <w:vAlign w:val="center"/>
          </w:tcPr>
          <w:p w14:paraId="104A7E1B">
            <w:pPr>
              <w:pStyle w:val="13"/>
            </w:pPr>
            <w:r>
              <w:t>服务对象满意度</w:t>
            </w:r>
          </w:p>
        </w:tc>
        <w:tc>
          <w:tcPr>
            <w:tcW w:w="1276" w:type="dxa"/>
            <w:vAlign w:val="center"/>
          </w:tcPr>
          <w:p w14:paraId="68320566">
            <w:pPr>
              <w:pStyle w:val="13"/>
            </w:pPr>
            <w:r>
              <w:t>≥95百分比</w:t>
            </w:r>
          </w:p>
        </w:tc>
        <w:tc>
          <w:tcPr>
            <w:tcW w:w="1843" w:type="dxa"/>
            <w:vAlign w:val="center"/>
          </w:tcPr>
          <w:p w14:paraId="338ACB38">
            <w:pPr>
              <w:pStyle w:val="13"/>
            </w:pPr>
            <w:r>
              <w:t>依据往年工作经验和工作实际</w:t>
            </w:r>
          </w:p>
        </w:tc>
      </w:tr>
    </w:tbl>
    <w:p w14:paraId="6279C27D">
      <w:pPr>
        <w:sectPr>
          <w:pgSz w:w="11900" w:h="16840"/>
          <w:pgMar w:top="1984" w:right="1304" w:bottom="1134" w:left="1304" w:header="720" w:footer="720" w:gutter="0"/>
          <w:cols w:space="720" w:num="1"/>
        </w:sectPr>
      </w:pPr>
    </w:p>
    <w:p w14:paraId="4F570B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5EB617">
      <w:pPr>
        <w:spacing w:before="0" w:after="0"/>
        <w:ind w:firstLine="560"/>
        <w:jc w:val="left"/>
        <w:outlineLvl w:val="3"/>
      </w:pPr>
      <w:bookmarkStart w:id="9" w:name="_Toc27470"/>
      <w:r>
        <w:rPr>
          <w:rFonts w:ascii="方正仿宋_GBK" w:hAnsi="方正仿宋_GBK" w:eastAsia="方正仿宋_GBK" w:cs="方正仿宋_GBK"/>
          <w:color w:val="000000"/>
          <w:sz w:val="28"/>
        </w:rPr>
        <w:t>7.“三夏”生产工作经费绩效目标表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8E8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352658">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52AAAC63">
            <w:pPr>
              <w:pStyle w:val="11"/>
            </w:pPr>
            <w:r>
              <w:t>单位：元</w:t>
            </w:r>
          </w:p>
        </w:tc>
      </w:tr>
      <w:tr w14:paraId="71FB7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B9D84">
            <w:pPr>
              <w:pStyle w:val="14"/>
            </w:pPr>
            <w:r>
              <w:t>项目编码</w:t>
            </w:r>
          </w:p>
        </w:tc>
        <w:tc>
          <w:tcPr>
            <w:tcW w:w="2608" w:type="dxa"/>
            <w:gridSpan w:val="2"/>
            <w:vAlign w:val="center"/>
          </w:tcPr>
          <w:p w14:paraId="503661E6">
            <w:pPr>
              <w:pStyle w:val="13"/>
            </w:pPr>
            <w:r>
              <w:t>13022925P00016810009J</w:t>
            </w:r>
          </w:p>
        </w:tc>
        <w:tc>
          <w:tcPr>
            <w:tcW w:w="1587" w:type="dxa"/>
            <w:vAlign w:val="center"/>
          </w:tcPr>
          <w:p w14:paraId="4EEB6E82">
            <w:pPr>
              <w:pStyle w:val="14"/>
            </w:pPr>
            <w:r>
              <w:t>项目名称</w:t>
            </w:r>
          </w:p>
        </w:tc>
        <w:tc>
          <w:tcPr>
            <w:tcW w:w="4423" w:type="dxa"/>
            <w:gridSpan w:val="3"/>
            <w:vAlign w:val="center"/>
          </w:tcPr>
          <w:p w14:paraId="11609B0C">
            <w:pPr>
              <w:pStyle w:val="13"/>
            </w:pPr>
            <w:r>
              <w:t>“三夏”生产工作经费</w:t>
            </w:r>
          </w:p>
        </w:tc>
      </w:tr>
      <w:tr w14:paraId="579AB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648E3">
            <w:pPr>
              <w:pStyle w:val="14"/>
            </w:pPr>
            <w:r>
              <w:t>预算规模及资金用途</w:t>
            </w:r>
          </w:p>
        </w:tc>
        <w:tc>
          <w:tcPr>
            <w:tcW w:w="1276" w:type="dxa"/>
            <w:vAlign w:val="center"/>
          </w:tcPr>
          <w:p w14:paraId="2C4A6E5B">
            <w:pPr>
              <w:pStyle w:val="14"/>
            </w:pPr>
            <w:r>
              <w:t>预算数</w:t>
            </w:r>
          </w:p>
        </w:tc>
        <w:tc>
          <w:tcPr>
            <w:tcW w:w="1332" w:type="dxa"/>
            <w:vAlign w:val="center"/>
          </w:tcPr>
          <w:p w14:paraId="30D17D19">
            <w:pPr>
              <w:pStyle w:val="13"/>
            </w:pPr>
            <w:r>
              <w:t>15000.00</w:t>
            </w:r>
          </w:p>
        </w:tc>
        <w:tc>
          <w:tcPr>
            <w:tcW w:w="1587" w:type="dxa"/>
            <w:vAlign w:val="center"/>
          </w:tcPr>
          <w:p w14:paraId="1D659395">
            <w:pPr>
              <w:pStyle w:val="14"/>
            </w:pPr>
            <w:r>
              <w:t>其中：财政    资金</w:t>
            </w:r>
          </w:p>
        </w:tc>
        <w:tc>
          <w:tcPr>
            <w:tcW w:w="1304" w:type="dxa"/>
            <w:vAlign w:val="center"/>
          </w:tcPr>
          <w:p w14:paraId="450D08BE">
            <w:pPr>
              <w:pStyle w:val="13"/>
            </w:pPr>
            <w:r>
              <w:t>15000.00</w:t>
            </w:r>
          </w:p>
        </w:tc>
        <w:tc>
          <w:tcPr>
            <w:tcW w:w="1276" w:type="dxa"/>
            <w:vAlign w:val="center"/>
          </w:tcPr>
          <w:p w14:paraId="08F62BA6">
            <w:pPr>
              <w:pStyle w:val="14"/>
            </w:pPr>
            <w:r>
              <w:t>其他资金</w:t>
            </w:r>
          </w:p>
        </w:tc>
        <w:tc>
          <w:tcPr>
            <w:tcW w:w="1843" w:type="dxa"/>
            <w:vAlign w:val="center"/>
          </w:tcPr>
          <w:p w14:paraId="2110D63F">
            <w:pPr>
              <w:pStyle w:val="13"/>
            </w:pPr>
            <w:r>
              <w:t xml:space="preserve"> </w:t>
            </w:r>
          </w:p>
        </w:tc>
      </w:tr>
      <w:tr w14:paraId="1FCAA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1A4C6"/>
        </w:tc>
        <w:tc>
          <w:tcPr>
            <w:tcW w:w="8618" w:type="dxa"/>
            <w:gridSpan w:val="6"/>
            <w:vAlign w:val="center"/>
          </w:tcPr>
          <w:p w14:paraId="04617EE9">
            <w:pPr>
              <w:pStyle w:val="13"/>
            </w:pPr>
            <w:r>
              <w:t>用于三夏生产工作经费。</w:t>
            </w:r>
          </w:p>
        </w:tc>
      </w:tr>
      <w:tr w14:paraId="3DB43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5D39C">
            <w:pPr>
              <w:pStyle w:val="14"/>
            </w:pPr>
            <w:r>
              <w:t>资金支出计划（%）</w:t>
            </w:r>
          </w:p>
        </w:tc>
        <w:tc>
          <w:tcPr>
            <w:tcW w:w="2608" w:type="dxa"/>
            <w:gridSpan w:val="2"/>
            <w:vAlign w:val="center"/>
          </w:tcPr>
          <w:p w14:paraId="37F28E56">
            <w:pPr>
              <w:pStyle w:val="14"/>
            </w:pPr>
            <w:r>
              <w:t>3月底</w:t>
            </w:r>
          </w:p>
        </w:tc>
        <w:tc>
          <w:tcPr>
            <w:tcW w:w="1587" w:type="dxa"/>
            <w:vAlign w:val="center"/>
          </w:tcPr>
          <w:p w14:paraId="2C4F3856">
            <w:pPr>
              <w:pStyle w:val="14"/>
            </w:pPr>
            <w:r>
              <w:t>6月底</w:t>
            </w:r>
          </w:p>
        </w:tc>
        <w:tc>
          <w:tcPr>
            <w:tcW w:w="1304" w:type="dxa"/>
            <w:vAlign w:val="center"/>
          </w:tcPr>
          <w:p w14:paraId="408F3B1F">
            <w:pPr>
              <w:pStyle w:val="14"/>
            </w:pPr>
            <w:r>
              <w:t>10月底</w:t>
            </w:r>
          </w:p>
        </w:tc>
        <w:tc>
          <w:tcPr>
            <w:tcW w:w="3119" w:type="dxa"/>
            <w:gridSpan w:val="2"/>
            <w:vAlign w:val="center"/>
          </w:tcPr>
          <w:p w14:paraId="27E5FD7D">
            <w:pPr>
              <w:pStyle w:val="14"/>
            </w:pPr>
            <w:r>
              <w:t>12月底</w:t>
            </w:r>
          </w:p>
        </w:tc>
      </w:tr>
      <w:tr w14:paraId="08705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7B5ED"/>
        </w:tc>
        <w:tc>
          <w:tcPr>
            <w:tcW w:w="2608" w:type="dxa"/>
            <w:gridSpan w:val="2"/>
            <w:vAlign w:val="center"/>
          </w:tcPr>
          <w:p w14:paraId="73CFB7FD">
            <w:pPr>
              <w:pStyle w:val="15"/>
            </w:pPr>
            <w:r>
              <w:t>25%</w:t>
            </w:r>
          </w:p>
        </w:tc>
        <w:tc>
          <w:tcPr>
            <w:tcW w:w="1587" w:type="dxa"/>
            <w:vAlign w:val="center"/>
          </w:tcPr>
          <w:p w14:paraId="673FC5F5">
            <w:pPr>
              <w:pStyle w:val="15"/>
            </w:pPr>
            <w:r>
              <w:t>50%</w:t>
            </w:r>
          </w:p>
        </w:tc>
        <w:tc>
          <w:tcPr>
            <w:tcW w:w="1304" w:type="dxa"/>
            <w:vAlign w:val="center"/>
          </w:tcPr>
          <w:p w14:paraId="7A3F4671">
            <w:pPr>
              <w:pStyle w:val="15"/>
            </w:pPr>
            <w:r>
              <w:t>75%</w:t>
            </w:r>
          </w:p>
        </w:tc>
        <w:tc>
          <w:tcPr>
            <w:tcW w:w="3119" w:type="dxa"/>
            <w:gridSpan w:val="2"/>
            <w:vAlign w:val="center"/>
          </w:tcPr>
          <w:p w14:paraId="597C55FC">
            <w:pPr>
              <w:pStyle w:val="15"/>
            </w:pPr>
            <w:r>
              <w:t>100%</w:t>
            </w:r>
          </w:p>
        </w:tc>
      </w:tr>
      <w:tr w14:paraId="4844A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FECCF">
            <w:pPr>
              <w:pStyle w:val="14"/>
            </w:pPr>
            <w:r>
              <w:t>绩效目标</w:t>
            </w:r>
          </w:p>
        </w:tc>
        <w:tc>
          <w:tcPr>
            <w:tcW w:w="8618" w:type="dxa"/>
            <w:gridSpan w:val="6"/>
            <w:vAlign w:val="center"/>
          </w:tcPr>
          <w:p w14:paraId="7EC71196">
            <w:pPr>
              <w:pStyle w:val="13"/>
            </w:pPr>
            <w:r>
              <w:t>1.用于三夏生产工作经费。</w:t>
            </w:r>
          </w:p>
        </w:tc>
      </w:tr>
    </w:tbl>
    <w:p w14:paraId="443064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BE4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2213B">
            <w:pPr>
              <w:pStyle w:val="14"/>
            </w:pPr>
            <w:r>
              <w:t>一级指标</w:t>
            </w:r>
          </w:p>
        </w:tc>
        <w:tc>
          <w:tcPr>
            <w:tcW w:w="1276" w:type="dxa"/>
            <w:vAlign w:val="center"/>
          </w:tcPr>
          <w:p w14:paraId="309DB50A">
            <w:pPr>
              <w:pStyle w:val="14"/>
            </w:pPr>
            <w:r>
              <w:t>二级指标</w:t>
            </w:r>
          </w:p>
        </w:tc>
        <w:tc>
          <w:tcPr>
            <w:tcW w:w="1332" w:type="dxa"/>
            <w:vAlign w:val="center"/>
          </w:tcPr>
          <w:p w14:paraId="0DCF1B76">
            <w:pPr>
              <w:pStyle w:val="14"/>
            </w:pPr>
            <w:r>
              <w:t>三级指标</w:t>
            </w:r>
          </w:p>
        </w:tc>
        <w:tc>
          <w:tcPr>
            <w:tcW w:w="2891" w:type="dxa"/>
            <w:vAlign w:val="center"/>
          </w:tcPr>
          <w:p w14:paraId="4C33E0FC">
            <w:pPr>
              <w:pStyle w:val="14"/>
            </w:pPr>
            <w:r>
              <w:t>绩效指标描述</w:t>
            </w:r>
          </w:p>
        </w:tc>
        <w:tc>
          <w:tcPr>
            <w:tcW w:w="1276" w:type="dxa"/>
            <w:vAlign w:val="center"/>
          </w:tcPr>
          <w:p w14:paraId="0DE4B85E">
            <w:pPr>
              <w:pStyle w:val="14"/>
            </w:pPr>
            <w:r>
              <w:t>指标值</w:t>
            </w:r>
          </w:p>
        </w:tc>
        <w:tc>
          <w:tcPr>
            <w:tcW w:w="1843" w:type="dxa"/>
            <w:vAlign w:val="center"/>
          </w:tcPr>
          <w:p w14:paraId="4AE8B506">
            <w:pPr>
              <w:pStyle w:val="14"/>
            </w:pPr>
            <w:r>
              <w:t>指标值确定依据</w:t>
            </w:r>
          </w:p>
        </w:tc>
      </w:tr>
      <w:tr w14:paraId="76B27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0C56F">
            <w:pPr>
              <w:pStyle w:val="15"/>
            </w:pPr>
            <w:r>
              <w:t>产出指标</w:t>
            </w:r>
          </w:p>
        </w:tc>
        <w:tc>
          <w:tcPr>
            <w:tcW w:w="1276" w:type="dxa"/>
            <w:vAlign w:val="center"/>
          </w:tcPr>
          <w:p w14:paraId="4C3E2AB7">
            <w:pPr>
              <w:pStyle w:val="13"/>
            </w:pPr>
            <w:r>
              <w:t>数量指标</w:t>
            </w:r>
          </w:p>
        </w:tc>
        <w:tc>
          <w:tcPr>
            <w:tcW w:w="1332" w:type="dxa"/>
            <w:vAlign w:val="center"/>
          </w:tcPr>
          <w:p w14:paraId="5D301FE2">
            <w:pPr>
              <w:pStyle w:val="13"/>
            </w:pPr>
            <w:r>
              <w:t>跨区收割机数量</w:t>
            </w:r>
          </w:p>
        </w:tc>
        <w:tc>
          <w:tcPr>
            <w:tcW w:w="2891" w:type="dxa"/>
            <w:vAlign w:val="center"/>
          </w:tcPr>
          <w:p w14:paraId="6EC590DC">
            <w:pPr>
              <w:pStyle w:val="13"/>
            </w:pPr>
            <w:r>
              <w:t>跨区收割机数量</w:t>
            </w:r>
          </w:p>
        </w:tc>
        <w:tc>
          <w:tcPr>
            <w:tcW w:w="1276" w:type="dxa"/>
            <w:vAlign w:val="center"/>
          </w:tcPr>
          <w:p w14:paraId="14D42C43">
            <w:pPr>
              <w:pStyle w:val="13"/>
            </w:pPr>
            <w:r>
              <w:t>≥500个</w:t>
            </w:r>
          </w:p>
        </w:tc>
        <w:tc>
          <w:tcPr>
            <w:tcW w:w="1843" w:type="dxa"/>
            <w:vAlign w:val="center"/>
          </w:tcPr>
          <w:p w14:paraId="01A64B7C">
            <w:pPr>
              <w:pStyle w:val="13"/>
            </w:pPr>
            <w:r>
              <w:t>根据往年工作经验和工作实际</w:t>
            </w:r>
          </w:p>
        </w:tc>
      </w:tr>
      <w:tr w14:paraId="4779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60F31"/>
        </w:tc>
        <w:tc>
          <w:tcPr>
            <w:tcW w:w="1276" w:type="dxa"/>
            <w:vAlign w:val="center"/>
          </w:tcPr>
          <w:p w14:paraId="6474E0E3">
            <w:pPr>
              <w:pStyle w:val="13"/>
            </w:pPr>
            <w:r>
              <w:t>质量指标</w:t>
            </w:r>
          </w:p>
        </w:tc>
        <w:tc>
          <w:tcPr>
            <w:tcW w:w="1332" w:type="dxa"/>
            <w:vAlign w:val="center"/>
          </w:tcPr>
          <w:p w14:paraId="5955AB1E">
            <w:pPr>
              <w:pStyle w:val="13"/>
            </w:pPr>
            <w:r>
              <w:t>跨区作业质量</w:t>
            </w:r>
          </w:p>
        </w:tc>
        <w:tc>
          <w:tcPr>
            <w:tcW w:w="2891" w:type="dxa"/>
            <w:vAlign w:val="center"/>
          </w:tcPr>
          <w:p w14:paraId="1C87F724">
            <w:pPr>
              <w:pStyle w:val="13"/>
            </w:pPr>
            <w:r>
              <w:t>跨区作业质量</w:t>
            </w:r>
          </w:p>
        </w:tc>
        <w:tc>
          <w:tcPr>
            <w:tcW w:w="1276" w:type="dxa"/>
            <w:vAlign w:val="center"/>
          </w:tcPr>
          <w:p w14:paraId="5A47397A">
            <w:pPr>
              <w:pStyle w:val="13"/>
            </w:pPr>
            <w:r>
              <w:t>≥95百分百</w:t>
            </w:r>
          </w:p>
        </w:tc>
        <w:tc>
          <w:tcPr>
            <w:tcW w:w="1843" w:type="dxa"/>
            <w:vAlign w:val="center"/>
          </w:tcPr>
          <w:p w14:paraId="7002E8F6">
            <w:pPr>
              <w:pStyle w:val="13"/>
            </w:pPr>
            <w:r>
              <w:t>根据往年工作经验和工作实际</w:t>
            </w:r>
          </w:p>
        </w:tc>
      </w:tr>
      <w:tr w14:paraId="6CA07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82C98"/>
        </w:tc>
        <w:tc>
          <w:tcPr>
            <w:tcW w:w="1276" w:type="dxa"/>
            <w:vAlign w:val="center"/>
          </w:tcPr>
          <w:p w14:paraId="688D4D08">
            <w:pPr>
              <w:pStyle w:val="13"/>
            </w:pPr>
            <w:r>
              <w:t>时效指标</w:t>
            </w:r>
          </w:p>
        </w:tc>
        <w:tc>
          <w:tcPr>
            <w:tcW w:w="1332" w:type="dxa"/>
            <w:vAlign w:val="center"/>
          </w:tcPr>
          <w:p w14:paraId="6C2C40E5">
            <w:pPr>
              <w:pStyle w:val="13"/>
            </w:pPr>
            <w:r>
              <w:t>跨区机手到达卡口及时发放</w:t>
            </w:r>
          </w:p>
        </w:tc>
        <w:tc>
          <w:tcPr>
            <w:tcW w:w="2891" w:type="dxa"/>
            <w:vAlign w:val="center"/>
          </w:tcPr>
          <w:p w14:paraId="6E38649C">
            <w:pPr>
              <w:pStyle w:val="13"/>
            </w:pPr>
            <w:r>
              <w:t>跨区机手到达卡口及时发放</w:t>
            </w:r>
          </w:p>
        </w:tc>
        <w:tc>
          <w:tcPr>
            <w:tcW w:w="1276" w:type="dxa"/>
            <w:vAlign w:val="center"/>
          </w:tcPr>
          <w:p w14:paraId="312E9E80">
            <w:pPr>
              <w:pStyle w:val="13"/>
            </w:pPr>
            <w:r>
              <w:t>≥95百分比</w:t>
            </w:r>
          </w:p>
        </w:tc>
        <w:tc>
          <w:tcPr>
            <w:tcW w:w="1843" w:type="dxa"/>
            <w:vAlign w:val="center"/>
          </w:tcPr>
          <w:p w14:paraId="17E0468A">
            <w:pPr>
              <w:pStyle w:val="13"/>
            </w:pPr>
            <w:r>
              <w:t>根据往年工作经验和工作实际</w:t>
            </w:r>
          </w:p>
        </w:tc>
      </w:tr>
      <w:tr w14:paraId="3754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04E14"/>
        </w:tc>
        <w:tc>
          <w:tcPr>
            <w:tcW w:w="1276" w:type="dxa"/>
            <w:vAlign w:val="center"/>
          </w:tcPr>
          <w:p w14:paraId="2A62A0C7">
            <w:pPr>
              <w:pStyle w:val="13"/>
            </w:pPr>
            <w:r>
              <w:t>成本指标</w:t>
            </w:r>
          </w:p>
        </w:tc>
        <w:tc>
          <w:tcPr>
            <w:tcW w:w="1332" w:type="dxa"/>
            <w:vAlign w:val="center"/>
          </w:tcPr>
          <w:p w14:paraId="16E72F5B">
            <w:pPr>
              <w:pStyle w:val="13"/>
            </w:pPr>
            <w:r>
              <w:t>资金支出率</w:t>
            </w:r>
          </w:p>
        </w:tc>
        <w:tc>
          <w:tcPr>
            <w:tcW w:w="2891" w:type="dxa"/>
            <w:vAlign w:val="center"/>
          </w:tcPr>
          <w:p w14:paraId="75301161">
            <w:pPr>
              <w:pStyle w:val="13"/>
            </w:pPr>
            <w:r>
              <w:t>资金支出率</w:t>
            </w:r>
          </w:p>
        </w:tc>
        <w:tc>
          <w:tcPr>
            <w:tcW w:w="1276" w:type="dxa"/>
            <w:vAlign w:val="center"/>
          </w:tcPr>
          <w:p w14:paraId="7E8B5989">
            <w:pPr>
              <w:pStyle w:val="13"/>
            </w:pPr>
            <w:r>
              <w:t>≥95百分比</w:t>
            </w:r>
          </w:p>
        </w:tc>
        <w:tc>
          <w:tcPr>
            <w:tcW w:w="1843" w:type="dxa"/>
            <w:vAlign w:val="center"/>
          </w:tcPr>
          <w:p w14:paraId="7590D6E4">
            <w:pPr>
              <w:pStyle w:val="13"/>
            </w:pPr>
            <w:r>
              <w:t>根据往年工作经验和工作实际</w:t>
            </w:r>
          </w:p>
        </w:tc>
      </w:tr>
      <w:tr w14:paraId="0D6C8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99002">
            <w:pPr>
              <w:pStyle w:val="15"/>
            </w:pPr>
            <w:r>
              <w:t>效益指标</w:t>
            </w:r>
          </w:p>
        </w:tc>
        <w:tc>
          <w:tcPr>
            <w:tcW w:w="1276" w:type="dxa"/>
            <w:vAlign w:val="center"/>
          </w:tcPr>
          <w:p w14:paraId="669F7E3C">
            <w:pPr>
              <w:pStyle w:val="13"/>
            </w:pPr>
            <w:r>
              <w:t>经济效益指标</w:t>
            </w:r>
          </w:p>
        </w:tc>
        <w:tc>
          <w:tcPr>
            <w:tcW w:w="1332" w:type="dxa"/>
            <w:vAlign w:val="center"/>
          </w:tcPr>
          <w:p w14:paraId="2FF10C9F">
            <w:pPr>
              <w:pStyle w:val="13"/>
            </w:pPr>
            <w:r>
              <w:t>提高跨区机手作业收入</w:t>
            </w:r>
          </w:p>
        </w:tc>
        <w:tc>
          <w:tcPr>
            <w:tcW w:w="2891" w:type="dxa"/>
            <w:vAlign w:val="center"/>
          </w:tcPr>
          <w:p w14:paraId="6161EA04">
            <w:pPr>
              <w:pStyle w:val="13"/>
            </w:pPr>
            <w:r>
              <w:t>提高跨区机手作业收入</w:t>
            </w:r>
          </w:p>
        </w:tc>
        <w:tc>
          <w:tcPr>
            <w:tcW w:w="1276" w:type="dxa"/>
            <w:vAlign w:val="center"/>
          </w:tcPr>
          <w:p w14:paraId="16F953F9">
            <w:pPr>
              <w:pStyle w:val="13"/>
            </w:pPr>
            <w:r>
              <w:t>≥95百分比</w:t>
            </w:r>
          </w:p>
        </w:tc>
        <w:tc>
          <w:tcPr>
            <w:tcW w:w="1843" w:type="dxa"/>
            <w:vAlign w:val="center"/>
          </w:tcPr>
          <w:p w14:paraId="306A7F5A">
            <w:pPr>
              <w:pStyle w:val="13"/>
            </w:pPr>
            <w:r>
              <w:t>根据往年工作经验和工作实际</w:t>
            </w:r>
          </w:p>
        </w:tc>
      </w:tr>
      <w:tr w14:paraId="771F9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F619A"/>
        </w:tc>
        <w:tc>
          <w:tcPr>
            <w:tcW w:w="1276" w:type="dxa"/>
            <w:vAlign w:val="center"/>
          </w:tcPr>
          <w:p w14:paraId="4F27A18F">
            <w:pPr>
              <w:pStyle w:val="13"/>
            </w:pPr>
            <w:r>
              <w:t>社会效益指标</w:t>
            </w:r>
          </w:p>
        </w:tc>
        <w:tc>
          <w:tcPr>
            <w:tcW w:w="1332" w:type="dxa"/>
            <w:vAlign w:val="center"/>
          </w:tcPr>
          <w:p w14:paraId="2CC0D2B2">
            <w:pPr>
              <w:pStyle w:val="13"/>
            </w:pPr>
            <w:r>
              <w:t>降低安全隐患</w:t>
            </w:r>
          </w:p>
        </w:tc>
        <w:tc>
          <w:tcPr>
            <w:tcW w:w="2891" w:type="dxa"/>
            <w:vAlign w:val="center"/>
          </w:tcPr>
          <w:p w14:paraId="1C48831A">
            <w:pPr>
              <w:pStyle w:val="13"/>
            </w:pPr>
            <w:r>
              <w:t>降低安全隐患</w:t>
            </w:r>
          </w:p>
        </w:tc>
        <w:tc>
          <w:tcPr>
            <w:tcW w:w="1276" w:type="dxa"/>
            <w:vAlign w:val="center"/>
          </w:tcPr>
          <w:p w14:paraId="66570014">
            <w:pPr>
              <w:pStyle w:val="13"/>
            </w:pPr>
            <w:r>
              <w:t>≥95百分比</w:t>
            </w:r>
          </w:p>
        </w:tc>
        <w:tc>
          <w:tcPr>
            <w:tcW w:w="1843" w:type="dxa"/>
            <w:vAlign w:val="center"/>
          </w:tcPr>
          <w:p w14:paraId="7B764A6F">
            <w:pPr>
              <w:pStyle w:val="13"/>
            </w:pPr>
            <w:r>
              <w:t>根据往年工作经验和工作实际</w:t>
            </w:r>
          </w:p>
        </w:tc>
      </w:tr>
      <w:tr w14:paraId="0AB3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797E8"/>
        </w:tc>
        <w:tc>
          <w:tcPr>
            <w:tcW w:w="1276" w:type="dxa"/>
            <w:vAlign w:val="center"/>
          </w:tcPr>
          <w:p w14:paraId="400A010E">
            <w:pPr>
              <w:pStyle w:val="13"/>
            </w:pPr>
            <w:r>
              <w:t>生态效益指标</w:t>
            </w:r>
          </w:p>
        </w:tc>
        <w:tc>
          <w:tcPr>
            <w:tcW w:w="1332" w:type="dxa"/>
            <w:vAlign w:val="center"/>
          </w:tcPr>
          <w:p w14:paraId="0AD4EDFE">
            <w:pPr>
              <w:pStyle w:val="13"/>
            </w:pPr>
            <w:r>
              <w:t>节能减排</w:t>
            </w:r>
          </w:p>
        </w:tc>
        <w:tc>
          <w:tcPr>
            <w:tcW w:w="2891" w:type="dxa"/>
            <w:vAlign w:val="center"/>
          </w:tcPr>
          <w:p w14:paraId="4F928385">
            <w:pPr>
              <w:pStyle w:val="13"/>
            </w:pPr>
            <w:r>
              <w:t>节能减排</w:t>
            </w:r>
          </w:p>
        </w:tc>
        <w:tc>
          <w:tcPr>
            <w:tcW w:w="1276" w:type="dxa"/>
            <w:vAlign w:val="center"/>
          </w:tcPr>
          <w:p w14:paraId="23967A10">
            <w:pPr>
              <w:pStyle w:val="13"/>
            </w:pPr>
            <w:r>
              <w:t>≥95百分比</w:t>
            </w:r>
          </w:p>
        </w:tc>
        <w:tc>
          <w:tcPr>
            <w:tcW w:w="1843" w:type="dxa"/>
            <w:vAlign w:val="center"/>
          </w:tcPr>
          <w:p w14:paraId="39F8AD86">
            <w:pPr>
              <w:pStyle w:val="13"/>
            </w:pPr>
            <w:r>
              <w:t>根据往年工作经验和工作实际</w:t>
            </w:r>
          </w:p>
        </w:tc>
      </w:tr>
      <w:tr w14:paraId="4E9B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853AD"/>
        </w:tc>
        <w:tc>
          <w:tcPr>
            <w:tcW w:w="1276" w:type="dxa"/>
            <w:vAlign w:val="center"/>
          </w:tcPr>
          <w:p w14:paraId="16C237CA">
            <w:pPr>
              <w:pStyle w:val="13"/>
            </w:pPr>
            <w:r>
              <w:t>可持续影响指标</w:t>
            </w:r>
          </w:p>
        </w:tc>
        <w:tc>
          <w:tcPr>
            <w:tcW w:w="1332" w:type="dxa"/>
            <w:vAlign w:val="center"/>
          </w:tcPr>
          <w:p w14:paraId="1E9BBA81">
            <w:pPr>
              <w:pStyle w:val="13"/>
            </w:pPr>
            <w:r>
              <w:t>提高农业机械化率</w:t>
            </w:r>
          </w:p>
        </w:tc>
        <w:tc>
          <w:tcPr>
            <w:tcW w:w="2891" w:type="dxa"/>
            <w:vAlign w:val="center"/>
          </w:tcPr>
          <w:p w14:paraId="1B4D2ECD">
            <w:pPr>
              <w:pStyle w:val="13"/>
            </w:pPr>
            <w:r>
              <w:t>提高农业机械化率</w:t>
            </w:r>
          </w:p>
        </w:tc>
        <w:tc>
          <w:tcPr>
            <w:tcW w:w="1276" w:type="dxa"/>
            <w:vAlign w:val="center"/>
          </w:tcPr>
          <w:p w14:paraId="653B3A95">
            <w:pPr>
              <w:pStyle w:val="13"/>
            </w:pPr>
            <w:r>
              <w:t>≥95百分比</w:t>
            </w:r>
          </w:p>
        </w:tc>
        <w:tc>
          <w:tcPr>
            <w:tcW w:w="1843" w:type="dxa"/>
            <w:vAlign w:val="center"/>
          </w:tcPr>
          <w:p w14:paraId="54A79FC4">
            <w:pPr>
              <w:pStyle w:val="13"/>
            </w:pPr>
            <w:r>
              <w:t>根据往年工作经验和工作实际</w:t>
            </w:r>
          </w:p>
        </w:tc>
      </w:tr>
      <w:tr w14:paraId="4963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6FD16">
            <w:pPr>
              <w:pStyle w:val="15"/>
            </w:pPr>
            <w:r>
              <w:t>满意度指标</w:t>
            </w:r>
          </w:p>
        </w:tc>
        <w:tc>
          <w:tcPr>
            <w:tcW w:w="1276" w:type="dxa"/>
            <w:vAlign w:val="center"/>
          </w:tcPr>
          <w:p w14:paraId="27157F8F">
            <w:pPr>
              <w:pStyle w:val="13"/>
            </w:pPr>
            <w:r>
              <w:t>服务对象满意度指标</w:t>
            </w:r>
          </w:p>
        </w:tc>
        <w:tc>
          <w:tcPr>
            <w:tcW w:w="1332" w:type="dxa"/>
            <w:vAlign w:val="center"/>
          </w:tcPr>
          <w:p w14:paraId="58A985BA">
            <w:pPr>
              <w:pStyle w:val="13"/>
            </w:pPr>
            <w:r>
              <w:t>服务对象满意度</w:t>
            </w:r>
          </w:p>
        </w:tc>
        <w:tc>
          <w:tcPr>
            <w:tcW w:w="2891" w:type="dxa"/>
            <w:vAlign w:val="center"/>
          </w:tcPr>
          <w:p w14:paraId="38421EC0">
            <w:pPr>
              <w:pStyle w:val="13"/>
            </w:pPr>
            <w:r>
              <w:t>服务对象满意度</w:t>
            </w:r>
          </w:p>
        </w:tc>
        <w:tc>
          <w:tcPr>
            <w:tcW w:w="1276" w:type="dxa"/>
            <w:vAlign w:val="center"/>
          </w:tcPr>
          <w:p w14:paraId="0DD13ED0">
            <w:pPr>
              <w:pStyle w:val="13"/>
            </w:pPr>
            <w:r>
              <w:t>≥95百分比</w:t>
            </w:r>
          </w:p>
        </w:tc>
        <w:tc>
          <w:tcPr>
            <w:tcW w:w="1843" w:type="dxa"/>
            <w:vAlign w:val="center"/>
          </w:tcPr>
          <w:p w14:paraId="35D14F20">
            <w:pPr>
              <w:pStyle w:val="13"/>
            </w:pPr>
            <w:r>
              <w:t>根据往年工作经验和工作实际</w:t>
            </w:r>
          </w:p>
        </w:tc>
      </w:tr>
    </w:tbl>
    <w:p w14:paraId="4713A2AA">
      <w:pPr>
        <w:sectPr>
          <w:pgSz w:w="11900" w:h="16840"/>
          <w:pgMar w:top="1984" w:right="1304" w:bottom="1134" w:left="1304" w:header="720" w:footer="720" w:gutter="0"/>
          <w:cols w:space="720" w:num="1"/>
        </w:sectPr>
      </w:pPr>
    </w:p>
    <w:p w14:paraId="3D6B0F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648EA">
      <w:pPr>
        <w:spacing w:before="0" w:after="0"/>
        <w:ind w:firstLine="560"/>
        <w:jc w:val="left"/>
        <w:outlineLvl w:val="3"/>
      </w:pPr>
      <w:bookmarkStart w:id="10" w:name="_Toc22302"/>
      <w:r>
        <w:rPr>
          <w:rFonts w:ascii="方正仿宋_GBK" w:hAnsi="方正仿宋_GBK" w:eastAsia="方正仿宋_GBK" w:cs="方正仿宋_GBK"/>
          <w:color w:val="000000"/>
          <w:sz w:val="28"/>
        </w:rPr>
        <w:t>8.布病、结核病专项检测项目经费绩效目标表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E76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D255E4">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4FFFE612">
            <w:pPr>
              <w:pStyle w:val="11"/>
            </w:pPr>
            <w:r>
              <w:t>单位：元</w:t>
            </w:r>
          </w:p>
        </w:tc>
      </w:tr>
      <w:tr w14:paraId="059F8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42A6F">
            <w:pPr>
              <w:pStyle w:val="14"/>
            </w:pPr>
            <w:r>
              <w:t>项目编码</w:t>
            </w:r>
          </w:p>
        </w:tc>
        <w:tc>
          <w:tcPr>
            <w:tcW w:w="2608" w:type="dxa"/>
            <w:gridSpan w:val="2"/>
            <w:vAlign w:val="center"/>
          </w:tcPr>
          <w:p w14:paraId="403D9930">
            <w:pPr>
              <w:pStyle w:val="13"/>
            </w:pPr>
            <w:r>
              <w:t>13022925P00JXC419929M</w:t>
            </w:r>
          </w:p>
        </w:tc>
        <w:tc>
          <w:tcPr>
            <w:tcW w:w="1587" w:type="dxa"/>
            <w:vAlign w:val="center"/>
          </w:tcPr>
          <w:p w14:paraId="785DD59B">
            <w:pPr>
              <w:pStyle w:val="14"/>
            </w:pPr>
            <w:r>
              <w:t>项目名称</w:t>
            </w:r>
          </w:p>
        </w:tc>
        <w:tc>
          <w:tcPr>
            <w:tcW w:w="4423" w:type="dxa"/>
            <w:gridSpan w:val="3"/>
            <w:vAlign w:val="center"/>
          </w:tcPr>
          <w:p w14:paraId="7A98381A">
            <w:pPr>
              <w:pStyle w:val="13"/>
            </w:pPr>
            <w:r>
              <w:t>布病、结核病专项检测项目经费</w:t>
            </w:r>
          </w:p>
        </w:tc>
      </w:tr>
      <w:tr w14:paraId="1F708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3BE82">
            <w:pPr>
              <w:pStyle w:val="14"/>
            </w:pPr>
            <w:r>
              <w:t>预算规模及资金用途</w:t>
            </w:r>
          </w:p>
        </w:tc>
        <w:tc>
          <w:tcPr>
            <w:tcW w:w="1276" w:type="dxa"/>
            <w:vAlign w:val="center"/>
          </w:tcPr>
          <w:p w14:paraId="3D21BEEE">
            <w:pPr>
              <w:pStyle w:val="14"/>
            </w:pPr>
            <w:r>
              <w:t>预算数</w:t>
            </w:r>
          </w:p>
        </w:tc>
        <w:tc>
          <w:tcPr>
            <w:tcW w:w="1332" w:type="dxa"/>
            <w:vAlign w:val="center"/>
          </w:tcPr>
          <w:p w14:paraId="761D3BA7">
            <w:pPr>
              <w:pStyle w:val="13"/>
            </w:pPr>
            <w:r>
              <w:t>100000.00</w:t>
            </w:r>
          </w:p>
        </w:tc>
        <w:tc>
          <w:tcPr>
            <w:tcW w:w="1587" w:type="dxa"/>
            <w:vAlign w:val="center"/>
          </w:tcPr>
          <w:p w14:paraId="15451EC0">
            <w:pPr>
              <w:pStyle w:val="14"/>
            </w:pPr>
            <w:r>
              <w:t>其中：财政    资金</w:t>
            </w:r>
          </w:p>
        </w:tc>
        <w:tc>
          <w:tcPr>
            <w:tcW w:w="1304" w:type="dxa"/>
            <w:vAlign w:val="center"/>
          </w:tcPr>
          <w:p w14:paraId="55A4404B">
            <w:pPr>
              <w:pStyle w:val="13"/>
            </w:pPr>
            <w:r>
              <w:t>100000.00</w:t>
            </w:r>
          </w:p>
        </w:tc>
        <w:tc>
          <w:tcPr>
            <w:tcW w:w="1276" w:type="dxa"/>
            <w:vAlign w:val="center"/>
          </w:tcPr>
          <w:p w14:paraId="0C36DFB9">
            <w:pPr>
              <w:pStyle w:val="14"/>
            </w:pPr>
            <w:r>
              <w:t>其他资金</w:t>
            </w:r>
          </w:p>
        </w:tc>
        <w:tc>
          <w:tcPr>
            <w:tcW w:w="1843" w:type="dxa"/>
            <w:vAlign w:val="center"/>
          </w:tcPr>
          <w:p w14:paraId="3798BB15">
            <w:pPr>
              <w:pStyle w:val="13"/>
            </w:pPr>
            <w:r>
              <w:t xml:space="preserve"> </w:t>
            </w:r>
          </w:p>
        </w:tc>
      </w:tr>
      <w:tr w14:paraId="4AB9F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BE726"/>
        </w:tc>
        <w:tc>
          <w:tcPr>
            <w:tcW w:w="8618" w:type="dxa"/>
            <w:gridSpan w:val="6"/>
            <w:vAlign w:val="center"/>
          </w:tcPr>
          <w:p w14:paraId="3284F07C">
            <w:pPr>
              <w:pStyle w:val="13"/>
            </w:pPr>
            <w:r>
              <w:t>对全县存栏的奶牛进行布病结核病检测工作</w:t>
            </w:r>
          </w:p>
        </w:tc>
      </w:tr>
      <w:tr w14:paraId="775F1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FC7FC">
            <w:pPr>
              <w:pStyle w:val="14"/>
            </w:pPr>
            <w:r>
              <w:t>资金支出计划（%）</w:t>
            </w:r>
          </w:p>
        </w:tc>
        <w:tc>
          <w:tcPr>
            <w:tcW w:w="2608" w:type="dxa"/>
            <w:gridSpan w:val="2"/>
            <w:vAlign w:val="center"/>
          </w:tcPr>
          <w:p w14:paraId="50DDF497">
            <w:pPr>
              <w:pStyle w:val="14"/>
            </w:pPr>
            <w:r>
              <w:t>3月底</w:t>
            </w:r>
          </w:p>
        </w:tc>
        <w:tc>
          <w:tcPr>
            <w:tcW w:w="1587" w:type="dxa"/>
            <w:vAlign w:val="center"/>
          </w:tcPr>
          <w:p w14:paraId="79552D9D">
            <w:pPr>
              <w:pStyle w:val="14"/>
            </w:pPr>
            <w:r>
              <w:t>6月底</w:t>
            </w:r>
          </w:p>
        </w:tc>
        <w:tc>
          <w:tcPr>
            <w:tcW w:w="1304" w:type="dxa"/>
            <w:vAlign w:val="center"/>
          </w:tcPr>
          <w:p w14:paraId="7F5EF8F7">
            <w:pPr>
              <w:pStyle w:val="14"/>
            </w:pPr>
            <w:r>
              <w:t>10月底</w:t>
            </w:r>
          </w:p>
        </w:tc>
        <w:tc>
          <w:tcPr>
            <w:tcW w:w="3119" w:type="dxa"/>
            <w:gridSpan w:val="2"/>
            <w:vAlign w:val="center"/>
          </w:tcPr>
          <w:p w14:paraId="6ECA9ABD">
            <w:pPr>
              <w:pStyle w:val="14"/>
            </w:pPr>
            <w:r>
              <w:t>12月底</w:t>
            </w:r>
          </w:p>
        </w:tc>
      </w:tr>
      <w:tr w14:paraId="7FF88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33A62"/>
        </w:tc>
        <w:tc>
          <w:tcPr>
            <w:tcW w:w="2608" w:type="dxa"/>
            <w:gridSpan w:val="2"/>
            <w:vAlign w:val="center"/>
          </w:tcPr>
          <w:p w14:paraId="7D528BC9">
            <w:pPr>
              <w:pStyle w:val="15"/>
            </w:pPr>
            <w:r>
              <w:t xml:space="preserve"> </w:t>
            </w:r>
          </w:p>
        </w:tc>
        <w:tc>
          <w:tcPr>
            <w:tcW w:w="1587" w:type="dxa"/>
            <w:vAlign w:val="center"/>
          </w:tcPr>
          <w:p w14:paraId="4D11E96E">
            <w:pPr>
              <w:pStyle w:val="15"/>
            </w:pPr>
            <w:r>
              <w:t>50%</w:t>
            </w:r>
          </w:p>
        </w:tc>
        <w:tc>
          <w:tcPr>
            <w:tcW w:w="1304" w:type="dxa"/>
            <w:vAlign w:val="center"/>
          </w:tcPr>
          <w:p w14:paraId="00889E7E">
            <w:pPr>
              <w:pStyle w:val="15"/>
            </w:pPr>
            <w:r>
              <w:t xml:space="preserve"> </w:t>
            </w:r>
          </w:p>
        </w:tc>
        <w:tc>
          <w:tcPr>
            <w:tcW w:w="3119" w:type="dxa"/>
            <w:gridSpan w:val="2"/>
            <w:vAlign w:val="center"/>
          </w:tcPr>
          <w:p w14:paraId="7EEED264">
            <w:pPr>
              <w:pStyle w:val="15"/>
            </w:pPr>
            <w:r>
              <w:t>100%</w:t>
            </w:r>
          </w:p>
        </w:tc>
      </w:tr>
      <w:tr w14:paraId="69660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46854">
            <w:pPr>
              <w:pStyle w:val="14"/>
            </w:pPr>
            <w:r>
              <w:t>绩效目标</w:t>
            </w:r>
          </w:p>
        </w:tc>
        <w:tc>
          <w:tcPr>
            <w:tcW w:w="8618" w:type="dxa"/>
            <w:gridSpan w:val="6"/>
            <w:vAlign w:val="center"/>
          </w:tcPr>
          <w:p w14:paraId="016FF09A">
            <w:pPr>
              <w:pStyle w:val="13"/>
            </w:pPr>
            <w:r>
              <w:t>1.对全县存栏的奶牛进行布病结核病检测工作</w:t>
            </w:r>
          </w:p>
        </w:tc>
      </w:tr>
    </w:tbl>
    <w:p w14:paraId="1C026D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96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E8DA4">
            <w:pPr>
              <w:pStyle w:val="14"/>
            </w:pPr>
            <w:r>
              <w:t>一级指标</w:t>
            </w:r>
          </w:p>
        </w:tc>
        <w:tc>
          <w:tcPr>
            <w:tcW w:w="1276" w:type="dxa"/>
            <w:vAlign w:val="center"/>
          </w:tcPr>
          <w:p w14:paraId="32576463">
            <w:pPr>
              <w:pStyle w:val="14"/>
            </w:pPr>
            <w:r>
              <w:t>二级指标</w:t>
            </w:r>
          </w:p>
        </w:tc>
        <w:tc>
          <w:tcPr>
            <w:tcW w:w="1332" w:type="dxa"/>
            <w:vAlign w:val="center"/>
          </w:tcPr>
          <w:p w14:paraId="1FE8DCFB">
            <w:pPr>
              <w:pStyle w:val="14"/>
            </w:pPr>
            <w:r>
              <w:t>三级指标</w:t>
            </w:r>
          </w:p>
        </w:tc>
        <w:tc>
          <w:tcPr>
            <w:tcW w:w="2891" w:type="dxa"/>
            <w:vAlign w:val="center"/>
          </w:tcPr>
          <w:p w14:paraId="2AD23CED">
            <w:pPr>
              <w:pStyle w:val="14"/>
            </w:pPr>
            <w:r>
              <w:t>绩效指标描述</w:t>
            </w:r>
          </w:p>
        </w:tc>
        <w:tc>
          <w:tcPr>
            <w:tcW w:w="1276" w:type="dxa"/>
            <w:vAlign w:val="center"/>
          </w:tcPr>
          <w:p w14:paraId="725D6E70">
            <w:pPr>
              <w:pStyle w:val="14"/>
            </w:pPr>
            <w:r>
              <w:t>指标值</w:t>
            </w:r>
          </w:p>
        </w:tc>
        <w:tc>
          <w:tcPr>
            <w:tcW w:w="1843" w:type="dxa"/>
            <w:vAlign w:val="center"/>
          </w:tcPr>
          <w:p w14:paraId="77E1BCAC">
            <w:pPr>
              <w:pStyle w:val="14"/>
            </w:pPr>
            <w:r>
              <w:t>指标值确定依据</w:t>
            </w:r>
          </w:p>
        </w:tc>
      </w:tr>
      <w:tr w14:paraId="3146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9BFCB">
            <w:pPr>
              <w:pStyle w:val="15"/>
            </w:pPr>
            <w:r>
              <w:t>产出指标</w:t>
            </w:r>
          </w:p>
        </w:tc>
        <w:tc>
          <w:tcPr>
            <w:tcW w:w="1276" w:type="dxa"/>
            <w:vAlign w:val="center"/>
          </w:tcPr>
          <w:p w14:paraId="5E4F9DC8">
            <w:pPr>
              <w:pStyle w:val="13"/>
            </w:pPr>
            <w:r>
              <w:t>数量指标</w:t>
            </w:r>
          </w:p>
        </w:tc>
        <w:tc>
          <w:tcPr>
            <w:tcW w:w="1332" w:type="dxa"/>
            <w:vAlign w:val="center"/>
          </w:tcPr>
          <w:p w14:paraId="7E5585C2">
            <w:pPr>
              <w:pStyle w:val="13"/>
            </w:pPr>
            <w:r>
              <w:t>完成全县存栏奶牛</w:t>
            </w:r>
          </w:p>
        </w:tc>
        <w:tc>
          <w:tcPr>
            <w:tcW w:w="2891" w:type="dxa"/>
            <w:vAlign w:val="center"/>
          </w:tcPr>
          <w:p w14:paraId="3BE1C4F5">
            <w:pPr>
              <w:pStyle w:val="13"/>
            </w:pPr>
            <w:r>
              <w:t>完成全县存栏奶牛</w:t>
            </w:r>
          </w:p>
        </w:tc>
        <w:tc>
          <w:tcPr>
            <w:tcW w:w="1276" w:type="dxa"/>
            <w:vAlign w:val="center"/>
          </w:tcPr>
          <w:p w14:paraId="5A92E29C">
            <w:pPr>
              <w:pStyle w:val="13"/>
            </w:pPr>
            <w:r>
              <w:t>≥22000头份</w:t>
            </w:r>
          </w:p>
        </w:tc>
        <w:tc>
          <w:tcPr>
            <w:tcW w:w="1843" w:type="dxa"/>
            <w:vAlign w:val="center"/>
          </w:tcPr>
          <w:p w14:paraId="48A90B08">
            <w:pPr>
              <w:pStyle w:val="13"/>
            </w:pPr>
            <w:r>
              <w:t>完成全县存栏奶牛</w:t>
            </w:r>
          </w:p>
        </w:tc>
      </w:tr>
      <w:tr w14:paraId="130CD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74859"/>
        </w:tc>
        <w:tc>
          <w:tcPr>
            <w:tcW w:w="1276" w:type="dxa"/>
            <w:vAlign w:val="center"/>
          </w:tcPr>
          <w:p w14:paraId="2AD0B10B">
            <w:pPr>
              <w:pStyle w:val="13"/>
            </w:pPr>
            <w:r>
              <w:t>质量指标</w:t>
            </w:r>
          </w:p>
        </w:tc>
        <w:tc>
          <w:tcPr>
            <w:tcW w:w="1332" w:type="dxa"/>
            <w:vAlign w:val="center"/>
          </w:tcPr>
          <w:p w14:paraId="00CC7588">
            <w:pPr>
              <w:pStyle w:val="13"/>
            </w:pPr>
            <w:r>
              <w:t>存栏奶牛检测率</w:t>
            </w:r>
          </w:p>
        </w:tc>
        <w:tc>
          <w:tcPr>
            <w:tcW w:w="2891" w:type="dxa"/>
            <w:vAlign w:val="center"/>
          </w:tcPr>
          <w:p w14:paraId="42E49057">
            <w:pPr>
              <w:pStyle w:val="13"/>
            </w:pPr>
            <w:r>
              <w:t>存栏奶牛检测率</w:t>
            </w:r>
          </w:p>
        </w:tc>
        <w:tc>
          <w:tcPr>
            <w:tcW w:w="1276" w:type="dxa"/>
            <w:vAlign w:val="center"/>
          </w:tcPr>
          <w:p w14:paraId="056E9467">
            <w:pPr>
              <w:pStyle w:val="13"/>
            </w:pPr>
            <w:r>
              <w:t>≥90百分比</w:t>
            </w:r>
          </w:p>
        </w:tc>
        <w:tc>
          <w:tcPr>
            <w:tcW w:w="1843" w:type="dxa"/>
            <w:vAlign w:val="center"/>
          </w:tcPr>
          <w:p w14:paraId="035C8907">
            <w:pPr>
              <w:pStyle w:val="13"/>
            </w:pPr>
            <w:r>
              <w:t>存栏奶牛检测率</w:t>
            </w:r>
          </w:p>
        </w:tc>
      </w:tr>
      <w:tr w14:paraId="654F77F5">
        <w:tblPrEx>
          <w:tblCellMar>
            <w:top w:w="0" w:type="dxa"/>
            <w:left w:w="108" w:type="dxa"/>
            <w:bottom w:w="0" w:type="dxa"/>
            <w:right w:w="108" w:type="dxa"/>
          </w:tblCellMar>
        </w:tblPrEx>
        <w:trPr>
          <w:trHeight w:val="369" w:hRule="atLeast"/>
          <w:jc w:val="center"/>
        </w:trPr>
        <w:tc>
          <w:tcPr>
            <w:tcW w:w="1276" w:type="dxa"/>
            <w:vMerge w:val="continue"/>
            <w:vAlign w:val="center"/>
          </w:tcPr>
          <w:p w14:paraId="75EE98ED"/>
        </w:tc>
        <w:tc>
          <w:tcPr>
            <w:tcW w:w="1276" w:type="dxa"/>
            <w:vAlign w:val="center"/>
          </w:tcPr>
          <w:p w14:paraId="38B5D3CC">
            <w:pPr>
              <w:pStyle w:val="13"/>
            </w:pPr>
            <w:r>
              <w:t>时效指标</w:t>
            </w:r>
          </w:p>
        </w:tc>
        <w:tc>
          <w:tcPr>
            <w:tcW w:w="1332" w:type="dxa"/>
            <w:vAlign w:val="center"/>
          </w:tcPr>
          <w:p w14:paraId="49FB1F2B">
            <w:pPr>
              <w:pStyle w:val="13"/>
            </w:pPr>
            <w:r>
              <w:t>12.31前完成</w:t>
            </w:r>
          </w:p>
        </w:tc>
        <w:tc>
          <w:tcPr>
            <w:tcW w:w="2891" w:type="dxa"/>
            <w:vAlign w:val="center"/>
          </w:tcPr>
          <w:p w14:paraId="7B5FB21E">
            <w:pPr>
              <w:pStyle w:val="13"/>
            </w:pPr>
            <w:r>
              <w:t>12.31前完成</w:t>
            </w:r>
          </w:p>
        </w:tc>
        <w:tc>
          <w:tcPr>
            <w:tcW w:w="1276" w:type="dxa"/>
            <w:vAlign w:val="center"/>
          </w:tcPr>
          <w:p w14:paraId="7EB90C15">
            <w:pPr>
              <w:pStyle w:val="13"/>
            </w:pPr>
            <w:r>
              <w:t>按时完成</w:t>
            </w:r>
          </w:p>
        </w:tc>
        <w:tc>
          <w:tcPr>
            <w:tcW w:w="1843" w:type="dxa"/>
            <w:vAlign w:val="center"/>
          </w:tcPr>
          <w:p w14:paraId="7A3AD74D">
            <w:pPr>
              <w:pStyle w:val="13"/>
            </w:pPr>
            <w:r>
              <w:t>12.31前完成</w:t>
            </w:r>
          </w:p>
        </w:tc>
      </w:tr>
      <w:tr w14:paraId="52EAAE1E">
        <w:tblPrEx>
          <w:tblCellMar>
            <w:top w:w="0" w:type="dxa"/>
            <w:left w:w="108" w:type="dxa"/>
            <w:bottom w:w="0" w:type="dxa"/>
            <w:right w:w="108" w:type="dxa"/>
          </w:tblCellMar>
        </w:tblPrEx>
        <w:trPr>
          <w:trHeight w:val="369" w:hRule="atLeast"/>
          <w:jc w:val="center"/>
        </w:trPr>
        <w:tc>
          <w:tcPr>
            <w:tcW w:w="1276" w:type="dxa"/>
            <w:vMerge w:val="continue"/>
            <w:vAlign w:val="center"/>
          </w:tcPr>
          <w:p w14:paraId="6F0C2B3B"/>
        </w:tc>
        <w:tc>
          <w:tcPr>
            <w:tcW w:w="1276" w:type="dxa"/>
            <w:vAlign w:val="center"/>
          </w:tcPr>
          <w:p w14:paraId="37D12CD0">
            <w:pPr>
              <w:pStyle w:val="13"/>
            </w:pPr>
            <w:r>
              <w:t>成本指标</w:t>
            </w:r>
          </w:p>
        </w:tc>
        <w:tc>
          <w:tcPr>
            <w:tcW w:w="1332" w:type="dxa"/>
            <w:vAlign w:val="center"/>
          </w:tcPr>
          <w:p w14:paraId="027E58C5">
            <w:pPr>
              <w:pStyle w:val="13"/>
            </w:pPr>
            <w:r>
              <w:t>采购检测试剂，耗材等</w:t>
            </w:r>
          </w:p>
        </w:tc>
        <w:tc>
          <w:tcPr>
            <w:tcW w:w="2891" w:type="dxa"/>
            <w:vAlign w:val="center"/>
          </w:tcPr>
          <w:p w14:paraId="148083EF">
            <w:pPr>
              <w:pStyle w:val="13"/>
            </w:pPr>
            <w:r>
              <w:t>采购检测试剂，耗材等</w:t>
            </w:r>
          </w:p>
        </w:tc>
        <w:tc>
          <w:tcPr>
            <w:tcW w:w="1276" w:type="dxa"/>
            <w:vAlign w:val="center"/>
          </w:tcPr>
          <w:p w14:paraId="7435CFA2">
            <w:pPr>
              <w:pStyle w:val="13"/>
            </w:pPr>
            <w:r>
              <w:t>≤10百分比</w:t>
            </w:r>
          </w:p>
        </w:tc>
        <w:tc>
          <w:tcPr>
            <w:tcW w:w="1843" w:type="dxa"/>
            <w:vAlign w:val="center"/>
          </w:tcPr>
          <w:p w14:paraId="44B9E0B6">
            <w:pPr>
              <w:pStyle w:val="13"/>
            </w:pPr>
            <w:r>
              <w:t>采购检测试剂，耗材等</w:t>
            </w:r>
          </w:p>
        </w:tc>
      </w:tr>
      <w:tr w14:paraId="3648A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20628">
            <w:pPr>
              <w:pStyle w:val="15"/>
            </w:pPr>
            <w:r>
              <w:t>效益指标</w:t>
            </w:r>
          </w:p>
        </w:tc>
        <w:tc>
          <w:tcPr>
            <w:tcW w:w="1276" w:type="dxa"/>
            <w:vAlign w:val="center"/>
          </w:tcPr>
          <w:p w14:paraId="6E842DAD">
            <w:pPr>
              <w:pStyle w:val="13"/>
            </w:pPr>
            <w:r>
              <w:t>经济效益指标</w:t>
            </w:r>
          </w:p>
        </w:tc>
        <w:tc>
          <w:tcPr>
            <w:tcW w:w="1332" w:type="dxa"/>
            <w:vAlign w:val="center"/>
          </w:tcPr>
          <w:p w14:paraId="0DD565CC">
            <w:pPr>
              <w:pStyle w:val="13"/>
            </w:pPr>
            <w:r>
              <w:t>及时提供检测结果，增加养殖效率</w:t>
            </w:r>
          </w:p>
        </w:tc>
        <w:tc>
          <w:tcPr>
            <w:tcW w:w="2891" w:type="dxa"/>
            <w:vAlign w:val="center"/>
          </w:tcPr>
          <w:p w14:paraId="512D2574">
            <w:pPr>
              <w:pStyle w:val="13"/>
            </w:pPr>
            <w:r>
              <w:t>及时提供检测结果，增加养殖效率</w:t>
            </w:r>
          </w:p>
        </w:tc>
        <w:tc>
          <w:tcPr>
            <w:tcW w:w="1276" w:type="dxa"/>
            <w:vAlign w:val="center"/>
          </w:tcPr>
          <w:p w14:paraId="7946E76C">
            <w:pPr>
              <w:pStyle w:val="13"/>
            </w:pPr>
            <w:r>
              <w:t>≥5百分比</w:t>
            </w:r>
          </w:p>
        </w:tc>
        <w:tc>
          <w:tcPr>
            <w:tcW w:w="1843" w:type="dxa"/>
            <w:vAlign w:val="center"/>
          </w:tcPr>
          <w:p w14:paraId="1F69C809">
            <w:pPr>
              <w:pStyle w:val="13"/>
            </w:pPr>
            <w:r>
              <w:t>及时提供检测结果，增加养殖效率</w:t>
            </w:r>
          </w:p>
        </w:tc>
      </w:tr>
      <w:tr w14:paraId="7023E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E98B5"/>
        </w:tc>
        <w:tc>
          <w:tcPr>
            <w:tcW w:w="1276" w:type="dxa"/>
            <w:vAlign w:val="center"/>
          </w:tcPr>
          <w:p w14:paraId="62AE7D8F">
            <w:pPr>
              <w:pStyle w:val="13"/>
            </w:pPr>
            <w:r>
              <w:t>社会效益指标</w:t>
            </w:r>
          </w:p>
        </w:tc>
        <w:tc>
          <w:tcPr>
            <w:tcW w:w="1332" w:type="dxa"/>
            <w:vAlign w:val="center"/>
          </w:tcPr>
          <w:p w14:paraId="765BC49A">
            <w:pPr>
              <w:pStyle w:val="13"/>
            </w:pPr>
            <w:r>
              <w:t>维护我县养殖业健康发展</w:t>
            </w:r>
          </w:p>
        </w:tc>
        <w:tc>
          <w:tcPr>
            <w:tcW w:w="2891" w:type="dxa"/>
            <w:vAlign w:val="center"/>
          </w:tcPr>
          <w:p w14:paraId="2CD45131">
            <w:pPr>
              <w:pStyle w:val="13"/>
            </w:pPr>
            <w:r>
              <w:t>维护我县养殖业健康发展</w:t>
            </w:r>
          </w:p>
        </w:tc>
        <w:tc>
          <w:tcPr>
            <w:tcW w:w="1276" w:type="dxa"/>
            <w:vAlign w:val="center"/>
          </w:tcPr>
          <w:p w14:paraId="41F4E555">
            <w:pPr>
              <w:pStyle w:val="13"/>
            </w:pPr>
            <w:r>
              <w:t>≤5百分比</w:t>
            </w:r>
          </w:p>
        </w:tc>
        <w:tc>
          <w:tcPr>
            <w:tcW w:w="1843" w:type="dxa"/>
            <w:vAlign w:val="center"/>
          </w:tcPr>
          <w:p w14:paraId="0D39D949">
            <w:pPr>
              <w:pStyle w:val="13"/>
            </w:pPr>
            <w:r>
              <w:t>维护我县养殖业健康发展</w:t>
            </w:r>
          </w:p>
        </w:tc>
      </w:tr>
      <w:tr w14:paraId="364884C8">
        <w:tblPrEx>
          <w:tblCellMar>
            <w:top w:w="0" w:type="dxa"/>
            <w:left w:w="108" w:type="dxa"/>
            <w:bottom w:w="0" w:type="dxa"/>
            <w:right w:w="108" w:type="dxa"/>
          </w:tblCellMar>
        </w:tblPrEx>
        <w:trPr>
          <w:trHeight w:val="369" w:hRule="atLeast"/>
          <w:jc w:val="center"/>
        </w:trPr>
        <w:tc>
          <w:tcPr>
            <w:tcW w:w="1276" w:type="dxa"/>
            <w:vMerge w:val="continue"/>
            <w:vAlign w:val="center"/>
          </w:tcPr>
          <w:p w14:paraId="405AFBEE"/>
        </w:tc>
        <w:tc>
          <w:tcPr>
            <w:tcW w:w="1276" w:type="dxa"/>
            <w:vAlign w:val="center"/>
          </w:tcPr>
          <w:p w14:paraId="4A16D2C3">
            <w:pPr>
              <w:pStyle w:val="13"/>
            </w:pPr>
            <w:r>
              <w:t>生态效益指标</w:t>
            </w:r>
          </w:p>
        </w:tc>
        <w:tc>
          <w:tcPr>
            <w:tcW w:w="1332" w:type="dxa"/>
            <w:vAlign w:val="center"/>
          </w:tcPr>
          <w:p w14:paraId="382B21B0">
            <w:pPr>
              <w:pStyle w:val="13"/>
            </w:pPr>
            <w:r>
              <w:t>有助于养殖业健康发展</w:t>
            </w:r>
          </w:p>
        </w:tc>
        <w:tc>
          <w:tcPr>
            <w:tcW w:w="2891" w:type="dxa"/>
            <w:vAlign w:val="center"/>
          </w:tcPr>
          <w:p w14:paraId="14C2DE0F">
            <w:pPr>
              <w:pStyle w:val="13"/>
            </w:pPr>
            <w:r>
              <w:t>有助于养殖业健康发展</w:t>
            </w:r>
          </w:p>
        </w:tc>
        <w:tc>
          <w:tcPr>
            <w:tcW w:w="1276" w:type="dxa"/>
            <w:vAlign w:val="center"/>
          </w:tcPr>
          <w:p w14:paraId="387B75A8">
            <w:pPr>
              <w:pStyle w:val="13"/>
            </w:pPr>
            <w:r>
              <w:t>有助于</w:t>
            </w:r>
          </w:p>
        </w:tc>
        <w:tc>
          <w:tcPr>
            <w:tcW w:w="1843" w:type="dxa"/>
            <w:vAlign w:val="center"/>
          </w:tcPr>
          <w:p w14:paraId="209BCC99">
            <w:pPr>
              <w:pStyle w:val="13"/>
            </w:pPr>
            <w:r>
              <w:t>有助于养殖业健康发展</w:t>
            </w:r>
          </w:p>
        </w:tc>
      </w:tr>
      <w:tr w14:paraId="755D5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06930"/>
        </w:tc>
        <w:tc>
          <w:tcPr>
            <w:tcW w:w="1276" w:type="dxa"/>
            <w:vAlign w:val="center"/>
          </w:tcPr>
          <w:p w14:paraId="168242C7">
            <w:pPr>
              <w:pStyle w:val="13"/>
            </w:pPr>
            <w:r>
              <w:t>可持续影响指标</w:t>
            </w:r>
          </w:p>
        </w:tc>
        <w:tc>
          <w:tcPr>
            <w:tcW w:w="1332" w:type="dxa"/>
            <w:vAlign w:val="center"/>
          </w:tcPr>
          <w:p w14:paraId="363034CA">
            <w:pPr>
              <w:pStyle w:val="13"/>
            </w:pPr>
            <w:r>
              <w:t>全县疫病监测，减少疫病发生</w:t>
            </w:r>
          </w:p>
        </w:tc>
        <w:tc>
          <w:tcPr>
            <w:tcW w:w="2891" w:type="dxa"/>
            <w:vAlign w:val="center"/>
          </w:tcPr>
          <w:p w14:paraId="71AB1087">
            <w:pPr>
              <w:pStyle w:val="13"/>
            </w:pPr>
            <w:r>
              <w:t>全县疫病监测，减少疫病发生</w:t>
            </w:r>
          </w:p>
        </w:tc>
        <w:tc>
          <w:tcPr>
            <w:tcW w:w="1276" w:type="dxa"/>
            <w:vAlign w:val="center"/>
          </w:tcPr>
          <w:p w14:paraId="278030FF">
            <w:pPr>
              <w:pStyle w:val="13"/>
            </w:pPr>
            <w:r>
              <w:t>≤10百分比</w:t>
            </w:r>
          </w:p>
        </w:tc>
        <w:tc>
          <w:tcPr>
            <w:tcW w:w="1843" w:type="dxa"/>
            <w:vAlign w:val="center"/>
          </w:tcPr>
          <w:p w14:paraId="7455E4F9">
            <w:pPr>
              <w:pStyle w:val="13"/>
            </w:pPr>
            <w:r>
              <w:t>全县疫病监测，减少疫病发生</w:t>
            </w:r>
          </w:p>
        </w:tc>
      </w:tr>
      <w:tr w14:paraId="2E9117FD">
        <w:tblPrEx>
          <w:tblCellMar>
            <w:top w:w="0" w:type="dxa"/>
            <w:left w:w="108" w:type="dxa"/>
            <w:bottom w:w="0" w:type="dxa"/>
            <w:right w:w="108" w:type="dxa"/>
          </w:tblCellMar>
        </w:tblPrEx>
        <w:trPr>
          <w:trHeight w:val="369" w:hRule="atLeast"/>
          <w:jc w:val="center"/>
        </w:trPr>
        <w:tc>
          <w:tcPr>
            <w:tcW w:w="1276" w:type="dxa"/>
            <w:vAlign w:val="center"/>
          </w:tcPr>
          <w:p w14:paraId="42D56579">
            <w:pPr>
              <w:pStyle w:val="15"/>
            </w:pPr>
            <w:r>
              <w:t>满意度指标</w:t>
            </w:r>
          </w:p>
        </w:tc>
        <w:tc>
          <w:tcPr>
            <w:tcW w:w="1276" w:type="dxa"/>
            <w:vAlign w:val="center"/>
          </w:tcPr>
          <w:p w14:paraId="42697D77">
            <w:pPr>
              <w:pStyle w:val="13"/>
            </w:pPr>
            <w:r>
              <w:t>服务对象满意度指标</w:t>
            </w:r>
          </w:p>
        </w:tc>
        <w:tc>
          <w:tcPr>
            <w:tcW w:w="1332" w:type="dxa"/>
            <w:vAlign w:val="center"/>
          </w:tcPr>
          <w:p w14:paraId="4133D86D">
            <w:pPr>
              <w:pStyle w:val="13"/>
            </w:pPr>
            <w:r>
              <w:t>维护我县养殖业健康发展</w:t>
            </w:r>
          </w:p>
        </w:tc>
        <w:tc>
          <w:tcPr>
            <w:tcW w:w="2891" w:type="dxa"/>
            <w:vAlign w:val="center"/>
          </w:tcPr>
          <w:p w14:paraId="68F8A97C">
            <w:pPr>
              <w:pStyle w:val="13"/>
            </w:pPr>
            <w:r>
              <w:t>维护我县养殖业健康发展</w:t>
            </w:r>
          </w:p>
        </w:tc>
        <w:tc>
          <w:tcPr>
            <w:tcW w:w="1276" w:type="dxa"/>
            <w:vAlign w:val="center"/>
          </w:tcPr>
          <w:p w14:paraId="7AEF3F7B">
            <w:pPr>
              <w:pStyle w:val="13"/>
            </w:pPr>
            <w:r>
              <w:t>≥95百分比</w:t>
            </w:r>
          </w:p>
        </w:tc>
        <w:tc>
          <w:tcPr>
            <w:tcW w:w="1843" w:type="dxa"/>
            <w:vAlign w:val="center"/>
          </w:tcPr>
          <w:p w14:paraId="68F03BAE">
            <w:pPr>
              <w:pStyle w:val="13"/>
            </w:pPr>
            <w:r>
              <w:t>维护我县养殖业健康发展</w:t>
            </w:r>
          </w:p>
        </w:tc>
      </w:tr>
    </w:tbl>
    <w:p w14:paraId="24DEE7F5">
      <w:pPr>
        <w:sectPr>
          <w:pgSz w:w="11900" w:h="16840"/>
          <w:pgMar w:top="1984" w:right="1304" w:bottom="1134" w:left="1304" w:header="720" w:footer="720" w:gutter="0"/>
          <w:cols w:space="720" w:num="1"/>
        </w:sectPr>
      </w:pPr>
    </w:p>
    <w:p w14:paraId="0B1820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87D9C0">
      <w:pPr>
        <w:spacing w:before="0" w:after="0"/>
        <w:ind w:firstLine="560"/>
        <w:jc w:val="left"/>
        <w:outlineLvl w:val="3"/>
      </w:pPr>
      <w:bookmarkStart w:id="11" w:name="_Toc14152"/>
      <w:r>
        <w:rPr>
          <w:rFonts w:ascii="方正仿宋_GBK" w:hAnsi="方正仿宋_GBK" w:eastAsia="方正仿宋_GBK" w:cs="方正仿宋_GBK"/>
          <w:color w:val="000000"/>
          <w:sz w:val="28"/>
        </w:rPr>
        <w:t>9.残疾人保障金绩效目标表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06E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5606A4">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17A61C08">
            <w:pPr>
              <w:pStyle w:val="11"/>
            </w:pPr>
            <w:r>
              <w:t>单位：元</w:t>
            </w:r>
          </w:p>
        </w:tc>
      </w:tr>
      <w:tr w14:paraId="31A73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1BFA4">
            <w:pPr>
              <w:pStyle w:val="14"/>
            </w:pPr>
            <w:r>
              <w:t>项目编码</w:t>
            </w:r>
          </w:p>
        </w:tc>
        <w:tc>
          <w:tcPr>
            <w:tcW w:w="2608" w:type="dxa"/>
            <w:gridSpan w:val="2"/>
            <w:vAlign w:val="center"/>
          </w:tcPr>
          <w:p w14:paraId="79D097E8">
            <w:pPr>
              <w:pStyle w:val="13"/>
            </w:pPr>
            <w:r>
              <w:t>13022925P00JXC4197602</w:t>
            </w:r>
          </w:p>
        </w:tc>
        <w:tc>
          <w:tcPr>
            <w:tcW w:w="1587" w:type="dxa"/>
            <w:vAlign w:val="center"/>
          </w:tcPr>
          <w:p w14:paraId="565A3224">
            <w:pPr>
              <w:pStyle w:val="14"/>
            </w:pPr>
            <w:r>
              <w:t>项目名称</w:t>
            </w:r>
          </w:p>
        </w:tc>
        <w:tc>
          <w:tcPr>
            <w:tcW w:w="4423" w:type="dxa"/>
            <w:gridSpan w:val="3"/>
            <w:vAlign w:val="center"/>
          </w:tcPr>
          <w:p w14:paraId="2752E8E9">
            <w:pPr>
              <w:pStyle w:val="13"/>
            </w:pPr>
            <w:r>
              <w:t>残疾人保障金</w:t>
            </w:r>
          </w:p>
        </w:tc>
      </w:tr>
      <w:tr w14:paraId="69994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1ACB5">
            <w:pPr>
              <w:pStyle w:val="14"/>
            </w:pPr>
            <w:r>
              <w:t>预算规模及资金用途</w:t>
            </w:r>
          </w:p>
        </w:tc>
        <w:tc>
          <w:tcPr>
            <w:tcW w:w="1276" w:type="dxa"/>
            <w:vAlign w:val="center"/>
          </w:tcPr>
          <w:p w14:paraId="49673B3B">
            <w:pPr>
              <w:pStyle w:val="14"/>
            </w:pPr>
            <w:r>
              <w:t>预算数</w:t>
            </w:r>
          </w:p>
        </w:tc>
        <w:tc>
          <w:tcPr>
            <w:tcW w:w="1332" w:type="dxa"/>
            <w:vAlign w:val="center"/>
          </w:tcPr>
          <w:p w14:paraId="25C21052">
            <w:pPr>
              <w:pStyle w:val="13"/>
            </w:pPr>
            <w:r>
              <w:t>544000.00</w:t>
            </w:r>
          </w:p>
        </w:tc>
        <w:tc>
          <w:tcPr>
            <w:tcW w:w="1587" w:type="dxa"/>
            <w:vAlign w:val="center"/>
          </w:tcPr>
          <w:p w14:paraId="2F671F81">
            <w:pPr>
              <w:pStyle w:val="14"/>
            </w:pPr>
            <w:r>
              <w:t>其中：财政    资金</w:t>
            </w:r>
          </w:p>
        </w:tc>
        <w:tc>
          <w:tcPr>
            <w:tcW w:w="1304" w:type="dxa"/>
            <w:vAlign w:val="center"/>
          </w:tcPr>
          <w:p w14:paraId="55B1C553">
            <w:pPr>
              <w:pStyle w:val="13"/>
            </w:pPr>
            <w:r>
              <w:t>544000.00</w:t>
            </w:r>
          </w:p>
        </w:tc>
        <w:tc>
          <w:tcPr>
            <w:tcW w:w="1276" w:type="dxa"/>
            <w:vAlign w:val="center"/>
          </w:tcPr>
          <w:p w14:paraId="4AF46A86">
            <w:pPr>
              <w:pStyle w:val="14"/>
            </w:pPr>
            <w:r>
              <w:t>其他资金</w:t>
            </w:r>
          </w:p>
        </w:tc>
        <w:tc>
          <w:tcPr>
            <w:tcW w:w="1843" w:type="dxa"/>
            <w:vAlign w:val="center"/>
          </w:tcPr>
          <w:p w14:paraId="7590DC62">
            <w:pPr>
              <w:pStyle w:val="13"/>
            </w:pPr>
            <w:r>
              <w:t xml:space="preserve"> </w:t>
            </w:r>
          </w:p>
        </w:tc>
      </w:tr>
      <w:tr w14:paraId="02539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897D2"/>
        </w:tc>
        <w:tc>
          <w:tcPr>
            <w:tcW w:w="8618" w:type="dxa"/>
            <w:gridSpan w:val="6"/>
            <w:vAlign w:val="center"/>
          </w:tcPr>
          <w:p w14:paraId="78BF83BC">
            <w:pPr>
              <w:pStyle w:val="13"/>
            </w:pPr>
            <w:r>
              <w:t>用于2025年残疾人保障金</w:t>
            </w:r>
          </w:p>
        </w:tc>
      </w:tr>
      <w:tr w14:paraId="7307A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D9AF6">
            <w:pPr>
              <w:pStyle w:val="14"/>
            </w:pPr>
            <w:r>
              <w:t>资金支出计划（%）</w:t>
            </w:r>
          </w:p>
        </w:tc>
        <w:tc>
          <w:tcPr>
            <w:tcW w:w="2608" w:type="dxa"/>
            <w:gridSpan w:val="2"/>
            <w:vAlign w:val="center"/>
          </w:tcPr>
          <w:p w14:paraId="7048D960">
            <w:pPr>
              <w:pStyle w:val="14"/>
            </w:pPr>
            <w:r>
              <w:t>3月底</w:t>
            </w:r>
          </w:p>
        </w:tc>
        <w:tc>
          <w:tcPr>
            <w:tcW w:w="1587" w:type="dxa"/>
            <w:vAlign w:val="center"/>
          </w:tcPr>
          <w:p w14:paraId="06009E1C">
            <w:pPr>
              <w:pStyle w:val="14"/>
            </w:pPr>
            <w:r>
              <w:t>6月底</w:t>
            </w:r>
          </w:p>
        </w:tc>
        <w:tc>
          <w:tcPr>
            <w:tcW w:w="1304" w:type="dxa"/>
            <w:vAlign w:val="center"/>
          </w:tcPr>
          <w:p w14:paraId="6BE873BD">
            <w:pPr>
              <w:pStyle w:val="14"/>
            </w:pPr>
            <w:r>
              <w:t>10月底</w:t>
            </w:r>
          </w:p>
        </w:tc>
        <w:tc>
          <w:tcPr>
            <w:tcW w:w="3119" w:type="dxa"/>
            <w:gridSpan w:val="2"/>
            <w:vAlign w:val="center"/>
          </w:tcPr>
          <w:p w14:paraId="0180C199">
            <w:pPr>
              <w:pStyle w:val="14"/>
            </w:pPr>
            <w:r>
              <w:t>12月底</w:t>
            </w:r>
          </w:p>
        </w:tc>
      </w:tr>
      <w:tr w14:paraId="2950A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05BEB"/>
        </w:tc>
        <w:tc>
          <w:tcPr>
            <w:tcW w:w="2608" w:type="dxa"/>
            <w:gridSpan w:val="2"/>
            <w:vAlign w:val="center"/>
          </w:tcPr>
          <w:p w14:paraId="1BDF9DCE">
            <w:pPr>
              <w:pStyle w:val="15"/>
            </w:pPr>
            <w:r>
              <w:t xml:space="preserve"> </w:t>
            </w:r>
          </w:p>
        </w:tc>
        <w:tc>
          <w:tcPr>
            <w:tcW w:w="1587" w:type="dxa"/>
            <w:vAlign w:val="center"/>
          </w:tcPr>
          <w:p w14:paraId="6998FA86">
            <w:pPr>
              <w:pStyle w:val="15"/>
            </w:pPr>
            <w:r>
              <w:t>50%</w:t>
            </w:r>
          </w:p>
        </w:tc>
        <w:tc>
          <w:tcPr>
            <w:tcW w:w="1304" w:type="dxa"/>
            <w:vAlign w:val="center"/>
          </w:tcPr>
          <w:p w14:paraId="5663F2B2">
            <w:pPr>
              <w:pStyle w:val="15"/>
            </w:pPr>
            <w:r>
              <w:t xml:space="preserve"> </w:t>
            </w:r>
          </w:p>
        </w:tc>
        <w:tc>
          <w:tcPr>
            <w:tcW w:w="3119" w:type="dxa"/>
            <w:gridSpan w:val="2"/>
            <w:vAlign w:val="center"/>
          </w:tcPr>
          <w:p w14:paraId="25B700D3">
            <w:pPr>
              <w:pStyle w:val="15"/>
            </w:pPr>
            <w:r>
              <w:t>100%</w:t>
            </w:r>
          </w:p>
        </w:tc>
      </w:tr>
      <w:tr w14:paraId="54EAD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E6D87">
            <w:pPr>
              <w:pStyle w:val="14"/>
            </w:pPr>
            <w:r>
              <w:t>绩效目标</w:t>
            </w:r>
          </w:p>
        </w:tc>
        <w:tc>
          <w:tcPr>
            <w:tcW w:w="8618" w:type="dxa"/>
            <w:gridSpan w:val="6"/>
            <w:vAlign w:val="center"/>
          </w:tcPr>
          <w:p w14:paraId="2083DE9C">
            <w:pPr>
              <w:pStyle w:val="13"/>
            </w:pPr>
            <w:r>
              <w:t>1.</w:t>
            </w:r>
            <w:r>
              <w:tab/>
            </w:r>
            <w:r>
              <w:t>玉田县农业农村局残疾人保障金。</w:t>
            </w:r>
          </w:p>
        </w:tc>
      </w:tr>
    </w:tbl>
    <w:p w14:paraId="7472BB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6A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0B3F5">
            <w:pPr>
              <w:pStyle w:val="14"/>
            </w:pPr>
            <w:r>
              <w:t>一级指标</w:t>
            </w:r>
          </w:p>
        </w:tc>
        <w:tc>
          <w:tcPr>
            <w:tcW w:w="1276" w:type="dxa"/>
            <w:vAlign w:val="center"/>
          </w:tcPr>
          <w:p w14:paraId="2A059E5E">
            <w:pPr>
              <w:pStyle w:val="14"/>
            </w:pPr>
            <w:r>
              <w:t>二级指标</w:t>
            </w:r>
          </w:p>
        </w:tc>
        <w:tc>
          <w:tcPr>
            <w:tcW w:w="1332" w:type="dxa"/>
            <w:vAlign w:val="center"/>
          </w:tcPr>
          <w:p w14:paraId="5911AF1A">
            <w:pPr>
              <w:pStyle w:val="14"/>
            </w:pPr>
            <w:r>
              <w:t>三级指标</w:t>
            </w:r>
          </w:p>
        </w:tc>
        <w:tc>
          <w:tcPr>
            <w:tcW w:w="2891" w:type="dxa"/>
            <w:vAlign w:val="center"/>
          </w:tcPr>
          <w:p w14:paraId="55507304">
            <w:pPr>
              <w:pStyle w:val="14"/>
            </w:pPr>
            <w:r>
              <w:t>绩效指标描述</w:t>
            </w:r>
          </w:p>
        </w:tc>
        <w:tc>
          <w:tcPr>
            <w:tcW w:w="1276" w:type="dxa"/>
            <w:vAlign w:val="center"/>
          </w:tcPr>
          <w:p w14:paraId="610EDC07">
            <w:pPr>
              <w:pStyle w:val="14"/>
            </w:pPr>
            <w:r>
              <w:t>指标值</w:t>
            </w:r>
          </w:p>
        </w:tc>
        <w:tc>
          <w:tcPr>
            <w:tcW w:w="1843" w:type="dxa"/>
            <w:vAlign w:val="center"/>
          </w:tcPr>
          <w:p w14:paraId="343B4B46">
            <w:pPr>
              <w:pStyle w:val="14"/>
            </w:pPr>
            <w:r>
              <w:t>指标值确定依据</w:t>
            </w:r>
          </w:p>
        </w:tc>
      </w:tr>
      <w:tr w14:paraId="0800C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F348A">
            <w:pPr>
              <w:pStyle w:val="15"/>
            </w:pPr>
            <w:r>
              <w:t>产出指标</w:t>
            </w:r>
          </w:p>
        </w:tc>
        <w:tc>
          <w:tcPr>
            <w:tcW w:w="1276" w:type="dxa"/>
            <w:vAlign w:val="center"/>
          </w:tcPr>
          <w:p w14:paraId="7BF9E4EA">
            <w:pPr>
              <w:pStyle w:val="13"/>
            </w:pPr>
            <w:r>
              <w:t>数量指标</w:t>
            </w:r>
          </w:p>
        </w:tc>
        <w:tc>
          <w:tcPr>
            <w:tcW w:w="1332" w:type="dxa"/>
            <w:vAlign w:val="center"/>
          </w:tcPr>
          <w:p w14:paraId="6FA743D5">
            <w:pPr>
              <w:pStyle w:val="13"/>
            </w:pPr>
            <w:r>
              <w:t>项目预算数</w:t>
            </w:r>
          </w:p>
        </w:tc>
        <w:tc>
          <w:tcPr>
            <w:tcW w:w="2891" w:type="dxa"/>
            <w:vAlign w:val="center"/>
          </w:tcPr>
          <w:p w14:paraId="58D68CA1">
            <w:pPr>
              <w:pStyle w:val="13"/>
            </w:pPr>
            <w:r>
              <w:t>项目预算数</w:t>
            </w:r>
          </w:p>
        </w:tc>
        <w:tc>
          <w:tcPr>
            <w:tcW w:w="1276" w:type="dxa"/>
            <w:vAlign w:val="center"/>
          </w:tcPr>
          <w:p w14:paraId="6D110BDB">
            <w:pPr>
              <w:pStyle w:val="13"/>
            </w:pPr>
            <w:r>
              <w:t>544000元</w:t>
            </w:r>
          </w:p>
        </w:tc>
        <w:tc>
          <w:tcPr>
            <w:tcW w:w="1843" w:type="dxa"/>
            <w:vAlign w:val="center"/>
          </w:tcPr>
          <w:p w14:paraId="1D8152F4">
            <w:pPr>
              <w:pStyle w:val="13"/>
            </w:pPr>
            <w:r>
              <w:t>项目预算数</w:t>
            </w:r>
          </w:p>
        </w:tc>
      </w:tr>
      <w:tr w14:paraId="2F9DB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0EA9A"/>
        </w:tc>
        <w:tc>
          <w:tcPr>
            <w:tcW w:w="1276" w:type="dxa"/>
            <w:vAlign w:val="center"/>
          </w:tcPr>
          <w:p w14:paraId="5D36A881">
            <w:pPr>
              <w:pStyle w:val="13"/>
            </w:pPr>
            <w:r>
              <w:t>质量指标</w:t>
            </w:r>
          </w:p>
        </w:tc>
        <w:tc>
          <w:tcPr>
            <w:tcW w:w="1332" w:type="dxa"/>
            <w:vAlign w:val="center"/>
          </w:tcPr>
          <w:p w14:paraId="08C3A483">
            <w:pPr>
              <w:pStyle w:val="13"/>
            </w:pPr>
            <w:r>
              <w:t>违法处置率</w:t>
            </w:r>
          </w:p>
        </w:tc>
        <w:tc>
          <w:tcPr>
            <w:tcW w:w="2891" w:type="dxa"/>
            <w:vAlign w:val="center"/>
          </w:tcPr>
          <w:p w14:paraId="5CC53BF9">
            <w:pPr>
              <w:pStyle w:val="13"/>
            </w:pPr>
            <w:r>
              <w:t>违法处置率</w:t>
            </w:r>
          </w:p>
        </w:tc>
        <w:tc>
          <w:tcPr>
            <w:tcW w:w="1276" w:type="dxa"/>
            <w:vAlign w:val="center"/>
          </w:tcPr>
          <w:p w14:paraId="60B2081B">
            <w:pPr>
              <w:pStyle w:val="13"/>
            </w:pPr>
            <w:r>
              <w:t>100%</w:t>
            </w:r>
          </w:p>
        </w:tc>
        <w:tc>
          <w:tcPr>
            <w:tcW w:w="1843" w:type="dxa"/>
            <w:vAlign w:val="center"/>
          </w:tcPr>
          <w:p w14:paraId="5C5AA25D">
            <w:pPr>
              <w:pStyle w:val="13"/>
            </w:pPr>
            <w:r>
              <w:t>违法处置率</w:t>
            </w:r>
          </w:p>
        </w:tc>
      </w:tr>
      <w:tr w14:paraId="5B64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43262"/>
        </w:tc>
        <w:tc>
          <w:tcPr>
            <w:tcW w:w="1276" w:type="dxa"/>
            <w:vAlign w:val="center"/>
          </w:tcPr>
          <w:p w14:paraId="187BE6A7">
            <w:pPr>
              <w:pStyle w:val="13"/>
            </w:pPr>
            <w:r>
              <w:t>时效指标</w:t>
            </w:r>
          </w:p>
        </w:tc>
        <w:tc>
          <w:tcPr>
            <w:tcW w:w="1332" w:type="dxa"/>
            <w:vAlign w:val="center"/>
          </w:tcPr>
          <w:p w14:paraId="64215908">
            <w:pPr>
              <w:pStyle w:val="13"/>
            </w:pPr>
            <w:r>
              <w:t>项目完成率</w:t>
            </w:r>
          </w:p>
        </w:tc>
        <w:tc>
          <w:tcPr>
            <w:tcW w:w="2891" w:type="dxa"/>
            <w:vAlign w:val="center"/>
          </w:tcPr>
          <w:p w14:paraId="108A820C">
            <w:pPr>
              <w:pStyle w:val="13"/>
            </w:pPr>
            <w:r>
              <w:t>项目完成率</w:t>
            </w:r>
          </w:p>
        </w:tc>
        <w:tc>
          <w:tcPr>
            <w:tcW w:w="1276" w:type="dxa"/>
            <w:vAlign w:val="center"/>
          </w:tcPr>
          <w:p w14:paraId="29ABEFF9">
            <w:pPr>
              <w:pStyle w:val="13"/>
            </w:pPr>
            <w:r>
              <w:t>100%</w:t>
            </w:r>
          </w:p>
        </w:tc>
        <w:tc>
          <w:tcPr>
            <w:tcW w:w="1843" w:type="dxa"/>
            <w:vAlign w:val="center"/>
          </w:tcPr>
          <w:p w14:paraId="16CCDAEF">
            <w:pPr>
              <w:pStyle w:val="13"/>
            </w:pPr>
            <w:r>
              <w:t>项目完成率</w:t>
            </w:r>
          </w:p>
        </w:tc>
      </w:tr>
      <w:tr w14:paraId="228C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7A0EC"/>
        </w:tc>
        <w:tc>
          <w:tcPr>
            <w:tcW w:w="1276" w:type="dxa"/>
            <w:vAlign w:val="center"/>
          </w:tcPr>
          <w:p w14:paraId="3A2703E2">
            <w:pPr>
              <w:pStyle w:val="13"/>
            </w:pPr>
            <w:r>
              <w:t>成本指标</w:t>
            </w:r>
          </w:p>
        </w:tc>
        <w:tc>
          <w:tcPr>
            <w:tcW w:w="1332" w:type="dxa"/>
            <w:vAlign w:val="center"/>
          </w:tcPr>
          <w:p w14:paraId="6BF8D403">
            <w:pPr>
              <w:pStyle w:val="13"/>
            </w:pPr>
            <w:r>
              <w:t>资金拨付情况</w:t>
            </w:r>
          </w:p>
        </w:tc>
        <w:tc>
          <w:tcPr>
            <w:tcW w:w="2891" w:type="dxa"/>
            <w:vAlign w:val="center"/>
          </w:tcPr>
          <w:p w14:paraId="78078D88">
            <w:pPr>
              <w:pStyle w:val="13"/>
            </w:pPr>
            <w:r>
              <w:t>资金拨付情况</w:t>
            </w:r>
          </w:p>
        </w:tc>
        <w:tc>
          <w:tcPr>
            <w:tcW w:w="1276" w:type="dxa"/>
            <w:vAlign w:val="center"/>
          </w:tcPr>
          <w:p w14:paraId="484EB07D">
            <w:pPr>
              <w:pStyle w:val="13"/>
            </w:pPr>
            <w:r>
              <w:t>100%</w:t>
            </w:r>
          </w:p>
        </w:tc>
        <w:tc>
          <w:tcPr>
            <w:tcW w:w="1843" w:type="dxa"/>
            <w:vAlign w:val="center"/>
          </w:tcPr>
          <w:p w14:paraId="5EBF20CD">
            <w:pPr>
              <w:pStyle w:val="13"/>
            </w:pPr>
            <w:r>
              <w:t>资金拨付情况</w:t>
            </w:r>
          </w:p>
        </w:tc>
      </w:tr>
      <w:tr w14:paraId="3D31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B7E86">
            <w:pPr>
              <w:pStyle w:val="15"/>
            </w:pPr>
            <w:r>
              <w:t>效益指标</w:t>
            </w:r>
          </w:p>
        </w:tc>
        <w:tc>
          <w:tcPr>
            <w:tcW w:w="1276" w:type="dxa"/>
            <w:vAlign w:val="center"/>
          </w:tcPr>
          <w:p w14:paraId="0CCF7FB3">
            <w:pPr>
              <w:pStyle w:val="13"/>
            </w:pPr>
            <w:r>
              <w:t>经济效益指标</w:t>
            </w:r>
          </w:p>
        </w:tc>
        <w:tc>
          <w:tcPr>
            <w:tcW w:w="1332" w:type="dxa"/>
            <w:vAlign w:val="center"/>
          </w:tcPr>
          <w:p w14:paraId="6085072B">
            <w:pPr>
              <w:pStyle w:val="13"/>
            </w:pPr>
            <w:r>
              <w:t>提高养殖效益</w:t>
            </w:r>
          </w:p>
        </w:tc>
        <w:tc>
          <w:tcPr>
            <w:tcW w:w="2891" w:type="dxa"/>
            <w:vAlign w:val="center"/>
          </w:tcPr>
          <w:p w14:paraId="6F67D0F1">
            <w:pPr>
              <w:pStyle w:val="13"/>
            </w:pPr>
            <w:r>
              <w:t>提高养殖效益</w:t>
            </w:r>
          </w:p>
        </w:tc>
        <w:tc>
          <w:tcPr>
            <w:tcW w:w="1276" w:type="dxa"/>
            <w:vAlign w:val="center"/>
          </w:tcPr>
          <w:p w14:paraId="539D1997">
            <w:pPr>
              <w:pStyle w:val="13"/>
            </w:pPr>
            <w:r>
              <w:t>提高养殖效益</w:t>
            </w:r>
          </w:p>
        </w:tc>
        <w:tc>
          <w:tcPr>
            <w:tcW w:w="1843" w:type="dxa"/>
            <w:vAlign w:val="center"/>
          </w:tcPr>
          <w:p w14:paraId="1E6C8D86">
            <w:pPr>
              <w:pStyle w:val="13"/>
            </w:pPr>
            <w:r>
              <w:t>提高养殖效益</w:t>
            </w:r>
          </w:p>
        </w:tc>
      </w:tr>
      <w:tr w14:paraId="0221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4D047"/>
        </w:tc>
        <w:tc>
          <w:tcPr>
            <w:tcW w:w="1276" w:type="dxa"/>
            <w:vAlign w:val="center"/>
          </w:tcPr>
          <w:p w14:paraId="627F9A27">
            <w:pPr>
              <w:pStyle w:val="13"/>
            </w:pPr>
            <w:r>
              <w:t>社会效益指标</w:t>
            </w:r>
          </w:p>
        </w:tc>
        <w:tc>
          <w:tcPr>
            <w:tcW w:w="1332" w:type="dxa"/>
            <w:vAlign w:val="center"/>
          </w:tcPr>
          <w:p w14:paraId="08562054">
            <w:pPr>
              <w:pStyle w:val="13"/>
            </w:pPr>
            <w:r>
              <w:t>保障养殖业发展</w:t>
            </w:r>
          </w:p>
        </w:tc>
        <w:tc>
          <w:tcPr>
            <w:tcW w:w="2891" w:type="dxa"/>
            <w:vAlign w:val="center"/>
          </w:tcPr>
          <w:p w14:paraId="738FD32D">
            <w:pPr>
              <w:pStyle w:val="13"/>
            </w:pPr>
            <w:r>
              <w:t>保障养殖业发展</w:t>
            </w:r>
          </w:p>
        </w:tc>
        <w:tc>
          <w:tcPr>
            <w:tcW w:w="1276" w:type="dxa"/>
            <w:vAlign w:val="center"/>
          </w:tcPr>
          <w:p w14:paraId="75D9EA31">
            <w:pPr>
              <w:pStyle w:val="13"/>
            </w:pPr>
            <w:r>
              <w:t>保障养殖业发展</w:t>
            </w:r>
          </w:p>
        </w:tc>
        <w:tc>
          <w:tcPr>
            <w:tcW w:w="1843" w:type="dxa"/>
            <w:vAlign w:val="center"/>
          </w:tcPr>
          <w:p w14:paraId="4E141ED3">
            <w:pPr>
              <w:pStyle w:val="13"/>
            </w:pPr>
            <w:r>
              <w:t>保障养殖业发展</w:t>
            </w:r>
          </w:p>
        </w:tc>
      </w:tr>
      <w:tr w14:paraId="1032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C0C05"/>
        </w:tc>
        <w:tc>
          <w:tcPr>
            <w:tcW w:w="1276" w:type="dxa"/>
            <w:vAlign w:val="center"/>
          </w:tcPr>
          <w:p w14:paraId="6D9934D0">
            <w:pPr>
              <w:pStyle w:val="13"/>
            </w:pPr>
            <w:r>
              <w:t>生态效益指标</w:t>
            </w:r>
          </w:p>
        </w:tc>
        <w:tc>
          <w:tcPr>
            <w:tcW w:w="1332" w:type="dxa"/>
            <w:vAlign w:val="center"/>
          </w:tcPr>
          <w:p w14:paraId="298986C4">
            <w:pPr>
              <w:pStyle w:val="13"/>
            </w:pPr>
            <w:r>
              <w:t>减少环境污染</w:t>
            </w:r>
          </w:p>
        </w:tc>
        <w:tc>
          <w:tcPr>
            <w:tcW w:w="2891" w:type="dxa"/>
            <w:vAlign w:val="center"/>
          </w:tcPr>
          <w:p w14:paraId="768E86D8">
            <w:pPr>
              <w:pStyle w:val="13"/>
            </w:pPr>
            <w:r>
              <w:t>减少环境污染</w:t>
            </w:r>
          </w:p>
        </w:tc>
        <w:tc>
          <w:tcPr>
            <w:tcW w:w="1276" w:type="dxa"/>
            <w:vAlign w:val="center"/>
          </w:tcPr>
          <w:p w14:paraId="0AD52C05">
            <w:pPr>
              <w:pStyle w:val="13"/>
            </w:pPr>
            <w:r>
              <w:t>减少环境污染</w:t>
            </w:r>
          </w:p>
        </w:tc>
        <w:tc>
          <w:tcPr>
            <w:tcW w:w="1843" w:type="dxa"/>
            <w:vAlign w:val="center"/>
          </w:tcPr>
          <w:p w14:paraId="4B629E83">
            <w:pPr>
              <w:pStyle w:val="13"/>
            </w:pPr>
            <w:r>
              <w:t>减少环境污染</w:t>
            </w:r>
          </w:p>
        </w:tc>
      </w:tr>
      <w:tr w14:paraId="43F9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1431D"/>
        </w:tc>
        <w:tc>
          <w:tcPr>
            <w:tcW w:w="1276" w:type="dxa"/>
            <w:vAlign w:val="center"/>
          </w:tcPr>
          <w:p w14:paraId="335B0073">
            <w:pPr>
              <w:pStyle w:val="13"/>
            </w:pPr>
            <w:r>
              <w:t>可持续影响指标</w:t>
            </w:r>
          </w:p>
        </w:tc>
        <w:tc>
          <w:tcPr>
            <w:tcW w:w="1332" w:type="dxa"/>
            <w:vAlign w:val="center"/>
          </w:tcPr>
          <w:p w14:paraId="54AF15BB">
            <w:pPr>
              <w:pStyle w:val="13"/>
            </w:pPr>
            <w:r>
              <w:t>项目效果可持续</w:t>
            </w:r>
          </w:p>
        </w:tc>
        <w:tc>
          <w:tcPr>
            <w:tcW w:w="2891" w:type="dxa"/>
            <w:vAlign w:val="center"/>
          </w:tcPr>
          <w:p w14:paraId="63C49563">
            <w:pPr>
              <w:pStyle w:val="13"/>
            </w:pPr>
            <w:r>
              <w:t>项目效果可持续</w:t>
            </w:r>
          </w:p>
        </w:tc>
        <w:tc>
          <w:tcPr>
            <w:tcW w:w="1276" w:type="dxa"/>
            <w:vAlign w:val="center"/>
          </w:tcPr>
          <w:p w14:paraId="139A22C9">
            <w:pPr>
              <w:pStyle w:val="13"/>
            </w:pPr>
            <w:r>
              <w:t>项目效果可持续</w:t>
            </w:r>
          </w:p>
        </w:tc>
        <w:tc>
          <w:tcPr>
            <w:tcW w:w="1843" w:type="dxa"/>
            <w:vAlign w:val="center"/>
          </w:tcPr>
          <w:p w14:paraId="4FDD4394">
            <w:pPr>
              <w:pStyle w:val="13"/>
            </w:pPr>
            <w:r>
              <w:t>项目效果可持续</w:t>
            </w:r>
          </w:p>
        </w:tc>
      </w:tr>
      <w:tr w14:paraId="11B7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A6649">
            <w:pPr>
              <w:pStyle w:val="15"/>
            </w:pPr>
            <w:r>
              <w:t>满意度指标</w:t>
            </w:r>
          </w:p>
        </w:tc>
        <w:tc>
          <w:tcPr>
            <w:tcW w:w="1276" w:type="dxa"/>
            <w:vAlign w:val="center"/>
          </w:tcPr>
          <w:p w14:paraId="4AEA37BF">
            <w:pPr>
              <w:pStyle w:val="13"/>
            </w:pPr>
            <w:r>
              <w:t>服务对象满意度指标</w:t>
            </w:r>
          </w:p>
        </w:tc>
        <w:tc>
          <w:tcPr>
            <w:tcW w:w="1332" w:type="dxa"/>
            <w:vAlign w:val="center"/>
          </w:tcPr>
          <w:p w14:paraId="2B7946E4">
            <w:pPr>
              <w:pStyle w:val="13"/>
            </w:pPr>
            <w:r>
              <w:t>受益群众满意度</w:t>
            </w:r>
          </w:p>
        </w:tc>
        <w:tc>
          <w:tcPr>
            <w:tcW w:w="2891" w:type="dxa"/>
            <w:vAlign w:val="center"/>
          </w:tcPr>
          <w:p w14:paraId="25AC6521">
            <w:pPr>
              <w:pStyle w:val="13"/>
            </w:pPr>
            <w:r>
              <w:t>受益群众满意度</w:t>
            </w:r>
          </w:p>
        </w:tc>
        <w:tc>
          <w:tcPr>
            <w:tcW w:w="1276" w:type="dxa"/>
            <w:vAlign w:val="center"/>
          </w:tcPr>
          <w:p w14:paraId="0659B380">
            <w:pPr>
              <w:pStyle w:val="13"/>
            </w:pPr>
            <w:r>
              <w:t>≥95%</w:t>
            </w:r>
          </w:p>
        </w:tc>
        <w:tc>
          <w:tcPr>
            <w:tcW w:w="1843" w:type="dxa"/>
            <w:vAlign w:val="center"/>
          </w:tcPr>
          <w:p w14:paraId="56D29E73">
            <w:pPr>
              <w:pStyle w:val="13"/>
            </w:pPr>
            <w:r>
              <w:t>受益群众满意度</w:t>
            </w:r>
          </w:p>
        </w:tc>
      </w:tr>
    </w:tbl>
    <w:p w14:paraId="2342582D">
      <w:pPr>
        <w:sectPr>
          <w:pgSz w:w="11900" w:h="16840"/>
          <w:pgMar w:top="1984" w:right="1304" w:bottom="1134" w:left="1304" w:header="720" w:footer="720" w:gutter="0"/>
          <w:cols w:space="720" w:num="1"/>
        </w:sectPr>
      </w:pPr>
    </w:p>
    <w:p w14:paraId="593F48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CE8402">
      <w:pPr>
        <w:spacing w:before="0" w:after="0"/>
        <w:ind w:firstLine="560"/>
        <w:jc w:val="left"/>
        <w:outlineLvl w:val="3"/>
      </w:pPr>
      <w:bookmarkStart w:id="12" w:name="_Toc13162"/>
      <w:r>
        <w:rPr>
          <w:rFonts w:ascii="方正仿宋_GBK" w:hAnsi="方正仿宋_GBK" w:eastAsia="方正仿宋_GBK" w:cs="方正仿宋_GBK"/>
          <w:color w:val="000000"/>
          <w:sz w:val="28"/>
        </w:rPr>
        <w:t>10.动物防疫协助员补助资金绩效目标表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77A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5BE6A7">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760120C">
            <w:pPr>
              <w:pStyle w:val="11"/>
            </w:pPr>
            <w:r>
              <w:t>单位：元</w:t>
            </w:r>
          </w:p>
        </w:tc>
      </w:tr>
      <w:tr w14:paraId="6BE57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BEC62">
            <w:pPr>
              <w:pStyle w:val="14"/>
            </w:pPr>
            <w:r>
              <w:t>项目编码</w:t>
            </w:r>
          </w:p>
        </w:tc>
        <w:tc>
          <w:tcPr>
            <w:tcW w:w="2608" w:type="dxa"/>
            <w:gridSpan w:val="2"/>
            <w:vAlign w:val="center"/>
          </w:tcPr>
          <w:p w14:paraId="33C4926F">
            <w:pPr>
              <w:pStyle w:val="13"/>
            </w:pPr>
            <w:r>
              <w:t>13022925P00JXC4199109</w:t>
            </w:r>
          </w:p>
        </w:tc>
        <w:tc>
          <w:tcPr>
            <w:tcW w:w="1587" w:type="dxa"/>
            <w:vAlign w:val="center"/>
          </w:tcPr>
          <w:p w14:paraId="7C98D3A5">
            <w:pPr>
              <w:pStyle w:val="14"/>
            </w:pPr>
            <w:r>
              <w:t>项目名称</w:t>
            </w:r>
          </w:p>
        </w:tc>
        <w:tc>
          <w:tcPr>
            <w:tcW w:w="4423" w:type="dxa"/>
            <w:gridSpan w:val="3"/>
            <w:vAlign w:val="center"/>
          </w:tcPr>
          <w:p w14:paraId="1E6E3350">
            <w:pPr>
              <w:pStyle w:val="13"/>
            </w:pPr>
            <w:r>
              <w:t>动物防疫协助员补助资金</w:t>
            </w:r>
          </w:p>
        </w:tc>
      </w:tr>
      <w:tr w14:paraId="693DA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57564">
            <w:pPr>
              <w:pStyle w:val="14"/>
            </w:pPr>
            <w:r>
              <w:t>预算规模及资金用途</w:t>
            </w:r>
          </w:p>
        </w:tc>
        <w:tc>
          <w:tcPr>
            <w:tcW w:w="1276" w:type="dxa"/>
            <w:vAlign w:val="center"/>
          </w:tcPr>
          <w:p w14:paraId="4B835FE5">
            <w:pPr>
              <w:pStyle w:val="14"/>
            </w:pPr>
            <w:r>
              <w:t>预算数</w:t>
            </w:r>
          </w:p>
        </w:tc>
        <w:tc>
          <w:tcPr>
            <w:tcW w:w="1332" w:type="dxa"/>
            <w:vAlign w:val="center"/>
          </w:tcPr>
          <w:p w14:paraId="0A7E7579">
            <w:pPr>
              <w:pStyle w:val="13"/>
            </w:pPr>
            <w:r>
              <w:t>604800.00</w:t>
            </w:r>
          </w:p>
        </w:tc>
        <w:tc>
          <w:tcPr>
            <w:tcW w:w="1587" w:type="dxa"/>
            <w:vAlign w:val="center"/>
          </w:tcPr>
          <w:p w14:paraId="69593581">
            <w:pPr>
              <w:pStyle w:val="14"/>
            </w:pPr>
            <w:r>
              <w:t>其中：财政    资金</w:t>
            </w:r>
          </w:p>
        </w:tc>
        <w:tc>
          <w:tcPr>
            <w:tcW w:w="1304" w:type="dxa"/>
            <w:vAlign w:val="center"/>
          </w:tcPr>
          <w:p w14:paraId="7F5A83C7">
            <w:pPr>
              <w:pStyle w:val="13"/>
            </w:pPr>
            <w:r>
              <w:t>604800.00</w:t>
            </w:r>
          </w:p>
        </w:tc>
        <w:tc>
          <w:tcPr>
            <w:tcW w:w="1276" w:type="dxa"/>
            <w:vAlign w:val="center"/>
          </w:tcPr>
          <w:p w14:paraId="349E8AB1">
            <w:pPr>
              <w:pStyle w:val="14"/>
            </w:pPr>
            <w:r>
              <w:t>其他资金</w:t>
            </w:r>
          </w:p>
        </w:tc>
        <w:tc>
          <w:tcPr>
            <w:tcW w:w="1843" w:type="dxa"/>
            <w:vAlign w:val="center"/>
          </w:tcPr>
          <w:p w14:paraId="28D17CDC">
            <w:pPr>
              <w:pStyle w:val="13"/>
            </w:pPr>
            <w:r>
              <w:t xml:space="preserve"> </w:t>
            </w:r>
          </w:p>
        </w:tc>
      </w:tr>
      <w:tr w14:paraId="07403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8677A"/>
        </w:tc>
        <w:tc>
          <w:tcPr>
            <w:tcW w:w="8618" w:type="dxa"/>
            <w:gridSpan w:val="6"/>
            <w:vAlign w:val="center"/>
          </w:tcPr>
          <w:p w14:paraId="12875EA9">
            <w:pPr>
              <w:pStyle w:val="13"/>
            </w:pPr>
            <w:r>
              <w:t>全县动物防疫员误工补助。</w:t>
            </w:r>
          </w:p>
        </w:tc>
      </w:tr>
      <w:tr w14:paraId="5DF48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98833">
            <w:pPr>
              <w:pStyle w:val="14"/>
            </w:pPr>
            <w:r>
              <w:t>资金支出计划（%）</w:t>
            </w:r>
          </w:p>
        </w:tc>
        <w:tc>
          <w:tcPr>
            <w:tcW w:w="2608" w:type="dxa"/>
            <w:gridSpan w:val="2"/>
            <w:vAlign w:val="center"/>
          </w:tcPr>
          <w:p w14:paraId="09F075F3">
            <w:pPr>
              <w:pStyle w:val="14"/>
            </w:pPr>
            <w:r>
              <w:t>3月底</w:t>
            </w:r>
          </w:p>
        </w:tc>
        <w:tc>
          <w:tcPr>
            <w:tcW w:w="1587" w:type="dxa"/>
            <w:vAlign w:val="center"/>
          </w:tcPr>
          <w:p w14:paraId="4CCC3A95">
            <w:pPr>
              <w:pStyle w:val="14"/>
            </w:pPr>
            <w:r>
              <w:t>6月底</w:t>
            </w:r>
          </w:p>
        </w:tc>
        <w:tc>
          <w:tcPr>
            <w:tcW w:w="1304" w:type="dxa"/>
            <w:vAlign w:val="center"/>
          </w:tcPr>
          <w:p w14:paraId="642A8DA4">
            <w:pPr>
              <w:pStyle w:val="14"/>
            </w:pPr>
            <w:r>
              <w:t>10月底</w:t>
            </w:r>
          </w:p>
        </w:tc>
        <w:tc>
          <w:tcPr>
            <w:tcW w:w="3119" w:type="dxa"/>
            <w:gridSpan w:val="2"/>
            <w:vAlign w:val="center"/>
          </w:tcPr>
          <w:p w14:paraId="22A0A564">
            <w:pPr>
              <w:pStyle w:val="14"/>
            </w:pPr>
            <w:r>
              <w:t>12月底</w:t>
            </w:r>
          </w:p>
        </w:tc>
      </w:tr>
      <w:tr w14:paraId="0F6C8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1BC66"/>
        </w:tc>
        <w:tc>
          <w:tcPr>
            <w:tcW w:w="2608" w:type="dxa"/>
            <w:gridSpan w:val="2"/>
            <w:vAlign w:val="center"/>
          </w:tcPr>
          <w:p w14:paraId="2A7532C5">
            <w:pPr>
              <w:pStyle w:val="15"/>
            </w:pPr>
            <w:r>
              <w:t xml:space="preserve"> </w:t>
            </w:r>
          </w:p>
        </w:tc>
        <w:tc>
          <w:tcPr>
            <w:tcW w:w="1587" w:type="dxa"/>
            <w:vAlign w:val="center"/>
          </w:tcPr>
          <w:p w14:paraId="0171AC3D">
            <w:pPr>
              <w:pStyle w:val="15"/>
            </w:pPr>
            <w:r>
              <w:t>50%</w:t>
            </w:r>
          </w:p>
        </w:tc>
        <w:tc>
          <w:tcPr>
            <w:tcW w:w="1304" w:type="dxa"/>
            <w:vAlign w:val="center"/>
          </w:tcPr>
          <w:p w14:paraId="27082B36">
            <w:pPr>
              <w:pStyle w:val="15"/>
            </w:pPr>
            <w:r>
              <w:t xml:space="preserve"> </w:t>
            </w:r>
          </w:p>
        </w:tc>
        <w:tc>
          <w:tcPr>
            <w:tcW w:w="3119" w:type="dxa"/>
            <w:gridSpan w:val="2"/>
            <w:vAlign w:val="center"/>
          </w:tcPr>
          <w:p w14:paraId="16E295BC">
            <w:pPr>
              <w:pStyle w:val="15"/>
            </w:pPr>
            <w:r>
              <w:t>100%</w:t>
            </w:r>
          </w:p>
        </w:tc>
      </w:tr>
      <w:tr w14:paraId="376E7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439EF">
            <w:pPr>
              <w:pStyle w:val="14"/>
            </w:pPr>
            <w:r>
              <w:t>绩效目标</w:t>
            </w:r>
          </w:p>
        </w:tc>
        <w:tc>
          <w:tcPr>
            <w:tcW w:w="8618" w:type="dxa"/>
            <w:gridSpan w:val="6"/>
            <w:vAlign w:val="center"/>
          </w:tcPr>
          <w:p w14:paraId="213C5874">
            <w:pPr>
              <w:pStyle w:val="13"/>
            </w:pPr>
            <w:r>
              <w:t>1.全县动物防疫员误工补助。</w:t>
            </w:r>
          </w:p>
        </w:tc>
      </w:tr>
    </w:tbl>
    <w:p w14:paraId="730637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56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95BF00">
            <w:pPr>
              <w:pStyle w:val="14"/>
            </w:pPr>
            <w:r>
              <w:t>一级指标</w:t>
            </w:r>
          </w:p>
        </w:tc>
        <w:tc>
          <w:tcPr>
            <w:tcW w:w="1276" w:type="dxa"/>
            <w:vAlign w:val="center"/>
          </w:tcPr>
          <w:p w14:paraId="318245B5">
            <w:pPr>
              <w:pStyle w:val="14"/>
            </w:pPr>
            <w:r>
              <w:t>二级指标</w:t>
            </w:r>
          </w:p>
        </w:tc>
        <w:tc>
          <w:tcPr>
            <w:tcW w:w="1332" w:type="dxa"/>
            <w:vAlign w:val="center"/>
          </w:tcPr>
          <w:p w14:paraId="71CB730D">
            <w:pPr>
              <w:pStyle w:val="14"/>
            </w:pPr>
            <w:r>
              <w:t>三级指标</w:t>
            </w:r>
          </w:p>
        </w:tc>
        <w:tc>
          <w:tcPr>
            <w:tcW w:w="2891" w:type="dxa"/>
            <w:vAlign w:val="center"/>
          </w:tcPr>
          <w:p w14:paraId="011AE434">
            <w:pPr>
              <w:pStyle w:val="14"/>
            </w:pPr>
            <w:r>
              <w:t>绩效指标描述</w:t>
            </w:r>
          </w:p>
        </w:tc>
        <w:tc>
          <w:tcPr>
            <w:tcW w:w="1276" w:type="dxa"/>
            <w:vAlign w:val="center"/>
          </w:tcPr>
          <w:p w14:paraId="5DEBDF0A">
            <w:pPr>
              <w:pStyle w:val="14"/>
            </w:pPr>
            <w:r>
              <w:t>指标值</w:t>
            </w:r>
          </w:p>
        </w:tc>
        <w:tc>
          <w:tcPr>
            <w:tcW w:w="1843" w:type="dxa"/>
            <w:vAlign w:val="center"/>
          </w:tcPr>
          <w:p w14:paraId="7BD9082C">
            <w:pPr>
              <w:pStyle w:val="14"/>
            </w:pPr>
            <w:r>
              <w:t>指标值确定依据</w:t>
            </w:r>
          </w:p>
        </w:tc>
      </w:tr>
      <w:tr w14:paraId="634E5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25360">
            <w:pPr>
              <w:pStyle w:val="15"/>
            </w:pPr>
            <w:r>
              <w:t>产出指标</w:t>
            </w:r>
          </w:p>
        </w:tc>
        <w:tc>
          <w:tcPr>
            <w:tcW w:w="1276" w:type="dxa"/>
            <w:vAlign w:val="center"/>
          </w:tcPr>
          <w:p w14:paraId="337B30C6">
            <w:pPr>
              <w:pStyle w:val="13"/>
            </w:pPr>
            <w:r>
              <w:t>数量指标</w:t>
            </w:r>
          </w:p>
        </w:tc>
        <w:tc>
          <w:tcPr>
            <w:tcW w:w="1332" w:type="dxa"/>
            <w:vAlign w:val="center"/>
          </w:tcPr>
          <w:p w14:paraId="5E1BDC34">
            <w:pPr>
              <w:pStyle w:val="13"/>
            </w:pPr>
            <w:r>
              <w:t>强制免疫密度</w:t>
            </w:r>
          </w:p>
        </w:tc>
        <w:tc>
          <w:tcPr>
            <w:tcW w:w="2891" w:type="dxa"/>
            <w:vAlign w:val="center"/>
          </w:tcPr>
          <w:p w14:paraId="1661835B">
            <w:pPr>
              <w:pStyle w:val="13"/>
            </w:pPr>
            <w:r>
              <w:t>应免畜禽强制免疫密度</w:t>
            </w:r>
          </w:p>
        </w:tc>
        <w:tc>
          <w:tcPr>
            <w:tcW w:w="1276" w:type="dxa"/>
            <w:vAlign w:val="center"/>
          </w:tcPr>
          <w:p w14:paraId="2A9F5F93">
            <w:pPr>
              <w:pStyle w:val="13"/>
            </w:pPr>
            <w:r>
              <w:t>100免疫率</w:t>
            </w:r>
          </w:p>
        </w:tc>
        <w:tc>
          <w:tcPr>
            <w:tcW w:w="1843" w:type="dxa"/>
            <w:vAlign w:val="center"/>
          </w:tcPr>
          <w:p w14:paraId="611E8CD1">
            <w:pPr>
              <w:pStyle w:val="13"/>
            </w:pPr>
            <w:r>
              <w:t>强制免疫密度</w:t>
            </w:r>
          </w:p>
        </w:tc>
      </w:tr>
      <w:tr w14:paraId="3D9A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44977"/>
        </w:tc>
        <w:tc>
          <w:tcPr>
            <w:tcW w:w="1276" w:type="dxa"/>
            <w:vAlign w:val="center"/>
          </w:tcPr>
          <w:p w14:paraId="3458B5E4">
            <w:pPr>
              <w:pStyle w:val="13"/>
            </w:pPr>
            <w:r>
              <w:t>质量指标</w:t>
            </w:r>
          </w:p>
        </w:tc>
        <w:tc>
          <w:tcPr>
            <w:tcW w:w="1332" w:type="dxa"/>
            <w:vAlign w:val="center"/>
          </w:tcPr>
          <w:p w14:paraId="02E4A44A">
            <w:pPr>
              <w:pStyle w:val="13"/>
            </w:pPr>
            <w:r>
              <w:t>强制免疫病种平均抗体合格率</w:t>
            </w:r>
          </w:p>
        </w:tc>
        <w:tc>
          <w:tcPr>
            <w:tcW w:w="2891" w:type="dxa"/>
            <w:vAlign w:val="center"/>
          </w:tcPr>
          <w:p w14:paraId="3EEC6EB8">
            <w:pPr>
              <w:pStyle w:val="13"/>
            </w:pPr>
            <w:r>
              <w:t>平均抗体合格率</w:t>
            </w:r>
          </w:p>
        </w:tc>
        <w:tc>
          <w:tcPr>
            <w:tcW w:w="1276" w:type="dxa"/>
            <w:vAlign w:val="center"/>
          </w:tcPr>
          <w:p w14:paraId="6E12F48E">
            <w:pPr>
              <w:pStyle w:val="13"/>
            </w:pPr>
            <w:r>
              <w:t>≥70合格率</w:t>
            </w:r>
          </w:p>
        </w:tc>
        <w:tc>
          <w:tcPr>
            <w:tcW w:w="1843" w:type="dxa"/>
            <w:vAlign w:val="center"/>
          </w:tcPr>
          <w:p w14:paraId="035689BA">
            <w:pPr>
              <w:pStyle w:val="13"/>
            </w:pPr>
            <w:r>
              <w:t>强制免疫病种平均抗体合格率</w:t>
            </w:r>
          </w:p>
        </w:tc>
      </w:tr>
      <w:tr w14:paraId="00CFF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DD3D7"/>
        </w:tc>
        <w:tc>
          <w:tcPr>
            <w:tcW w:w="1276" w:type="dxa"/>
            <w:vAlign w:val="center"/>
          </w:tcPr>
          <w:p w14:paraId="10513129">
            <w:pPr>
              <w:pStyle w:val="13"/>
            </w:pPr>
            <w:r>
              <w:t>时效指标</w:t>
            </w:r>
          </w:p>
        </w:tc>
        <w:tc>
          <w:tcPr>
            <w:tcW w:w="1332" w:type="dxa"/>
            <w:vAlign w:val="center"/>
          </w:tcPr>
          <w:p w14:paraId="0E9EE71D">
            <w:pPr>
              <w:pStyle w:val="13"/>
            </w:pPr>
            <w:r>
              <w:t>年度资金执行率</w:t>
            </w:r>
          </w:p>
        </w:tc>
        <w:tc>
          <w:tcPr>
            <w:tcW w:w="2891" w:type="dxa"/>
            <w:vAlign w:val="center"/>
          </w:tcPr>
          <w:p w14:paraId="607B7293">
            <w:pPr>
              <w:pStyle w:val="13"/>
            </w:pPr>
            <w:r>
              <w:t>资金完成情况</w:t>
            </w:r>
          </w:p>
        </w:tc>
        <w:tc>
          <w:tcPr>
            <w:tcW w:w="1276" w:type="dxa"/>
            <w:vAlign w:val="center"/>
          </w:tcPr>
          <w:p w14:paraId="25A54349">
            <w:pPr>
              <w:pStyle w:val="13"/>
            </w:pPr>
            <w:r>
              <w:t>100完成率</w:t>
            </w:r>
          </w:p>
        </w:tc>
        <w:tc>
          <w:tcPr>
            <w:tcW w:w="1843" w:type="dxa"/>
            <w:vAlign w:val="center"/>
          </w:tcPr>
          <w:p w14:paraId="7BED9D7E">
            <w:pPr>
              <w:pStyle w:val="13"/>
            </w:pPr>
            <w:r>
              <w:t>年度资金执行率</w:t>
            </w:r>
          </w:p>
        </w:tc>
      </w:tr>
      <w:tr w14:paraId="0C0E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A1AE5"/>
        </w:tc>
        <w:tc>
          <w:tcPr>
            <w:tcW w:w="1276" w:type="dxa"/>
            <w:vAlign w:val="center"/>
          </w:tcPr>
          <w:p w14:paraId="10E45C0A">
            <w:pPr>
              <w:pStyle w:val="13"/>
            </w:pPr>
            <w:r>
              <w:t>成本指标</w:t>
            </w:r>
          </w:p>
        </w:tc>
        <w:tc>
          <w:tcPr>
            <w:tcW w:w="1332" w:type="dxa"/>
            <w:vAlign w:val="center"/>
          </w:tcPr>
          <w:p w14:paraId="12CF6F36">
            <w:pPr>
              <w:pStyle w:val="13"/>
            </w:pPr>
            <w:r>
              <w:t>每人每年不少于1200元</w:t>
            </w:r>
          </w:p>
        </w:tc>
        <w:tc>
          <w:tcPr>
            <w:tcW w:w="2891" w:type="dxa"/>
            <w:vAlign w:val="center"/>
          </w:tcPr>
          <w:p w14:paraId="1FD7732B">
            <w:pPr>
              <w:pStyle w:val="13"/>
            </w:pPr>
            <w:r>
              <w:t>使用资金</w:t>
            </w:r>
          </w:p>
        </w:tc>
        <w:tc>
          <w:tcPr>
            <w:tcW w:w="1276" w:type="dxa"/>
            <w:vAlign w:val="center"/>
          </w:tcPr>
          <w:p w14:paraId="6EF7A7E3">
            <w:pPr>
              <w:pStyle w:val="13"/>
            </w:pPr>
            <w:r>
              <w:t>60.48万元</w:t>
            </w:r>
          </w:p>
        </w:tc>
        <w:tc>
          <w:tcPr>
            <w:tcW w:w="1843" w:type="dxa"/>
            <w:vAlign w:val="center"/>
          </w:tcPr>
          <w:p w14:paraId="074C3A2F">
            <w:pPr>
              <w:pStyle w:val="13"/>
            </w:pPr>
            <w:r>
              <w:t>每人每年不少于1200元</w:t>
            </w:r>
          </w:p>
        </w:tc>
      </w:tr>
      <w:tr w14:paraId="436A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12BDD">
            <w:pPr>
              <w:pStyle w:val="15"/>
            </w:pPr>
            <w:r>
              <w:t>效益指标</w:t>
            </w:r>
          </w:p>
        </w:tc>
        <w:tc>
          <w:tcPr>
            <w:tcW w:w="1276" w:type="dxa"/>
            <w:vAlign w:val="center"/>
          </w:tcPr>
          <w:p w14:paraId="190CDA46">
            <w:pPr>
              <w:pStyle w:val="13"/>
            </w:pPr>
            <w:r>
              <w:t>经济效益指标</w:t>
            </w:r>
          </w:p>
        </w:tc>
        <w:tc>
          <w:tcPr>
            <w:tcW w:w="1332" w:type="dxa"/>
            <w:vAlign w:val="center"/>
          </w:tcPr>
          <w:p w14:paraId="5A8A62F4">
            <w:pPr>
              <w:pStyle w:val="13"/>
            </w:pPr>
            <w:r>
              <w:t>保持疫情平稳，提高养殖效益</w:t>
            </w:r>
          </w:p>
        </w:tc>
        <w:tc>
          <w:tcPr>
            <w:tcW w:w="2891" w:type="dxa"/>
            <w:vAlign w:val="center"/>
          </w:tcPr>
          <w:p w14:paraId="64A1E057">
            <w:pPr>
              <w:pStyle w:val="13"/>
            </w:pPr>
            <w:r>
              <w:t>保持疫情平稳，提高养殖效益</w:t>
            </w:r>
          </w:p>
        </w:tc>
        <w:tc>
          <w:tcPr>
            <w:tcW w:w="1276" w:type="dxa"/>
            <w:vAlign w:val="center"/>
          </w:tcPr>
          <w:p w14:paraId="51D7F730">
            <w:pPr>
              <w:pStyle w:val="13"/>
            </w:pPr>
            <w:r>
              <w:t>是</w:t>
            </w:r>
          </w:p>
        </w:tc>
        <w:tc>
          <w:tcPr>
            <w:tcW w:w="1843" w:type="dxa"/>
            <w:vAlign w:val="center"/>
          </w:tcPr>
          <w:p w14:paraId="28D1D7AC">
            <w:pPr>
              <w:pStyle w:val="13"/>
            </w:pPr>
            <w:r>
              <w:t>保持疫情平稳，提高养殖效益</w:t>
            </w:r>
          </w:p>
        </w:tc>
      </w:tr>
      <w:tr w14:paraId="75828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D7F26"/>
        </w:tc>
        <w:tc>
          <w:tcPr>
            <w:tcW w:w="1276" w:type="dxa"/>
            <w:vAlign w:val="center"/>
          </w:tcPr>
          <w:p w14:paraId="60BBE671">
            <w:pPr>
              <w:pStyle w:val="13"/>
            </w:pPr>
            <w:r>
              <w:t>社会效益指标</w:t>
            </w:r>
          </w:p>
        </w:tc>
        <w:tc>
          <w:tcPr>
            <w:tcW w:w="1332" w:type="dxa"/>
            <w:vAlign w:val="center"/>
          </w:tcPr>
          <w:p w14:paraId="51B08624">
            <w:pPr>
              <w:pStyle w:val="13"/>
            </w:pPr>
            <w:r>
              <w:t>保持动物疫情稳定</w:t>
            </w:r>
          </w:p>
        </w:tc>
        <w:tc>
          <w:tcPr>
            <w:tcW w:w="2891" w:type="dxa"/>
            <w:vAlign w:val="center"/>
          </w:tcPr>
          <w:p w14:paraId="6255352A">
            <w:pPr>
              <w:pStyle w:val="13"/>
            </w:pPr>
            <w:r>
              <w:t>保持动物疫情稳定</w:t>
            </w:r>
          </w:p>
        </w:tc>
        <w:tc>
          <w:tcPr>
            <w:tcW w:w="1276" w:type="dxa"/>
            <w:vAlign w:val="center"/>
          </w:tcPr>
          <w:p w14:paraId="0B9C66A4">
            <w:pPr>
              <w:pStyle w:val="13"/>
            </w:pPr>
            <w:r>
              <w:t>是</w:t>
            </w:r>
          </w:p>
        </w:tc>
        <w:tc>
          <w:tcPr>
            <w:tcW w:w="1843" w:type="dxa"/>
            <w:vAlign w:val="center"/>
          </w:tcPr>
          <w:p w14:paraId="6744D7BD">
            <w:pPr>
              <w:pStyle w:val="13"/>
            </w:pPr>
            <w:r>
              <w:t>保持动物疫情稳定</w:t>
            </w:r>
          </w:p>
        </w:tc>
      </w:tr>
      <w:tr w14:paraId="1AA24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5692F"/>
        </w:tc>
        <w:tc>
          <w:tcPr>
            <w:tcW w:w="1276" w:type="dxa"/>
            <w:vAlign w:val="center"/>
          </w:tcPr>
          <w:p w14:paraId="12B03813">
            <w:pPr>
              <w:pStyle w:val="13"/>
            </w:pPr>
            <w:r>
              <w:t>生态效益指标</w:t>
            </w:r>
          </w:p>
        </w:tc>
        <w:tc>
          <w:tcPr>
            <w:tcW w:w="1332" w:type="dxa"/>
            <w:vAlign w:val="center"/>
          </w:tcPr>
          <w:p w14:paraId="507D4DD7">
            <w:pPr>
              <w:pStyle w:val="13"/>
            </w:pPr>
            <w:r>
              <w:t>保障生态环境安全</w:t>
            </w:r>
          </w:p>
        </w:tc>
        <w:tc>
          <w:tcPr>
            <w:tcW w:w="2891" w:type="dxa"/>
            <w:vAlign w:val="center"/>
          </w:tcPr>
          <w:p w14:paraId="0080BD0A">
            <w:pPr>
              <w:pStyle w:val="13"/>
            </w:pPr>
            <w:r>
              <w:t>保障生态环境安全</w:t>
            </w:r>
          </w:p>
        </w:tc>
        <w:tc>
          <w:tcPr>
            <w:tcW w:w="1276" w:type="dxa"/>
            <w:vAlign w:val="center"/>
          </w:tcPr>
          <w:p w14:paraId="477B603E">
            <w:pPr>
              <w:pStyle w:val="13"/>
            </w:pPr>
            <w:r>
              <w:t>是</w:t>
            </w:r>
          </w:p>
        </w:tc>
        <w:tc>
          <w:tcPr>
            <w:tcW w:w="1843" w:type="dxa"/>
            <w:vAlign w:val="center"/>
          </w:tcPr>
          <w:p w14:paraId="291052FE">
            <w:pPr>
              <w:pStyle w:val="13"/>
            </w:pPr>
            <w:r>
              <w:t>保障生态环境安全</w:t>
            </w:r>
          </w:p>
        </w:tc>
      </w:tr>
      <w:tr w14:paraId="0C40F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8AAC5"/>
        </w:tc>
        <w:tc>
          <w:tcPr>
            <w:tcW w:w="1276" w:type="dxa"/>
            <w:vAlign w:val="center"/>
          </w:tcPr>
          <w:p w14:paraId="533BB195">
            <w:pPr>
              <w:pStyle w:val="13"/>
            </w:pPr>
            <w:r>
              <w:t>可持续影响指标</w:t>
            </w:r>
          </w:p>
        </w:tc>
        <w:tc>
          <w:tcPr>
            <w:tcW w:w="1332" w:type="dxa"/>
            <w:vAlign w:val="center"/>
          </w:tcPr>
          <w:p w14:paraId="441ACB63">
            <w:pPr>
              <w:pStyle w:val="13"/>
            </w:pPr>
            <w:r>
              <w:t>保持动物疫情稳定，不发生区域性重大动物疫情</w:t>
            </w:r>
          </w:p>
        </w:tc>
        <w:tc>
          <w:tcPr>
            <w:tcW w:w="2891" w:type="dxa"/>
            <w:vAlign w:val="center"/>
          </w:tcPr>
          <w:p w14:paraId="0F00E710">
            <w:pPr>
              <w:pStyle w:val="13"/>
            </w:pPr>
            <w:r>
              <w:t>保持动物疫情稳定，不发生区域性重大动物疫情</w:t>
            </w:r>
          </w:p>
        </w:tc>
        <w:tc>
          <w:tcPr>
            <w:tcW w:w="1276" w:type="dxa"/>
            <w:vAlign w:val="center"/>
          </w:tcPr>
          <w:p w14:paraId="3B537A84">
            <w:pPr>
              <w:pStyle w:val="13"/>
            </w:pPr>
            <w:r>
              <w:t>是</w:t>
            </w:r>
          </w:p>
        </w:tc>
        <w:tc>
          <w:tcPr>
            <w:tcW w:w="1843" w:type="dxa"/>
            <w:vAlign w:val="center"/>
          </w:tcPr>
          <w:p w14:paraId="3B27EB84">
            <w:pPr>
              <w:pStyle w:val="13"/>
            </w:pPr>
            <w:r>
              <w:t>保持动物疫情稳定，不发生区域性重大动物疫情</w:t>
            </w:r>
          </w:p>
        </w:tc>
      </w:tr>
      <w:tr w14:paraId="1B135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DE004">
            <w:pPr>
              <w:pStyle w:val="15"/>
            </w:pPr>
            <w:r>
              <w:t>满意度指标</w:t>
            </w:r>
          </w:p>
        </w:tc>
        <w:tc>
          <w:tcPr>
            <w:tcW w:w="1276" w:type="dxa"/>
            <w:vAlign w:val="center"/>
          </w:tcPr>
          <w:p w14:paraId="29377E2F">
            <w:pPr>
              <w:pStyle w:val="13"/>
            </w:pPr>
            <w:r>
              <w:t>服务对象满意度指标</w:t>
            </w:r>
          </w:p>
        </w:tc>
        <w:tc>
          <w:tcPr>
            <w:tcW w:w="1332" w:type="dxa"/>
            <w:vAlign w:val="center"/>
          </w:tcPr>
          <w:p w14:paraId="5BEFC341">
            <w:pPr>
              <w:pStyle w:val="13"/>
            </w:pPr>
            <w:r>
              <w:t>服务对象的满意率达到90%以上</w:t>
            </w:r>
          </w:p>
        </w:tc>
        <w:tc>
          <w:tcPr>
            <w:tcW w:w="2891" w:type="dxa"/>
            <w:vAlign w:val="center"/>
          </w:tcPr>
          <w:p w14:paraId="01C22DE0">
            <w:pPr>
              <w:pStyle w:val="13"/>
            </w:pPr>
            <w:r>
              <w:t>服务对象满意度</w:t>
            </w:r>
          </w:p>
        </w:tc>
        <w:tc>
          <w:tcPr>
            <w:tcW w:w="1276" w:type="dxa"/>
            <w:vAlign w:val="center"/>
          </w:tcPr>
          <w:p w14:paraId="4E71EF51">
            <w:pPr>
              <w:pStyle w:val="13"/>
            </w:pPr>
            <w:r>
              <w:t>≥90满意率</w:t>
            </w:r>
          </w:p>
        </w:tc>
        <w:tc>
          <w:tcPr>
            <w:tcW w:w="1843" w:type="dxa"/>
            <w:vAlign w:val="center"/>
          </w:tcPr>
          <w:p w14:paraId="05893328">
            <w:pPr>
              <w:pStyle w:val="13"/>
            </w:pPr>
            <w:r>
              <w:t>服务对象的满意率达到90%以上</w:t>
            </w:r>
          </w:p>
        </w:tc>
      </w:tr>
    </w:tbl>
    <w:p w14:paraId="2909CC0E">
      <w:pPr>
        <w:sectPr>
          <w:pgSz w:w="11900" w:h="16840"/>
          <w:pgMar w:top="1984" w:right="1304" w:bottom="1134" w:left="1304" w:header="720" w:footer="720" w:gutter="0"/>
          <w:cols w:space="720" w:num="1"/>
        </w:sectPr>
      </w:pPr>
    </w:p>
    <w:p w14:paraId="38AEFA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9C940A">
      <w:pPr>
        <w:spacing w:before="0" w:after="0"/>
        <w:ind w:firstLine="560"/>
        <w:jc w:val="left"/>
        <w:outlineLvl w:val="3"/>
      </w:pPr>
      <w:bookmarkStart w:id="13" w:name="_Toc4822"/>
      <w:r>
        <w:rPr>
          <w:rFonts w:ascii="方正仿宋_GBK" w:hAnsi="方正仿宋_GBK" w:eastAsia="方正仿宋_GBK" w:cs="方正仿宋_GBK"/>
          <w:color w:val="000000"/>
          <w:sz w:val="28"/>
        </w:rPr>
        <w:t>11.动物检疫“瘦肉精”快速抽检经费绩效目标表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18D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67BCA8">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441585F3">
            <w:pPr>
              <w:pStyle w:val="11"/>
            </w:pPr>
            <w:r>
              <w:t>单位：元</w:t>
            </w:r>
          </w:p>
        </w:tc>
      </w:tr>
      <w:tr w14:paraId="09F38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B070A">
            <w:pPr>
              <w:pStyle w:val="14"/>
            </w:pPr>
            <w:r>
              <w:t>项目编码</w:t>
            </w:r>
          </w:p>
        </w:tc>
        <w:tc>
          <w:tcPr>
            <w:tcW w:w="2608" w:type="dxa"/>
            <w:gridSpan w:val="2"/>
            <w:vAlign w:val="center"/>
          </w:tcPr>
          <w:p w14:paraId="20EAFDD6">
            <w:pPr>
              <w:pStyle w:val="13"/>
            </w:pPr>
            <w:r>
              <w:t>13022925P00JXC419919R</w:t>
            </w:r>
          </w:p>
        </w:tc>
        <w:tc>
          <w:tcPr>
            <w:tcW w:w="1587" w:type="dxa"/>
            <w:vAlign w:val="center"/>
          </w:tcPr>
          <w:p w14:paraId="53577F1F">
            <w:pPr>
              <w:pStyle w:val="14"/>
            </w:pPr>
            <w:r>
              <w:t>项目名称</w:t>
            </w:r>
          </w:p>
        </w:tc>
        <w:tc>
          <w:tcPr>
            <w:tcW w:w="4423" w:type="dxa"/>
            <w:gridSpan w:val="3"/>
            <w:vAlign w:val="center"/>
          </w:tcPr>
          <w:p w14:paraId="7CA16636">
            <w:pPr>
              <w:pStyle w:val="13"/>
            </w:pPr>
            <w:r>
              <w:t>动物检疫“瘦肉精”快速抽检经费</w:t>
            </w:r>
          </w:p>
        </w:tc>
      </w:tr>
      <w:tr w14:paraId="77042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920AB">
            <w:pPr>
              <w:pStyle w:val="14"/>
            </w:pPr>
            <w:r>
              <w:t>预算规模及资金用途</w:t>
            </w:r>
          </w:p>
        </w:tc>
        <w:tc>
          <w:tcPr>
            <w:tcW w:w="1276" w:type="dxa"/>
            <w:vAlign w:val="center"/>
          </w:tcPr>
          <w:p w14:paraId="46EC9B7D">
            <w:pPr>
              <w:pStyle w:val="14"/>
            </w:pPr>
            <w:r>
              <w:t>预算数</w:t>
            </w:r>
          </w:p>
        </w:tc>
        <w:tc>
          <w:tcPr>
            <w:tcW w:w="1332" w:type="dxa"/>
            <w:vAlign w:val="center"/>
          </w:tcPr>
          <w:p w14:paraId="1445FCCC">
            <w:pPr>
              <w:pStyle w:val="13"/>
            </w:pPr>
            <w:r>
              <w:t>200000.00</w:t>
            </w:r>
          </w:p>
        </w:tc>
        <w:tc>
          <w:tcPr>
            <w:tcW w:w="1587" w:type="dxa"/>
            <w:vAlign w:val="center"/>
          </w:tcPr>
          <w:p w14:paraId="1CE4499C">
            <w:pPr>
              <w:pStyle w:val="14"/>
            </w:pPr>
            <w:r>
              <w:t>其中：财政    资金</w:t>
            </w:r>
          </w:p>
        </w:tc>
        <w:tc>
          <w:tcPr>
            <w:tcW w:w="1304" w:type="dxa"/>
            <w:vAlign w:val="center"/>
          </w:tcPr>
          <w:p w14:paraId="5E73AC5A">
            <w:pPr>
              <w:pStyle w:val="13"/>
            </w:pPr>
            <w:r>
              <w:t>200000.00</w:t>
            </w:r>
          </w:p>
        </w:tc>
        <w:tc>
          <w:tcPr>
            <w:tcW w:w="1276" w:type="dxa"/>
            <w:vAlign w:val="center"/>
          </w:tcPr>
          <w:p w14:paraId="6DD30F0C">
            <w:pPr>
              <w:pStyle w:val="14"/>
            </w:pPr>
            <w:r>
              <w:t>其他资金</w:t>
            </w:r>
          </w:p>
        </w:tc>
        <w:tc>
          <w:tcPr>
            <w:tcW w:w="1843" w:type="dxa"/>
            <w:vAlign w:val="center"/>
          </w:tcPr>
          <w:p w14:paraId="77385DAD">
            <w:pPr>
              <w:pStyle w:val="13"/>
            </w:pPr>
            <w:r>
              <w:t xml:space="preserve"> </w:t>
            </w:r>
          </w:p>
        </w:tc>
      </w:tr>
      <w:tr w14:paraId="00159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1B8F1"/>
        </w:tc>
        <w:tc>
          <w:tcPr>
            <w:tcW w:w="8618" w:type="dxa"/>
            <w:gridSpan w:val="6"/>
            <w:vAlign w:val="center"/>
          </w:tcPr>
          <w:p w14:paraId="5263B68A">
            <w:pPr>
              <w:pStyle w:val="13"/>
            </w:pPr>
            <w:r>
              <w:t>用于瘦肉精检测抽检</w:t>
            </w:r>
          </w:p>
        </w:tc>
      </w:tr>
      <w:tr w14:paraId="3BE46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7E32E">
            <w:pPr>
              <w:pStyle w:val="14"/>
            </w:pPr>
            <w:r>
              <w:t>资金支出计划（%）</w:t>
            </w:r>
          </w:p>
        </w:tc>
        <w:tc>
          <w:tcPr>
            <w:tcW w:w="2608" w:type="dxa"/>
            <w:gridSpan w:val="2"/>
            <w:vAlign w:val="center"/>
          </w:tcPr>
          <w:p w14:paraId="0B9A1D93">
            <w:pPr>
              <w:pStyle w:val="14"/>
            </w:pPr>
            <w:r>
              <w:t>3月底</w:t>
            </w:r>
          </w:p>
        </w:tc>
        <w:tc>
          <w:tcPr>
            <w:tcW w:w="1587" w:type="dxa"/>
            <w:vAlign w:val="center"/>
          </w:tcPr>
          <w:p w14:paraId="02E9B2CE">
            <w:pPr>
              <w:pStyle w:val="14"/>
            </w:pPr>
            <w:r>
              <w:t>6月底</w:t>
            </w:r>
          </w:p>
        </w:tc>
        <w:tc>
          <w:tcPr>
            <w:tcW w:w="1304" w:type="dxa"/>
            <w:vAlign w:val="center"/>
          </w:tcPr>
          <w:p w14:paraId="75BC8921">
            <w:pPr>
              <w:pStyle w:val="14"/>
            </w:pPr>
            <w:r>
              <w:t>10月底</w:t>
            </w:r>
          </w:p>
        </w:tc>
        <w:tc>
          <w:tcPr>
            <w:tcW w:w="3119" w:type="dxa"/>
            <w:gridSpan w:val="2"/>
            <w:vAlign w:val="center"/>
          </w:tcPr>
          <w:p w14:paraId="28CED932">
            <w:pPr>
              <w:pStyle w:val="14"/>
            </w:pPr>
            <w:r>
              <w:t>12月底</w:t>
            </w:r>
          </w:p>
        </w:tc>
      </w:tr>
      <w:tr w14:paraId="28124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C0ADC"/>
        </w:tc>
        <w:tc>
          <w:tcPr>
            <w:tcW w:w="2608" w:type="dxa"/>
            <w:gridSpan w:val="2"/>
            <w:vAlign w:val="center"/>
          </w:tcPr>
          <w:p w14:paraId="477CA478">
            <w:pPr>
              <w:pStyle w:val="15"/>
            </w:pPr>
            <w:r>
              <w:t xml:space="preserve"> </w:t>
            </w:r>
          </w:p>
        </w:tc>
        <w:tc>
          <w:tcPr>
            <w:tcW w:w="1587" w:type="dxa"/>
            <w:vAlign w:val="center"/>
          </w:tcPr>
          <w:p w14:paraId="3F7A403F">
            <w:pPr>
              <w:pStyle w:val="15"/>
            </w:pPr>
            <w:r>
              <w:t>50%</w:t>
            </w:r>
          </w:p>
        </w:tc>
        <w:tc>
          <w:tcPr>
            <w:tcW w:w="1304" w:type="dxa"/>
            <w:vAlign w:val="center"/>
          </w:tcPr>
          <w:p w14:paraId="1DA9C941">
            <w:pPr>
              <w:pStyle w:val="15"/>
            </w:pPr>
            <w:r>
              <w:t xml:space="preserve"> </w:t>
            </w:r>
          </w:p>
        </w:tc>
        <w:tc>
          <w:tcPr>
            <w:tcW w:w="3119" w:type="dxa"/>
            <w:gridSpan w:val="2"/>
            <w:vAlign w:val="center"/>
          </w:tcPr>
          <w:p w14:paraId="685D69D6">
            <w:pPr>
              <w:pStyle w:val="15"/>
            </w:pPr>
            <w:r>
              <w:t>100%</w:t>
            </w:r>
          </w:p>
        </w:tc>
      </w:tr>
      <w:tr w14:paraId="08DBD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5DEA8">
            <w:pPr>
              <w:pStyle w:val="14"/>
            </w:pPr>
            <w:r>
              <w:t>绩效目标</w:t>
            </w:r>
          </w:p>
        </w:tc>
        <w:tc>
          <w:tcPr>
            <w:tcW w:w="8618" w:type="dxa"/>
            <w:gridSpan w:val="6"/>
            <w:vAlign w:val="center"/>
          </w:tcPr>
          <w:p w14:paraId="26D6B1FA">
            <w:pPr>
              <w:pStyle w:val="13"/>
            </w:pPr>
            <w:r>
              <w:t>1.用于瘦肉精抽检费用。</w:t>
            </w:r>
          </w:p>
        </w:tc>
      </w:tr>
    </w:tbl>
    <w:p w14:paraId="622292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6D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81329">
            <w:pPr>
              <w:pStyle w:val="14"/>
            </w:pPr>
            <w:r>
              <w:t>一级指标</w:t>
            </w:r>
          </w:p>
        </w:tc>
        <w:tc>
          <w:tcPr>
            <w:tcW w:w="1276" w:type="dxa"/>
            <w:vAlign w:val="center"/>
          </w:tcPr>
          <w:p w14:paraId="5348D2DA">
            <w:pPr>
              <w:pStyle w:val="14"/>
            </w:pPr>
            <w:r>
              <w:t>二级指标</w:t>
            </w:r>
          </w:p>
        </w:tc>
        <w:tc>
          <w:tcPr>
            <w:tcW w:w="1332" w:type="dxa"/>
            <w:vAlign w:val="center"/>
          </w:tcPr>
          <w:p w14:paraId="47FC17ED">
            <w:pPr>
              <w:pStyle w:val="14"/>
            </w:pPr>
            <w:r>
              <w:t>三级指标</w:t>
            </w:r>
          </w:p>
        </w:tc>
        <w:tc>
          <w:tcPr>
            <w:tcW w:w="2891" w:type="dxa"/>
            <w:vAlign w:val="center"/>
          </w:tcPr>
          <w:p w14:paraId="093BB5A6">
            <w:pPr>
              <w:pStyle w:val="14"/>
            </w:pPr>
            <w:r>
              <w:t>绩效指标描述</w:t>
            </w:r>
          </w:p>
        </w:tc>
        <w:tc>
          <w:tcPr>
            <w:tcW w:w="1276" w:type="dxa"/>
            <w:vAlign w:val="center"/>
          </w:tcPr>
          <w:p w14:paraId="619E99AB">
            <w:pPr>
              <w:pStyle w:val="14"/>
            </w:pPr>
            <w:r>
              <w:t>指标值</w:t>
            </w:r>
          </w:p>
        </w:tc>
        <w:tc>
          <w:tcPr>
            <w:tcW w:w="1843" w:type="dxa"/>
            <w:vAlign w:val="center"/>
          </w:tcPr>
          <w:p w14:paraId="0FCABFB2">
            <w:pPr>
              <w:pStyle w:val="14"/>
            </w:pPr>
            <w:r>
              <w:t>指标值确定依据</w:t>
            </w:r>
          </w:p>
        </w:tc>
      </w:tr>
      <w:tr w14:paraId="7E8A4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53F75">
            <w:pPr>
              <w:pStyle w:val="15"/>
            </w:pPr>
            <w:r>
              <w:t>产出指标</w:t>
            </w:r>
          </w:p>
        </w:tc>
        <w:tc>
          <w:tcPr>
            <w:tcW w:w="1276" w:type="dxa"/>
            <w:vAlign w:val="center"/>
          </w:tcPr>
          <w:p w14:paraId="0A55AA2D">
            <w:pPr>
              <w:pStyle w:val="13"/>
            </w:pPr>
            <w:r>
              <w:t>数量指标</w:t>
            </w:r>
          </w:p>
        </w:tc>
        <w:tc>
          <w:tcPr>
            <w:tcW w:w="1332" w:type="dxa"/>
            <w:vAlign w:val="center"/>
          </w:tcPr>
          <w:p w14:paraId="5AC2AF41">
            <w:pPr>
              <w:pStyle w:val="13"/>
            </w:pPr>
            <w:r>
              <w:t>出栏、屠宰环节按比例进行“瘦肉精”抽检率达到100%；</w:t>
            </w:r>
          </w:p>
        </w:tc>
        <w:tc>
          <w:tcPr>
            <w:tcW w:w="2891" w:type="dxa"/>
            <w:vAlign w:val="center"/>
          </w:tcPr>
          <w:p w14:paraId="7BA69413">
            <w:pPr>
              <w:pStyle w:val="13"/>
            </w:pPr>
            <w:r>
              <w:t>“瘦肉精”抽检率</w:t>
            </w:r>
          </w:p>
        </w:tc>
        <w:tc>
          <w:tcPr>
            <w:tcW w:w="1276" w:type="dxa"/>
            <w:vAlign w:val="center"/>
          </w:tcPr>
          <w:p w14:paraId="7260A290">
            <w:pPr>
              <w:pStyle w:val="13"/>
            </w:pPr>
            <w:r>
              <w:t>＝100抽检率</w:t>
            </w:r>
          </w:p>
        </w:tc>
        <w:tc>
          <w:tcPr>
            <w:tcW w:w="1843" w:type="dxa"/>
            <w:vAlign w:val="center"/>
          </w:tcPr>
          <w:p w14:paraId="26AA8BC1">
            <w:pPr>
              <w:pStyle w:val="13"/>
            </w:pPr>
            <w:r>
              <w:t>上级文件要求</w:t>
            </w:r>
          </w:p>
        </w:tc>
      </w:tr>
      <w:tr w14:paraId="60B8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51420"/>
        </w:tc>
        <w:tc>
          <w:tcPr>
            <w:tcW w:w="1276" w:type="dxa"/>
            <w:vAlign w:val="center"/>
          </w:tcPr>
          <w:p w14:paraId="310A3815">
            <w:pPr>
              <w:pStyle w:val="13"/>
            </w:pPr>
            <w:r>
              <w:t>质量指标</w:t>
            </w:r>
          </w:p>
        </w:tc>
        <w:tc>
          <w:tcPr>
            <w:tcW w:w="1332" w:type="dxa"/>
            <w:vAlign w:val="center"/>
          </w:tcPr>
          <w:p w14:paraId="5B776C20">
            <w:pPr>
              <w:pStyle w:val="13"/>
            </w:pPr>
            <w:r>
              <w:t>抽检畜禽及畜禽产品“瘦肉精”检测结果合格率达到100%</w:t>
            </w:r>
          </w:p>
        </w:tc>
        <w:tc>
          <w:tcPr>
            <w:tcW w:w="2891" w:type="dxa"/>
            <w:vAlign w:val="center"/>
          </w:tcPr>
          <w:p w14:paraId="73A5F132">
            <w:pPr>
              <w:pStyle w:val="13"/>
            </w:pPr>
            <w:r>
              <w:t>检测结果合格率</w:t>
            </w:r>
          </w:p>
        </w:tc>
        <w:tc>
          <w:tcPr>
            <w:tcW w:w="1276" w:type="dxa"/>
            <w:vAlign w:val="center"/>
          </w:tcPr>
          <w:p w14:paraId="0CFE0989">
            <w:pPr>
              <w:pStyle w:val="13"/>
            </w:pPr>
            <w:r>
              <w:t>＝100合格率</w:t>
            </w:r>
          </w:p>
        </w:tc>
        <w:tc>
          <w:tcPr>
            <w:tcW w:w="1843" w:type="dxa"/>
            <w:vAlign w:val="center"/>
          </w:tcPr>
          <w:p w14:paraId="1CA56832">
            <w:pPr>
              <w:pStyle w:val="13"/>
            </w:pPr>
            <w:r>
              <w:t>上级文件要求</w:t>
            </w:r>
          </w:p>
        </w:tc>
      </w:tr>
      <w:tr w14:paraId="0635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9A705"/>
        </w:tc>
        <w:tc>
          <w:tcPr>
            <w:tcW w:w="1276" w:type="dxa"/>
            <w:vAlign w:val="center"/>
          </w:tcPr>
          <w:p w14:paraId="62AB059D">
            <w:pPr>
              <w:pStyle w:val="13"/>
            </w:pPr>
            <w:r>
              <w:t>时效指标</w:t>
            </w:r>
          </w:p>
        </w:tc>
        <w:tc>
          <w:tcPr>
            <w:tcW w:w="1332" w:type="dxa"/>
            <w:vAlign w:val="center"/>
          </w:tcPr>
          <w:p w14:paraId="00F39934">
            <w:pPr>
              <w:pStyle w:val="13"/>
            </w:pPr>
            <w:r>
              <w:t>年度资金执行率</w:t>
            </w:r>
          </w:p>
        </w:tc>
        <w:tc>
          <w:tcPr>
            <w:tcW w:w="2891" w:type="dxa"/>
            <w:vAlign w:val="center"/>
          </w:tcPr>
          <w:p w14:paraId="16A5F75D">
            <w:pPr>
              <w:pStyle w:val="13"/>
            </w:pPr>
            <w:r>
              <w:t>资金完成情况</w:t>
            </w:r>
          </w:p>
        </w:tc>
        <w:tc>
          <w:tcPr>
            <w:tcW w:w="1276" w:type="dxa"/>
            <w:vAlign w:val="center"/>
          </w:tcPr>
          <w:p w14:paraId="360CAAD4">
            <w:pPr>
              <w:pStyle w:val="13"/>
            </w:pPr>
            <w:r>
              <w:t>＝100完成率</w:t>
            </w:r>
          </w:p>
        </w:tc>
        <w:tc>
          <w:tcPr>
            <w:tcW w:w="1843" w:type="dxa"/>
            <w:vAlign w:val="center"/>
          </w:tcPr>
          <w:p w14:paraId="634A1A75">
            <w:pPr>
              <w:pStyle w:val="13"/>
            </w:pPr>
            <w:r>
              <w:t>上级文件要求</w:t>
            </w:r>
          </w:p>
        </w:tc>
      </w:tr>
      <w:tr w14:paraId="46AA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5A332"/>
        </w:tc>
        <w:tc>
          <w:tcPr>
            <w:tcW w:w="1276" w:type="dxa"/>
            <w:vAlign w:val="center"/>
          </w:tcPr>
          <w:p w14:paraId="52852DCF">
            <w:pPr>
              <w:pStyle w:val="13"/>
            </w:pPr>
            <w:r>
              <w:t>成本指标</w:t>
            </w:r>
          </w:p>
        </w:tc>
        <w:tc>
          <w:tcPr>
            <w:tcW w:w="1332" w:type="dxa"/>
            <w:vAlign w:val="center"/>
          </w:tcPr>
          <w:p w14:paraId="2D8B140A">
            <w:pPr>
              <w:pStyle w:val="13"/>
            </w:pPr>
            <w:r>
              <w:t>“瘦肉精”快速检测卡预计单价12.5元</w:t>
            </w:r>
          </w:p>
        </w:tc>
        <w:tc>
          <w:tcPr>
            <w:tcW w:w="2891" w:type="dxa"/>
            <w:vAlign w:val="center"/>
          </w:tcPr>
          <w:p w14:paraId="06790D1F">
            <w:pPr>
              <w:pStyle w:val="13"/>
            </w:pPr>
            <w:r>
              <w:t>使用资金</w:t>
            </w:r>
          </w:p>
        </w:tc>
        <w:tc>
          <w:tcPr>
            <w:tcW w:w="1276" w:type="dxa"/>
            <w:vAlign w:val="center"/>
          </w:tcPr>
          <w:p w14:paraId="32447D9D">
            <w:pPr>
              <w:pStyle w:val="13"/>
            </w:pPr>
            <w:r>
              <w:t>＝20万元</w:t>
            </w:r>
          </w:p>
        </w:tc>
        <w:tc>
          <w:tcPr>
            <w:tcW w:w="1843" w:type="dxa"/>
            <w:vAlign w:val="center"/>
          </w:tcPr>
          <w:p w14:paraId="2D5D80DD">
            <w:pPr>
              <w:pStyle w:val="13"/>
            </w:pPr>
            <w:r>
              <w:t>上级文件要求</w:t>
            </w:r>
          </w:p>
        </w:tc>
      </w:tr>
      <w:tr w14:paraId="2748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F05DE">
            <w:pPr>
              <w:pStyle w:val="15"/>
            </w:pPr>
            <w:r>
              <w:t>效益指标</w:t>
            </w:r>
          </w:p>
        </w:tc>
        <w:tc>
          <w:tcPr>
            <w:tcW w:w="1276" w:type="dxa"/>
            <w:vAlign w:val="center"/>
          </w:tcPr>
          <w:p w14:paraId="24F8D6C3">
            <w:pPr>
              <w:pStyle w:val="13"/>
            </w:pPr>
            <w:r>
              <w:t>经济效益指标</w:t>
            </w:r>
          </w:p>
        </w:tc>
        <w:tc>
          <w:tcPr>
            <w:tcW w:w="1332" w:type="dxa"/>
            <w:vAlign w:val="center"/>
          </w:tcPr>
          <w:p w14:paraId="3D5944A8">
            <w:pPr>
              <w:pStyle w:val="13"/>
            </w:pPr>
            <w:r>
              <w:t>保障畜产品质量安全，提高经济效益</w:t>
            </w:r>
          </w:p>
        </w:tc>
        <w:tc>
          <w:tcPr>
            <w:tcW w:w="2891" w:type="dxa"/>
            <w:vAlign w:val="center"/>
          </w:tcPr>
          <w:p w14:paraId="0EF9327F">
            <w:pPr>
              <w:pStyle w:val="13"/>
            </w:pPr>
            <w:r>
              <w:t>提高经济效益</w:t>
            </w:r>
          </w:p>
        </w:tc>
        <w:tc>
          <w:tcPr>
            <w:tcW w:w="1276" w:type="dxa"/>
            <w:vAlign w:val="center"/>
          </w:tcPr>
          <w:p w14:paraId="317E4330">
            <w:pPr>
              <w:pStyle w:val="13"/>
            </w:pPr>
            <w:r>
              <w:t>是</w:t>
            </w:r>
          </w:p>
        </w:tc>
        <w:tc>
          <w:tcPr>
            <w:tcW w:w="1843" w:type="dxa"/>
            <w:vAlign w:val="center"/>
          </w:tcPr>
          <w:p w14:paraId="14D34A3F">
            <w:pPr>
              <w:pStyle w:val="13"/>
            </w:pPr>
            <w:r>
              <w:t>上级文件要求</w:t>
            </w:r>
          </w:p>
        </w:tc>
      </w:tr>
      <w:tr w14:paraId="76C0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0CCAB"/>
        </w:tc>
        <w:tc>
          <w:tcPr>
            <w:tcW w:w="1276" w:type="dxa"/>
            <w:vAlign w:val="center"/>
          </w:tcPr>
          <w:p w14:paraId="192627E4">
            <w:pPr>
              <w:pStyle w:val="13"/>
            </w:pPr>
            <w:r>
              <w:t>社会效益指标</w:t>
            </w:r>
          </w:p>
        </w:tc>
        <w:tc>
          <w:tcPr>
            <w:tcW w:w="1332" w:type="dxa"/>
            <w:vAlign w:val="center"/>
          </w:tcPr>
          <w:p w14:paraId="1569C5C3">
            <w:pPr>
              <w:pStyle w:val="13"/>
            </w:pPr>
            <w:r>
              <w:t>保障动物性食品安全，保障人民身体健康</w:t>
            </w:r>
          </w:p>
        </w:tc>
        <w:tc>
          <w:tcPr>
            <w:tcW w:w="2891" w:type="dxa"/>
            <w:vAlign w:val="center"/>
          </w:tcPr>
          <w:p w14:paraId="1B8F8DEE">
            <w:pPr>
              <w:pStyle w:val="13"/>
            </w:pPr>
            <w:r>
              <w:t>保障人民身体健康</w:t>
            </w:r>
          </w:p>
        </w:tc>
        <w:tc>
          <w:tcPr>
            <w:tcW w:w="1276" w:type="dxa"/>
            <w:vAlign w:val="center"/>
          </w:tcPr>
          <w:p w14:paraId="30DD335D">
            <w:pPr>
              <w:pStyle w:val="13"/>
            </w:pPr>
            <w:r>
              <w:t>是</w:t>
            </w:r>
          </w:p>
        </w:tc>
        <w:tc>
          <w:tcPr>
            <w:tcW w:w="1843" w:type="dxa"/>
            <w:vAlign w:val="center"/>
          </w:tcPr>
          <w:p w14:paraId="1CF4BC3A">
            <w:pPr>
              <w:pStyle w:val="13"/>
            </w:pPr>
            <w:r>
              <w:t>上级文件要求</w:t>
            </w:r>
          </w:p>
        </w:tc>
      </w:tr>
      <w:tr w14:paraId="64C5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C66565"/>
        </w:tc>
        <w:tc>
          <w:tcPr>
            <w:tcW w:w="1276" w:type="dxa"/>
            <w:vAlign w:val="center"/>
          </w:tcPr>
          <w:p w14:paraId="6F880D7F">
            <w:pPr>
              <w:pStyle w:val="13"/>
            </w:pPr>
            <w:r>
              <w:t>生态效益指标</w:t>
            </w:r>
          </w:p>
        </w:tc>
        <w:tc>
          <w:tcPr>
            <w:tcW w:w="1332" w:type="dxa"/>
            <w:vAlign w:val="center"/>
          </w:tcPr>
          <w:p w14:paraId="686DBDD6">
            <w:pPr>
              <w:pStyle w:val="13"/>
            </w:pPr>
            <w:r>
              <w:t>保障人民群众身体健康和食品安全</w:t>
            </w:r>
          </w:p>
        </w:tc>
        <w:tc>
          <w:tcPr>
            <w:tcW w:w="2891" w:type="dxa"/>
            <w:vAlign w:val="center"/>
          </w:tcPr>
          <w:p w14:paraId="28C71DD8">
            <w:pPr>
              <w:pStyle w:val="13"/>
            </w:pPr>
            <w:r>
              <w:t>保障人民群众身体健康和食品安全</w:t>
            </w:r>
          </w:p>
        </w:tc>
        <w:tc>
          <w:tcPr>
            <w:tcW w:w="1276" w:type="dxa"/>
            <w:vAlign w:val="center"/>
          </w:tcPr>
          <w:p w14:paraId="71C6BB38">
            <w:pPr>
              <w:pStyle w:val="13"/>
            </w:pPr>
            <w:r>
              <w:t>是</w:t>
            </w:r>
          </w:p>
        </w:tc>
        <w:tc>
          <w:tcPr>
            <w:tcW w:w="1843" w:type="dxa"/>
            <w:vAlign w:val="center"/>
          </w:tcPr>
          <w:p w14:paraId="16BA1F8D">
            <w:pPr>
              <w:pStyle w:val="13"/>
            </w:pPr>
            <w:r>
              <w:t>上级文件要求</w:t>
            </w:r>
          </w:p>
        </w:tc>
      </w:tr>
      <w:tr w14:paraId="33EE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30F1F"/>
        </w:tc>
        <w:tc>
          <w:tcPr>
            <w:tcW w:w="1276" w:type="dxa"/>
            <w:vAlign w:val="center"/>
          </w:tcPr>
          <w:p w14:paraId="435D1661">
            <w:pPr>
              <w:pStyle w:val="13"/>
            </w:pPr>
            <w:r>
              <w:t>可持续影响指标</w:t>
            </w:r>
          </w:p>
        </w:tc>
        <w:tc>
          <w:tcPr>
            <w:tcW w:w="1332" w:type="dxa"/>
            <w:vAlign w:val="center"/>
          </w:tcPr>
          <w:p w14:paraId="0D19CC90">
            <w:pPr>
              <w:pStyle w:val="13"/>
            </w:pPr>
            <w:r>
              <w:t>确保畜产品质量安全</w:t>
            </w:r>
          </w:p>
        </w:tc>
        <w:tc>
          <w:tcPr>
            <w:tcW w:w="2891" w:type="dxa"/>
            <w:vAlign w:val="center"/>
          </w:tcPr>
          <w:p w14:paraId="046DB2D4">
            <w:pPr>
              <w:pStyle w:val="13"/>
            </w:pPr>
            <w:r>
              <w:t>确保畜产品质量安全</w:t>
            </w:r>
          </w:p>
        </w:tc>
        <w:tc>
          <w:tcPr>
            <w:tcW w:w="1276" w:type="dxa"/>
            <w:vAlign w:val="center"/>
          </w:tcPr>
          <w:p w14:paraId="544165E8">
            <w:pPr>
              <w:pStyle w:val="13"/>
            </w:pPr>
            <w:r>
              <w:t>是</w:t>
            </w:r>
          </w:p>
        </w:tc>
        <w:tc>
          <w:tcPr>
            <w:tcW w:w="1843" w:type="dxa"/>
            <w:vAlign w:val="center"/>
          </w:tcPr>
          <w:p w14:paraId="206CEBBA">
            <w:pPr>
              <w:pStyle w:val="13"/>
            </w:pPr>
            <w:r>
              <w:t>上级文件要求</w:t>
            </w:r>
          </w:p>
        </w:tc>
      </w:tr>
      <w:tr w14:paraId="6F7D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9A25C">
            <w:pPr>
              <w:pStyle w:val="15"/>
            </w:pPr>
            <w:r>
              <w:t>满意度指标</w:t>
            </w:r>
          </w:p>
        </w:tc>
        <w:tc>
          <w:tcPr>
            <w:tcW w:w="1276" w:type="dxa"/>
            <w:vAlign w:val="center"/>
          </w:tcPr>
          <w:p w14:paraId="0B381D15">
            <w:pPr>
              <w:pStyle w:val="13"/>
            </w:pPr>
            <w:r>
              <w:t>服务对象满意度指标</w:t>
            </w:r>
          </w:p>
        </w:tc>
        <w:tc>
          <w:tcPr>
            <w:tcW w:w="1332" w:type="dxa"/>
            <w:vAlign w:val="center"/>
          </w:tcPr>
          <w:p w14:paraId="6DA42EBA">
            <w:pPr>
              <w:pStyle w:val="13"/>
            </w:pPr>
            <w:r>
              <w:t>服务对象的满意率达到100%</w:t>
            </w:r>
          </w:p>
        </w:tc>
        <w:tc>
          <w:tcPr>
            <w:tcW w:w="2891" w:type="dxa"/>
            <w:vAlign w:val="center"/>
          </w:tcPr>
          <w:p w14:paraId="408044D9">
            <w:pPr>
              <w:pStyle w:val="13"/>
            </w:pPr>
            <w:r>
              <w:t>服务对象满意度</w:t>
            </w:r>
          </w:p>
        </w:tc>
        <w:tc>
          <w:tcPr>
            <w:tcW w:w="1276" w:type="dxa"/>
            <w:vAlign w:val="center"/>
          </w:tcPr>
          <w:p w14:paraId="5D709659">
            <w:pPr>
              <w:pStyle w:val="13"/>
            </w:pPr>
            <w:r>
              <w:t>＝100满意率</w:t>
            </w:r>
          </w:p>
        </w:tc>
        <w:tc>
          <w:tcPr>
            <w:tcW w:w="1843" w:type="dxa"/>
            <w:vAlign w:val="center"/>
          </w:tcPr>
          <w:p w14:paraId="69D9DDFF">
            <w:pPr>
              <w:pStyle w:val="13"/>
            </w:pPr>
            <w:r>
              <w:t>上级文件要求</w:t>
            </w:r>
          </w:p>
        </w:tc>
      </w:tr>
    </w:tbl>
    <w:p w14:paraId="7F11459A">
      <w:pPr>
        <w:sectPr>
          <w:pgSz w:w="11900" w:h="16840"/>
          <w:pgMar w:top="1984" w:right="1304" w:bottom="1134" w:left="1304" w:header="720" w:footer="720" w:gutter="0"/>
          <w:cols w:space="720" w:num="1"/>
        </w:sectPr>
      </w:pPr>
    </w:p>
    <w:p w14:paraId="5BBED3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8BB22B">
      <w:pPr>
        <w:spacing w:before="0" w:after="0"/>
        <w:ind w:firstLine="560"/>
        <w:jc w:val="left"/>
        <w:outlineLvl w:val="3"/>
      </w:pPr>
      <w:bookmarkStart w:id="14" w:name="_Toc15365"/>
      <w:r>
        <w:rPr>
          <w:rFonts w:ascii="方正仿宋_GBK" w:hAnsi="方正仿宋_GBK" w:eastAsia="方正仿宋_GBK" w:cs="方正仿宋_GBK"/>
          <w:color w:val="000000"/>
          <w:sz w:val="28"/>
        </w:rPr>
        <w:t>12.对口帮扶项目绩效目标表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280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928F0D">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E447E83">
            <w:pPr>
              <w:pStyle w:val="11"/>
            </w:pPr>
            <w:r>
              <w:t>单位：元</w:t>
            </w:r>
          </w:p>
        </w:tc>
      </w:tr>
      <w:tr w14:paraId="06745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84A82">
            <w:pPr>
              <w:pStyle w:val="14"/>
            </w:pPr>
            <w:r>
              <w:t>项目编码</w:t>
            </w:r>
          </w:p>
        </w:tc>
        <w:tc>
          <w:tcPr>
            <w:tcW w:w="2608" w:type="dxa"/>
            <w:gridSpan w:val="2"/>
            <w:vAlign w:val="center"/>
          </w:tcPr>
          <w:p w14:paraId="7BB08F61">
            <w:pPr>
              <w:pStyle w:val="13"/>
            </w:pPr>
            <w:r>
              <w:t>13022925P008JFR103484</w:t>
            </w:r>
          </w:p>
        </w:tc>
        <w:tc>
          <w:tcPr>
            <w:tcW w:w="1587" w:type="dxa"/>
            <w:vAlign w:val="center"/>
          </w:tcPr>
          <w:p w14:paraId="77863BD7">
            <w:pPr>
              <w:pStyle w:val="14"/>
            </w:pPr>
            <w:r>
              <w:t>项目名称</w:t>
            </w:r>
          </w:p>
        </w:tc>
        <w:tc>
          <w:tcPr>
            <w:tcW w:w="4423" w:type="dxa"/>
            <w:gridSpan w:val="3"/>
            <w:vAlign w:val="center"/>
          </w:tcPr>
          <w:p w14:paraId="4F44C01E">
            <w:pPr>
              <w:pStyle w:val="13"/>
            </w:pPr>
            <w:r>
              <w:t>对口帮扶项目</w:t>
            </w:r>
          </w:p>
        </w:tc>
      </w:tr>
      <w:tr w14:paraId="49B05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5035A">
            <w:pPr>
              <w:pStyle w:val="14"/>
            </w:pPr>
            <w:r>
              <w:t>预算规模及资金用途</w:t>
            </w:r>
          </w:p>
        </w:tc>
        <w:tc>
          <w:tcPr>
            <w:tcW w:w="1276" w:type="dxa"/>
            <w:vAlign w:val="center"/>
          </w:tcPr>
          <w:p w14:paraId="582C8825">
            <w:pPr>
              <w:pStyle w:val="14"/>
            </w:pPr>
            <w:r>
              <w:t>预算数</w:t>
            </w:r>
          </w:p>
        </w:tc>
        <w:tc>
          <w:tcPr>
            <w:tcW w:w="1332" w:type="dxa"/>
            <w:vAlign w:val="center"/>
          </w:tcPr>
          <w:p w14:paraId="5F9368C4">
            <w:pPr>
              <w:pStyle w:val="13"/>
            </w:pPr>
            <w:r>
              <w:t>10000000.00</w:t>
            </w:r>
          </w:p>
        </w:tc>
        <w:tc>
          <w:tcPr>
            <w:tcW w:w="1587" w:type="dxa"/>
            <w:vAlign w:val="center"/>
          </w:tcPr>
          <w:p w14:paraId="3DF8B222">
            <w:pPr>
              <w:pStyle w:val="14"/>
            </w:pPr>
            <w:r>
              <w:t>其中：财政    资金</w:t>
            </w:r>
          </w:p>
        </w:tc>
        <w:tc>
          <w:tcPr>
            <w:tcW w:w="1304" w:type="dxa"/>
            <w:vAlign w:val="center"/>
          </w:tcPr>
          <w:p w14:paraId="5A7B5B82">
            <w:pPr>
              <w:pStyle w:val="13"/>
            </w:pPr>
            <w:r>
              <w:t>10000000.00</w:t>
            </w:r>
          </w:p>
        </w:tc>
        <w:tc>
          <w:tcPr>
            <w:tcW w:w="1276" w:type="dxa"/>
            <w:vAlign w:val="center"/>
          </w:tcPr>
          <w:p w14:paraId="3BA6FD93">
            <w:pPr>
              <w:pStyle w:val="14"/>
            </w:pPr>
            <w:r>
              <w:t>其他资金</w:t>
            </w:r>
          </w:p>
        </w:tc>
        <w:tc>
          <w:tcPr>
            <w:tcW w:w="1843" w:type="dxa"/>
            <w:vAlign w:val="center"/>
          </w:tcPr>
          <w:p w14:paraId="36013564">
            <w:pPr>
              <w:pStyle w:val="13"/>
            </w:pPr>
            <w:r>
              <w:t xml:space="preserve"> </w:t>
            </w:r>
          </w:p>
        </w:tc>
      </w:tr>
      <w:tr w14:paraId="7C3F4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CB113"/>
        </w:tc>
        <w:tc>
          <w:tcPr>
            <w:tcW w:w="8618" w:type="dxa"/>
            <w:gridSpan w:val="6"/>
            <w:vAlign w:val="center"/>
          </w:tcPr>
          <w:p w14:paraId="20BAA697">
            <w:pPr>
              <w:pStyle w:val="13"/>
            </w:pPr>
            <w:r>
              <w:t>用于2025年对口帮扶资金。</w:t>
            </w:r>
          </w:p>
        </w:tc>
      </w:tr>
      <w:tr w14:paraId="04D65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6E5EF">
            <w:pPr>
              <w:pStyle w:val="14"/>
            </w:pPr>
            <w:r>
              <w:t>资金支出计划（%）</w:t>
            </w:r>
          </w:p>
        </w:tc>
        <w:tc>
          <w:tcPr>
            <w:tcW w:w="2608" w:type="dxa"/>
            <w:gridSpan w:val="2"/>
            <w:vAlign w:val="center"/>
          </w:tcPr>
          <w:p w14:paraId="605862C3">
            <w:pPr>
              <w:pStyle w:val="14"/>
            </w:pPr>
            <w:r>
              <w:t>3月底</w:t>
            </w:r>
          </w:p>
        </w:tc>
        <w:tc>
          <w:tcPr>
            <w:tcW w:w="1587" w:type="dxa"/>
            <w:vAlign w:val="center"/>
          </w:tcPr>
          <w:p w14:paraId="0BB46633">
            <w:pPr>
              <w:pStyle w:val="14"/>
            </w:pPr>
            <w:r>
              <w:t>6月底</w:t>
            </w:r>
          </w:p>
        </w:tc>
        <w:tc>
          <w:tcPr>
            <w:tcW w:w="1304" w:type="dxa"/>
            <w:vAlign w:val="center"/>
          </w:tcPr>
          <w:p w14:paraId="6086EDAD">
            <w:pPr>
              <w:pStyle w:val="14"/>
            </w:pPr>
            <w:r>
              <w:t>10月底</w:t>
            </w:r>
          </w:p>
        </w:tc>
        <w:tc>
          <w:tcPr>
            <w:tcW w:w="3119" w:type="dxa"/>
            <w:gridSpan w:val="2"/>
            <w:vAlign w:val="center"/>
          </w:tcPr>
          <w:p w14:paraId="3C80B301">
            <w:pPr>
              <w:pStyle w:val="14"/>
            </w:pPr>
            <w:r>
              <w:t>12月底</w:t>
            </w:r>
          </w:p>
        </w:tc>
      </w:tr>
      <w:tr w14:paraId="40EAD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BDC06"/>
        </w:tc>
        <w:tc>
          <w:tcPr>
            <w:tcW w:w="2608" w:type="dxa"/>
            <w:gridSpan w:val="2"/>
            <w:vAlign w:val="center"/>
          </w:tcPr>
          <w:p w14:paraId="72EF5896">
            <w:pPr>
              <w:pStyle w:val="15"/>
            </w:pPr>
            <w:r>
              <w:t xml:space="preserve"> </w:t>
            </w:r>
          </w:p>
        </w:tc>
        <w:tc>
          <w:tcPr>
            <w:tcW w:w="1587" w:type="dxa"/>
            <w:vAlign w:val="center"/>
          </w:tcPr>
          <w:p w14:paraId="13C5A0BD">
            <w:pPr>
              <w:pStyle w:val="15"/>
            </w:pPr>
            <w:r>
              <w:t>50%</w:t>
            </w:r>
          </w:p>
        </w:tc>
        <w:tc>
          <w:tcPr>
            <w:tcW w:w="1304" w:type="dxa"/>
            <w:vAlign w:val="center"/>
          </w:tcPr>
          <w:p w14:paraId="4A57112D">
            <w:pPr>
              <w:pStyle w:val="15"/>
            </w:pPr>
            <w:r>
              <w:t xml:space="preserve"> </w:t>
            </w:r>
          </w:p>
        </w:tc>
        <w:tc>
          <w:tcPr>
            <w:tcW w:w="3119" w:type="dxa"/>
            <w:gridSpan w:val="2"/>
            <w:vAlign w:val="center"/>
          </w:tcPr>
          <w:p w14:paraId="0B4B6546">
            <w:pPr>
              <w:pStyle w:val="15"/>
            </w:pPr>
            <w:r>
              <w:t>100%</w:t>
            </w:r>
          </w:p>
        </w:tc>
      </w:tr>
      <w:tr w14:paraId="16C25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A1C13">
            <w:pPr>
              <w:pStyle w:val="14"/>
            </w:pPr>
            <w:r>
              <w:t>绩效目标</w:t>
            </w:r>
          </w:p>
        </w:tc>
        <w:tc>
          <w:tcPr>
            <w:tcW w:w="8618" w:type="dxa"/>
            <w:gridSpan w:val="6"/>
            <w:vAlign w:val="center"/>
          </w:tcPr>
          <w:p w14:paraId="183FC1B3">
            <w:pPr>
              <w:pStyle w:val="13"/>
            </w:pPr>
            <w:r>
              <w:t>1.用于2025年对口帮扶资金。</w:t>
            </w:r>
          </w:p>
        </w:tc>
      </w:tr>
    </w:tbl>
    <w:p w14:paraId="396E81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A3C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69D06">
            <w:pPr>
              <w:pStyle w:val="14"/>
            </w:pPr>
            <w:r>
              <w:t>一级指标</w:t>
            </w:r>
          </w:p>
        </w:tc>
        <w:tc>
          <w:tcPr>
            <w:tcW w:w="1276" w:type="dxa"/>
            <w:vAlign w:val="center"/>
          </w:tcPr>
          <w:p w14:paraId="4A32AC41">
            <w:pPr>
              <w:pStyle w:val="14"/>
            </w:pPr>
            <w:r>
              <w:t>二级指标</w:t>
            </w:r>
          </w:p>
        </w:tc>
        <w:tc>
          <w:tcPr>
            <w:tcW w:w="1332" w:type="dxa"/>
            <w:vAlign w:val="center"/>
          </w:tcPr>
          <w:p w14:paraId="24E1916C">
            <w:pPr>
              <w:pStyle w:val="14"/>
            </w:pPr>
            <w:r>
              <w:t>三级指标</w:t>
            </w:r>
          </w:p>
        </w:tc>
        <w:tc>
          <w:tcPr>
            <w:tcW w:w="2891" w:type="dxa"/>
            <w:vAlign w:val="center"/>
          </w:tcPr>
          <w:p w14:paraId="23AEFB98">
            <w:pPr>
              <w:pStyle w:val="14"/>
            </w:pPr>
            <w:r>
              <w:t>绩效指标描述</w:t>
            </w:r>
          </w:p>
        </w:tc>
        <w:tc>
          <w:tcPr>
            <w:tcW w:w="1276" w:type="dxa"/>
            <w:vAlign w:val="center"/>
          </w:tcPr>
          <w:p w14:paraId="4BFFC497">
            <w:pPr>
              <w:pStyle w:val="14"/>
            </w:pPr>
            <w:r>
              <w:t>指标值</w:t>
            </w:r>
          </w:p>
        </w:tc>
        <w:tc>
          <w:tcPr>
            <w:tcW w:w="1843" w:type="dxa"/>
            <w:vAlign w:val="center"/>
          </w:tcPr>
          <w:p w14:paraId="4A04B70B">
            <w:pPr>
              <w:pStyle w:val="14"/>
            </w:pPr>
            <w:r>
              <w:t>指标值确定依据</w:t>
            </w:r>
          </w:p>
        </w:tc>
      </w:tr>
      <w:tr w14:paraId="3BAB6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082B7">
            <w:pPr>
              <w:pStyle w:val="15"/>
            </w:pPr>
            <w:r>
              <w:t>产出指标</w:t>
            </w:r>
          </w:p>
        </w:tc>
        <w:tc>
          <w:tcPr>
            <w:tcW w:w="1276" w:type="dxa"/>
            <w:vAlign w:val="center"/>
          </w:tcPr>
          <w:p w14:paraId="05F57480">
            <w:pPr>
              <w:pStyle w:val="13"/>
            </w:pPr>
            <w:r>
              <w:t>数量指标</w:t>
            </w:r>
          </w:p>
        </w:tc>
        <w:tc>
          <w:tcPr>
            <w:tcW w:w="1332" w:type="dxa"/>
            <w:vAlign w:val="center"/>
          </w:tcPr>
          <w:p w14:paraId="55BD0959">
            <w:pPr>
              <w:pStyle w:val="13"/>
            </w:pPr>
            <w:r>
              <w:t>受益群众户数</w:t>
            </w:r>
          </w:p>
        </w:tc>
        <w:tc>
          <w:tcPr>
            <w:tcW w:w="2891" w:type="dxa"/>
            <w:vAlign w:val="center"/>
          </w:tcPr>
          <w:p w14:paraId="752FDF9B">
            <w:pPr>
              <w:pStyle w:val="13"/>
            </w:pPr>
            <w:r>
              <w:t>受益群众户数</w:t>
            </w:r>
          </w:p>
        </w:tc>
        <w:tc>
          <w:tcPr>
            <w:tcW w:w="1276" w:type="dxa"/>
            <w:vAlign w:val="center"/>
          </w:tcPr>
          <w:p w14:paraId="34C37C37">
            <w:pPr>
              <w:pStyle w:val="13"/>
            </w:pPr>
            <w:r>
              <w:t>≥10000户</w:t>
            </w:r>
          </w:p>
        </w:tc>
        <w:tc>
          <w:tcPr>
            <w:tcW w:w="1843" w:type="dxa"/>
            <w:vAlign w:val="center"/>
          </w:tcPr>
          <w:p w14:paraId="54A19057">
            <w:pPr>
              <w:pStyle w:val="13"/>
            </w:pPr>
            <w:r>
              <w:t>受益群众户数</w:t>
            </w:r>
          </w:p>
        </w:tc>
      </w:tr>
      <w:tr w14:paraId="1CC39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1C706"/>
        </w:tc>
        <w:tc>
          <w:tcPr>
            <w:tcW w:w="1276" w:type="dxa"/>
            <w:vAlign w:val="center"/>
          </w:tcPr>
          <w:p w14:paraId="58C97589">
            <w:pPr>
              <w:pStyle w:val="13"/>
            </w:pPr>
            <w:r>
              <w:t>质量指标</w:t>
            </w:r>
          </w:p>
        </w:tc>
        <w:tc>
          <w:tcPr>
            <w:tcW w:w="1332" w:type="dxa"/>
            <w:vAlign w:val="center"/>
          </w:tcPr>
          <w:p w14:paraId="3A36C217">
            <w:pPr>
              <w:pStyle w:val="13"/>
            </w:pPr>
            <w:r>
              <w:t>项目验收合格率</w:t>
            </w:r>
          </w:p>
        </w:tc>
        <w:tc>
          <w:tcPr>
            <w:tcW w:w="2891" w:type="dxa"/>
            <w:vAlign w:val="center"/>
          </w:tcPr>
          <w:p w14:paraId="6CF4059C">
            <w:pPr>
              <w:pStyle w:val="13"/>
            </w:pPr>
            <w:r>
              <w:t>项目验收合格率</w:t>
            </w:r>
          </w:p>
        </w:tc>
        <w:tc>
          <w:tcPr>
            <w:tcW w:w="1276" w:type="dxa"/>
            <w:vAlign w:val="center"/>
          </w:tcPr>
          <w:p w14:paraId="6DEF2D7D">
            <w:pPr>
              <w:pStyle w:val="13"/>
            </w:pPr>
            <w:r>
              <w:t>≥100百分比</w:t>
            </w:r>
          </w:p>
        </w:tc>
        <w:tc>
          <w:tcPr>
            <w:tcW w:w="1843" w:type="dxa"/>
            <w:vAlign w:val="center"/>
          </w:tcPr>
          <w:p w14:paraId="07A6860A">
            <w:pPr>
              <w:pStyle w:val="13"/>
            </w:pPr>
            <w:r>
              <w:t>项目验收合格率</w:t>
            </w:r>
          </w:p>
        </w:tc>
      </w:tr>
      <w:tr w14:paraId="0DA6A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15A59"/>
        </w:tc>
        <w:tc>
          <w:tcPr>
            <w:tcW w:w="1276" w:type="dxa"/>
            <w:vAlign w:val="center"/>
          </w:tcPr>
          <w:p w14:paraId="1523F197">
            <w:pPr>
              <w:pStyle w:val="13"/>
            </w:pPr>
            <w:r>
              <w:t>时效指标</w:t>
            </w:r>
          </w:p>
        </w:tc>
        <w:tc>
          <w:tcPr>
            <w:tcW w:w="1332" w:type="dxa"/>
            <w:vAlign w:val="center"/>
          </w:tcPr>
          <w:p w14:paraId="11A8B4A5">
            <w:pPr>
              <w:pStyle w:val="13"/>
            </w:pPr>
            <w:r>
              <w:t>完成及时率</w:t>
            </w:r>
          </w:p>
        </w:tc>
        <w:tc>
          <w:tcPr>
            <w:tcW w:w="2891" w:type="dxa"/>
            <w:vAlign w:val="center"/>
          </w:tcPr>
          <w:p w14:paraId="1715DE84">
            <w:pPr>
              <w:pStyle w:val="13"/>
            </w:pPr>
            <w:r>
              <w:t>完成及时率</w:t>
            </w:r>
          </w:p>
        </w:tc>
        <w:tc>
          <w:tcPr>
            <w:tcW w:w="1276" w:type="dxa"/>
            <w:vAlign w:val="center"/>
          </w:tcPr>
          <w:p w14:paraId="7AF9DC42">
            <w:pPr>
              <w:pStyle w:val="13"/>
            </w:pPr>
            <w:r>
              <w:t>≥100百分比</w:t>
            </w:r>
          </w:p>
        </w:tc>
        <w:tc>
          <w:tcPr>
            <w:tcW w:w="1843" w:type="dxa"/>
            <w:vAlign w:val="center"/>
          </w:tcPr>
          <w:p w14:paraId="286D06C5">
            <w:pPr>
              <w:pStyle w:val="13"/>
            </w:pPr>
            <w:r>
              <w:t>完成及时率</w:t>
            </w:r>
          </w:p>
        </w:tc>
      </w:tr>
      <w:tr w14:paraId="6267C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1F1879"/>
        </w:tc>
        <w:tc>
          <w:tcPr>
            <w:tcW w:w="1276" w:type="dxa"/>
            <w:vAlign w:val="center"/>
          </w:tcPr>
          <w:p w14:paraId="09200C18">
            <w:pPr>
              <w:pStyle w:val="13"/>
            </w:pPr>
            <w:r>
              <w:t>成本指标</w:t>
            </w:r>
          </w:p>
        </w:tc>
        <w:tc>
          <w:tcPr>
            <w:tcW w:w="1332" w:type="dxa"/>
            <w:vAlign w:val="center"/>
          </w:tcPr>
          <w:p w14:paraId="54A58B49">
            <w:pPr>
              <w:pStyle w:val="13"/>
            </w:pPr>
            <w:r>
              <w:t>工程造价低于当地平均水平</w:t>
            </w:r>
          </w:p>
        </w:tc>
        <w:tc>
          <w:tcPr>
            <w:tcW w:w="2891" w:type="dxa"/>
            <w:vAlign w:val="center"/>
          </w:tcPr>
          <w:p w14:paraId="33F00985">
            <w:pPr>
              <w:pStyle w:val="13"/>
            </w:pPr>
            <w:r>
              <w:t>工程造价低于当地平均水平</w:t>
            </w:r>
          </w:p>
        </w:tc>
        <w:tc>
          <w:tcPr>
            <w:tcW w:w="1276" w:type="dxa"/>
            <w:vAlign w:val="center"/>
          </w:tcPr>
          <w:p w14:paraId="67440E05">
            <w:pPr>
              <w:pStyle w:val="13"/>
            </w:pPr>
            <w:r>
              <w:t>≥1百分比</w:t>
            </w:r>
          </w:p>
        </w:tc>
        <w:tc>
          <w:tcPr>
            <w:tcW w:w="1843" w:type="dxa"/>
            <w:vAlign w:val="center"/>
          </w:tcPr>
          <w:p w14:paraId="1F6891B8">
            <w:pPr>
              <w:pStyle w:val="13"/>
            </w:pPr>
            <w:r>
              <w:t>工程造价低于当地平均水平</w:t>
            </w:r>
          </w:p>
        </w:tc>
      </w:tr>
      <w:tr w14:paraId="2FB2F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2FEF5">
            <w:pPr>
              <w:pStyle w:val="15"/>
            </w:pPr>
            <w:r>
              <w:t>效益指标</w:t>
            </w:r>
          </w:p>
        </w:tc>
        <w:tc>
          <w:tcPr>
            <w:tcW w:w="1276" w:type="dxa"/>
            <w:vAlign w:val="center"/>
          </w:tcPr>
          <w:p w14:paraId="110DB68F">
            <w:pPr>
              <w:pStyle w:val="13"/>
            </w:pPr>
            <w:r>
              <w:t>经济效益指标</w:t>
            </w:r>
          </w:p>
        </w:tc>
        <w:tc>
          <w:tcPr>
            <w:tcW w:w="1332" w:type="dxa"/>
            <w:vAlign w:val="center"/>
          </w:tcPr>
          <w:p w14:paraId="1D728407">
            <w:pPr>
              <w:pStyle w:val="13"/>
            </w:pPr>
            <w:r>
              <w:t>帮扶平泉发展产业，协助产业振兴，巩固脱贫效果显著</w:t>
            </w:r>
          </w:p>
        </w:tc>
        <w:tc>
          <w:tcPr>
            <w:tcW w:w="2891" w:type="dxa"/>
            <w:vAlign w:val="center"/>
          </w:tcPr>
          <w:p w14:paraId="4F708D87">
            <w:pPr>
              <w:pStyle w:val="13"/>
            </w:pPr>
            <w:r>
              <w:t>帮扶平泉发展产业，协助产业振兴，巩固脱贫效果显著</w:t>
            </w:r>
          </w:p>
        </w:tc>
        <w:tc>
          <w:tcPr>
            <w:tcW w:w="1276" w:type="dxa"/>
            <w:vAlign w:val="center"/>
          </w:tcPr>
          <w:p w14:paraId="17C4E97C">
            <w:pPr>
              <w:pStyle w:val="13"/>
            </w:pPr>
            <w:r>
              <w:t>≥95百分比</w:t>
            </w:r>
          </w:p>
        </w:tc>
        <w:tc>
          <w:tcPr>
            <w:tcW w:w="1843" w:type="dxa"/>
            <w:vAlign w:val="center"/>
          </w:tcPr>
          <w:p w14:paraId="3A995459">
            <w:pPr>
              <w:pStyle w:val="13"/>
            </w:pPr>
            <w:r>
              <w:t>帮扶平泉发展产业，协助产业振兴，巩固脱贫效果显著</w:t>
            </w:r>
          </w:p>
        </w:tc>
      </w:tr>
      <w:tr w14:paraId="091BE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C9EA3"/>
        </w:tc>
        <w:tc>
          <w:tcPr>
            <w:tcW w:w="1276" w:type="dxa"/>
            <w:vAlign w:val="center"/>
          </w:tcPr>
          <w:p w14:paraId="4CAD5344">
            <w:pPr>
              <w:pStyle w:val="13"/>
            </w:pPr>
            <w:r>
              <w:t>社会效益指标</w:t>
            </w:r>
          </w:p>
        </w:tc>
        <w:tc>
          <w:tcPr>
            <w:tcW w:w="1332" w:type="dxa"/>
            <w:vAlign w:val="center"/>
          </w:tcPr>
          <w:p w14:paraId="00E9441A">
            <w:pPr>
              <w:pStyle w:val="13"/>
            </w:pPr>
            <w:r>
              <w:t>协助脱贫人口巩</w:t>
            </w:r>
            <w:r>
              <w:rPr>
                <w:rFonts w:hint="eastAsia"/>
                <w:lang w:eastAsia="zh-CN"/>
              </w:rPr>
              <w:t>巩固拓展脱贫攻坚成果</w:t>
            </w:r>
            <w:r>
              <w:t>与乡村振兴建设</w:t>
            </w:r>
          </w:p>
        </w:tc>
        <w:tc>
          <w:tcPr>
            <w:tcW w:w="2891" w:type="dxa"/>
            <w:vAlign w:val="center"/>
          </w:tcPr>
          <w:p w14:paraId="3FFAB7DD">
            <w:pPr>
              <w:pStyle w:val="13"/>
            </w:pPr>
            <w:r>
              <w:t>协助脱贫人口巩</w:t>
            </w:r>
            <w:r>
              <w:rPr>
                <w:rFonts w:hint="eastAsia"/>
                <w:lang w:eastAsia="zh-CN"/>
              </w:rPr>
              <w:t>巩固拓展脱贫攻坚成果</w:t>
            </w:r>
            <w:r>
              <w:t>与乡村振兴建设</w:t>
            </w:r>
          </w:p>
        </w:tc>
        <w:tc>
          <w:tcPr>
            <w:tcW w:w="1276" w:type="dxa"/>
            <w:vAlign w:val="center"/>
          </w:tcPr>
          <w:p w14:paraId="06DE15C5">
            <w:pPr>
              <w:pStyle w:val="13"/>
            </w:pPr>
            <w:r>
              <w:t>≥95百分比</w:t>
            </w:r>
          </w:p>
        </w:tc>
        <w:tc>
          <w:tcPr>
            <w:tcW w:w="1843" w:type="dxa"/>
            <w:vAlign w:val="center"/>
          </w:tcPr>
          <w:p w14:paraId="25628735">
            <w:pPr>
              <w:pStyle w:val="13"/>
            </w:pPr>
            <w:r>
              <w:t>协助脱贫人口巩</w:t>
            </w:r>
            <w:r>
              <w:rPr>
                <w:rFonts w:hint="eastAsia"/>
                <w:lang w:eastAsia="zh-CN"/>
              </w:rPr>
              <w:t>巩固拓展脱贫攻坚成果</w:t>
            </w:r>
            <w:r>
              <w:t>与乡村振兴建设</w:t>
            </w:r>
          </w:p>
        </w:tc>
      </w:tr>
      <w:tr w14:paraId="4A2A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22DA0"/>
        </w:tc>
        <w:tc>
          <w:tcPr>
            <w:tcW w:w="1276" w:type="dxa"/>
            <w:vAlign w:val="center"/>
          </w:tcPr>
          <w:p w14:paraId="35ED1297">
            <w:pPr>
              <w:pStyle w:val="13"/>
            </w:pPr>
            <w:r>
              <w:t>生态效益指标</w:t>
            </w:r>
          </w:p>
        </w:tc>
        <w:tc>
          <w:tcPr>
            <w:tcW w:w="1332" w:type="dxa"/>
            <w:vAlign w:val="center"/>
          </w:tcPr>
          <w:p w14:paraId="14768F62">
            <w:pPr>
              <w:pStyle w:val="13"/>
            </w:pPr>
            <w:r>
              <w:t>产业发展绿色环保</w:t>
            </w:r>
          </w:p>
        </w:tc>
        <w:tc>
          <w:tcPr>
            <w:tcW w:w="2891" w:type="dxa"/>
            <w:vAlign w:val="center"/>
          </w:tcPr>
          <w:p w14:paraId="0E166EC9">
            <w:pPr>
              <w:pStyle w:val="13"/>
            </w:pPr>
            <w:r>
              <w:t>产业发展绿色环保</w:t>
            </w:r>
          </w:p>
        </w:tc>
        <w:tc>
          <w:tcPr>
            <w:tcW w:w="1276" w:type="dxa"/>
            <w:vAlign w:val="center"/>
          </w:tcPr>
          <w:p w14:paraId="5592515F">
            <w:pPr>
              <w:pStyle w:val="13"/>
            </w:pPr>
            <w:r>
              <w:t>≥95百分比</w:t>
            </w:r>
          </w:p>
        </w:tc>
        <w:tc>
          <w:tcPr>
            <w:tcW w:w="1843" w:type="dxa"/>
            <w:vAlign w:val="center"/>
          </w:tcPr>
          <w:p w14:paraId="7FCA45F4">
            <w:pPr>
              <w:pStyle w:val="13"/>
            </w:pPr>
            <w:r>
              <w:t>产业发展绿色环保</w:t>
            </w:r>
          </w:p>
        </w:tc>
      </w:tr>
      <w:tr w14:paraId="3D6D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DA9BF"/>
        </w:tc>
        <w:tc>
          <w:tcPr>
            <w:tcW w:w="1276" w:type="dxa"/>
            <w:vAlign w:val="center"/>
          </w:tcPr>
          <w:p w14:paraId="74A60C38">
            <w:pPr>
              <w:pStyle w:val="13"/>
            </w:pPr>
            <w:r>
              <w:t>可持续影响指标</w:t>
            </w:r>
          </w:p>
        </w:tc>
        <w:tc>
          <w:tcPr>
            <w:tcW w:w="1332" w:type="dxa"/>
            <w:vAlign w:val="center"/>
          </w:tcPr>
          <w:p w14:paraId="5016459C">
            <w:pPr>
              <w:pStyle w:val="13"/>
            </w:pPr>
            <w:r>
              <w:t>实现脱贫户持续稳定增收</w:t>
            </w:r>
          </w:p>
        </w:tc>
        <w:tc>
          <w:tcPr>
            <w:tcW w:w="2891" w:type="dxa"/>
            <w:vAlign w:val="center"/>
          </w:tcPr>
          <w:p w14:paraId="4A802DD7">
            <w:pPr>
              <w:pStyle w:val="13"/>
            </w:pPr>
            <w:r>
              <w:t>实现脱贫户持续稳定增收</w:t>
            </w:r>
          </w:p>
        </w:tc>
        <w:tc>
          <w:tcPr>
            <w:tcW w:w="1276" w:type="dxa"/>
            <w:vAlign w:val="center"/>
          </w:tcPr>
          <w:p w14:paraId="69E33AE9">
            <w:pPr>
              <w:pStyle w:val="13"/>
            </w:pPr>
            <w:r>
              <w:t>≥95百分比</w:t>
            </w:r>
          </w:p>
        </w:tc>
        <w:tc>
          <w:tcPr>
            <w:tcW w:w="1843" w:type="dxa"/>
            <w:vAlign w:val="center"/>
          </w:tcPr>
          <w:p w14:paraId="5C923B88">
            <w:pPr>
              <w:pStyle w:val="13"/>
            </w:pPr>
            <w:r>
              <w:t>实现脱贫户持续稳定增收</w:t>
            </w:r>
          </w:p>
        </w:tc>
      </w:tr>
      <w:tr w14:paraId="19166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B04BE">
            <w:pPr>
              <w:pStyle w:val="15"/>
            </w:pPr>
            <w:r>
              <w:t>满意度指标</w:t>
            </w:r>
          </w:p>
        </w:tc>
        <w:tc>
          <w:tcPr>
            <w:tcW w:w="1276" w:type="dxa"/>
            <w:vAlign w:val="center"/>
          </w:tcPr>
          <w:p w14:paraId="610D4815">
            <w:pPr>
              <w:pStyle w:val="13"/>
            </w:pPr>
            <w:r>
              <w:t>服务对象满意度指标</w:t>
            </w:r>
          </w:p>
        </w:tc>
        <w:tc>
          <w:tcPr>
            <w:tcW w:w="1332" w:type="dxa"/>
            <w:vAlign w:val="center"/>
          </w:tcPr>
          <w:p w14:paraId="6D1C5915">
            <w:pPr>
              <w:pStyle w:val="13"/>
            </w:pPr>
            <w:r>
              <w:t>服务对象满意度</w:t>
            </w:r>
          </w:p>
        </w:tc>
        <w:tc>
          <w:tcPr>
            <w:tcW w:w="2891" w:type="dxa"/>
            <w:vAlign w:val="center"/>
          </w:tcPr>
          <w:p w14:paraId="58260ED4">
            <w:pPr>
              <w:pStyle w:val="13"/>
            </w:pPr>
            <w:r>
              <w:t>服务对象满意度</w:t>
            </w:r>
          </w:p>
        </w:tc>
        <w:tc>
          <w:tcPr>
            <w:tcW w:w="1276" w:type="dxa"/>
            <w:vAlign w:val="center"/>
          </w:tcPr>
          <w:p w14:paraId="79085556">
            <w:pPr>
              <w:pStyle w:val="13"/>
            </w:pPr>
            <w:r>
              <w:t>≥95百分比</w:t>
            </w:r>
          </w:p>
        </w:tc>
        <w:tc>
          <w:tcPr>
            <w:tcW w:w="1843" w:type="dxa"/>
            <w:vAlign w:val="center"/>
          </w:tcPr>
          <w:p w14:paraId="4E549812">
            <w:pPr>
              <w:pStyle w:val="13"/>
            </w:pPr>
            <w:r>
              <w:t>服务对象满意度</w:t>
            </w:r>
          </w:p>
        </w:tc>
      </w:tr>
    </w:tbl>
    <w:p w14:paraId="6269B503">
      <w:pPr>
        <w:sectPr>
          <w:pgSz w:w="11900" w:h="16840"/>
          <w:pgMar w:top="1984" w:right="1304" w:bottom="1134" w:left="1304" w:header="720" w:footer="720" w:gutter="0"/>
          <w:cols w:space="720" w:num="1"/>
        </w:sectPr>
      </w:pPr>
    </w:p>
    <w:p w14:paraId="7EAD90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589BF5">
      <w:pPr>
        <w:spacing w:before="0" w:after="0"/>
        <w:ind w:firstLine="560"/>
        <w:jc w:val="left"/>
        <w:outlineLvl w:val="3"/>
      </w:pPr>
      <w:bookmarkStart w:id="15" w:name="_Toc24908"/>
      <w:r>
        <w:rPr>
          <w:rFonts w:ascii="方正仿宋_GBK" w:hAnsi="方正仿宋_GBK" w:eastAsia="方正仿宋_GBK" w:cs="方正仿宋_GBK"/>
          <w:color w:val="000000"/>
          <w:sz w:val="28"/>
        </w:rPr>
        <w:t>13.法律顾问费绩效目标表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4DA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35AC2B">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E234349">
            <w:pPr>
              <w:pStyle w:val="11"/>
            </w:pPr>
            <w:r>
              <w:t>单位：元</w:t>
            </w:r>
          </w:p>
        </w:tc>
      </w:tr>
      <w:tr w14:paraId="46529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42821">
            <w:pPr>
              <w:pStyle w:val="14"/>
            </w:pPr>
            <w:r>
              <w:t>项目编码</w:t>
            </w:r>
          </w:p>
        </w:tc>
        <w:tc>
          <w:tcPr>
            <w:tcW w:w="2608" w:type="dxa"/>
            <w:gridSpan w:val="2"/>
            <w:vAlign w:val="center"/>
          </w:tcPr>
          <w:p w14:paraId="46129655">
            <w:pPr>
              <w:pStyle w:val="13"/>
            </w:pPr>
            <w:r>
              <w:t>13022925P00JXC419938X</w:t>
            </w:r>
          </w:p>
        </w:tc>
        <w:tc>
          <w:tcPr>
            <w:tcW w:w="1587" w:type="dxa"/>
            <w:vAlign w:val="center"/>
          </w:tcPr>
          <w:p w14:paraId="500BA38C">
            <w:pPr>
              <w:pStyle w:val="14"/>
            </w:pPr>
            <w:r>
              <w:t>项目名称</w:t>
            </w:r>
          </w:p>
        </w:tc>
        <w:tc>
          <w:tcPr>
            <w:tcW w:w="4423" w:type="dxa"/>
            <w:gridSpan w:val="3"/>
            <w:vAlign w:val="center"/>
          </w:tcPr>
          <w:p w14:paraId="5F9C0B40">
            <w:pPr>
              <w:pStyle w:val="13"/>
            </w:pPr>
            <w:r>
              <w:t>法律顾问费</w:t>
            </w:r>
          </w:p>
        </w:tc>
      </w:tr>
      <w:tr w14:paraId="61670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2C275">
            <w:pPr>
              <w:pStyle w:val="14"/>
            </w:pPr>
            <w:r>
              <w:t>预算规模及资金用途</w:t>
            </w:r>
          </w:p>
        </w:tc>
        <w:tc>
          <w:tcPr>
            <w:tcW w:w="1276" w:type="dxa"/>
            <w:vAlign w:val="center"/>
          </w:tcPr>
          <w:p w14:paraId="59CA124B">
            <w:pPr>
              <w:pStyle w:val="14"/>
            </w:pPr>
            <w:r>
              <w:t>预算数</w:t>
            </w:r>
          </w:p>
        </w:tc>
        <w:tc>
          <w:tcPr>
            <w:tcW w:w="1332" w:type="dxa"/>
            <w:vAlign w:val="center"/>
          </w:tcPr>
          <w:p w14:paraId="7242B80A">
            <w:pPr>
              <w:pStyle w:val="13"/>
            </w:pPr>
            <w:r>
              <w:t>20000.00</w:t>
            </w:r>
          </w:p>
        </w:tc>
        <w:tc>
          <w:tcPr>
            <w:tcW w:w="1587" w:type="dxa"/>
            <w:vAlign w:val="center"/>
          </w:tcPr>
          <w:p w14:paraId="7DD98BC1">
            <w:pPr>
              <w:pStyle w:val="14"/>
            </w:pPr>
            <w:r>
              <w:t>其中：财政    资金</w:t>
            </w:r>
          </w:p>
        </w:tc>
        <w:tc>
          <w:tcPr>
            <w:tcW w:w="1304" w:type="dxa"/>
            <w:vAlign w:val="center"/>
          </w:tcPr>
          <w:p w14:paraId="321E2FE2">
            <w:pPr>
              <w:pStyle w:val="13"/>
            </w:pPr>
            <w:r>
              <w:t>20000.00</w:t>
            </w:r>
          </w:p>
        </w:tc>
        <w:tc>
          <w:tcPr>
            <w:tcW w:w="1276" w:type="dxa"/>
            <w:vAlign w:val="center"/>
          </w:tcPr>
          <w:p w14:paraId="4521EE1B">
            <w:pPr>
              <w:pStyle w:val="14"/>
            </w:pPr>
            <w:r>
              <w:t>其他资金</w:t>
            </w:r>
          </w:p>
        </w:tc>
        <w:tc>
          <w:tcPr>
            <w:tcW w:w="1843" w:type="dxa"/>
            <w:vAlign w:val="center"/>
          </w:tcPr>
          <w:p w14:paraId="477B0BEC">
            <w:pPr>
              <w:pStyle w:val="13"/>
            </w:pPr>
            <w:r>
              <w:t xml:space="preserve"> </w:t>
            </w:r>
          </w:p>
        </w:tc>
      </w:tr>
      <w:tr w14:paraId="579DB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37533"/>
        </w:tc>
        <w:tc>
          <w:tcPr>
            <w:tcW w:w="8618" w:type="dxa"/>
            <w:gridSpan w:val="6"/>
            <w:vAlign w:val="center"/>
          </w:tcPr>
          <w:p w14:paraId="6C8B3A48">
            <w:pPr>
              <w:pStyle w:val="13"/>
            </w:pPr>
            <w:r>
              <w:t>用于单位聘请法律顾问</w:t>
            </w:r>
          </w:p>
        </w:tc>
      </w:tr>
      <w:tr w14:paraId="7220D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87D09">
            <w:pPr>
              <w:pStyle w:val="14"/>
            </w:pPr>
            <w:r>
              <w:t>资金支出计划（%）</w:t>
            </w:r>
          </w:p>
        </w:tc>
        <w:tc>
          <w:tcPr>
            <w:tcW w:w="2608" w:type="dxa"/>
            <w:gridSpan w:val="2"/>
            <w:vAlign w:val="center"/>
          </w:tcPr>
          <w:p w14:paraId="0A5412E4">
            <w:pPr>
              <w:pStyle w:val="14"/>
            </w:pPr>
            <w:r>
              <w:t>3月底</w:t>
            </w:r>
          </w:p>
        </w:tc>
        <w:tc>
          <w:tcPr>
            <w:tcW w:w="1587" w:type="dxa"/>
            <w:vAlign w:val="center"/>
          </w:tcPr>
          <w:p w14:paraId="2B800859">
            <w:pPr>
              <w:pStyle w:val="14"/>
            </w:pPr>
            <w:r>
              <w:t>6月底</w:t>
            </w:r>
          </w:p>
        </w:tc>
        <w:tc>
          <w:tcPr>
            <w:tcW w:w="1304" w:type="dxa"/>
            <w:vAlign w:val="center"/>
          </w:tcPr>
          <w:p w14:paraId="1A5417C8">
            <w:pPr>
              <w:pStyle w:val="14"/>
            </w:pPr>
            <w:r>
              <w:t>10月底</w:t>
            </w:r>
          </w:p>
        </w:tc>
        <w:tc>
          <w:tcPr>
            <w:tcW w:w="3119" w:type="dxa"/>
            <w:gridSpan w:val="2"/>
            <w:vAlign w:val="center"/>
          </w:tcPr>
          <w:p w14:paraId="3BB246D7">
            <w:pPr>
              <w:pStyle w:val="14"/>
            </w:pPr>
            <w:r>
              <w:t>12月底</w:t>
            </w:r>
          </w:p>
        </w:tc>
      </w:tr>
      <w:tr w14:paraId="7ABE6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E1448"/>
        </w:tc>
        <w:tc>
          <w:tcPr>
            <w:tcW w:w="2608" w:type="dxa"/>
            <w:gridSpan w:val="2"/>
            <w:vAlign w:val="center"/>
          </w:tcPr>
          <w:p w14:paraId="0D5B7BB9">
            <w:pPr>
              <w:pStyle w:val="15"/>
            </w:pPr>
            <w:r>
              <w:t xml:space="preserve"> </w:t>
            </w:r>
          </w:p>
        </w:tc>
        <w:tc>
          <w:tcPr>
            <w:tcW w:w="1587" w:type="dxa"/>
            <w:vAlign w:val="center"/>
          </w:tcPr>
          <w:p w14:paraId="09A0FDFD">
            <w:pPr>
              <w:pStyle w:val="15"/>
            </w:pPr>
            <w:r>
              <w:t>50%</w:t>
            </w:r>
          </w:p>
        </w:tc>
        <w:tc>
          <w:tcPr>
            <w:tcW w:w="1304" w:type="dxa"/>
            <w:vAlign w:val="center"/>
          </w:tcPr>
          <w:p w14:paraId="2DC6DE0A">
            <w:pPr>
              <w:pStyle w:val="15"/>
            </w:pPr>
            <w:r>
              <w:t xml:space="preserve"> </w:t>
            </w:r>
          </w:p>
        </w:tc>
        <w:tc>
          <w:tcPr>
            <w:tcW w:w="3119" w:type="dxa"/>
            <w:gridSpan w:val="2"/>
            <w:vAlign w:val="center"/>
          </w:tcPr>
          <w:p w14:paraId="3D0AD862">
            <w:pPr>
              <w:pStyle w:val="15"/>
            </w:pPr>
            <w:r>
              <w:t>100%</w:t>
            </w:r>
          </w:p>
        </w:tc>
      </w:tr>
      <w:tr w14:paraId="0DB49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F729B">
            <w:pPr>
              <w:pStyle w:val="14"/>
            </w:pPr>
            <w:r>
              <w:t>绩效目标</w:t>
            </w:r>
          </w:p>
        </w:tc>
        <w:tc>
          <w:tcPr>
            <w:tcW w:w="8618" w:type="dxa"/>
            <w:gridSpan w:val="6"/>
            <w:vAlign w:val="center"/>
          </w:tcPr>
          <w:p w14:paraId="54CDAE03">
            <w:pPr>
              <w:pStyle w:val="13"/>
            </w:pPr>
            <w:r>
              <w:t>1.用于单位聘请法律顾问</w:t>
            </w:r>
          </w:p>
        </w:tc>
      </w:tr>
    </w:tbl>
    <w:p w14:paraId="202C70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337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CED0A">
            <w:pPr>
              <w:pStyle w:val="14"/>
            </w:pPr>
            <w:r>
              <w:t>一级指标</w:t>
            </w:r>
          </w:p>
        </w:tc>
        <w:tc>
          <w:tcPr>
            <w:tcW w:w="1276" w:type="dxa"/>
            <w:vAlign w:val="center"/>
          </w:tcPr>
          <w:p w14:paraId="0C7153D5">
            <w:pPr>
              <w:pStyle w:val="14"/>
            </w:pPr>
            <w:r>
              <w:t>二级指标</w:t>
            </w:r>
          </w:p>
        </w:tc>
        <w:tc>
          <w:tcPr>
            <w:tcW w:w="1332" w:type="dxa"/>
            <w:vAlign w:val="center"/>
          </w:tcPr>
          <w:p w14:paraId="02AF5475">
            <w:pPr>
              <w:pStyle w:val="14"/>
            </w:pPr>
            <w:r>
              <w:t>三级指标</w:t>
            </w:r>
          </w:p>
        </w:tc>
        <w:tc>
          <w:tcPr>
            <w:tcW w:w="2891" w:type="dxa"/>
            <w:vAlign w:val="center"/>
          </w:tcPr>
          <w:p w14:paraId="2B589CD3">
            <w:pPr>
              <w:pStyle w:val="14"/>
            </w:pPr>
            <w:r>
              <w:t>绩效指标描述</w:t>
            </w:r>
          </w:p>
        </w:tc>
        <w:tc>
          <w:tcPr>
            <w:tcW w:w="1276" w:type="dxa"/>
            <w:vAlign w:val="center"/>
          </w:tcPr>
          <w:p w14:paraId="57653867">
            <w:pPr>
              <w:pStyle w:val="14"/>
            </w:pPr>
            <w:r>
              <w:t>指标值</w:t>
            </w:r>
          </w:p>
        </w:tc>
        <w:tc>
          <w:tcPr>
            <w:tcW w:w="1843" w:type="dxa"/>
            <w:vAlign w:val="center"/>
          </w:tcPr>
          <w:p w14:paraId="53600358">
            <w:pPr>
              <w:pStyle w:val="14"/>
            </w:pPr>
            <w:r>
              <w:t>指标值确定依据</w:t>
            </w:r>
          </w:p>
        </w:tc>
      </w:tr>
      <w:tr w14:paraId="6623A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E6A4F">
            <w:pPr>
              <w:pStyle w:val="15"/>
            </w:pPr>
            <w:r>
              <w:t>产出指标</w:t>
            </w:r>
          </w:p>
        </w:tc>
        <w:tc>
          <w:tcPr>
            <w:tcW w:w="1276" w:type="dxa"/>
            <w:vAlign w:val="center"/>
          </w:tcPr>
          <w:p w14:paraId="42152ADF">
            <w:pPr>
              <w:pStyle w:val="13"/>
            </w:pPr>
            <w:r>
              <w:t>数量指标</w:t>
            </w:r>
          </w:p>
        </w:tc>
        <w:tc>
          <w:tcPr>
            <w:tcW w:w="1332" w:type="dxa"/>
            <w:vAlign w:val="center"/>
          </w:tcPr>
          <w:p w14:paraId="4A751E69">
            <w:pPr>
              <w:pStyle w:val="13"/>
            </w:pPr>
            <w:r>
              <w:t>聘请律师完成任务目标率</w:t>
            </w:r>
          </w:p>
        </w:tc>
        <w:tc>
          <w:tcPr>
            <w:tcW w:w="2891" w:type="dxa"/>
            <w:vAlign w:val="center"/>
          </w:tcPr>
          <w:p w14:paraId="3FA2BCF1">
            <w:pPr>
              <w:pStyle w:val="13"/>
            </w:pPr>
            <w:r>
              <w:t>聘请律师完成任务目标率</w:t>
            </w:r>
          </w:p>
        </w:tc>
        <w:tc>
          <w:tcPr>
            <w:tcW w:w="1276" w:type="dxa"/>
            <w:vAlign w:val="center"/>
          </w:tcPr>
          <w:p w14:paraId="391B8426">
            <w:pPr>
              <w:pStyle w:val="13"/>
            </w:pPr>
            <w:r>
              <w:t>100百分数</w:t>
            </w:r>
          </w:p>
        </w:tc>
        <w:tc>
          <w:tcPr>
            <w:tcW w:w="1843" w:type="dxa"/>
            <w:vAlign w:val="center"/>
          </w:tcPr>
          <w:p w14:paraId="5DDD1E8F">
            <w:pPr>
              <w:pStyle w:val="13"/>
            </w:pPr>
            <w:r>
              <w:t>聘请律师完成任务目标率</w:t>
            </w:r>
          </w:p>
        </w:tc>
      </w:tr>
      <w:tr w14:paraId="7103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A6A30"/>
        </w:tc>
        <w:tc>
          <w:tcPr>
            <w:tcW w:w="1276" w:type="dxa"/>
            <w:vAlign w:val="center"/>
          </w:tcPr>
          <w:p w14:paraId="29534754">
            <w:pPr>
              <w:pStyle w:val="13"/>
            </w:pPr>
            <w:r>
              <w:t>质量指标</w:t>
            </w:r>
          </w:p>
        </w:tc>
        <w:tc>
          <w:tcPr>
            <w:tcW w:w="1332" w:type="dxa"/>
            <w:vAlign w:val="center"/>
          </w:tcPr>
          <w:p w14:paraId="713CAC33">
            <w:pPr>
              <w:pStyle w:val="13"/>
            </w:pPr>
            <w:r>
              <w:t>法律咨询次数</w:t>
            </w:r>
          </w:p>
        </w:tc>
        <w:tc>
          <w:tcPr>
            <w:tcW w:w="2891" w:type="dxa"/>
            <w:vAlign w:val="center"/>
          </w:tcPr>
          <w:p w14:paraId="64A252B3">
            <w:pPr>
              <w:pStyle w:val="13"/>
            </w:pPr>
            <w:r>
              <w:t>法律咨询次数</w:t>
            </w:r>
          </w:p>
        </w:tc>
        <w:tc>
          <w:tcPr>
            <w:tcW w:w="1276" w:type="dxa"/>
            <w:vAlign w:val="center"/>
          </w:tcPr>
          <w:p w14:paraId="24EDD4B5">
            <w:pPr>
              <w:pStyle w:val="13"/>
            </w:pPr>
            <w:r>
              <w:t>次10次数</w:t>
            </w:r>
          </w:p>
        </w:tc>
        <w:tc>
          <w:tcPr>
            <w:tcW w:w="1843" w:type="dxa"/>
            <w:vAlign w:val="center"/>
          </w:tcPr>
          <w:p w14:paraId="7ECD1422">
            <w:pPr>
              <w:pStyle w:val="13"/>
            </w:pPr>
            <w:r>
              <w:t>法律咨询次数</w:t>
            </w:r>
          </w:p>
        </w:tc>
      </w:tr>
      <w:tr w14:paraId="669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4C6F0"/>
        </w:tc>
        <w:tc>
          <w:tcPr>
            <w:tcW w:w="1276" w:type="dxa"/>
            <w:vAlign w:val="center"/>
          </w:tcPr>
          <w:p w14:paraId="77832E82">
            <w:pPr>
              <w:pStyle w:val="13"/>
            </w:pPr>
            <w:r>
              <w:t>时效指标</w:t>
            </w:r>
          </w:p>
        </w:tc>
        <w:tc>
          <w:tcPr>
            <w:tcW w:w="1332" w:type="dxa"/>
            <w:vAlign w:val="center"/>
          </w:tcPr>
          <w:p w14:paraId="1D9283BB">
            <w:pPr>
              <w:pStyle w:val="13"/>
            </w:pPr>
            <w:r>
              <w:t>法律咨询及时性</w:t>
            </w:r>
          </w:p>
        </w:tc>
        <w:tc>
          <w:tcPr>
            <w:tcW w:w="2891" w:type="dxa"/>
            <w:vAlign w:val="center"/>
          </w:tcPr>
          <w:p w14:paraId="23F67217">
            <w:pPr>
              <w:pStyle w:val="13"/>
            </w:pPr>
            <w:r>
              <w:t>法律咨询及时性</w:t>
            </w:r>
          </w:p>
        </w:tc>
        <w:tc>
          <w:tcPr>
            <w:tcW w:w="1276" w:type="dxa"/>
            <w:vAlign w:val="center"/>
          </w:tcPr>
          <w:p w14:paraId="15D5452E">
            <w:pPr>
              <w:pStyle w:val="13"/>
            </w:pPr>
            <w:r>
              <w:t>≥95百分数</w:t>
            </w:r>
          </w:p>
        </w:tc>
        <w:tc>
          <w:tcPr>
            <w:tcW w:w="1843" w:type="dxa"/>
            <w:vAlign w:val="center"/>
          </w:tcPr>
          <w:p w14:paraId="101DEC08">
            <w:pPr>
              <w:pStyle w:val="13"/>
            </w:pPr>
            <w:r>
              <w:t>法律咨询及时性</w:t>
            </w:r>
          </w:p>
        </w:tc>
      </w:tr>
      <w:tr w14:paraId="728DB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76D55"/>
        </w:tc>
        <w:tc>
          <w:tcPr>
            <w:tcW w:w="1276" w:type="dxa"/>
            <w:vAlign w:val="center"/>
          </w:tcPr>
          <w:p w14:paraId="4FDF02C8">
            <w:pPr>
              <w:pStyle w:val="13"/>
            </w:pPr>
            <w:r>
              <w:t>成本指标</w:t>
            </w:r>
          </w:p>
        </w:tc>
        <w:tc>
          <w:tcPr>
            <w:tcW w:w="1332" w:type="dxa"/>
            <w:vAlign w:val="center"/>
          </w:tcPr>
          <w:p w14:paraId="640235DC">
            <w:pPr>
              <w:pStyle w:val="13"/>
            </w:pPr>
            <w:r>
              <w:t>法律咨询完成率</w:t>
            </w:r>
          </w:p>
        </w:tc>
        <w:tc>
          <w:tcPr>
            <w:tcW w:w="2891" w:type="dxa"/>
            <w:vAlign w:val="center"/>
          </w:tcPr>
          <w:p w14:paraId="2999A660">
            <w:pPr>
              <w:pStyle w:val="13"/>
            </w:pPr>
            <w:r>
              <w:t>法律咨询完成率</w:t>
            </w:r>
          </w:p>
        </w:tc>
        <w:tc>
          <w:tcPr>
            <w:tcW w:w="1276" w:type="dxa"/>
            <w:vAlign w:val="center"/>
          </w:tcPr>
          <w:p w14:paraId="1EF7040D">
            <w:pPr>
              <w:pStyle w:val="13"/>
            </w:pPr>
            <w:r>
              <w:t>100百分数</w:t>
            </w:r>
          </w:p>
        </w:tc>
        <w:tc>
          <w:tcPr>
            <w:tcW w:w="1843" w:type="dxa"/>
            <w:vAlign w:val="center"/>
          </w:tcPr>
          <w:p w14:paraId="14033881">
            <w:pPr>
              <w:pStyle w:val="13"/>
            </w:pPr>
            <w:r>
              <w:t>法律咨询完成率</w:t>
            </w:r>
          </w:p>
        </w:tc>
      </w:tr>
      <w:tr w14:paraId="49222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43CDF">
            <w:pPr>
              <w:pStyle w:val="15"/>
            </w:pPr>
            <w:r>
              <w:t>效益指标</w:t>
            </w:r>
          </w:p>
        </w:tc>
        <w:tc>
          <w:tcPr>
            <w:tcW w:w="1276" w:type="dxa"/>
            <w:vAlign w:val="center"/>
          </w:tcPr>
          <w:p w14:paraId="38B4A863">
            <w:pPr>
              <w:pStyle w:val="13"/>
            </w:pPr>
            <w:r>
              <w:t>经济效益指标</w:t>
            </w:r>
          </w:p>
        </w:tc>
        <w:tc>
          <w:tcPr>
            <w:tcW w:w="1332" w:type="dxa"/>
            <w:vAlign w:val="center"/>
          </w:tcPr>
          <w:p w14:paraId="1F22D7F5">
            <w:pPr>
              <w:pStyle w:val="13"/>
            </w:pPr>
            <w:r>
              <w:t>经费拨付完成率</w:t>
            </w:r>
          </w:p>
        </w:tc>
        <w:tc>
          <w:tcPr>
            <w:tcW w:w="2891" w:type="dxa"/>
            <w:vAlign w:val="center"/>
          </w:tcPr>
          <w:p w14:paraId="319C3A9B">
            <w:pPr>
              <w:pStyle w:val="13"/>
            </w:pPr>
            <w:r>
              <w:t>经费拨付完成率</w:t>
            </w:r>
          </w:p>
        </w:tc>
        <w:tc>
          <w:tcPr>
            <w:tcW w:w="1276" w:type="dxa"/>
            <w:vAlign w:val="center"/>
          </w:tcPr>
          <w:p w14:paraId="08F98BBD">
            <w:pPr>
              <w:pStyle w:val="13"/>
            </w:pPr>
            <w:r>
              <w:t>≥95百分数</w:t>
            </w:r>
          </w:p>
        </w:tc>
        <w:tc>
          <w:tcPr>
            <w:tcW w:w="1843" w:type="dxa"/>
            <w:vAlign w:val="center"/>
          </w:tcPr>
          <w:p w14:paraId="20F2FCB5">
            <w:pPr>
              <w:pStyle w:val="13"/>
            </w:pPr>
            <w:r>
              <w:t>经费拨付完成率</w:t>
            </w:r>
          </w:p>
        </w:tc>
      </w:tr>
      <w:tr w14:paraId="0CA38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527D9"/>
        </w:tc>
        <w:tc>
          <w:tcPr>
            <w:tcW w:w="1276" w:type="dxa"/>
            <w:vAlign w:val="center"/>
          </w:tcPr>
          <w:p w14:paraId="0E424BD5">
            <w:pPr>
              <w:pStyle w:val="13"/>
            </w:pPr>
            <w:r>
              <w:t>社会效益指标</w:t>
            </w:r>
          </w:p>
        </w:tc>
        <w:tc>
          <w:tcPr>
            <w:tcW w:w="1332" w:type="dxa"/>
            <w:vAlign w:val="center"/>
          </w:tcPr>
          <w:p w14:paraId="17ED14C1">
            <w:pPr>
              <w:pStyle w:val="13"/>
            </w:pPr>
            <w:r>
              <w:t>政策建议采纳率</w:t>
            </w:r>
          </w:p>
        </w:tc>
        <w:tc>
          <w:tcPr>
            <w:tcW w:w="2891" w:type="dxa"/>
            <w:vAlign w:val="center"/>
          </w:tcPr>
          <w:p w14:paraId="27260C2A">
            <w:pPr>
              <w:pStyle w:val="13"/>
            </w:pPr>
            <w:r>
              <w:t>政策建议采纳率</w:t>
            </w:r>
          </w:p>
        </w:tc>
        <w:tc>
          <w:tcPr>
            <w:tcW w:w="1276" w:type="dxa"/>
            <w:vAlign w:val="center"/>
          </w:tcPr>
          <w:p w14:paraId="4BE786B8">
            <w:pPr>
              <w:pStyle w:val="13"/>
            </w:pPr>
            <w:r>
              <w:t>≥95百分数</w:t>
            </w:r>
          </w:p>
        </w:tc>
        <w:tc>
          <w:tcPr>
            <w:tcW w:w="1843" w:type="dxa"/>
            <w:vAlign w:val="center"/>
          </w:tcPr>
          <w:p w14:paraId="60B662CE">
            <w:pPr>
              <w:pStyle w:val="13"/>
            </w:pPr>
            <w:r>
              <w:t>政策建议采纳率</w:t>
            </w:r>
          </w:p>
        </w:tc>
      </w:tr>
      <w:tr w14:paraId="0620A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692D3"/>
        </w:tc>
        <w:tc>
          <w:tcPr>
            <w:tcW w:w="1276" w:type="dxa"/>
            <w:vAlign w:val="center"/>
          </w:tcPr>
          <w:p w14:paraId="2BC9C823">
            <w:pPr>
              <w:pStyle w:val="13"/>
            </w:pPr>
            <w:r>
              <w:t>生态效益指标</w:t>
            </w:r>
          </w:p>
        </w:tc>
        <w:tc>
          <w:tcPr>
            <w:tcW w:w="1332" w:type="dxa"/>
            <w:vAlign w:val="center"/>
          </w:tcPr>
          <w:p w14:paraId="7527FA7C">
            <w:pPr>
              <w:pStyle w:val="13"/>
            </w:pPr>
            <w:r>
              <w:t>完成群众问题解决率</w:t>
            </w:r>
          </w:p>
        </w:tc>
        <w:tc>
          <w:tcPr>
            <w:tcW w:w="2891" w:type="dxa"/>
            <w:vAlign w:val="center"/>
          </w:tcPr>
          <w:p w14:paraId="0AC8064E">
            <w:pPr>
              <w:pStyle w:val="13"/>
            </w:pPr>
            <w:r>
              <w:t>完成群众问题解决率</w:t>
            </w:r>
          </w:p>
        </w:tc>
        <w:tc>
          <w:tcPr>
            <w:tcW w:w="1276" w:type="dxa"/>
            <w:vAlign w:val="center"/>
          </w:tcPr>
          <w:p w14:paraId="58B91B5F">
            <w:pPr>
              <w:pStyle w:val="13"/>
            </w:pPr>
            <w:r>
              <w:t>≥95百分数</w:t>
            </w:r>
          </w:p>
        </w:tc>
        <w:tc>
          <w:tcPr>
            <w:tcW w:w="1843" w:type="dxa"/>
            <w:vAlign w:val="center"/>
          </w:tcPr>
          <w:p w14:paraId="7F1B4B06">
            <w:pPr>
              <w:pStyle w:val="13"/>
            </w:pPr>
            <w:r>
              <w:t>完成群众问题解决率</w:t>
            </w:r>
          </w:p>
        </w:tc>
      </w:tr>
      <w:tr w14:paraId="1C0A1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6A029"/>
        </w:tc>
        <w:tc>
          <w:tcPr>
            <w:tcW w:w="1276" w:type="dxa"/>
            <w:vAlign w:val="center"/>
          </w:tcPr>
          <w:p w14:paraId="4383DBB3">
            <w:pPr>
              <w:pStyle w:val="13"/>
            </w:pPr>
            <w:r>
              <w:t>可持续影响指标</w:t>
            </w:r>
          </w:p>
        </w:tc>
        <w:tc>
          <w:tcPr>
            <w:tcW w:w="1332" w:type="dxa"/>
            <w:vAlign w:val="center"/>
          </w:tcPr>
          <w:p w14:paraId="70C5F960">
            <w:pPr>
              <w:pStyle w:val="13"/>
            </w:pPr>
            <w:r>
              <w:t>法务服务接通率</w:t>
            </w:r>
          </w:p>
        </w:tc>
        <w:tc>
          <w:tcPr>
            <w:tcW w:w="2891" w:type="dxa"/>
            <w:vAlign w:val="center"/>
          </w:tcPr>
          <w:p w14:paraId="59EE7508">
            <w:pPr>
              <w:pStyle w:val="13"/>
            </w:pPr>
            <w:r>
              <w:t>法务服务接通率</w:t>
            </w:r>
          </w:p>
        </w:tc>
        <w:tc>
          <w:tcPr>
            <w:tcW w:w="1276" w:type="dxa"/>
            <w:vAlign w:val="center"/>
          </w:tcPr>
          <w:p w14:paraId="658668D0">
            <w:pPr>
              <w:pStyle w:val="13"/>
            </w:pPr>
            <w:r>
              <w:t>≥95百分数</w:t>
            </w:r>
          </w:p>
        </w:tc>
        <w:tc>
          <w:tcPr>
            <w:tcW w:w="1843" w:type="dxa"/>
            <w:vAlign w:val="center"/>
          </w:tcPr>
          <w:p w14:paraId="13750340">
            <w:pPr>
              <w:pStyle w:val="13"/>
            </w:pPr>
            <w:r>
              <w:t>法务服务接通率</w:t>
            </w:r>
          </w:p>
        </w:tc>
      </w:tr>
      <w:tr w14:paraId="7A301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B167F">
            <w:pPr>
              <w:pStyle w:val="15"/>
            </w:pPr>
            <w:r>
              <w:t>满意度指标</w:t>
            </w:r>
          </w:p>
        </w:tc>
        <w:tc>
          <w:tcPr>
            <w:tcW w:w="1276" w:type="dxa"/>
            <w:vAlign w:val="center"/>
          </w:tcPr>
          <w:p w14:paraId="447DAD47">
            <w:pPr>
              <w:pStyle w:val="13"/>
            </w:pPr>
            <w:r>
              <w:t>服务对象满意度指标</w:t>
            </w:r>
          </w:p>
        </w:tc>
        <w:tc>
          <w:tcPr>
            <w:tcW w:w="1332" w:type="dxa"/>
            <w:vAlign w:val="center"/>
          </w:tcPr>
          <w:p w14:paraId="27DF77C0">
            <w:pPr>
              <w:pStyle w:val="13"/>
            </w:pPr>
            <w:r>
              <w:t>服务对象满意度</w:t>
            </w:r>
          </w:p>
        </w:tc>
        <w:tc>
          <w:tcPr>
            <w:tcW w:w="2891" w:type="dxa"/>
            <w:vAlign w:val="center"/>
          </w:tcPr>
          <w:p w14:paraId="02D442D0">
            <w:pPr>
              <w:pStyle w:val="13"/>
            </w:pPr>
            <w:r>
              <w:t>服务对象满意度</w:t>
            </w:r>
          </w:p>
        </w:tc>
        <w:tc>
          <w:tcPr>
            <w:tcW w:w="1276" w:type="dxa"/>
            <w:vAlign w:val="center"/>
          </w:tcPr>
          <w:p w14:paraId="7F5E8394">
            <w:pPr>
              <w:pStyle w:val="13"/>
            </w:pPr>
            <w:r>
              <w:t>≥95百分数</w:t>
            </w:r>
          </w:p>
        </w:tc>
        <w:tc>
          <w:tcPr>
            <w:tcW w:w="1843" w:type="dxa"/>
            <w:vAlign w:val="center"/>
          </w:tcPr>
          <w:p w14:paraId="1F6431DD">
            <w:pPr>
              <w:pStyle w:val="13"/>
            </w:pPr>
            <w:r>
              <w:t>服务对象满意度</w:t>
            </w:r>
          </w:p>
        </w:tc>
      </w:tr>
    </w:tbl>
    <w:p w14:paraId="6C601F53">
      <w:pPr>
        <w:sectPr>
          <w:pgSz w:w="11900" w:h="16840"/>
          <w:pgMar w:top="1984" w:right="1304" w:bottom="1134" w:left="1304" w:header="720" w:footer="720" w:gutter="0"/>
          <w:cols w:space="720" w:num="1"/>
        </w:sectPr>
      </w:pPr>
    </w:p>
    <w:p w14:paraId="61C7F2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7FB623">
      <w:pPr>
        <w:spacing w:before="0" w:after="0"/>
        <w:ind w:firstLine="560"/>
        <w:jc w:val="left"/>
        <w:outlineLvl w:val="3"/>
      </w:pPr>
      <w:bookmarkStart w:id="16" w:name="_Toc26988"/>
      <w:r>
        <w:rPr>
          <w:rFonts w:ascii="方正仿宋_GBK" w:hAnsi="方正仿宋_GBK" w:eastAsia="方正仿宋_GBK" w:cs="方正仿宋_GBK"/>
          <w:color w:val="000000"/>
          <w:sz w:val="28"/>
        </w:rPr>
        <w:t>14.防贫保险项目绩效目标表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860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4A80E0">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A1AADED">
            <w:pPr>
              <w:pStyle w:val="11"/>
            </w:pPr>
            <w:r>
              <w:t>单位：元</w:t>
            </w:r>
          </w:p>
        </w:tc>
      </w:tr>
      <w:tr w14:paraId="6CA6B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7752E">
            <w:pPr>
              <w:pStyle w:val="14"/>
            </w:pPr>
            <w:r>
              <w:t>项目编码</w:t>
            </w:r>
          </w:p>
        </w:tc>
        <w:tc>
          <w:tcPr>
            <w:tcW w:w="2608" w:type="dxa"/>
            <w:gridSpan w:val="2"/>
            <w:vAlign w:val="center"/>
          </w:tcPr>
          <w:p w14:paraId="337B7663">
            <w:pPr>
              <w:pStyle w:val="13"/>
            </w:pPr>
            <w:r>
              <w:t>13022925P00JXC419950Q</w:t>
            </w:r>
          </w:p>
        </w:tc>
        <w:tc>
          <w:tcPr>
            <w:tcW w:w="1587" w:type="dxa"/>
            <w:vAlign w:val="center"/>
          </w:tcPr>
          <w:p w14:paraId="4D68F2E8">
            <w:pPr>
              <w:pStyle w:val="14"/>
            </w:pPr>
            <w:r>
              <w:t>项目名称</w:t>
            </w:r>
          </w:p>
        </w:tc>
        <w:tc>
          <w:tcPr>
            <w:tcW w:w="4423" w:type="dxa"/>
            <w:gridSpan w:val="3"/>
            <w:vAlign w:val="center"/>
          </w:tcPr>
          <w:p w14:paraId="1DBA64B9">
            <w:pPr>
              <w:pStyle w:val="13"/>
            </w:pPr>
            <w:r>
              <w:t>防贫保险项目</w:t>
            </w:r>
          </w:p>
        </w:tc>
      </w:tr>
      <w:tr w14:paraId="77B54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C4627">
            <w:pPr>
              <w:pStyle w:val="14"/>
            </w:pPr>
            <w:r>
              <w:t>预算规模及资金用途</w:t>
            </w:r>
          </w:p>
        </w:tc>
        <w:tc>
          <w:tcPr>
            <w:tcW w:w="1276" w:type="dxa"/>
            <w:vAlign w:val="center"/>
          </w:tcPr>
          <w:p w14:paraId="14B8B4A8">
            <w:pPr>
              <w:pStyle w:val="14"/>
            </w:pPr>
            <w:r>
              <w:t>预算数</w:t>
            </w:r>
          </w:p>
        </w:tc>
        <w:tc>
          <w:tcPr>
            <w:tcW w:w="1332" w:type="dxa"/>
            <w:vAlign w:val="center"/>
          </w:tcPr>
          <w:p w14:paraId="5509AF4D">
            <w:pPr>
              <w:pStyle w:val="13"/>
            </w:pPr>
            <w:r>
              <w:t>500000.00</w:t>
            </w:r>
          </w:p>
        </w:tc>
        <w:tc>
          <w:tcPr>
            <w:tcW w:w="1587" w:type="dxa"/>
            <w:vAlign w:val="center"/>
          </w:tcPr>
          <w:p w14:paraId="07D4A084">
            <w:pPr>
              <w:pStyle w:val="14"/>
            </w:pPr>
            <w:r>
              <w:t>其中：财政    资金</w:t>
            </w:r>
          </w:p>
        </w:tc>
        <w:tc>
          <w:tcPr>
            <w:tcW w:w="1304" w:type="dxa"/>
            <w:vAlign w:val="center"/>
          </w:tcPr>
          <w:p w14:paraId="226E0329">
            <w:pPr>
              <w:pStyle w:val="13"/>
            </w:pPr>
            <w:r>
              <w:t>500000.00</w:t>
            </w:r>
          </w:p>
        </w:tc>
        <w:tc>
          <w:tcPr>
            <w:tcW w:w="1276" w:type="dxa"/>
            <w:vAlign w:val="center"/>
          </w:tcPr>
          <w:p w14:paraId="69A5E991">
            <w:pPr>
              <w:pStyle w:val="14"/>
            </w:pPr>
            <w:r>
              <w:t>其他资金</w:t>
            </w:r>
          </w:p>
        </w:tc>
        <w:tc>
          <w:tcPr>
            <w:tcW w:w="1843" w:type="dxa"/>
            <w:vAlign w:val="center"/>
          </w:tcPr>
          <w:p w14:paraId="559AF35B">
            <w:pPr>
              <w:pStyle w:val="13"/>
            </w:pPr>
            <w:r>
              <w:t xml:space="preserve"> </w:t>
            </w:r>
          </w:p>
        </w:tc>
      </w:tr>
      <w:tr w14:paraId="00E62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0F866"/>
        </w:tc>
        <w:tc>
          <w:tcPr>
            <w:tcW w:w="8618" w:type="dxa"/>
            <w:gridSpan w:val="6"/>
            <w:vAlign w:val="center"/>
          </w:tcPr>
          <w:p w14:paraId="04113B7A">
            <w:pPr>
              <w:pStyle w:val="13"/>
            </w:pPr>
            <w:r>
              <w:t>脱贫攻坚结束后，设置五年过渡期，保持帮扶政策基本稳定，防范三大重点人群因为意外疾病天灾等所造成的收入减少、重新返贫致贫。</w:t>
            </w:r>
          </w:p>
        </w:tc>
      </w:tr>
      <w:tr w14:paraId="077C0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238DD">
            <w:pPr>
              <w:pStyle w:val="14"/>
            </w:pPr>
            <w:r>
              <w:t>资金支出计划（%）</w:t>
            </w:r>
          </w:p>
        </w:tc>
        <w:tc>
          <w:tcPr>
            <w:tcW w:w="2608" w:type="dxa"/>
            <w:gridSpan w:val="2"/>
            <w:vAlign w:val="center"/>
          </w:tcPr>
          <w:p w14:paraId="1685956D">
            <w:pPr>
              <w:pStyle w:val="14"/>
            </w:pPr>
            <w:r>
              <w:t>3月底</w:t>
            </w:r>
          </w:p>
        </w:tc>
        <w:tc>
          <w:tcPr>
            <w:tcW w:w="1587" w:type="dxa"/>
            <w:vAlign w:val="center"/>
          </w:tcPr>
          <w:p w14:paraId="7B25E20B">
            <w:pPr>
              <w:pStyle w:val="14"/>
            </w:pPr>
            <w:r>
              <w:t>6月底</w:t>
            </w:r>
          </w:p>
        </w:tc>
        <w:tc>
          <w:tcPr>
            <w:tcW w:w="1304" w:type="dxa"/>
            <w:vAlign w:val="center"/>
          </w:tcPr>
          <w:p w14:paraId="02D17D4E">
            <w:pPr>
              <w:pStyle w:val="14"/>
            </w:pPr>
            <w:r>
              <w:t>10月底</w:t>
            </w:r>
          </w:p>
        </w:tc>
        <w:tc>
          <w:tcPr>
            <w:tcW w:w="3119" w:type="dxa"/>
            <w:gridSpan w:val="2"/>
            <w:vAlign w:val="center"/>
          </w:tcPr>
          <w:p w14:paraId="2CCBE8C3">
            <w:pPr>
              <w:pStyle w:val="14"/>
            </w:pPr>
            <w:r>
              <w:t>12月底</w:t>
            </w:r>
          </w:p>
        </w:tc>
      </w:tr>
      <w:tr w14:paraId="1FAE6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CEF52"/>
        </w:tc>
        <w:tc>
          <w:tcPr>
            <w:tcW w:w="2608" w:type="dxa"/>
            <w:gridSpan w:val="2"/>
            <w:vAlign w:val="center"/>
          </w:tcPr>
          <w:p w14:paraId="0FE64823">
            <w:pPr>
              <w:pStyle w:val="15"/>
            </w:pPr>
            <w:r>
              <w:t xml:space="preserve"> </w:t>
            </w:r>
          </w:p>
        </w:tc>
        <w:tc>
          <w:tcPr>
            <w:tcW w:w="1587" w:type="dxa"/>
            <w:vAlign w:val="center"/>
          </w:tcPr>
          <w:p w14:paraId="75A6BE50">
            <w:pPr>
              <w:pStyle w:val="15"/>
            </w:pPr>
            <w:r>
              <w:t>50%</w:t>
            </w:r>
          </w:p>
        </w:tc>
        <w:tc>
          <w:tcPr>
            <w:tcW w:w="1304" w:type="dxa"/>
            <w:vAlign w:val="center"/>
          </w:tcPr>
          <w:p w14:paraId="3EDEAC8F">
            <w:pPr>
              <w:pStyle w:val="15"/>
            </w:pPr>
            <w:r>
              <w:t xml:space="preserve"> </w:t>
            </w:r>
          </w:p>
        </w:tc>
        <w:tc>
          <w:tcPr>
            <w:tcW w:w="3119" w:type="dxa"/>
            <w:gridSpan w:val="2"/>
            <w:vAlign w:val="center"/>
          </w:tcPr>
          <w:p w14:paraId="1F41B235">
            <w:pPr>
              <w:pStyle w:val="15"/>
            </w:pPr>
            <w:r>
              <w:t>100%</w:t>
            </w:r>
          </w:p>
        </w:tc>
      </w:tr>
      <w:tr w14:paraId="3C378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6DBF4">
            <w:pPr>
              <w:pStyle w:val="14"/>
            </w:pPr>
            <w:r>
              <w:t>绩效目标</w:t>
            </w:r>
          </w:p>
        </w:tc>
        <w:tc>
          <w:tcPr>
            <w:tcW w:w="8618" w:type="dxa"/>
            <w:gridSpan w:val="6"/>
            <w:vAlign w:val="center"/>
          </w:tcPr>
          <w:p w14:paraId="789330DE">
            <w:pPr>
              <w:pStyle w:val="13"/>
            </w:pPr>
            <w:r>
              <w:t>1.脱贫攻坚结束后，设置五年过渡期，保持帮扶政策基本稳定，防范三大重点人群因为意外疾病天灾等所造成的收入减少、重新返贫致贫。</w:t>
            </w:r>
          </w:p>
        </w:tc>
      </w:tr>
    </w:tbl>
    <w:p w14:paraId="1243FF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C5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B141B">
            <w:pPr>
              <w:pStyle w:val="14"/>
            </w:pPr>
            <w:r>
              <w:t>一级指标</w:t>
            </w:r>
          </w:p>
        </w:tc>
        <w:tc>
          <w:tcPr>
            <w:tcW w:w="1276" w:type="dxa"/>
            <w:vAlign w:val="center"/>
          </w:tcPr>
          <w:p w14:paraId="36913FDE">
            <w:pPr>
              <w:pStyle w:val="14"/>
            </w:pPr>
            <w:r>
              <w:t>二级指标</w:t>
            </w:r>
          </w:p>
        </w:tc>
        <w:tc>
          <w:tcPr>
            <w:tcW w:w="1332" w:type="dxa"/>
            <w:vAlign w:val="center"/>
          </w:tcPr>
          <w:p w14:paraId="191DD469">
            <w:pPr>
              <w:pStyle w:val="14"/>
            </w:pPr>
            <w:r>
              <w:t>三级指标</w:t>
            </w:r>
          </w:p>
        </w:tc>
        <w:tc>
          <w:tcPr>
            <w:tcW w:w="2891" w:type="dxa"/>
            <w:vAlign w:val="center"/>
          </w:tcPr>
          <w:p w14:paraId="19D21E7E">
            <w:pPr>
              <w:pStyle w:val="14"/>
            </w:pPr>
            <w:r>
              <w:t>绩效指标描述</w:t>
            </w:r>
          </w:p>
        </w:tc>
        <w:tc>
          <w:tcPr>
            <w:tcW w:w="1276" w:type="dxa"/>
            <w:vAlign w:val="center"/>
          </w:tcPr>
          <w:p w14:paraId="62474752">
            <w:pPr>
              <w:pStyle w:val="14"/>
            </w:pPr>
            <w:r>
              <w:t>指标值</w:t>
            </w:r>
          </w:p>
        </w:tc>
        <w:tc>
          <w:tcPr>
            <w:tcW w:w="1843" w:type="dxa"/>
            <w:vAlign w:val="center"/>
          </w:tcPr>
          <w:p w14:paraId="71F9CB06">
            <w:pPr>
              <w:pStyle w:val="14"/>
            </w:pPr>
            <w:r>
              <w:t>指标值确定依据</w:t>
            </w:r>
          </w:p>
        </w:tc>
      </w:tr>
      <w:tr w14:paraId="08EE2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AAED1">
            <w:pPr>
              <w:pStyle w:val="15"/>
            </w:pPr>
            <w:r>
              <w:t>产出指标</w:t>
            </w:r>
          </w:p>
        </w:tc>
        <w:tc>
          <w:tcPr>
            <w:tcW w:w="1276" w:type="dxa"/>
            <w:vAlign w:val="center"/>
          </w:tcPr>
          <w:p w14:paraId="18DD1B3F">
            <w:pPr>
              <w:pStyle w:val="13"/>
            </w:pPr>
            <w:r>
              <w:t>数量指标</w:t>
            </w:r>
          </w:p>
        </w:tc>
        <w:tc>
          <w:tcPr>
            <w:tcW w:w="1332" w:type="dxa"/>
            <w:vAlign w:val="center"/>
          </w:tcPr>
          <w:p w14:paraId="753A8ADB">
            <w:pPr>
              <w:pStyle w:val="13"/>
            </w:pPr>
            <w:r>
              <w:t>救助符合条件的困难对象</w:t>
            </w:r>
          </w:p>
        </w:tc>
        <w:tc>
          <w:tcPr>
            <w:tcW w:w="2891" w:type="dxa"/>
            <w:vAlign w:val="center"/>
          </w:tcPr>
          <w:p w14:paraId="45BAA728">
            <w:pPr>
              <w:pStyle w:val="13"/>
            </w:pPr>
            <w:r>
              <w:t>救助符合条件的困难对象</w:t>
            </w:r>
          </w:p>
        </w:tc>
        <w:tc>
          <w:tcPr>
            <w:tcW w:w="1276" w:type="dxa"/>
            <w:vAlign w:val="center"/>
          </w:tcPr>
          <w:p w14:paraId="1DB837FE">
            <w:pPr>
              <w:pStyle w:val="13"/>
            </w:pPr>
            <w:r>
              <w:t>≥1人</w:t>
            </w:r>
          </w:p>
        </w:tc>
        <w:tc>
          <w:tcPr>
            <w:tcW w:w="1843" w:type="dxa"/>
            <w:vAlign w:val="center"/>
          </w:tcPr>
          <w:p w14:paraId="71BF385C">
            <w:pPr>
              <w:pStyle w:val="13"/>
            </w:pPr>
            <w:r>
              <w:t>救助符合条件的困难对象</w:t>
            </w:r>
          </w:p>
        </w:tc>
      </w:tr>
      <w:tr w14:paraId="06732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E7C8B"/>
        </w:tc>
        <w:tc>
          <w:tcPr>
            <w:tcW w:w="1276" w:type="dxa"/>
            <w:vAlign w:val="center"/>
          </w:tcPr>
          <w:p w14:paraId="3412CD34">
            <w:pPr>
              <w:pStyle w:val="13"/>
            </w:pPr>
            <w:r>
              <w:t>质量指标</w:t>
            </w:r>
          </w:p>
        </w:tc>
        <w:tc>
          <w:tcPr>
            <w:tcW w:w="1332" w:type="dxa"/>
            <w:vAlign w:val="center"/>
          </w:tcPr>
          <w:p w14:paraId="4363BFD4">
            <w:pPr>
              <w:pStyle w:val="13"/>
            </w:pPr>
            <w:r>
              <w:t>按照救助比例，加大防贫保险支付力度</w:t>
            </w:r>
          </w:p>
        </w:tc>
        <w:tc>
          <w:tcPr>
            <w:tcW w:w="2891" w:type="dxa"/>
            <w:vAlign w:val="center"/>
          </w:tcPr>
          <w:p w14:paraId="1CEC7075">
            <w:pPr>
              <w:pStyle w:val="13"/>
            </w:pPr>
            <w:r>
              <w:t>按照救助比例，加大防贫保险支付力度</w:t>
            </w:r>
          </w:p>
        </w:tc>
        <w:tc>
          <w:tcPr>
            <w:tcW w:w="1276" w:type="dxa"/>
            <w:vAlign w:val="center"/>
          </w:tcPr>
          <w:p w14:paraId="332F6178">
            <w:pPr>
              <w:pStyle w:val="13"/>
            </w:pPr>
            <w:r>
              <w:t>≥95百分比</w:t>
            </w:r>
          </w:p>
        </w:tc>
        <w:tc>
          <w:tcPr>
            <w:tcW w:w="1843" w:type="dxa"/>
            <w:vAlign w:val="center"/>
          </w:tcPr>
          <w:p w14:paraId="70E826E1">
            <w:pPr>
              <w:pStyle w:val="13"/>
            </w:pPr>
            <w:r>
              <w:t>按照救助比例，加大防贫保险支付力度</w:t>
            </w:r>
          </w:p>
        </w:tc>
      </w:tr>
      <w:tr w14:paraId="1E94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FD775"/>
        </w:tc>
        <w:tc>
          <w:tcPr>
            <w:tcW w:w="1276" w:type="dxa"/>
            <w:vAlign w:val="center"/>
          </w:tcPr>
          <w:p w14:paraId="2C255377">
            <w:pPr>
              <w:pStyle w:val="13"/>
            </w:pPr>
            <w:r>
              <w:t>时效指标</w:t>
            </w:r>
          </w:p>
        </w:tc>
        <w:tc>
          <w:tcPr>
            <w:tcW w:w="1332" w:type="dxa"/>
            <w:vAlign w:val="center"/>
          </w:tcPr>
          <w:p w14:paraId="792D09DE">
            <w:pPr>
              <w:pStyle w:val="13"/>
            </w:pPr>
            <w:r>
              <w:t>及时发放率</w:t>
            </w:r>
          </w:p>
        </w:tc>
        <w:tc>
          <w:tcPr>
            <w:tcW w:w="2891" w:type="dxa"/>
            <w:vAlign w:val="center"/>
          </w:tcPr>
          <w:p w14:paraId="29E35B40">
            <w:pPr>
              <w:pStyle w:val="13"/>
            </w:pPr>
            <w:r>
              <w:t>及时发放率</w:t>
            </w:r>
          </w:p>
        </w:tc>
        <w:tc>
          <w:tcPr>
            <w:tcW w:w="1276" w:type="dxa"/>
            <w:vAlign w:val="center"/>
          </w:tcPr>
          <w:p w14:paraId="5E77B7B4">
            <w:pPr>
              <w:pStyle w:val="13"/>
            </w:pPr>
            <w:r>
              <w:t>≥95百分比</w:t>
            </w:r>
          </w:p>
        </w:tc>
        <w:tc>
          <w:tcPr>
            <w:tcW w:w="1843" w:type="dxa"/>
            <w:vAlign w:val="center"/>
          </w:tcPr>
          <w:p w14:paraId="5851B41F">
            <w:pPr>
              <w:pStyle w:val="13"/>
            </w:pPr>
            <w:r>
              <w:t>及时发放率</w:t>
            </w:r>
          </w:p>
        </w:tc>
      </w:tr>
      <w:tr w14:paraId="08710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095A9"/>
        </w:tc>
        <w:tc>
          <w:tcPr>
            <w:tcW w:w="1276" w:type="dxa"/>
            <w:vAlign w:val="center"/>
          </w:tcPr>
          <w:p w14:paraId="78D011A4">
            <w:pPr>
              <w:pStyle w:val="13"/>
            </w:pPr>
            <w:r>
              <w:t>成本指标</w:t>
            </w:r>
          </w:p>
        </w:tc>
        <w:tc>
          <w:tcPr>
            <w:tcW w:w="1332" w:type="dxa"/>
            <w:vAlign w:val="center"/>
          </w:tcPr>
          <w:p w14:paraId="47D094EC">
            <w:pPr>
              <w:pStyle w:val="13"/>
            </w:pPr>
            <w:r>
              <w:t>设置预警线按照阶梯式比例发放</w:t>
            </w:r>
          </w:p>
        </w:tc>
        <w:tc>
          <w:tcPr>
            <w:tcW w:w="2891" w:type="dxa"/>
            <w:vAlign w:val="center"/>
          </w:tcPr>
          <w:p w14:paraId="54F0D6FD">
            <w:pPr>
              <w:pStyle w:val="13"/>
            </w:pPr>
            <w:r>
              <w:t>设置预警线按照阶梯式比例发放</w:t>
            </w:r>
          </w:p>
        </w:tc>
        <w:tc>
          <w:tcPr>
            <w:tcW w:w="1276" w:type="dxa"/>
            <w:vAlign w:val="center"/>
          </w:tcPr>
          <w:p w14:paraId="2587D1AD">
            <w:pPr>
              <w:pStyle w:val="13"/>
            </w:pPr>
            <w:r>
              <w:t>≤240万</w:t>
            </w:r>
          </w:p>
        </w:tc>
        <w:tc>
          <w:tcPr>
            <w:tcW w:w="1843" w:type="dxa"/>
            <w:vAlign w:val="center"/>
          </w:tcPr>
          <w:p w14:paraId="7F2AF462">
            <w:pPr>
              <w:pStyle w:val="13"/>
            </w:pPr>
            <w:r>
              <w:t>设置预警线按照阶梯式比例发放</w:t>
            </w:r>
          </w:p>
        </w:tc>
      </w:tr>
      <w:tr w14:paraId="7A92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57336">
            <w:pPr>
              <w:pStyle w:val="15"/>
            </w:pPr>
            <w:r>
              <w:t>效益指标</w:t>
            </w:r>
          </w:p>
        </w:tc>
        <w:tc>
          <w:tcPr>
            <w:tcW w:w="1276" w:type="dxa"/>
            <w:vAlign w:val="center"/>
          </w:tcPr>
          <w:p w14:paraId="1D299859">
            <w:pPr>
              <w:pStyle w:val="13"/>
            </w:pPr>
            <w:r>
              <w:t>经济效益指标</w:t>
            </w:r>
          </w:p>
        </w:tc>
        <w:tc>
          <w:tcPr>
            <w:tcW w:w="1332" w:type="dxa"/>
            <w:vAlign w:val="center"/>
          </w:tcPr>
          <w:p w14:paraId="0E25202F">
            <w:pPr>
              <w:pStyle w:val="13"/>
            </w:pPr>
            <w:r>
              <w:t>消除致贫现象、控制贫困增量</w:t>
            </w:r>
          </w:p>
        </w:tc>
        <w:tc>
          <w:tcPr>
            <w:tcW w:w="2891" w:type="dxa"/>
            <w:vAlign w:val="center"/>
          </w:tcPr>
          <w:p w14:paraId="6BC6F843">
            <w:pPr>
              <w:pStyle w:val="13"/>
            </w:pPr>
            <w:r>
              <w:t>消除致贫现象、控制贫困增量</w:t>
            </w:r>
          </w:p>
        </w:tc>
        <w:tc>
          <w:tcPr>
            <w:tcW w:w="1276" w:type="dxa"/>
            <w:vAlign w:val="center"/>
          </w:tcPr>
          <w:p w14:paraId="4FF98BFF">
            <w:pPr>
              <w:pStyle w:val="13"/>
            </w:pPr>
            <w:r>
              <w:t>≥95百分比</w:t>
            </w:r>
          </w:p>
        </w:tc>
        <w:tc>
          <w:tcPr>
            <w:tcW w:w="1843" w:type="dxa"/>
            <w:vAlign w:val="center"/>
          </w:tcPr>
          <w:p w14:paraId="524E4008">
            <w:pPr>
              <w:pStyle w:val="13"/>
            </w:pPr>
            <w:r>
              <w:t>消除致贫现象、控制贫困增量</w:t>
            </w:r>
          </w:p>
        </w:tc>
      </w:tr>
      <w:tr w14:paraId="6235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6BC14"/>
        </w:tc>
        <w:tc>
          <w:tcPr>
            <w:tcW w:w="1276" w:type="dxa"/>
            <w:vAlign w:val="center"/>
          </w:tcPr>
          <w:p w14:paraId="72B79041">
            <w:pPr>
              <w:pStyle w:val="13"/>
            </w:pPr>
            <w:r>
              <w:t>社会效益指标</w:t>
            </w:r>
          </w:p>
        </w:tc>
        <w:tc>
          <w:tcPr>
            <w:tcW w:w="1332" w:type="dxa"/>
            <w:vAlign w:val="center"/>
          </w:tcPr>
          <w:p w14:paraId="0D7DF9E7">
            <w:pPr>
              <w:pStyle w:val="13"/>
            </w:pPr>
            <w:r>
              <w:t>提高贫困人口生活水平</w:t>
            </w:r>
          </w:p>
        </w:tc>
        <w:tc>
          <w:tcPr>
            <w:tcW w:w="2891" w:type="dxa"/>
            <w:vAlign w:val="center"/>
          </w:tcPr>
          <w:p w14:paraId="70EA2773">
            <w:pPr>
              <w:pStyle w:val="13"/>
            </w:pPr>
            <w:r>
              <w:t>提高贫困人口生活水平</w:t>
            </w:r>
          </w:p>
        </w:tc>
        <w:tc>
          <w:tcPr>
            <w:tcW w:w="1276" w:type="dxa"/>
            <w:vAlign w:val="center"/>
          </w:tcPr>
          <w:p w14:paraId="2A2E90B1">
            <w:pPr>
              <w:pStyle w:val="13"/>
            </w:pPr>
            <w:r>
              <w:t>≥95百分比</w:t>
            </w:r>
          </w:p>
        </w:tc>
        <w:tc>
          <w:tcPr>
            <w:tcW w:w="1843" w:type="dxa"/>
            <w:vAlign w:val="center"/>
          </w:tcPr>
          <w:p w14:paraId="4AC9B4D9">
            <w:pPr>
              <w:pStyle w:val="13"/>
            </w:pPr>
            <w:r>
              <w:t>提高贫困人口生活水平</w:t>
            </w:r>
          </w:p>
        </w:tc>
      </w:tr>
      <w:tr w14:paraId="3D93C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243D2"/>
        </w:tc>
        <w:tc>
          <w:tcPr>
            <w:tcW w:w="1276" w:type="dxa"/>
            <w:vAlign w:val="center"/>
          </w:tcPr>
          <w:p w14:paraId="0D2F8DFE">
            <w:pPr>
              <w:pStyle w:val="13"/>
            </w:pPr>
            <w:r>
              <w:t>生态效益指标</w:t>
            </w:r>
          </w:p>
        </w:tc>
        <w:tc>
          <w:tcPr>
            <w:tcW w:w="1332" w:type="dxa"/>
            <w:vAlign w:val="center"/>
          </w:tcPr>
          <w:p w14:paraId="01AEF6D8">
            <w:pPr>
              <w:pStyle w:val="13"/>
            </w:pPr>
            <w:r>
              <w:t>做好防贫工作对贫困人口有可持续发展影响</w:t>
            </w:r>
          </w:p>
        </w:tc>
        <w:tc>
          <w:tcPr>
            <w:tcW w:w="2891" w:type="dxa"/>
            <w:vAlign w:val="center"/>
          </w:tcPr>
          <w:p w14:paraId="485EE80B">
            <w:pPr>
              <w:pStyle w:val="13"/>
            </w:pPr>
            <w:r>
              <w:t>做好防贫工作对贫困人口有可持续发展影响</w:t>
            </w:r>
          </w:p>
        </w:tc>
        <w:tc>
          <w:tcPr>
            <w:tcW w:w="1276" w:type="dxa"/>
            <w:vAlign w:val="center"/>
          </w:tcPr>
          <w:p w14:paraId="69108806">
            <w:pPr>
              <w:pStyle w:val="13"/>
            </w:pPr>
            <w:r>
              <w:t>≥95百分比</w:t>
            </w:r>
          </w:p>
        </w:tc>
        <w:tc>
          <w:tcPr>
            <w:tcW w:w="1843" w:type="dxa"/>
            <w:vAlign w:val="center"/>
          </w:tcPr>
          <w:p w14:paraId="5042FD74">
            <w:pPr>
              <w:pStyle w:val="13"/>
            </w:pPr>
            <w:r>
              <w:t>做好防贫工作对贫困人口有可持续发展影响</w:t>
            </w:r>
          </w:p>
        </w:tc>
      </w:tr>
      <w:tr w14:paraId="088B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DDF96"/>
        </w:tc>
        <w:tc>
          <w:tcPr>
            <w:tcW w:w="1276" w:type="dxa"/>
            <w:vAlign w:val="center"/>
          </w:tcPr>
          <w:p w14:paraId="6BB1ED65">
            <w:pPr>
              <w:pStyle w:val="13"/>
            </w:pPr>
            <w:r>
              <w:t>可持续影响指标</w:t>
            </w:r>
          </w:p>
        </w:tc>
        <w:tc>
          <w:tcPr>
            <w:tcW w:w="1332" w:type="dxa"/>
            <w:vAlign w:val="center"/>
          </w:tcPr>
          <w:p w14:paraId="47A63558">
            <w:pPr>
              <w:pStyle w:val="13"/>
            </w:pPr>
            <w:r>
              <w:t>做好防贫工作对贫困人口有可持续发展影响</w:t>
            </w:r>
          </w:p>
        </w:tc>
        <w:tc>
          <w:tcPr>
            <w:tcW w:w="2891" w:type="dxa"/>
            <w:vAlign w:val="center"/>
          </w:tcPr>
          <w:p w14:paraId="6EECC561">
            <w:pPr>
              <w:pStyle w:val="13"/>
            </w:pPr>
            <w:r>
              <w:t>做好防贫工作对贫困人口有可持续发展影响</w:t>
            </w:r>
          </w:p>
        </w:tc>
        <w:tc>
          <w:tcPr>
            <w:tcW w:w="1276" w:type="dxa"/>
            <w:vAlign w:val="center"/>
          </w:tcPr>
          <w:p w14:paraId="1A5EBA33">
            <w:pPr>
              <w:pStyle w:val="13"/>
            </w:pPr>
            <w:r>
              <w:t>≥95百分比</w:t>
            </w:r>
          </w:p>
        </w:tc>
        <w:tc>
          <w:tcPr>
            <w:tcW w:w="1843" w:type="dxa"/>
            <w:vAlign w:val="center"/>
          </w:tcPr>
          <w:p w14:paraId="643FF2E5">
            <w:pPr>
              <w:pStyle w:val="13"/>
            </w:pPr>
            <w:r>
              <w:t>做好防贫工作对贫困人口有可持续发展影响</w:t>
            </w:r>
          </w:p>
        </w:tc>
      </w:tr>
      <w:tr w14:paraId="1957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4773D">
            <w:pPr>
              <w:pStyle w:val="15"/>
            </w:pPr>
            <w:r>
              <w:t>满意度指标</w:t>
            </w:r>
          </w:p>
        </w:tc>
        <w:tc>
          <w:tcPr>
            <w:tcW w:w="1276" w:type="dxa"/>
            <w:vAlign w:val="center"/>
          </w:tcPr>
          <w:p w14:paraId="18325F6E">
            <w:pPr>
              <w:pStyle w:val="13"/>
            </w:pPr>
            <w:r>
              <w:t>服务对象满意度指标</w:t>
            </w:r>
          </w:p>
        </w:tc>
        <w:tc>
          <w:tcPr>
            <w:tcW w:w="1332" w:type="dxa"/>
            <w:vAlign w:val="center"/>
          </w:tcPr>
          <w:p w14:paraId="22FF861F">
            <w:pPr>
              <w:pStyle w:val="13"/>
            </w:pPr>
            <w:r>
              <w:t>群众对防贫保险满意度</w:t>
            </w:r>
          </w:p>
        </w:tc>
        <w:tc>
          <w:tcPr>
            <w:tcW w:w="2891" w:type="dxa"/>
            <w:vAlign w:val="center"/>
          </w:tcPr>
          <w:p w14:paraId="57AFA7FD">
            <w:pPr>
              <w:pStyle w:val="13"/>
            </w:pPr>
            <w:r>
              <w:t>群众对防贫保险满意度</w:t>
            </w:r>
          </w:p>
        </w:tc>
        <w:tc>
          <w:tcPr>
            <w:tcW w:w="1276" w:type="dxa"/>
            <w:vAlign w:val="center"/>
          </w:tcPr>
          <w:p w14:paraId="76CAD32B">
            <w:pPr>
              <w:pStyle w:val="13"/>
            </w:pPr>
            <w:r>
              <w:t>≥95百分比</w:t>
            </w:r>
          </w:p>
        </w:tc>
        <w:tc>
          <w:tcPr>
            <w:tcW w:w="1843" w:type="dxa"/>
            <w:vAlign w:val="center"/>
          </w:tcPr>
          <w:p w14:paraId="678292E3">
            <w:pPr>
              <w:pStyle w:val="13"/>
            </w:pPr>
            <w:r>
              <w:t>群众对防贫保险满意度</w:t>
            </w:r>
          </w:p>
        </w:tc>
      </w:tr>
    </w:tbl>
    <w:p w14:paraId="0FD66C5C">
      <w:pPr>
        <w:sectPr>
          <w:pgSz w:w="11900" w:h="16840"/>
          <w:pgMar w:top="1984" w:right="1304" w:bottom="1134" w:left="1304" w:header="720" w:footer="720" w:gutter="0"/>
          <w:cols w:space="720" w:num="1"/>
        </w:sectPr>
      </w:pPr>
    </w:p>
    <w:p w14:paraId="49BC70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A7AA21">
      <w:pPr>
        <w:spacing w:before="0" w:after="0"/>
        <w:ind w:firstLine="560"/>
        <w:jc w:val="left"/>
        <w:outlineLvl w:val="3"/>
      </w:pPr>
      <w:bookmarkStart w:id="17" w:name="_Toc6622"/>
      <w:r>
        <w:rPr>
          <w:rFonts w:ascii="方正仿宋_GBK" w:hAnsi="方正仿宋_GBK" w:eastAsia="方正仿宋_GBK" w:cs="方正仿宋_GBK"/>
          <w:color w:val="000000"/>
          <w:sz w:val="28"/>
        </w:rPr>
        <w:t>15.非洲猪瘟大消毒及防控疫情绩效目标表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569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AFF3AF">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40FB3094">
            <w:pPr>
              <w:pStyle w:val="11"/>
            </w:pPr>
            <w:r>
              <w:t>单位：元</w:t>
            </w:r>
          </w:p>
        </w:tc>
      </w:tr>
      <w:tr w14:paraId="05047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283BC">
            <w:pPr>
              <w:pStyle w:val="14"/>
            </w:pPr>
            <w:r>
              <w:t>项目编码</w:t>
            </w:r>
          </w:p>
        </w:tc>
        <w:tc>
          <w:tcPr>
            <w:tcW w:w="2608" w:type="dxa"/>
            <w:gridSpan w:val="2"/>
            <w:vAlign w:val="center"/>
          </w:tcPr>
          <w:p w14:paraId="0A2B0CCB">
            <w:pPr>
              <w:pStyle w:val="13"/>
            </w:pPr>
            <w:r>
              <w:t>13022925P00JXC4199134</w:t>
            </w:r>
          </w:p>
        </w:tc>
        <w:tc>
          <w:tcPr>
            <w:tcW w:w="1587" w:type="dxa"/>
            <w:vAlign w:val="center"/>
          </w:tcPr>
          <w:p w14:paraId="531212AC">
            <w:pPr>
              <w:pStyle w:val="14"/>
            </w:pPr>
            <w:r>
              <w:t>项目名称</w:t>
            </w:r>
          </w:p>
        </w:tc>
        <w:tc>
          <w:tcPr>
            <w:tcW w:w="4423" w:type="dxa"/>
            <w:gridSpan w:val="3"/>
            <w:vAlign w:val="center"/>
          </w:tcPr>
          <w:p w14:paraId="535AE894">
            <w:pPr>
              <w:pStyle w:val="13"/>
            </w:pPr>
            <w:r>
              <w:t>非洲猪瘟大消毒及防控疫情</w:t>
            </w:r>
          </w:p>
        </w:tc>
      </w:tr>
      <w:tr w14:paraId="4EB65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22276">
            <w:pPr>
              <w:pStyle w:val="14"/>
            </w:pPr>
            <w:r>
              <w:t>预算规模及资金用途</w:t>
            </w:r>
          </w:p>
        </w:tc>
        <w:tc>
          <w:tcPr>
            <w:tcW w:w="1276" w:type="dxa"/>
            <w:vAlign w:val="center"/>
          </w:tcPr>
          <w:p w14:paraId="71959272">
            <w:pPr>
              <w:pStyle w:val="14"/>
            </w:pPr>
            <w:r>
              <w:t>预算数</w:t>
            </w:r>
          </w:p>
        </w:tc>
        <w:tc>
          <w:tcPr>
            <w:tcW w:w="1332" w:type="dxa"/>
            <w:vAlign w:val="center"/>
          </w:tcPr>
          <w:p w14:paraId="2B58EF90">
            <w:pPr>
              <w:pStyle w:val="13"/>
            </w:pPr>
            <w:r>
              <w:t>150000.00</w:t>
            </w:r>
          </w:p>
        </w:tc>
        <w:tc>
          <w:tcPr>
            <w:tcW w:w="1587" w:type="dxa"/>
            <w:vAlign w:val="center"/>
          </w:tcPr>
          <w:p w14:paraId="54BF5F04">
            <w:pPr>
              <w:pStyle w:val="14"/>
            </w:pPr>
            <w:r>
              <w:t>其中：财政    资金</w:t>
            </w:r>
          </w:p>
        </w:tc>
        <w:tc>
          <w:tcPr>
            <w:tcW w:w="1304" w:type="dxa"/>
            <w:vAlign w:val="center"/>
          </w:tcPr>
          <w:p w14:paraId="6A35728E">
            <w:pPr>
              <w:pStyle w:val="13"/>
            </w:pPr>
            <w:r>
              <w:t>150000.00</w:t>
            </w:r>
          </w:p>
        </w:tc>
        <w:tc>
          <w:tcPr>
            <w:tcW w:w="1276" w:type="dxa"/>
            <w:vAlign w:val="center"/>
          </w:tcPr>
          <w:p w14:paraId="6E0F663B">
            <w:pPr>
              <w:pStyle w:val="14"/>
            </w:pPr>
            <w:r>
              <w:t>其他资金</w:t>
            </w:r>
          </w:p>
        </w:tc>
        <w:tc>
          <w:tcPr>
            <w:tcW w:w="1843" w:type="dxa"/>
            <w:vAlign w:val="center"/>
          </w:tcPr>
          <w:p w14:paraId="7AFF6923">
            <w:pPr>
              <w:pStyle w:val="13"/>
            </w:pPr>
            <w:r>
              <w:t xml:space="preserve"> </w:t>
            </w:r>
          </w:p>
        </w:tc>
      </w:tr>
      <w:tr w14:paraId="562D7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AA3B6"/>
        </w:tc>
        <w:tc>
          <w:tcPr>
            <w:tcW w:w="8618" w:type="dxa"/>
            <w:gridSpan w:val="6"/>
            <w:vAlign w:val="center"/>
          </w:tcPr>
          <w:p w14:paraId="094113E7">
            <w:pPr>
              <w:pStyle w:val="13"/>
            </w:pPr>
            <w:r>
              <w:t>用于非洲猪瘟疫情防控工作。</w:t>
            </w:r>
          </w:p>
        </w:tc>
      </w:tr>
      <w:tr w14:paraId="12713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B3335">
            <w:pPr>
              <w:pStyle w:val="14"/>
            </w:pPr>
            <w:r>
              <w:t>资金支出计划（%）</w:t>
            </w:r>
          </w:p>
        </w:tc>
        <w:tc>
          <w:tcPr>
            <w:tcW w:w="2608" w:type="dxa"/>
            <w:gridSpan w:val="2"/>
            <w:vAlign w:val="center"/>
          </w:tcPr>
          <w:p w14:paraId="49AFB5C4">
            <w:pPr>
              <w:pStyle w:val="14"/>
            </w:pPr>
            <w:r>
              <w:t>3月底</w:t>
            </w:r>
          </w:p>
        </w:tc>
        <w:tc>
          <w:tcPr>
            <w:tcW w:w="1587" w:type="dxa"/>
            <w:vAlign w:val="center"/>
          </w:tcPr>
          <w:p w14:paraId="01DCE32A">
            <w:pPr>
              <w:pStyle w:val="14"/>
            </w:pPr>
            <w:r>
              <w:t>6月底</w:t>
            </w:r>
          </w:p>
        </w:tc>
        <w:tc>
          <w:tcPr>
            <w:tcW w:w="1304" w:type="dxa"/>
            <w:vAlign w:val="center"/>
          </w:tcPr>
          <w:p w14:paraId="17183760">
            <w:pPr>
              <w:pStyle w:val="14"/>
            </w:pPr>
            <w:r>
              <w:t>10月底</w:t>
            </w:r>
          </w:p>
        </w:tc>
        <w:tc>
          <w:tcPr>
            <w:tcW w:w="3119" w:type="dxa"/>
            <w:gridSpan w:val="2"/>
            <w:vAlign w:val="center"/>
          </w:tcPr>
          <w:p w14:paraId="25E65CF8">
            <w:pPr>
              <w:pStyle w:val="14"/>
            </w:pPr>
            <w:r>
              <w:t>12月底</w:t>
            </w:r>
          </w:p>
        </w:tc>
      </w:tr>
      <w:tr w14:paraId="03A32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E7533"/>
        </w:tc>
        <w:tc>
          <w:tcPr>
            <w:tcW w:w="2608" w:type="dxa"/>
            <w:gridSpan w:val="2"/>
            <w:vAlign w:val="center"/>
          </w:tcPr>
          <w:p w14:paraId="15006FC1">
            <w:pPr>
              <w:pStyle w:val="15"/>
            </w:pPr>
            <w:r>
              <w:t xml:space="preserve"> </w:t>
            </w:r>
          </w:p>
        </w:tc>
        <w:tc>
          <w:tcPr>
            <w:tcW w:w="1587" w:type="dxa"/>
            <w:vAlign w:val="center"/>
          </w:tcPr>
          <w:p w14:paraId="60A09ED1">
            <w:pPr>
              <w:pStyle w:val="15"/>
            </w:pPr>
            <w:r>
              <w:t>50%</w:t>
            </w:r>
          </w:p>
        </w:tc>
        <w:tc>
          <w:tcPr>
            <w:tcW w:w="1304" w:type="dxa"/>
            <w:vAlign w:val="center"/>
          </w:tcPr>
          <w:p w14:paraId="3917BA5E">
            <w:pPr>
              <w:pStyle w:val="15"/>
            </w:pPr>
            <w:r>
              <w:t xml:space="preserve"> </w:t>
            </w:r>
          </w:p>
        </w:tc>
        <w:tc>
          <w:tcPr>
            <w:tcW w:w="3119" w:type="dxa"/>
            <w:gridSpan w:val="2"/>
            <w:vAlign w:val="center"/>
          </w:tcPr>
          <w:p w14:paraId="633D02DD">
            <w:pPr>
              <w:pStyle w:val="15"/>
            </w:pPr>
            <w:r>
              <w:t>100%</w:t>
            </w:r>
          </w:p>
        </w:tc>
      </w:tr>
      <w:tr w14:paraId="30CE1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1207A">
            <w:pPr>
              <w:pStyle w:val="14"/>
            </w:pPr>
            <w:r>
              <w:t>绩效目标</w:t>
            </w:r>
          </w:p>
        </w:tc>
        <w:tc>
          <w:tcPr>
            <w:tcW w:w="8618" w:type="dxa"/>
            <w:gridSpan w:val="6"/>
            <w:vAlign w:val="center"/>
          </w:tcPr>
          <w:p w14:paraId="06C47B94">
            <w:pPr>
              <w:pStyle w:val="13"/>
            </w:pPr>
            <w:r>
              <w:t>1.用于非洲猪瘟疫情防控。</w:t>
            </w:r>
          </w:p>
        </w:tc>
      </w:tr>
    </w:tbl>
    <w:p w14:paraId="647CED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737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79C09">
            <w:pPr>
              <w:pStyle w:val="14"/>
            </w:pPr>
            <w:r>
              <w:t>一级指标</w:t>
            </w:r>
          </w:p>
        </w:tc>
        <w:tc>
          <w:tcPr>
            <w:tcW w:w="1276" w:type="dxa"/>
            <w:vAlign w:val="center"/>
          </w:tcPr>
          <w:p w14:paraId="183EAE1A">
            <w:pPr>
              <w:pStyle w:val="14"/>
            </w:pPr>
            <w:r>
              <w:t>二级指标</w:t>
            </w:r>
          </w:p>
        </w:tc>
        <w:tc>
          <w:tcPr>
            <w:tcW w:w="1332" w:type="dxa"/>
            <w:vAlign w:val="center"/>
          </w:tcPr>
          <w:p w14:paraId="775AFE69">
            <w:pPr>
              <w:pStyle w:val="14"/>
            </w:pPr>
            <w:r>
              <w:t>三级指标</w:t>
            </w:r>
          </w:p>
        </w:tc>
        <w:tc>
          <w:tcPr>
            <w:tcW w:w="2891" w:type="dxa"/>
            <w:vAlign w:val="center"/>
          </w:tcPr>
          <w:p w14:paraId="5CDD090F">
            <w:pPr>
              <w:pStyle w:val="14"/>
            </w:pPr>
            <w:r>
              <w:t>绩效指标描述</w:t>
            </w:r>
          </w:p>
        </w:tc>
        <w:tc>
          <w:tcPr>
            <w:tcW w:w="1276" w:type="dxa"/>
            <w:vAlign w:val="center"/>
          </w:tcPr>
          <w:p w14:paraId="5E2D361F">
            <w:pPr>
              <w:pStyle w:val="14"/>
            </w:pPr>
            <w:r>
              <w:t>指标值</w:t>
            </w:r>
          </w:p>
        </w:tc>
        <w:tc>
          <w:tcPr>
            <w:tcW w:w="1843" w:type="dxa"/>
            <w:vAlign w:val="center"/>
          </w:tcPr>
          <w:p w14:paraId="36FB1EDB">
            <w:pPr>
              <w:pStyle w:val="14"/>
            </w:pPr>
            <w:r>
              <w:t>指标值确定依据</w:t>
            </w:r>
          </w:p>
        </w:tc>
      </w:tr>
      <w:tr w14:paraId="2475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A6CCE">
            <w:pPr>
              <w:pStyle w:val="15"/>
            </w:pPr>
            <w:r>
              <w:t>产出指标</w:t>
            </w:r>
          </w:p>
        </w:tc>
        <w:tc>
          <w:tcPr>
            <w:tcW w:w="1276" w:type="dxa"/>
            <w:vAlign w:val="center"/>
          </w:tcPr>
          <w:p w14:paraId="68879A4D">
            <w:pPr>
              <w:pStyle w:val="13"/>
            </w:pPr>
            <w:r>
              <w:t>数量指标</w:t>
            </w:r>
          </w:p>
        </w:tc>
        <w:tc>
          <w:tcPr>
            <w:tcW w:w="1332" w:type="dxa"/>
            <w:vAlign w:val="center"/>
          </w:tcPr>
          <w:p w14:paraId="7659013E">
            <w:pPr>
              <w:pStyle w:val="13"/>
            </w:pPr>
            <w:r>
              <w:t>非洲猪瘟防控及消毒</w:t>
            </w:r>
          </w:p>
        </w:tc>
        <w:tc>
          <w:tcPr>
            <w:tcW w:w="2891" w:type="dxa"/>
            <w:vAlign w:val="center"/>
          </w:tcPr>
          <w:p w14:paraId="331B0CAB">
            <w:pPr>
              <w:pStyle w:val="13"/>
            </w:pPr>
            <w:r>
              <w:t>非洲猪瘟防控及消毒</w:t>
            </w:r>
          </w:p>
        </w:tc>
        <w:tc>
          <w:tcPr>
            <w:tcW w:w="1276" w:type="dxa"/>
            <w:vAlign w:val="center"/>
          </w:tcPr>
          <w:p w14:paraId="4A726317">
            <w:pPr>
              <w:pStyle w:val="13"/>
            </w:pPr>
            <w:r>
              <w:t>＝100%</w:t>
            </w:r>
          </w:p>
        </w:tc>
        <w:tc>
          <w:tcPr>
            <w:tcW w:w="1843" w:type="dxa"/>
            <w:vAlign w:val="center"/>
          </w:tcPr>
          <w:p w14:paraId="6188414A">
            <w:pPr>
              <w:pStyle w:val="13"/>
            </w:pPr>
            <w:r>
              <w:t>上级文件要求</w:t>
            </w:r>
          </w:p>
        </w:tc>
      </w:tr>
      <w:tr w14:paraId="6792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E67A8"/>
        </w:tc>
        <w:tc>
          <w:tcPr>
            <w:tcW w:w="1276" w:type="dxa"/>
            <w:vAlign w:val="center"/>
          </w:tcPr>
          <w:p w14:paraId="39A4CA28">
            <w:pPr>
              <w:pStyle w:val="13"/>
            </w:pPr>
            <w:r>
              <w:t>质量指标</w:t>
            </w:r>
          </w:p>
        </w:tc>
        <w:tc>
          <w:tcPr>
            <w:tcW w:w="1332" w:type="dxa"/>
            <w:vAlign w:val="center"/>
          </w:tcPr>
          <w:p w14:paraId="46446A7B">
            <w:pPr>
              <w:pStyle w:val="13"/>
            </w:pPr>
            <w:r>
              <w:t>不发生非洲猪瘟动物疫情</w:t>
            </w:r>
          </w:p>
        </w:tc>
        <w:tc>
          <w:tcPr>
            <w:tcW w:w="2891" w:type="dxa"/>
            <w:vAlign w:val="center"/>
          </w:tcPr>
          <w:p w14:paraId="41C090DE">
            <w:pPr>
              <w:pStyle w:val="13"/>
            </w:pPr>
            <w:r>
              <w:t>疫情稳定</w:t>
            </w:r>
          </w:p>
        </w:tc>
        <w:tc>
          <w:tcPr>
            <w:tcW w:w="1276" w:type="dxa"/>
            <w:vAlign w:val="center"/>
          </w:tcPr>
          <w:p w14:paraId="5BFF6A49">
            <w:pPr>
              <w:pStyle w:val="13"/>
            </w:pPr>
            <w:r>
              <w:t>100%</w:t>
            </w:r>
          </w:p>
        </w:tc>
        <w:tc>
          <w:tcPr>
            <w:tcW w:w="1843" w:type="dxa"/>
            <w:vAlign w:val="center"/>
          </w:tcPr>
          <w:p w14:paraId="0BD08443">
            <w:pPr>
              <w:pStyle w:val="13"/>
            </w:pPr>
            <w:r>
              <w:t>上级文件要求</w:t>
            </w:r>
          </w:p>
        </w:tc>
      </w:tr>
      <w:tr w14:paraId="2804A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B12DF"/>
        </w:tc>
        <w:tc>
          <w:tcPr>
            <w:tcW w:w="1276" w:type="dxa"/>
            <w:vAlign w:val="center"/>
          </w:tcPr>
          <w:p w14:paraId="030BC56E">
            <w:pPr>
              <w:pStyle w:val="13"/>
            </w:pPr>
            <w:r>
              <w:t>时效指标</w:t>
            </w:r>
          </w:p>
        </w:tc>
        <w:tc>
          <w:tcPr>
            <w:tcW w:w="1332" w:type="dxa"/>
            <w:vAlign w:val="center"/>
          </w:tcPr>
          <w:p w14:paraId="10EDE200">
            <w:pPr>
              <w:pStyle w:val="13"/>
            </w:pPr>
            <w:r>
              <w:t>年度资金执行率</w:t>
            </w:r>
          </w:p>
        </w:tc>
        <w:tc>
          <w:tcPr>
            <w:tcW w:w="2891" w:type="dxa"/>
            <w:vAlign w:val="center"/>
          </w:tcPr>
          <w:p w14:paraId="0A768D8E">
            <w:pPr>
              <w:pStyle w:val="13"/>
            </w:pPr>
            <w:r>
              <w:t>资金完成情况</w:t>
            </w:r>
          </w:p>
        </w:tc>
        <w:tc>
          <w:tcPr>
            <w:tcW w:w="1276" w:type="dxa"/>
            <w:vAlign w:val="center"/>
          </w:tcPr>
          <w:p w14:paraId="16E38B27">
            <w:pPr>
              <w:pStyle w:val="13"/>
            </w:pPr>
            <w:r>
              <w:t>＝100完成率</w:t>
            </w:r>
          </w:p>
        </w:tc>
        <w:tc>
          <w:tcPr>
            <w:tcW w:w="1843" w:type="dxa"/>
            <w:vAlign w:val="center"/>
          </w:tcPr>
          <w:p w14:paraId="794F0CB8">
            <w:pPr>
              <w:pStyle w:val="13"/>
            </w:pPr>
            <w:r>
              <w:t>上级文件要求</w:t>
            </w:r>
          </w:p>
        </w:tc>
      </w:tr>
      <w:tr w14:paraId="7385A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B5661"/>
        </w:tc>
        <w:tc>
          <w:tcPr>
            <w:tcW w:w="1276" w:type="dxa"/>
            <w:vAlign w:val="center"/>
          </w:tcPr>
          <w:p w14:paraId="7400238B">
            <w:pPr>
              <w:pStyle w:val="13"/>
            </w:pPr>
            <w:r>
              <w:t>成本指标</w:t>
            </w:r>
          </w:p>
        </w:tc>
        <w:tc>
          <w:tcPr>
            <w:tcW w:w="1332" w:type="dxa"/>
            <w:vAlign w:val="center"/>
          </w:tcPr>
          <w:p w14:paraId="0ECBEDA6">
            <w:pPr>
              <w:pStyle w:val="13"/>
            </w:pPr>
            <w:r>
              <w:t>采购非洲猪瘟防控防疫消毒物资及疫情排查所需资金</w:t>
            </w:r>
          </w:p>
        </w:tc>
        <w:tc>
          <w:tcPr>
            <w:tcW w:w="2891" w:type="dxa"/>
            <w:vAlign w:val="center"/>
          </w:tcPr>
          <w:p w14:paraId="7FE42BB3">
            <w:pPr>
              <w:pStyle w:val="13"/>
            </w:pPr>
            <w:r>
              <w:t>使用资金</w:t>
            </w:r>
          </w:p>
        </w:tc>
        <w:tc>
          <w:tcPr>
            <w:tcW w:w="1276" w:type="dxa"/>
            <w:vAlign w:val="center"/>
          </w:tcPr>
          <w:p w14:paraId="1F49F587">
            <w:pPr>
              <w:pStyle w:val="13"/>
            </w:pPr>
            <w:r>
              <w:t>＝15万元</w:t>
            </w:r>
          </w:p>
        </w:tc>
        <w:tc>
          <w:tcPr>
            <w:tcW w:w="1843" w:type="dxa"/>
            <w:vAlign w:val="center"/>
          </w:tcPr>
          <w:p w14:paraId="774FFF98">
            <w:pPr>
              <w:pStyle w:val="13"/>
            </w:pPr>
            <w:r>
              <w:t>上级文件要求</w:t>
            </w:r>
          </w:p>
        </w:tc>
      </w:tr>
      <w:tr w14:paraId="4D87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40DD2">
            <w:pPr>
              <w:pStyle w:val="15"/>
            </w:pPr>
            <w:r>
              <w:t>效益指标</w:t>
            </w:r>
          </w:p>
        </w:tc>
        <w:tc>
          <w:tcPr>
            <w:tcW w:w="1276" w:type="dxa"/>
            <w:vAlign w:val="center"/>
          </w:tcPr>
          <w:p w14:paraId="7D92048A">
            <w:pPr>
              <w:pStyle w:val="13"/>
            </w:pPr>
            <w:r>
              <w:t>经济效益指标</w:t>
            </w:r>
          </w:p>
        </w:tc>
        <w:tc>
          <w:tcPr>
            <w:tcW w:w="1332" w:type="dxa"/>
            <w:vAlign w:val="center"/>
          </w:tcPr>
          <w:p w14:paraId="0800EC51">
            <w:pPr>
              <w:pStyle w:val="13"/>
            </w:pPr>
            <w:r>
              <w:t>保障生猪养殖业发展，养猪户增收</w:t>
            </w:r>
          </w:p>
        </w:tc>
        <w:tc>
          <w:tcPr>
            <w:tcW w:w="2891" w:type="dxa"/>
            <w:vAlign w:val="center"/>
          </w:tcPr>
          <w:p w14:paraId="3CCBD8EC">
            <w:pPr>
              <w:pStyle w:val="13"/>
            </w:pPr>
            <w:r>
              <w:t>养殖业增收</w:t>
            </w:r>
          </w:p>
        </w:tc>
        <w:tc>
          <w:tcPr>
            <w:tcW w:w="1276" w:type="dxa"/>
            <w:vAlign w:val="center"/>
          </w:tcPr>
          <w:p w14:paraId="68C02C9C">
            <w:pPr>
              <w:pStyle w:val="13"/>
            </w:pPr>
            <w:r>
              <w:t>是</w:t>
            </w:r>
          </w:p>
        </w:tc>
        <w:tc>
          <w:tcPr>
            <w:tcW w:w="1843" w:type="dxa"/>
            <w:vAlign w:val="center"/>
          </w:tcPr>
          <w:p w14:paraId="68C3E9A9">
            <w:pPr>
              <w:pStyle w:val="13"/>
            </w:pPr>
            <w:r>
              <w:t>上级文件要求</w:t>
            </w:r>
          </w:p>
        </w:tc>
      </w:tr>
      <w:tr w14:paraId="4CE0F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D3605"/>
        </w:tc>
        <w:tc>
          <w:tcPr>
            <w:tcW w:w="1276" w:type="dxa"/>
            <w:vAlign w:val="center"/>
          </w:tcPr>
          <w:p w14:paraId="66D9757A">
            <w:pPr>
              <w:pStyle w:val="13"/>
            </w:pPr>
            <w:r>
              <w:t>社会效益指标</w:t>
            </w:r>
          </w:p>
        </w:tc>
        <w:tc>
          <w:tcPr>
            <w:tcW w:w="1332" w:type="dxa"/>
            <w:vAlign w:val="center"/>
          </w:tcPr>
          <w:p w14:paraId="79AE7B5A">
            <w:pPr>
              <w:pStyle w:val="13"/>
            </w:pPr>
            <w:r>
              <w:t>保障生猪及产品安全，保护人民群众食肉安全。</w:t>
            </w:r>
          </w:p>
        </w:tc>
        <w:tc>
          <w:tcPr>
            <w:tcW w:w="2891" w:type="dxa"/>
            <w:vAlign w:val="center"/>
          </w:tcPr>
          <w:p w14:paraId="4679031E">
            <w:pPr>
              <w:pStyle w:val="13"/>
            </w:pPr>
            <w:r>
              <w:t>保护人民群众食肉安全</w:t>
            </w:r>
          </w:p>
        </w:tc>
        <w:tc>
          <w:tcPr>
            <w:tcW w:w="1276" w:type="dxa"/>
            <w:vAlign w:val="center"/>
          </w:tcPr>
          <w:p w14:paraId="34299B70">
            <w:pPr>
              <w:pStyle w:val="13"/>
            </w:pPr>
            <w:r>
              <w:t>是</w:t>
            </w:r>
          </w:p>
        </w:tc>
        <w:tc>
          <w:tcPr>
            <w:tcW w:w="1843" w:type="dxa"/>
            <w:vAlign w:val="center"/>
          </w:tcPr>
          <w:p w14:paraId="78E5A533">
            <w:pPr>
              <w:pStyle w:val="13"/>
            </w:pPr>
            <w:r>
              <w:t>上级文件要求</w:t>
            </w:r>
          </w:p>
        </w:tc>
      </w:tr>
      <w:tr w14:paraId="3CED3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03F29"/>
        </w:tc>
        <w:tc>
          <w:tcPr>
            <w:tcW w:w="1276" w:type="dxa"/>
            <w:vAlign w:val="center"/>
          </w:tcPr>
          <w:p w14:paraId="57645419">
            <w:pPr>
              <w:pStyle w:val="13"/>
            </w:pPr>
            <w:r>
              <w:t>生态效益指标</w:t>
            </w:r>
          </w:p>
        </w:tc>
        <w:tc>
          <w:tcPr>
            <w:tcW w:w="1332" w:type="dxa"/>
            <w:vAlign w:val="center"/>
          </w:tcPr>
          <w:p w14:paraId="549F2405">
            <w:pPr>
              <w:pStyle w:val="13"/>
            </w:pPr>
            <w:r>
              <w:t>及时发现和消除风险隐患</w:t>
            </w:r>
          </w:p>
        </w:tc>
        <w:tc>
          <w:tcPr>
            <w:tcW w:w="2891" w:type="dxa"/>
            <w:vAlign w:val="center"/>
          </w:tcPr>
          <w:p w14:paraId="60CBEE81">
            <w:pPr>
              <w:pStyle w:val="13"/>
            </w:pPr>
            <w:r>
              <w:t>措施落实情况</w:t>
            </w:r>
          </w:p>
        </w:tc>
        <w:tc>
          <w:tcPr>
            <w:tcW w:w="1276" w:type="dxa"/>
            <w:vAlign w:val="center"/>
          </w:tcPr>
          <w:p w14:paraId="6A0B9136">
            <w:pPr>
              <w:pStyle w:val="13"/>
            </w:pPr>
            <w:r>
              <w:t>是</w:t>
            </w:r>
          </w:p>
        </w:tc>
        <w:tc>
          <w:tcPr>
            <w:tcW w:w="1843" w:type="dxa"/>
            <w:vAlign w:val="center"/>
          </w:tcPr>
          <w:p w14:paraId="33323E6F">
            <w:pPr>
              <w:pStyle w:val="13"/>
            </w:pPr>
            <w:r>
              <w:t>上级文件要求</w:t>
            </w:r>
          </w:p>
        </w:tc>
      </w:tr>
      <w:tr w14:paraId="10AF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DC71B"/>
        </w:tc>
        <w:tc>
          <w:tcPr>
            <w:tcW w:w="1276" w:type="dxa"/>
            <w:vAlign w:val="center"/>
          </w:tcPr>
          <w:p w14:paraId="188C35EB">
            <w:pPr>
              <w:pStyle w:val="13"/>
            </w:pPr>
            <w:r>
              <w:t>可持续影响指标</w:t>
            </w:r>
          </w:p>
        </w:tc>
        <w:tc>
          <w:tcPr>
            <w:tcW w:w="1332" w:type="dxa"/>
            <w:vAlign w:val="center"/>
          </w:tcPr>
          <w:p w14:paraId="304E47B0">
            <w:pPr>
              <w:pStyle w:val="13"/>
            </w:pPr>
            <w:r>
              <w:t>促进全省生猪产业稳定健康发展</w:t>
            </w:r>
          </w:p>
        </w:tc>
        <w:tc>
          <w:tcPr>
            <w:tcW w:w="2891" w:type="dxa"/>
            <w:vAlign w:val="center"/>
          </w:tcPr>
          <w:p w14:paraId="627BBA35">
            <w:pPr>
              <w:pStyle w:val="13"/>
            </w:pPr>
            <w:r>
              <w:t>生猪产业发展</w:t>
            </w:r>
          </w:p>
        </w:tc>
        <w:tc>
          <w:tcPr>
            <w:tcW w:w="1276" w:type="dxa"/>
            <w:vAlign w:val="center"/>
          </w:tcPr>
          <w:p w14:paraId="00C1844E">
            <w:pPr>
              <w:pStyle w:val="13"/>
            </w:pPr>
            <w:r>
              <w:t>是</w:t>
            </w:r>
          </w:p>
        </w:tc>
        <w:tc>
          <w:tcPr>
            <w:tcW w:w="1843" w:type="dxa"/>
            <w:vAlign w:val="center"/>
          </w:tcPr>
          <w:p w14:paraId="550B30BE">
            <w:pPr>
              <w:pStyle w:val="13"/>
            </w:pPr>
            <w:r>
              <w:t>上级文件要求</w:t>
            </w:r>
          </w:p>
        </w:tc>
      </w:tr>
      <w:tr w14:paraId="7BC3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01002">
            <w:pPr>
              <w:pStyle w:val="15"/>
            </w:pPr>
            <w:r>
              <w:t>满意度指标</w:t>
            </w:r>
          </w:p>
        </w:tc>
        <w:tc>
          <w:tcPr>
            <w:tcW w:w="1276" w:type="dxa"/>
            <w:vAlign w:val="center"/>
          </w:tcPr>
          <w:p w14:paraId="0FC86E5F">
            <w:pPr>
              <w:pStyle w:val="13"/>
            </w:pPr>
            <w:r>
              <w:t>服务对象满意度指标</w:t>
            </w:r>
          </w:p>
        </w:tc>
        <w:tc>
          <w:tcPr>
            <w:tcW w:w="1332" w:type="dxa"/>
            <w:vAlign w:val="center"/>
          </w:tcPr>
          <w:p w14:paraId="6892AB7F">
            <w:pPr>
              <w:pStyle w:val="13"/>
            </w:pPr>
            <w:r>
              <w:t>服务对象的满意率达到100%</w:t>
            </w:r>
          </w:p>
        </w:tc>
        <w:tc>
          <w:tcPr>
            <w:tcW w:w="2891" w:type="dxa"/>
            <w:vAlign w:val="center"/>
          </w:tcPr>
          <w:p w14:paraId="7987BA22">
            <w:pPr>
              <w:pStyle w:val="13"/>
            </w:pPr>
            <w:r>
              <w:t>服务对象满意度</w:t>
            </w:r>
          </w:p>
        </w:tc>
        <w:tc>
          <w:tcPr>
            <w:tcW w:w="1276" w:type="dxa"/>
            <w:vAlign w:val="center"/>
          </w:tcPr>
          <w:p w14:paraId="374AFAA3">
            <w:pPr>
              <w:pStyle w:val="13"/>
            </w:pPr>
            <w:r>
              <w:t>＝100满意率</w:t>
            </w:r>
          </w:p>
        </w:tc>
        <w:tc>
          <w:tcPr>
            <w:tcW w:w="1843" w:type="dxa"/>
            <w:vAlign w:val="center"/>
          </w:tcPr>
          <w:p w14:paraId="79773C14">
            <w:pPr>
              <w:pStyle w:val="13"/>
            </w:pPr>
            <w:r>
              <w:t>上级文件要求</w:t>
            </w:r>
          </w:p>
        </w:tc>
      </w:tr>
    </w:tbl>
    <w:p w14:paraId="034DF13A">
      <w:pPr>
        <w:sectPr>
          <w:pgSz w:w="11900" w:h="16840"/>
          <w:pgMar w:top="1984" w:right="1304" w:bottom="1134" w:left="1304" w:header="720" w:footer="720" w:gutter="0"/>
          <w:cols w:space="720" w:num="1"/>
        </w:sectPr>
      </w:pPr>
    </w:p>
    <w:p w14:paraId="6DD610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8DCD05">
      <w:pPr>
        <w:spacing w:before="0" w:after="0"/>
        <w:ind w:firstLine="560"/>
        <w:jc w:val="left"/>
        <w:outlineLvl w:val="3"/>
      </w:pPr>
      <w:bookmarkStart w:id="18" w:name="_Toc23552"/>
      <w:r>
        <w:rPr>
          <w:rFonts w:ascii="方正仿宋_GBK" w:hAnsi="方正仿宋_GBK" w:eastAsia="方正仿宋_GBK" w:cs="方正仿宋_GBK"/>
          <w:color w:val="000000"/>
          <w:sz w:val="28"/>
        </w:rPr>
        <w:t>16.扶贫办办公经费绩效目标表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EA2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D36153">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735914A">
            <w:pPr>
              <w:pStyle w:val="11"/>
            </w:pPr>
            <w:r>
              <w:t>单位：元</w:t>
            </w:r>
          </w:p>
        </w:tc>
      </w:tr>
      <w:tr w14:paraId="3DCC4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DC0BA">
            <w:pPr>
              <w:pStyle w:val="14"/>
            </w:pPr>
            <w:r>
              <w:t>项目编码</w:t>
            </w:r>
          </w:p>
        </w:tc>
        <w:tc>
          <w:tcPr>
            <w:tcW w:w="2608" w:type="dxa"/>
            <w:gridSpan w:val="2"/>
            <w:vAlign w:val="center"/>
          </w:tcPr>
          <w:p w14:paraId="297B67E7">
            <w:pPr>
              <w:pStyle w:val="13"/>
            </w:pPr>
            <w:r>
              <w:t>13022925P00JXC4199353</w:t>
            </w:r>
          </w:p>
        </w:tc>
        <w:tc>
          <w:tcPr>
            <w:tcW w:w="1587" w:type="dxa"/>
            <w:vAlign w:val="center"/>
          </w:tcPr>
          <w:p w14:paraId="1C494C24">
            <w:pPr>
              <w:pStyle w:val="14"/>
            </w:pPr>
            <w:r>
              <w:t>项目名称</w:t>
            </w:r>
          </w:p>
        </w:tc>
        <w:tc>
          <w:tcPr>
            <w:tcW w:w="4423" w:type="dxa"/>
            <w:gridSpan w:val="3"/>
            <w:vAlign w:val="center"/>
          </w:tcPr>
          <w:p w14:paraId="2A72D643">
            <w:pPr>
              <w:pStyle w:val="13"/>
            </w:pPr>
            <w:r>
              <w:t>扶贫办办公经费</w:t>
            </w:r>
          </w:p>
        </w:tc>
      </w:tr>
      <w:tr w14:paraId="5BE5A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53FA9">
            <w:pPr>
              <w:pStyle w:val="14"/>
            </w:pPr>
            <w:r>
              <w:t>预算规模及资金用途</w:t>
            </w:r>
          </w:p>
        </w:tc>
        <w:tc>
          <w:tcPr>
            <w:tcW w:w="1276" w:type="dxa"/>
            <w:vAlign w:val="center"/>
          </w:tcPr>
          <w:p w14:paraId="248BCD2D">
            <w:pPr>
              <w:pStyle w:val="14"/>
            </w:pPr>
            <w:r>
              <w:t>预算数</w:t>
            </w:r>
          </w:p>
        </w:tc>
        <w:tc>
          <w:tcPr>
            <w:tcW w:w="1332" w:type="dxa"/>
            <w:vAlign w:val="center"/>
          </w:tcPr>
          <w:p w14:paraId="261AC6C5">
            <w:pPr>
              <w:pStyle w:val="13"/>
            </w:pPr>
            <w:r>
              <w:t>50000.00</w:t>
            </w:r>
          </w:p>
        </w:tc>
        <w:tc>
          <w:tcPr>
            <w:tcW w:w="1587" w:type="dxa"/>
            <w:vAlign w:val="center"/>
          </w:tcPr>
          <w:p w14:paraId="1D4A8752">
            <w:pPr>
              <w:pStyle w:val="14"/>
            </w:pPr>
            <w:r>
              <w:t>其中：财政    资金</w:t>
            </w:r>
          </w:p>
        </w:tc>
        <w:tc>
          <w:tcPr>
            <w:tcW w:w="1304" w:type="dxa"/>
            <w:vAlign w:val="center"/>
          </w:tcPr>
          <w:p w14:paraId="3346CC44">
            <w:pPr>
              <w:pStyle w:val="13"/>
            </w:pPr>
            <w:r>
              <w:t>50000.00</w:t>
            </w:r>
          </w:p>
        </w:tc>
        <w:tc>
          <w:tcPr>
            <w:tcW w:w="1276" w:type="dxa"/>
            <w:vAlign w:val="center"/>
          </w:tcPr>
          <w:p w14:paraId="2E94DD93">
            <w:pPr>
              <w:pStyle w:val="14"/>
            </w:pPr>
            <w:r>
              <w:t>其他资金</w:t>
            </w:r>
          </w:p>
        </w:tc>
        <w:tc>
          <w:tcPr>
            <w:tcW w:w="1843" w:type="dxa"/>
            <w:vAlign w:val="center"/>
          </w:tcPr>
          <w:p w14:paraId="177AC44A">
            <w:pPr>
              <w:pStyle w:val="13"/>
            </w:pPr>
            <w:r>
              <w:t xml:space="preserve"> </w:t>
            </w:r>
          </w:p>
        </w:tc>
      </w:tr>
      <w:tr w14:paraId="62916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16CDC"/>
        </w:tc>
        <w:tc>
          <w:tcPr>
            <w:tcW w:w="8618" w:type="dxa"/>
            <w:gridSpan w:val="6"/>
            <w:vAlign w:val="center"/>
          </w:tcPr>
          <w:p w14:paraId="7C7C9912">
            <w:pPr>
              <w:pStyle w:val="13"/>
            </w:pPr>
            <w:r>
              <w:t>用于扶贫办办公经费。</w:t>
            </w:r>
            <w:r>
              <w:tab/>
            </w:r>
            <w:r>
              <w:tab/>
            </w:r>
            <w:r>
              <w:tab/>
            </w:r>
            <w:r>
              <w:tab/>
            </w:r>
            <w:r>
              <w:tab/>
            </w:r>
            <w:r>
              <w:tab/>
            </w:r>
          </w:p>
          <w:p w14:paraId="0D53A6CC">
            <w:pPr>
              <w:pStyle w:val="13"/>
            </w:pPr>
          </w:p>
        </w:tc>
      </w:tr>
      <w:tr w14:paraId="5340B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4E97A">
            <w:pPr>
              <w:pStyle w:val="14"/>
            </w:pPr>
            <w:r>
              <w:t>资金支出计划（%）</w:t>
            </w:r>
          </w:p>
        </w:tc>
        <w:tc>
          <w:tcPr>
            <w:tcW w:w="2608" w:type="dxa"/>
            <w:gridSpan w:val="2"/>
            <w:vAlign w:val="center"/>
          </w:tcPr>
          <w:p w14:paraId="0538A57A">
            <w:pPr>
              <w:pStyle w:val="14"/>
            </w:pPr>
            <w:r>
              <w:t>3月底</w:t>
            </w:r>
          </w:p>
        </w:tc>
        <w:tc>
          <w:tcPr>
            <w:tcW w:w="1587" w:type="dxa"/>
            <w:vAlign w:val="center"/>
          </w:tcPr>
          <w:p w14:paraId="0D5B56CB">
            <w:pPr>
              <w:pStyle w:val="14"/>
            </w:pPr>
            <w:r>
              <w:t>6月底</w:t>
            </w:r>
          </w:p>
        </w:tc>
        <w:tc>
          <w:tcPr>
            <w:tcW w:w="1304" w:type="dxa"/>
            <w:vAlign w:val="center"/>
          </w:tcPr>
          <w:p w14:paraId="3C7A1A68">
            <w:pPr>
              <w:pStyle w:val="14"/>
            </w:pPr>
            <w:r>
              <w:t>10月底</w:t>
            </w:r>
          </w:p>
        </w:tc>
        <w:tc>
          <w:tcPr>
            <w:tcW w:w="3119" w:type="dxa"/>
            <w:gridSpan w:val="2"/>
            <w:vAlign w:val="center"/>
          </w:tcPr>
          <w:p w14:paraId="27FD477F">
            <w:pPr>
              <w:pStyle w:val="14"/>
            </w:pPr>
            <w:r>
              <w:t>12月底</w:t>
            </w:r>
          </w:p>
        </w:tc>
      </w:tr>
      <w:tr w14:paraId="2C648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CDD22"/>
        </w:tc>
        <w:tc>
          <w:tcPr>
            <w:tcW w:w="2608" w:type="dxa"/>
            <w:gridSpan w:val="2"/>
            <w:vAlign w:val="center"/>
          </w:tcPr>
          <w:p w14:paraId="31D96D50">
            <w:pPr>
              <w:pStyle w:val="15"/>
            </w:pPr>
            <w:r>
              <w:t xml:space="preserve"> </w:t>
            </w:r>
          </w:p>
        </w:tc>
        <w:tc>
          <w:tcPr>
            <w:tcW w:w="1587" w:type="dxa"/>
            <w:vAlign w:val="center"/>
          </w:tcPr>
          <w:p w14:paraId="5932EB84">
            <w:pPr>
              <w:pStyle w:val="15"/>
            </w:pPr>
            <w:r>
              <w:t>50%</w:t>
            </w:r>
          </w:p>
        </w:tc>
        <w:tc>
          <w:tcPr>
            <w:tcW w:w="1304" w:type="dxa"/>
            <w:vAlign w:val="center"/>
          </w:tcPr>
          <w:p w14:paraId="45272AD2">
            <w:pPr>
              <w:pStyle w:val="15"/>
            </w:pPr>
            <w:r>
              <w:t xml:space="preserve"> </w:t>
            </w:r>
          </w:p>
        </w:tc>
        <w:tc>
          <w:tcPr>
            <w:tcW w:w="3119" w:type="dxa"/>
            <w:gridSpan w:val="2"/>
            <w:vAlign w:val="center"/>
          </w:tcPr>
          <w:p w14:paraId="658FDCCE">
            <w:pPr>
              <w:pStyle w:val="15"/>
            </w:pPr>
            <w:r>
              <w:t>100%</w:t>
            </w:r>
          </w:p>
        </w:tc>
      </w:tr>
      <w:tr w14:paraId="7FAAE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2219E">
            <w:pPr>
              <w:pStyle w:val="14"/>
            </w:pPr>
            <w:r>
              <w:t>绩效目标</w:t>
            </w:r>
          </w:p>
        </w:tc>
        <w:tc>
          <w:tcPr>
            <w:tcW w:w="8618" w:type="dxa"/>
            <w:gridSpan w:val="6"/>
            <w:vAlign w:val="center"/>
          </w:tcPr>
          <w:p w14:paraId="00653CDE">
            <w:pPr>
              <w:pStyle w:val="13"/>
            </w:pPr>
            <w:r>
              <w:t>1.用于扶贫办办公经费。</w:t>
            </w:r>
          </w:p>
        </w:tc>
      </w:tr>
    </w:tbl>
    <w:p w14:paraId="0E0CDC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26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24471">
            <w:pPr>
              <w:pStyle w:val="14"/>
            </w:pPr>
            <w:r>
              <w:t>一级指标</w:t>
            </w:r>
          </w:p>
        </w:tc>
        <w:tc>
          <w:tcPr>
            <w:tcW w:w="1276" w:type="dxa"/>
            <w:vAlign w:val="center"/>
          </w:tcPr>
          <w:p w14:paraId="271C6B51">
            <w:pPr>
              <w:pStyle w:val="14"/>
            </w:pPr>
            <w:r>
              <w:t>二级指标</w:t>
            </w:r>
          </w:p>
        </w:tc>
        <w:tc>
          <w:tcPr>
            <w:tcW w:w="1332" w:type="dxa"/>
            <w:vAlign w:val="center"/>
          </w:tcPr>
          <w:p w14:paraId="413A3BB1">
            <w:pPr>
              <w:pStyle w:val="14"/>
            </w:pPr>
            <w:r>
              <w:t>三级指标</w:t>
            </w:r>
          </w:p>
        </w:tc>
        <w:tc>
          <w:tcPr>
            <w:tcW w:w="2891" w:type="dxa"/>
            <w:vAlign w:val="center"/>
          </w:tcPr>
          <w:p w14:paraId="3B8C7CF8">
            <w:pPr>
              <w:pStyle w:val="14"/>
            </w:pPr>
            <w:r>
              <w:t>绩效指标描述</w:t>
            </w:r>
          </w:p>
        </w:tc>
        <w:tc>
          <w:tcPr>
            <w:tcW w:w="1276" w:type="dxa"/>
            <w:vAlign w:val="center"/>
          </w:tcPr>
          <w:p w14:paraId="51B51B2F">
            <w:pPr>
              <w:pStyle w:val="14"/>
            </w:pPr>
            <w:r>
              <w:t>指标值</w:t>
            </w:r>
          </w:p>
        </w:tc>
        <w:tc>
          <w:tcPr>
            <w:tcW w:w="1843" w:type="dxa"/>
            <w:vAlign w:val="center"/>
          </w:tcPr>
          <w:p w14:paraId="30112C1E">
            <w:pPr>
              <w:pStyle w:val="14"/>
            </w:pPr>
            <w:r>
              <w:t>指标值确定依据</w:t>
            </w:r>
          </w:p>
        </w:tc>
      </w:tr>
      <w:tr w14:paraId="06E2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C7E77">
            <w:pPr>
              <w:pStyle w:val="15"/>
            </w:pPr>
            <w:r>
              <w:t>产出指标</w:t>
            </w:r>
          </w:p>
        </w:tc>
        <w:tc>
          <w:tcPr>
            <w:tcW w:w="1276" w:type="dxa"/>
            <w:vAlign w:val="center"/>
          </w:tcPr>
          <w:p w14:paraId="43892607">
            <w:pPr>
              <w:pStyle w:val="13"/>
            </w:pPr>
            <w:r>
              <w:t>数量指标</w:t>
            </w:r>
          </w:p>
        </w:tc>
        <w:tc>
          <w:tcPr>
            <w:tcW w:w="1332" w:type="dxa"/>
            <w:vAlign w:val="center"/>
          </w:tcPr>
          <w:p w14:paraId="0106D2D4">
            <w:pPr>
              <w:pStyle w:val="13"/>
            </w:pPr>
            <w:r>
              <w:t>保障日常办公需求</w:t>
            </w:r>
          </w:p>
        </w:tc>
        <w:tc>
          <w:tcPr>
            <w:tcW w:w="2891" w:type="dxa"/>
            <w:vAlign w:val="center"/>
          </w:tcPr>
          <w:p w14:paraId="4996C0B6">
            <w:pPr>
              <w:pStyle w:val="13"/>
            </w:pPr>
            <w:r>
              <w:t>保障日常办公需求</w:t>
            </w:r>
          </w:p>
        </w:tc>
        <w:tc>
          <w:tcPr>
            <w:tcW w:w="1276" w:type="dxa"/>
            <w:vAlign w:val="center"/>
          </w:tcPr>
          <w:p w14:paraId="1D4819F0">
            <w:pPr>
              <w:pStyle w:val="13"/>
            </w:pPr>
            <w:r>
              <w:t>5万</w:t>
            </w:r>
          </w:p>
        </w:tc>
        <w:tc>
          <w:tcPr>
            <w:tcW w:w="1843" w:type="dxa"/>
            <w:vAlign w:val="center"/>
          </w:tcPr>
          <w:p w14:paraId="5CF9874E">
            <w:pPr>
              <w:pStyle w:val="13"/>
            </w:pPr>
            <w:r>
              <w:t>保障日常办公需求</w:t>
            </w:r>
          </w:p>
        </w:tc>
      </w:tr>
      <w:tr w14:paraId="5E3C6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03C4D"/>
        </w:tc>
        <w:tc>
          <w:tcPr>
            <w:tcW w:w="1276" w:type="dxa"/>
            <w:vAlign w:val="center"/>
          </w:tcPr>
          <w:p w14:paraId="7C3B014A">
            <w:pPr>
              <w:pStyle w:val="13"/>
            </w:pPr>
            <w:r>
              <w:t>质量指标</w:t>
            </w:r>
          </w:p>
        </w:tc>
        <w:tc>
          <w:tcPr>
            <w:tcW w:w="1332" w:type="dxa"/>
            <w:vAlign w:val="center"/>
          </w:tcPr>
          <w:p w14:paraId="6A04809B">
            <w:pPr>
              <w:pStyle w:val="13"/>
            </w:pPr>
            <w:r>
              <w:t>年度督导考核取的好的等次</w:t>
            </w:r>
          </w:p>
        </w:tc>
        <w:tc>
          <w:tcPr>
            <w:tcW w:w="2891" w:type="dxa"/>
            <w:vAlign w:val="center"/>
          </w:tcPr>
          <w:p w14:paraId="49D44327">
            <w:pPr>
              <w:pStyle w:val="13"/>
            </w:pPr>
            <w:r>
              <w:t>年度督导考核取的好的等次</w:t>
            </w:r>
          </w:p>
        </w:tc>
        <w:tc>
          <w:tcPr>
            <w:tcW w:w="1276" w:type="dxa"/>
            <w:vAlign w:val="center"/>
          </w:tcPr>
          <w:p w14:paraId="500C235B">
            <w:pPr>
              <w:pStyle w:val="13"/>
            </w:pPr>
            <w:r>
              <w:t>≥95百分比</w:t>
            </w:r>
          </w:p>
        </w:tc>
        <w:tc>
          <w:tcPr>
            <w:tcW w:w="1843" w:type="dxa"/>
            <w:vAlign w:val="center"/>
          </w:tcPr>
          <w:p w14:paraId="4A6BAD70">
            <w:pPr>
              <w:pStyle w:val="13"/>
            </w:pPr>
            <w:r>
              <w:t>年度督导考核取的好的等次</w:t>
            </w:r>
          </w:p>
        </w:tc>
      </w:tr>
      <w:tr w14:paraId="67E7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F8C9D"/>
        </w:tc>
        <w:tc>
          <w:tcPr>
            <w:tcW w:w="1276" w:type="dxa"/>
            <w:vAlign w:val="center"/>
          </w:tcPr>
          <w:p w14:paraId="1B82A301">
            <w:pPr>
              <w:pStyle w:val="13"/>
            </w:pPr>
            <w:r>
              <w:t>时效指标</w:t>
            </w:r>
          </w:p>
        </w:tc>
        <w:tc>
          <w:tcPr>
            <w:tcW w:w="1332" w:type="dxa"/>
            <w:vAlign w:val="center"/>
          </w:tcPr>
          <w:p w14:paraId="523EF4AC">
            <w:pPr>
              <w:pStyle w:val="13"/>
            </w:pPr>
            <w:r>
              <w:t>保证办公成本相对合理</w:t>
            </w:r>
          </w:p>
        </w:tc>
        <w:tc>
          <w:tcPr>
            <w:tcW w:w="2891" w:type="dxa"/>
            <w:vAlign w:val="center"/>
          </w:tcPr>
          <w:p w14:paraId="7DD03D28">
            <w:pPr>
              <w:pStyle w:val="13"/>
            </w:pPr>
            <w:r>
              <w:t>保证办公成本相对合理</w:t>
            </w:r>
          </w:p>
        </w:tc>
        <w:tc>
          <w:tcPr>
            <w:tcW w:w="1276" w:type="dxa"/>
            <w:vAlign w:val="center"/>
          </w:tcPr>
          <w:p w14:paraId="5170BACD">
            <w:pPr>
              <w:pStyle w:val="13"/>
            </w:pPr>
            <w:r>
              <w:t>≥99百分比</w:t>
            </w:r>
          </w:p>
        </w:tc>
        <w:tc>
          <w:tcPr>
            <w:tcW w:w="1843" w:type="dxa"/>
            <w:vAlign w:val="center"/>
          </w:tcPr>
          <w:p w14:paraId="2A30B461">
            <w:pPr>
              <w:pStyle w:val="13"/>
            </w:pPr>
            <w:r>
              <w:t>保证办公成本相对合理</w:t>
            </w:r>
          </w:p>
        </w:tc>
      </w:tr>
      <w:tr w14:paraId="66FD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5784B"/>
        </w:tc>
        <w:tc>
          <w:tcPr>
            <w:tcW w:w="1276" w:type="dxa"/>
            <w:vAlign w:val="center"/>
          </w:tcPr>
          <w:p w14:paraId="011E654A">
            <w:pPr>
              <w:pStyle w:val="13"/>
            </w:pPr>
            <w:r>
              <w:t>成本指标</w:t>
            </w:r>
          </w:p>
        </w:tc>
        <w:tc>
          <w:tcPr>
            <w:tcW w:w="1332" w:type="dxa"/>
            <w:vAlign w:val="center"/>
          </w:tcPr>
          <w:p w14:paraId="71A293A0">
            <w:pPr>
              <w:pStyle w:val="13"/>
            </w:pPr>
            <w:r>
              <w:t>支出预算年末执行率</w:t>
            </w:r>
          </w:p>
        </w:tc>
        <w:tc>
          <w:tcPr>
            <w:tcW w:w="2891" w:type="dxa"/>
            <w:vAlign w:val="center"/>
          </w:tcPr>
          <w:p w14:paraId="5B38B75C">
            <w:pPr>
              <w:pStyle w:val="13"/>
            </w:pPr>
            <w:r>
              <w:t>支出预算年末执行率</w:t>
            </w:r>
          </w:p>
        </w:tc>
        <w:tc>
          <w:tcPr>
            <w:tcW w:w="1276" w:type="dxa"/>
            <w:vAlign w:val="center"/>
          </w:tcPr>
          <w:p w14:paraId="501DAA29">
            <w:pPr>
              <w:pStyle w:val="13"/>
            </w:pPr>
            <w:r>
              <w:t>≥99百分比</w:t>
            </w:r>
          </w:p>
        </w:tc>
        <w:tc>
          <w:tcPr>
            <w:tcW w:w="1843" w:type="dxa"/>
            <w:vAlign w:val="center"/>
          </w:tcPr>
          <w:p w14:paraId="61CB3F13">
            <w:pPr>
              <w:pStyle w:val="13"/>
            </w:pPr>
            <w:r>
              <w:t>支出预算年末执行率</w:t>
            </w:r>
          </w:p>
        </w:tc>
      </w:tr>
      <w:tr w14:paraId="10172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6C7B4">
            <w:pPr>
              <w:pStyle w:val="15"/>
            </w:pPr>
            <w:r>
              <w:t>效益指标</w:t>
            </w:r>
          </w:p>
        </w:tc>
        <w:tc>
          <w:tcPr>
            <w:tcW w:w="1276" w:type="dxa"/>
            <w:vAlign w:val="center"/>
          </w:tcPr>
          <w:p w14:paraId="021DBB15">
            <w:pPr>
              <w:pStyle w:val="13"/>
            </w:pPr>
            <w:r>
              <w:t>经济效益指标</w:t>
            </w:r>
          </w:p>
        </w:tc>
        <w:tc>
          <w:tcPr>
            <w:tcW w:w="1332" w:type="dxa"/>
            <w:vAlign w:val="center"/>
          </w:tcPr>
          <w:p w14:paraId="226466FB">
            <w:pPr>
              <w:pStyle w:val="13"/>
            </w:pPr>
            <w:r>
              <w:t>使得贫困户实现“两不愁、三保障”</w:t>
            </w:r>
          </w:p>
        </w:tc>
        <w:tc>
          <w:tcPr>
            <w:tcW w:w="2891" w:type="dxa"/>
            <w:vAlign w:val="center"/>
          </w:tcPr>
          <w:p w14:paraId="2D2E334C">
            <w:pPr>
              <w:pStyle w:val="13"/>
            </w:pPr>
            <w:r>
              <w:t>使得贫困户实现“两不愁、三保障”</w:t>
            </w:r>
          </w:p>
        </w:tc>
        <w:tc>
          <w:tcPr>
            <w:tcW w:w="1276" w:type="dxa"/>
            <w:vAlign w:val="center"/>
          </w:tcPr>
          <w:p w14:paraId="46BC96EF">
            <w:pPr>
              <w:pStyle w:val="13"/>
            </w:pPr>
            <w:r>
              <w:t>≥95百分比</w:t>
            </w:r>
          </w:p>
        </w:tc>
        <w:tc>
          <w:tcPr>
            <w:tcW w:w="1843" w:type="dxa"/>
            <w:vAlign w:val="center"/>
          </w:tcPr>
          <w:p w14:paraId="3446A076">
            <w:pPr>
              <w:pStyle w:val="13"/>
            </w:pPr>
            <w:r>
              <w:t>使得贫困户实现“两不愁、三保障”</w:t>
            </w:r>
          </w:p>
        </w:tc>
      </w:tr>
      <w:tr w14:paraId="7E64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A9CDB"/>
        </w:tc>
        <w:tc>
          <w:tcPr>
            <w:tcW w:w="1276" w:type="dxa"/>
            <w:vAlign w:val="center"/>
          </w:tcPr>
          <w:p w14:paraId="0FFBF843">
            <w:pPr>
              <w:pStyle w:val="13"/>
            </w:pPr>
            <w:r>
              <w:t>社会效益指标</w:t>
            </w:r>
          </w:p>
        </w:tc>
        <w:tc>
          <w:tcPr>
            <w:tcW w:w="1332" w:type="dxa"/>
            <w:vAlign w:val="center"/>
          </w:tcPr>
          <w:p w14:paraId="6890A0E1">
            <w:pPr>
              <w:pStyle w:val="13"/>
            </w:pPr>
            <w:r>
              <w:t>实现脱贫致富、巩固脱贫成效</w:t>
            </w:r>
          </w:p>
        </w:tc>
        <w:tc>
          <w:tcPr>
            <w:tcW w:w="2891" w:type="dxa"/>
            <w:vAlign w:val="center"/>
          </w:tcPr>
          <w:p w14:paraId="2551135D">
            <w:pPr>
              <w:pStyle w:val="13"/>
            </w:pPr>
            <w:r>
              <w:t>实现脱贫致富、巩固脱贫成效</w:t>
            </w:r>
          </w:p>
        </w:tc>
        <w:tc>
          <w:tcPr>
            <w:tcW w:w="1276" w:type="dxa"/>
            <w:vAlign w:val="center"/>
          </w:tcPr>
          <w:p w14:paraId="556F874C">
            <w:pPr>
              <w:pStyle w:val="13"/>
            </w:pPr>
            <w:r>
              <w:t>≥95百分比</w:t>
            </w:r>
          </w:p>
        </w:tc>
        <w:tc>
          <w:tcPr>
            <w:tcW w:w="1843" w:type="dxa"/>
            <w:vAlign w:val="center"/>
          </w:tcPr>
          <w:p w14:paraId="512E3E87">
            <w:pPr>
              <w:pStyle w:val="13"/>
            </w:pPr>
            <w:r>
              <w:t>实现脱贫致富、巩固脱贫成效</w:t>
            </w:r>
          </w:p>
        </w:tc>
      </w:tr>
      <w:tr w14:paraId="11A6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DA1BA"/>
        </w:tc>
        <w:tc>
          <w:tcPr>
            <w:tcW w:w="1276" w:type="dxa"/>
            <w:vAlign w:val="center"/>
          </w:tcPr>
          <w:p w14:paraId="0F4160FE">
            <w:pPr>
              <w:pStyle w:val="13"/>
            </w:pPr>
            <w:r>
              <w:t>生态效益指标</w:t>
            </w:r>
          </w:p>
        </w:tc>
        <w:tc>
          <w:tcPr>
            <w:tcW w:w="1332" w:type="dxa"/>
            <w:vAlign w:val="center"/>
          </w:tcPr>
          <w:p w14:paraId="1296A203">
            <w:pPr>
              <w:pStyle w:val="13"/>
            </w:pPr>
            <w:r>
              <w:t>做好扶贫工作对贫困人口有可持续发展影响</w:t>
            </w:r>
          </w:p>
        </w:tc>
        <w:tc>
          <w:tcPr>
            <w:tcW w:w="2891" w:type="dxa"/>
            <w:vAlign w:val="center"/>
          </w:tcPr>
          <w:p w14:paraId="295F2D66">
            <w:pPr>
              <w:pStyle w:val="13"/>
            </w:pPr>
            <w:r>
              <w:t>做好扶贫工作对贫困人口有可持续发展影响</w:t>
            </w:r>
          </w:p>
        </w:tc>
        <w:tc>
          <w:tcPr>
            <w:tcW w:w="1276" w:type="dxa"/>
            <w:vAlign w:val="center"/>
          </w:tcPr>
          <w:p w14:paraId="38A3AC8B">
            <w:pPr>
              <w:pStyle w:val="13"/>
            </w:pPr>
            <w:r>
              <w:t>≥95百分比</w:t>
            </w:r>
          </w:p>
        </w:tc>
        <w:tc>
          <w:tcPr>
            <w:tcW w:w="1843" w:type="dxa"/>
            <w:vAlign w:val="center"/>
          </w:tcPr>
          <w:p w14:paraId="10C0D29C">
            <w:pPr>
              <w:pStyle w:val="13"/>
            </w:pPr>
            <w:r>
              <w:t>做好扶贫工作对贫困人口有可持续发展影响</w:t>
            </w:r>
          </w:p>
        </w:tc>
      </w:tr>
      <w:tr w14:paraId="78E2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EAA1A"/>
        </w:tc>
        <w:tc>
          <w:tcPr>
            <w:tcW w:w="1276" w:type="dxa"/>
            <w:vAlign w:val="center"/>
          </w:tcPr>
          <w:p w14:paraId="01BC577C">
            <w:pPr>
              <w:pStyle w:val="13"/>
            </w:pPr>
            <w:r>
              <w:t>可持续影响指标</w:t>
            </w:r>
          </w:p>
        </w:tc>
        <w:tc>
          <w:tcPr>
            <w:tcW w:w="1332" w:type="dxa"/>
            <w:vAlign w:val="center"/>
          </w:tcPr>
          <w:p w14:paraId="1679DF2F">
            <w:pPr>
              <w:pStyle w:val="13"/>
            </w:pPr>
            <w:r>
              <w:t>持续做好巩固脱贫成果工作</w:t>
            </w:r>
          </w:p>
        </w:tc>
        <w:tc>
          <w:tcPr>
            <w:tcW w:w="2891" w:type="dxa"/>
            <w:vAlign w:val="center"/>
          </w:tcPr>
          <w:p w14:paraId="0CD72884">
            <w:pPr>
              <w:pStyle w:val="13"/>
            </w:pPr>
            <w:r>
              <w:t>持续做好巩固脱贫成果工作</w:t>
            </w:r>
          </w:p>
        </w:tc>
        <w:tc>
          <w:tcPr>
            <w:tcW w:w="1276" w:type="dxa"/>
            <w:vAlign w:val="center"/>
          </w:tcPr>
          <w:p w14:paraId="7C4ED71B">
            <w:pPr>
              <w:pStyle w:val="13"/>
            </w:pPr>
            <w:r>
              <w:t>≥95百分比</w:t>
            </w:r>
          </w:p>
        </w:tc>
        <w:tc>
          <w:tcPr>
            <w:tcW w:w="1843" w:type="dxa"/>
            <w:vAlign w:val="center"/>
          </w:tcPr>
          <w:p w14:paraId="740D9460">
            <w:pPr>
              <w:pStyle w:val="13"/>
            </w:pPr>
            <w:r>
              <w:t>持续做好巩固脱贫成果工作</w:t>
            </w:r>
          </w:p>
        </w:tc>
      </w:tr>
      <w:tr w14:paraId="1839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21176">
            <w:pPr>
              <w:pStyle w:val="15"/>
            </w:pPr>
            <w:r>
              <w:t>满意度指标</w:t>
            </w:r>
          </w:p>
        </w:tc>
        <w:tc>
          <w:tcPr>
            <w:tcW w:w="1276" w:type="dxa"/>
            <w:vAlign w:val="center"/>
          </w:tcPr>
          <w:p w14:paraId="5E25D5EB">
            <w:pPr>
              <w:pStyle w:val="13"/>
            </w:pPr>
            <w:r>
              <w:t>服务对象满意度指标</w:t>
            </w:r>
          </w:p>
        </w:tc>
        <w:tc>
          <w:tcPr>
            <w:tcW w:w="1332" w:type="dxa"/>
            <w:vAlign w:val="center"/>
          </w:tcPr>
          <w:p w14:paraId="54FC81C3">
            <w:pPr>
              <w:pStyle w:val="13"/>
            </w:pPr>
            <w:r>
              <w:t>受益贫困人口及社会群众对扶贫满意度</w:t>
            </w:r>
          </w:p>
        </w:tc>
        <w:tc>
          <w:tcPr>
            <w:tcW w:w="2891" w:type="dxa"/>
            <w:vAlign w:val="center"/>
          </w:tcPr>
          <w:p w14:paraId="024EB871">
            <w:pPr>
              <w:pStyle w:val="13"/>
            </w:pPr>
            <w:r>
              <w:t>受益贫困人口及社会群众对扶贫满意度</w:t>
            </w:r>
          </w:p>
        </w:tc>
        <w:tc>
          <w:tcPr>
            <w:tcW w:w="1276" w:type="dxa"/>
            <w:vAlign w:val="center"/>
          </w:tcPr>
          <w:p w14:paraId="62574B27">
            <w:pPr>
              <w:pStyle w:val="13"/>
            </w:pPr>
            <w:r>
              <w:t>≥95百分比</w:t>
            </w:r>
          </w:p>
        </w:tc>
        <w:tc>
          <w:tcPr>
            <w:tcW w:w="1843" w:type="dxa"/>
            <w:vAlign w:val="center"/>
          </w:tcPr>
          <w:p w14:paraId="7C20F1D2">
            <w:pPr>
              <w:pStyle w:val="13"/>
            </w:pPr>
            <w:r>
              <w:t>受益贫困人口及社会群众对扶贫满意度</w:t>
            </w:r>
          </w:p>
        </w:tc>
      </w:tr>
    </w:tbl>
    <w:p w14:paraId="37FAE775">
      <w:pPr>
        <w:sectPr>
          <w:pgSz w:w="11900" w:h="16840"/>
          <w:pgMar w:top="1984" w:right="1304" w:bottom="1134" w:left="1304" w:header="720" w:footer="720" w:gutter="0"/>
          <w:cols w:space="720" w:num="1"/>
        </w:sectPr>
      </w:pPr>
    </w:p>
    <w:p w14:paraId="13A22A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4E44C4">
      <w:pPr>
        <w:spacing w:before="0" w:after="0"/>
        <w:ind w:firstLine="560"/>
        <w:jc w:val="left"/>
        <w:outlineLvl w:val="3"/>
      </w:pPr>
      <w:bookmarkStart w:id="19" w:name="_Toc20836"/>
      <w:r>
        <w:rPr>
          <w:rFonts w:ascii="方正仿宋_GBK" w:hAnsi="方正仿宋_GBK" w:eastAsia="方正仿宋_GBK" w:cs="方正仿宋_GBK"/>
          <w:color w:val="000000"/>
          <w:sz w:val="28"/>
        </w:rPr>
        <w:t>17.基层兽医站工作运转经费绩效目标表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79D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CD9FC5">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200C5264">
            <w:pPr>
              <w:pStyle w:val="11"/>
            </w:pPr>
            <w:r>
              <w:t>单位：元</w:t>
            </w:r>
          </w:p>
        </w:tc>
      </w:tr>
      <w:tr w14:paraId="66E39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E1FC4">
            <w:pPr>
              <w:pStyle w:val="14"/>
            </w:pPr>
            <w:r>
              <w:t>项目编码</w:t>
            </w:r>
          </w:p>
        </w:tc>
        <w:tc>
          <w:tcPr>
            <w:tcW w:w="2608" w:type="dxa"/>
            <w:gridSpan w:val="2"/>
            <w:vAlign w:val="center"/>
          </w:tcPr>
          <w:p w14:paraId="73B60B0A">
            <w:pPr>
              <w:pStyle w:val="13"/>
            </w:pPr>
            <w:r>
              <w:t>13022925P00JXC4199328</w:t>
            </w:r>
          </w:p>
        </w:tc>
        <w:tc>
          <w:tcPr>
            <w:tcW w:w="1587" w:type="dxa"/>
            <w:vAlign w:val="center"/>
          </w:tcPr>
          <w:p w14:paraId="51A210A4">
            <w:pPr>
              <w:pStyle w:val="14"/>
            </w:pPr>
            <w:r>
              <w:t>项目名称</w:t>
            </w:r>
          </w:p>
        </w:tc>
        <w:tc>
          <w:tcPr>
            <w:tcW w:w="4423" w:type="dxa"/>
            <w:gridSpan w:val="3"/>
            <w:vAlign w:val="center"/>
          </w:tcPr>
          <w:p w14:paraId="375B0E49">
            <w:pPr>
              <w:pStyle w:val="13"/>
            </w:pPr>
            <w:r>
              <w:t>基层兽医站工作运转经费</w:t>
            </w:r>
          </w:p>
        </w:tc>
      </w:tr>
      <w:tr w14:paraId="62002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5201E">
            <w:pPr>
              <w:pStyle w:val="14"/>
            </w:pPr>
            <w:r>
              <w:t>预算规模及资金用途</w:t>
            </w:r>
          </w:p>
        </w:tc>
        <w:tc>
          <w:tcPr>
            <w:tcW w:w="1276" w:type="dxa"/>
            <w:vAlign w:val="center"/>
          </w:tcPr>
          <w:p w14:paraId="36DD0B5B">
            <w:pPr>
              <w:pStyle w:val="14"/>
            </w:pPr>
            <w:r>
              <w:t>预算数</w:t>
            </w:r>
          </w:p>
        </w:tc>
        <w:tc>
          <w:tcPr>
            <w:tcW w:w="1332" w:type="dxa"/>
            <w:vAlign w:val="center"/>
          </w:tcPr>
          <w:p w14:paraId="2171BCEA">
            <w:pPr>
              <w:pStyle w:val="13"/>
            </w:pPr>
            <w:r>
              <w:t>200000.00</w:t>
            </w:r>
          </w:p>
        </w:tc>
        <w:tc>
          <w:tcPr>
            <w:tcW w:w="1587" w:type="dxa"/>
            <w:vAlign w:val="center"/>
          </w:tcPr>
          <w:p w14:paraId="76C6EA5B">
            <w:pPr>
              <w:pStyle w:val="14"/>
            </w:pPr>
            <w:r>
              <w:t>其中：财政    资金</w:t>
            </w:r>
          </w:p>
        </w:tc>
        <w:tc>
          <w:tcPr>
            <w:tcW w:w="1304" w:type="dxa"/>
            <w:vAlign w:val="center"/>
          </w:tcPr>
          <w:p w14:paraId="5CA8C88E">
            <w:pPr>
              <w:pStyle w:val="13"/>
            </w:pPr>
            <w:r>
              <w:t>200000.00</w:t>
            </w:r>
          </w:p>
        </w:tc>
        <w:tc>
          <w:tcPr>
            <w:tcW w:w="1276" w:type="dxa"/>
            <w:vAlign w:val="center"/>
          </w:tcPr>
          <w:p w14:paraId="14D702F7">
            <w:pPr>
              <w:pStyle w:val="14"/>
            </w:pPr>
            <w:r>
              <w:t>其他资金</w:t>
            </w:r>
          </w:p>
        </w:tc>
        <w:tc>
          <w:tcPr>
            <w:tcW w:w="1843" w:type="dxa"/>
            <w:vAlign w:val="center"/>
          </w:tcPr>
          <w:p w14:paraId="324109C6">
            <w:pPr>
              <w:pStyle w:val="13"/>
            </w:pPr>
            <w:r>
              <w:t xml:space="preserve"> </w:t>
            </w:r>
          </w:p>
        </w:tc>
      </w:tr>
      <w:tr w14:paraId="3A4F5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011AB"/>
        </w:tc>
        <w:tc>
          <w:tcPr>
            <w:tcW w:w="8618" w:type="dxa"/>
            <w:gridSpan w:val="6"/>
            <w:vAlign w:val="center"/>
          </w:tcPr>
          <w:p w14:paraId="51AA70CC">
            <w:pPr>
              <w:pStyle w:val="13"/>
            </w:pPr>
            <w:r>
              <w:t>用于基层站运转经费各项支出。</w:t>
            </w:r>
          </w:p>
        </w:tc>
      </w:tr>
      <w:tr w14:paraId="7034E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3E5CD">
            <w:pPr>
              <w:pStyle w:val="14"/>
            </w:pPr>
            <w:r>
              <w:t>资金支出计划（%）</w:t>
            </w:r>
          </w:p>
        </w:tc>
        <w:tc>
          <w:tcPr>
            <w:tcW w:w="2608" w:type="dxa"/>
            <w:gridSpan w:val="2"/>
            <w:vAlign w:val="center"/>
          </w:tcPr>
          <w:p w14:paraId="07E5120D">
            <w:pPr>
              <w:pStyle w:val="14"/>
            </w:pPr>
            <w:r>
              <w:t>3月底</w:t>
            </w:r>
          </w:p>
        </w:tc>
        <w:tc>
          <w:tcPr>
            <w:tcW w:w="1587" w:type="dxa"/>
            <w:vAlign w:val="center"/>
          </w:tcPr>
          <w:p w14:paraId="4AF0DDB1">
            <w:pPr>
              <w:pStyle w:val="14"/>
            </w:pPr>
            <w:r>
              <w:t>6月底</w:t>
            </w:r>
          </w:p>
        </w:tc>
        <w:tc>
          <w:tcPr>
            <w:tcW w:w="1304" w:type="dxa"/>
            <w:vAlign w:val="center"/>
          </w:tcPr>
          <w:p w14:paraId="2C3B0BE1">
            <w:pPr>
              <w:pStyle w:val="14"/>
            </w:pPr>
            <w:r>
              <w:t>10月底</w:t>
            </w:r>
          </w:p>
        </w:tc>
        <w:tc>
          <w:tcPr>
            <w:tcW w:w="3119" w:type="dxa"/>
            <w:gridSpan w:val="2"/>
            <w:vAlign w:val="center"/>
          </w:tcPr>
          <w:p w14:paraId="3D2D5BE4">
            <w:pPr>
              <w:pStyle w:val="14"/>
            </w:pPr>
            <w:r>
              <w:t>12月底</w:t>
            </w:r>
          </w:p>
        </w:tc>
      </w:tr>
      <w:tr w14:paraId="1D2E6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A65BD"/>
        </w:tc>
        <w:tc>
          <w:tcPr>
            <w:tcW w:w="2608" w:type="dxa"/>
            <w:gridSpan w:val="2"/>
            <w:vAlign w:val="center"/>
          </w:tcPr>
          <w:p w14:paraId="488B450F">
            <w:pPr>
              <w:pStyle w:val="15"/>
            </w:pPr>
            <w:r>
              <w:t xml:space="preserve"> </w:t>
            </w:r>
          </w:p>
        </w:tc>
        <w:tc>
          <w:tcPr>
            <w:tcW w:w="1587" w:type="dxa"/>
            <w:vAlign w:val="center"/>
          </w:tcPr>
          <w:p w14:paraId="629AE602">
            <w:pPr>
              <w:pStyle w:val="15"/>
            </w:pPr>
            <w:r>
              <w:t>50%</w:t>
            </w:r>
          </w:p>
        </w:tc>
        <w:tc>
          <w:tcPr>
            <w:tcW w:w="1304" w:type="dxa"/>
            <w:vAlign w:val="center"/>
          </w:tcPr>
          <w:p w14:paraId="0631D0D1">
            <w:pPr>
              <w:pStyle w:val="15"/>
            </w:pPr>
            <w:r>
              <w:t xml:space="preserve"> </w:t>
            </w:r>
          </w:p>
        </w:tc>
        <w:tc>
          <w:tcPr>
            <w:tcW w:w="3119" w:type="dxa"/>
            <w:gridSpan w:val="2"/>
            <w:vAlign w:val="center"/>
          </w:tcPr>
          <w:p w14:paraId="10826B2E">
            <w:pPr>
              <w:pStyle w:val="15"/>
            </w:pPr>
            <w:r>
              <w:t>100%</w:t>
            </w:r>
          </w:p>
        </w:tc>
      </w:tr>
      <w:tr w14:paraId="581A6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1464A">
            <w:pPr>
              <w:pStyle w:val="14"/>
            </w:pPr>
            <w:r>
              <w:t>绩效目标</w:t>
            </w:r>
          </w:p>
        </w:tc>
        <w:tc>
          <w:tcPr>
            <w:tcW w:w="8618" w:type="dxa"/>
            <w:gridSpan w:val="6"/>
            <w:vAlign w:val="center"/>
          </w:tcPr>
          <w:p w14:paraId="0BB1DE45">
            <w:pPr>
              <w:pStyle w:val="13"/>
            </w:pPr>
            <w:r>
              <w:t>1.用于基层兽医站运转经费。</w:t>
            </w:r>
          </w:p>
        </w:tc>
      </w:tr>
    </w:tbl>
    <w:p w14:paraId="5B3947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F4E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2BC63">
            <w:pPr>
              <w:pStyle w:val="14"/>
            </w:pPr>
            <w:r>
              <w:t>一级指标</w:t>
            </w:r>
          </w:p>
        </w:tc>
        <w:tc>
          <w:tcPr>
            <w:tcW w:w="1276" w:type="dxa"/>
            <w:vAlign w:val="center"/>
          </w:tcPr>
          <w:p w14:paraId="2E588036">
            <w:pPr>
              <w:pStyle w:val="14"/>
            </w:pPr>
            <w:r>
              <w:t>二级指标</w:t>
            </w:r>
          </w:p>
        </w:tc>
        <w:tc>
          <w:tcPr>
            <w:tcW w:w="1332" w:type="dxa"/>
            <w:vAlign w:val="center"/>
          </w:tcPr>
          <w:p w14:paraId="734D6E2A">
            <w:pPr>
              <w:pStyle w:val="14"/>
            </w:pPr>
            <w:r>
              <w:t>三级指标</w:t>
            </w:r>
          </w:p>
        </w:tc>
        <w:tc>
          <w:tcPr>
            <w:tcW w:w="2891" w:type="dxa"/>
            <w:vAlign w:val="center"/>
          </w:tcPr>
          <w:p w14:paraId="7835F368">
            <w:pPr>
              <w:pStyle w:val="14"/>
            </w:pPr>
            <w:r>
              <w:t>绩效指标描述</w:t>
            </w:r>
          </w:p>
        </w:tc>
        <w:tc>
          <w:tcPr>
            <w:tcW w:w="1276" w:type="dxa"/>
            <w:vAlign w:val="center"/>
          </w:tcPr>
          <w:p w14:paraId="501B8E77">
            <w:pPr>
              <w:pStyle w:val="14"/>
            </w:pPr>
            <w:r>
              <w:t>指标值</w:t>
            </w:r>
          </w:p>
        </w:tc>
        <w:tc>
          <w:tcPr>
            <w:tcW w:w="1843" w:type="dxa"/>
            <w:vAlign w:val="center"/>
          </w:tcPr>
          <w:p w14:paraId="1EA25CCE">
            <w:pPr>
              <w:pStyle w:val="14"/>
            </w:pPr>
            <w:r>
              <w:t>指标值确定依据</w:t>
            </w:r>
          </w:p>
        </w:tc>
      </w:tr>
      <w:tr w14:paraId="2288D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663D1">
            <w:pPr>
              <w:pStyle w:val="15"/>
            </w:pPr>
            <w:r>
              <w:t>产出指标</w:t>
            </w:r>
          </w:p>
        </w:tc>
        <w:tc>
          <w:tcPr>
            <w:tcW w:w="1276" w:type="dxa"/>
            <w:vAlign w:val="center"/>
          </w:tcPr>
          <w:p w14:paraId="23185AB9">
            <w:pPr>
              <w:pStyle w:val="13"/>
            </w:pPr>
            <w:r>
              <w:t>数量指标</w:t>
            </w:r>
          </w:p>
        </w:tc>
        <w:tc>
          <w:tcPr>
            <w:tcW w:w="1332" w:type="dxa"/>
            <w:vAlign w:val="center"/>
          </w:tcPr>
          <w:p w14:paraId="60A5D383">
            <w:pPr>
              <w:pStyle w:val="13"/>
            </w:pPr>
            <w:r>
              <w:t>基层防疫站维修数量/个</w:t>
            </w:r>
          </w:p>
        </w:tc>
        <w:tc>
          <w:tcPr>
            <w:tcW w:w="2891" w:type="dxa"/>
            <w:vAlign w:val="center"/>
          </w:tcPr>
          <w:p w14:paraId="56DF3EFA">
            <w:pPr>
              <w:pStyle w:val="13"/>
            </w:pPr>
            <w:r>
              <w:t>基层防疫站维修数量/个</w:t>
            </w:r>
          </w:p>
        </w:tc>
        <w:tc>
          <w:tcPr>
            <w:tcW w:w="1276" w:type="dxa"/>
            <w:vAlign w:val="center"/>
          </w:tcPr>
          <w:p w14:paraId="33D334CB">
            <w:pPr>
              <w:pStyle w:val="13"/>
            </w:pPr>
            <w:r>
              <w:t>≥7个</w:t>
            </w:r>
          </w:p>
        </w:tc>
        <w:tc>
          <w:tcPr>
            <w:tcW w:w="1843" w:type="dxa"/>
            <w:vAlign w:val="center"/>
          </w:tcPr>
          <w:p w14:paraId="74544DA0">
            <w:pPr>
              <w:pStyle w:val="13"/>
            </w:pPr>
            <w:r>
              <w:t>基层防疫站维修数量/个</w:t>
            </w:r>
          </w:p>
        </w:tc>
      </w:tr>
      <w:tr w14:paraId="2CCB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22C6C"/>
        </w:tc>
        <w:tc>
          <w:tcPr>
            <w:tcW w:w="1276" w:type="dxa"/>
            <w:vAlign w:val="center"/>
          </w:tcPr>
          <w:p w14:paraId="14927521">
            <w:pPr>
              <w:pStyle w:val="13"/>
            </w:pPr>
            <w:r>
              <w:t>质量指标</w:t>
            </w:r>
          </w:p>
        </w:tc>
        <w:tc>
          <w:tcPr>
            <w:tcW w:w="1332" w:type="dxa"/>
            <w:vAlign w:val="center"/>
          </w:tcPr>
          <w:p w14:paraId="2548684A">
            <w:pPr>
              <w:pStyle w:val="13"/>
            </w:pPr>
            <w:r>
              <w:t>完成维修率</w:t>
            </w:r>
          </w:p>
        </w:tc>
        <w:tc>
          <w:tcPr>
            <w:tcW w:w="2891" w:type="dxa"/>
            <w:vAlign w:val="center"/>
          </w:tcPr>
          <w:p w14:paraId="531E8617">
            <w:pPr>
              <w:pStyle w:val="13"/>
            </w:pPr>
            <w:r>
              <w:t>完成维修率</w:t>
            </w:r>
          </w:p>
        </w:tc>
        <w:tc>
          <w:tcPr>
            <w:tcW w:w="1276" w:type="dxa"/>
            <w:vAlign w:val="center"/>
          </w:tcPr>
          <w:p w14:paraId="5040C376">
            <w:pPr>
              <w:pStyle w:val="13"/>
            </w:pPr>
            <w:r>
              <w:t>≥90%</w:t>
            </w:r>
          </w:p>
        </w:tc>
        <w:tc>
          <w:tcPr>
            <w:tcW w:w="1843" w:type="dxa"/>
            <w:vAlign w:val="center"/>
          </w:tcPr>
          <w:p w14:paraId="28B5C872">
            <w:pPr>
              <w:pStyle w:val="13"/>
            </w:pPr>
            <w:r>
              <w:t>完成维修率</w:t>
            </w:r>
          </w:p>
        </w:tc>
      </w:tr>
      <w:tr w14:paraId="487C3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CBBC0"/>
        </w:tc>
        <w:tc>
          <w:tcPr>
            <w:tcW w:w="1276" w:type="dxa"/>
            <w:vAlign w:val="center"/>
          </w:tcPr>
          <w:p w14:paraId="5CD053EB">
            <w:pPr>
              <w:pStyle w:val="13"/>
            </w:pPr>
            <w:r>
              <w:t>时效指标</w:t>
            </w:r>
          </w:p>
        </w:tc>
        <w:tc>
          <w:tcPr>
            <w:tcW w:w="1332" w:type="dxa"/>
            <w:vAlign w:val="center"/>
          </w:tcPr>
          <w:p w14:paraId="395725EA">
            <w:pPr>
              <w:pStyle w:val="13"/>
            </w:pPr>
            <w:r>
              <w:t>基层防疫站维修完成率</w:t>
            </w:r>
          </w:p>
        </w:tc>
        <w:tc>
          <w:tcPr>
            <w:tcW w:w="2891" w:type="dxa"/>
            <w:vAlign w:val="center"/>
          </w:tcPr>
          <w:p w14:paraId="74A3CEFE">
            <w:pPr>
              <w:pStyle w:val="13"/>
            </w:pPr>
            <w:r>
              <w:t>基层防疫站维修完成率</w:t>
            </w:r>
          </w:p>
        </w:tc>
        <w:tc>
          <w:tcPr>
            <w:tcW w:w="1276" w:type="dxa"/>
            <w:vAlign w:val="center"/>
          </w:tcPr>
          <w:p w14:paraId="24E5E978">
            <w:pPr>
              <w:pStyle w:val="13"/>
            </w:pPr>
            <w:r>
              <w:t>≥90%</w:t>
            </w:r>
          </w:p>
        </w:tc>
        <w:tc>
          <w:tcPr>
            <w:tcW w:w="1843" w:type="dxa"/>
            <w:vAlign w:val="center"/>
          </w:tcPr>
          <w:p w14:paraId="2B20E833">
            <w:pPr>
              <w:pStyle w:val="13"/>
            </w:pPr>
            <w:r>
              <w:t>基层防疫站维修完成率</w:t>
            </w:r>
          </w:p>
        </w:tc>
      </w:tr>
      <w:tr w14:paraId="77B6C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ACADE"/>
        </w:tc>
        <w:tc>
          <w:tcPr>
            <w:tcW w:w="1276" w:type="dxa"/>
            <w:vAlign w:val="center"/>
          </w:tcPr>
          <w:p w14:paraId="525B393E">
            <w:pPr>
              <w:pStyle w:val="13"/>
            </w:pPr>
            <w:r>
              <w:t>成本指标</w:t>
            </w:r>
          </w:p>
        </w:tc>
        <w:tc>
          <w:tcPr>
            <w:tcW w:w="1332" w:type="dxa"/>
            <w:vAlign w:val="center"/>
          </w:tcPr>
          <w:p w14:paraId="3BA99E55">
            <w:pPr>
              <w:pStyle w:val="13"/>
            </w:pPr>
            <w:r>
              <w:t>更换管道完成率</w:t>
            </w:r>
          </w:p>
        </w:tc>
        <w:tc>
          <w:tcPr>
            <w:tcW w:w="2891" w:type="dxa"/>
            <w:vAlign w:val="center"/>
          </w:tcPr>
          <w:p w14:paraId="0B20663A">
            <w:pPr>
              <w:pStyle w:val="13"/>
            </w:pPr>
            <w:r>
              <w:t>更换管道完成率</w:t>
            </w:r>
          </w:p>
        </w:tc>
        <w:tc>
          <w:tcPr>
            <w:tcW w:w="1276" w:type="dxa"/>
            <w:vAlign w:val="center"/>
          </w:tcPr>
          <w:p w14:paraId="7EB203DC">
            <w:pPr>
              <w:pStyle w:val="13"/>
            </w:pPr>
            <w:r>
              <w:t>≥90%</w:t>
            </w:r>
          </w:p>
        </w:tc>
        <w:tc>
          <w:tcPr>
            <w:tcW w:w="1843" w:type="dxa"/>
            <w:vAlign w:val="center"/>
          </w:tcPr>
          <w:p w14:paraId="25BC4941">
            <w:pPr>
              <w:pStyle w:val="13"/>
            </w:pPr>
            <w:r>
              <w:t>更换管道完成率</w:t>
            </w:r>
          </w:p>
        </w:tc>
      </w:tr>
      <w:tr w14:paraId="5F0F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B89E0">
            <w:pPr>
              <w:pStyle w:val="15"/>
            </w:pPr>
            <w:r>
              <w:t>效益指标</w:t>
            </w:r>
          </w:p>
        </w:tc>
        <w:tc>
          <w:tcPr>
            <w:tcW w:w="1276" w:type="dxa"/>
            <w:vAlign w:val="center"/>
          </w:tcPr>
          <w:p w14:paraId="65E69C7E">
            <w:pPr>
              <w:pStyle w:val="13"/>
            </w:pPr>
            <w:r>
              <w:t>经济效益指标</w:t>
            </w:r>
          </w:p>
        </w:tc>
        <w:tc>
          <w:tcPr>
            <w:tcW w:w="1332" w:type="dxa"/>
            <w:vAlign w:val="center"/>
          </w:tcPr>
          <w:p w14:paraId="1B12241C">
            <w:pPr>
              <w:pStyle w:val="13"/>
            </w:pPr>
            <w:r>
              <w:t>做防水完成率</w:t>
            </w:r>
          </w:p>
        </w:tc>
        <w:tc>
          <w:tcPr>
            <w:tcW w:w="2891" w:type="dxa"/>
            <w:vAlign w:val="center"/>
          </w:tcPr>
          <w:p w14:paraId="499A9F82">
            <w:pPr>
              <w:pStyle w:val="13"/>
            </w:pPr>
            <w:r>
              <w:t>做防水完成率</w:t>
            </w:r>
          </w:p>
        </w:tc>
        <w:tc>
          <w:tcPr>
            <w:tcW w:w="1276" w:type="dxa"/>
            <w:vAlign w:val="center"/>
          </w:tcPr>
          <w:p w14:paraId="6427B324">
            <w:pPr>
              <w:pStyle w:val="13"/>
            </w:pPr>
            <w:r>
              <w:t>≥90%</w:t>
            </w:r>
          </w:p>
        </w:tc>
        <w:tc>
          <w:tcPr>
            <w:tcW w:w="1843" w:type="dxa"/>
            <w:vAlign w:val="center"/>
          </w:tcPr>
          <w:p w14:paraId="54266A37">
            <w:pPr>
              <w:pStyle w:val="13"/>
            </w:pPr>
            <w:r>
              <w:t>做防水完成率</w:t>
            </w:r>
          </w:p>
        </w:tc>
      </w:tr>
      <w:tr w14:paraId="7CCD0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17CE5"/>
        </w:tc>
        <w:tc>
          <w:tcPr>
            <w:tcW w:w="1276" w:type="dxa"/>
            <w:vAlign w:val="center"/>
          </w:tcPr>
          <w:p w14:paraId="2F849D4F">
            <w:pPr>
              <w:pStyle w:val="13"/>
            </w:pPr>
            <w:r>
              <w:t>社会效益指标</w:t>
            </w:r>
          </w:p>
        </w:tc>
        <w:tc>
          <w:tcPr>
            <w:tcW w:w="1332" w:type="dxa"/>
            <w:vAlign w:val="center"/>
          </w:tcPr>
          <w:p w14:paraId="7DEB6E7A">
            <w:pPr>
              <w:pStyle w:val="13"/>
            </w:pPr>
            <w:r>
              <w:t>墙面装修完成率</w:t>
            </w:r>
          </w:p>
        </w:tc>
        <w:tc>
          <w:tcPr>
            <w:tcW w:w="2891" w:type="dxa"/>
            <w:vAlign w:val="center"/>
          </w:tcPr>
          <w:p w14:paraId="7B29B33B">
            <w:pPr>
              <w:pStyle w:val="13"/>
            </w:pPr>
            <w:r>
              <w:t>墙面装修完成率</w:t>
            </w:r>
          </w:p>
        </w:tc>
        <w:tc>
          <w:tcPr>
            <w:tcW w:w="1276" w:type="dxa"/>
            <w:vAlign w:val="center"/>
          </w:tcPr>
          <w:p w14:paraId="3E00E3D0">
            <w:pPr>
              <w:pStyle w:val="13"/>
            </w:pPr>
            <w:r>
              <w:t>≥90%</w:t>
            </w:r>
          </w:p>
        </w:tc>
        <w:tc>
          <w:tcPr>
            <w:tcW w:w="1843" w:type="dxa"/>
            <w:vAlign w:val="center"/>
          </w:tcPr>
          <w:p w14:paraId="224F1C14">
            <w:pPr>
              <w:pStyle w:val="13"/>
            </w:pPr>
            <w:r>
              <w:t>墙面装修完成率</w:t>
            </w:r>
          </w:p>
        </w:tc>
      </w:tr>
      <w:tr w14:paraId="753F6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CA752"/>
        </w:tc>
        <w:tc>
          <w:tcPr>
            <w:tcW w:w="1276" w:type="dxa"/>
            <w:vAlign w:val="center"/>
          </w:tcPr>
          <w:p w14:paraId="55DB293C">
            <w:pPr>
              <w:pStyle w:val="13"/>
            </w:pPr>
            <w:r>
              <w:t>生态效益指标</w:t>
            </w:r>
          </w:p>
        </w:tc>
        <w:tc>
          <w:tcPr>
            <w:tcW w:w="1332" w:type="dxa"/>
            <w:vAlign w:val="center"/>
          </w:tcPr>
          <w:p w14:paraId="1E670364">
            <w:pPr>
              <w:pStyle w:val="13"/>
            </w:pPr>
            <w:r>
              <w:t>完成任务目标率</w:t>
            </w:r>
          </w:p>
        </w:tc>
        <w:tc>
          <w:tcPr>
            <w:tcW w:w="2891" w:type="dxa"/>
            <w:vAlign w:val="center"/>
          </w:tcPr>
          <w:p w14:paraId="441ECAF0">
            <w:pPr>
              <w:pStyle w:val="13"/>
            </w:pPr>
            <w:r>
              <w:t>完成任务目标率</w:t>
            </w:r>
          </w:p>
        </w:tc>
        <w:tc>
          <w:tcPr>
            <w:tcW w:w="1276" w:type="dxa"/>
            <w:vAlign w:val="center"/>
          </w:tcPr>
          <w:p w14:paraId="52428A0E">
            <w:pPr>
              <w:pStyle w:val="13"/>
            </w:pPr>
            <w:r>
              <w:t>≥90%</w:t>
            </w:r>
          </w:p>
        </w:tc>
        <w:tc>
          <w:tcPr>
            <w:tcW w:w="1843" w:type="dxa"/>
            <w:vAlign w:val="center"/>
          </w:tcPr>
          <w:p w14:paraId="54136490">
            <w:pPr>
              <w:pStyle w:val="13"/>
            </w:pPr>
            <w:r>
              <w:t>完成任务目标率</w:t>
            </w:r>
          </w:p>
        </w:tc>
      </w:tr>
      <w:tr w14:paraId="5992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4FF62"/>
        </w:tc>
        <w:tc>
          <w:tcPr>
            <w:tcW w:w="1276" w:type="dxa"/>
            <w:vAlign w:val="center"/>
          </w:tcPr>
          <w:p w14:paraId="1E848E98">
            <w:pPr>
              <w:pStyle w:val="13"/>
            </w:pPr>
            <w:r>
              <w:t>可持续影响指标</w:t>
            </w:r>
          </w:p>
        </w:tc>
        <w:tc>
          <w:tcPr>
            <w:tcW w:w="1332" w:type="dxa"/>
            <w:vAlign w:val="center"/>
          </w:tcPr>
          <w:p w14:paraId="59DAFEAA">
            <w:pPr>
              <w:pStyle w:val="13"/>
            </w:pPr>
            <w:r>
              <w:t>改善楼内设施</w:t>
            </w:r>
          </w:p>
        </w:tc>
        <w:tc>
          <w:tcPr>
            <w:tcW w:w="2891" w:type="dxa"/>
            <w:vAlign w:val="center"/>
          </w:tcPr>
          <w:p w14:paraId="171159E4">
            <w:pPr>
              <w:pStyle w:val="13"/>
            </w:pPr>
            <w:r>
              <w:t>改善楼内设施</w:t>
            </w:r>
          </w:p>
        </w:tc>
        <w:tc>
          <w:tcPr>
            <w:tcW w:w="1276" w:type="dxa"/>
            <w:vAlign w:val="center"/>
          </w:tcPr>
          <w:p w14:paraId="19FB4F6A">
            <w:pPr>
              <w:pStyle w:val="13"/>
            </w:pPr>
            <w:r>
              <w:t>改善楼内设施</w:t>
            </w:r>
          </w:p>
        </w:tc>
        <w:tc>
          <w:tcPr>
            <w:tcW w:w="1843" w:type="dxa"/>
            <w:vAlign w:val="center"/>
          </w:tcPr>
          <w:p w14:paraId="5C91ADCB">
            <w:pPr>
              <w:pStyle w:val="13"/>
            </w:pPr>
            <w:r>
              <w:t>改善楼内设施</w:t>
            </w:r>
          </w:p>
        </w:tc>
      </w:tr>
      <w:tr w14:paraId="6506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64DB6">
            <w:pPr>
              <w:pStyle w:val="15"/>
            </w:pPr>
            <w:r>
              <w:t>满意度指标</w:t>
            </w:r>
          </w:p>
        </w:tc>
        <w:tc>
          <w:tcPr>
            <w:tcW w:w="1276" w:type="dxa"/>
            <w:vAlign w:val="center"/>
          </w:tcPr>
          <w:p w14:paraId="3C2D1800">
            <w:pPr>
              <w:pStyle w:val="13"/>
            </w:pPr>
            <w:r>
              <w:t>服务对象满意度指标</w:t>
            </w:r>
          </w:p>
        </w:tc>
        <w:tc>
          <w:tcPr>
            <w:tcW w:w="1332" w:type="dxa"/>
            <w:vAlign w:val="center"/>
          </w:tcPr>
          <w:p w14:paraId="7B0CC907">
            <w:pPr>
              <w:pStyle w:val="13"/>
            </w:pPr>
            <w:r>
              <w:t>服务对象满意度</w:t>
            </w:r>
          </w:p>
        </w:tc>
        <w:tc>
          <w:tcPr>
            <w:tcW w:w="2891" w:type="dxa"/>
            <w:vAlign w:val="center"/>
          </w:tcPr>
          <w:p w14:paraId="79000EEA">
            <w:pPr>
              <w:pStyle w:val="13"/>
            </w:pPr>
            <w:r>
              <w:t>服务对象满意度</w:t>
            </w:r>
          </w:p>
        </w:tc>
        <w:tc>
          <w:tcPr>
            <w:tcW w:w="1276" w:type="dxa"/>
            <w:vAlign w:val="center"/>
          </w:tcPr>
          <w:p w14:paraId="010861F9">
            <w:pPr>
              <w:pStyle w:val="13"/>
            </w:pPr>
            <w:r>
              <w:t>≥90%</w:t>
            </w:r>
          </w:p>
        </w:tc>
        <w:tc>
          <w:tcPr>
            <w:tcW w:w="1843" w:type="dxa"/>
            <w:vAlign w:val="center"/>
          </w:tcPr>
          <w:p w14:paraId="00CEC7B9">
            <w:pPr>
              <w:pStyle w:val="13"/>
            </w:pPr>
            <w:r>
              <w:t>服务对象满意度</w:t>
            </w:r>
          </w:p>
        </w:tc>
      </w:tr>
    </w:tbl>
    <w:p w14:paraId="1579F406">
      <w:pPr>
        <w:sectPr>
          <w:pgSz w:w="11900" w:h="16840"/>
          <w:pgMar w:top="1984" w:right="1304" w:bottom="1134" w:left="1304" w:header="720" w:footer="720" w:gutter="0"/>
          <w:cols w:space="720" w:num="1"/>
        </w:sectPr>
      </w:pPr>
    </w:p>
    <w:p w14:paraId="621B72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A5F18D">
      <w:pPr>
        <w:spacing w:before="0" w:after="0"/>
        <w:ind w:firstLine="560"/>
        <w:jc w:val="left"/>
        <w:outlineLvl w:val="3"/>
      </w:pPr>
      <w:bookmarkStart w:id="20" w:name="_Toc23376"/>
      <w:r>
        <w:rPr>
          <w:rFonts w:ascii="方正仿宋_GBK" w:hAnsi="方正仿宋_GBK" w:eastAsia="方正仿宋_GBK" w:cs="方正仿宋_GBK"/>
          <w:color w:val="000000"/>
          <w:sz w:val="28"/>
        </w:rPr>
        <w:t>18.冀财建【2023】204号文2024年生猪调出大县奖励资金绩效目标表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AB5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4611E2">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20F180B1">
            <w:pPr>
              <w:pStyle w:val="11"/>
            </w:pPr>
            <w:r>
              <w:t>单位：元</w:t>
            </w:r>
          </w:p>
        </w:tc>
      </w:tr>
      <w:tr w14:paraId="35B40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E448B">
            <w:pPr>
              <w:pStyle w:val="14"/>
            </w:pPr>
            <w:r>
              <w:t>项目编码</w:t>
            </w:r>
          </w:p>
        </w:tc>
        <w:tc>
          <w:tcPr>
            <w:tcW w:w="2608" w:type="dxa"/>
            <w:gridSpan w:val="2"/>
            <w:vAlign w:val="center"/>
          </w:tcPr>
          <w:p w14:paraId="77060C9F">
            <w:pPr>
              <w:pStyle w:val="13"/>
            </w:pPr>
            <w:r>
              <w:t>13022924P000BR010811N</w:t>
            </w:r>
          </w:p>
        </w:tc>
        <w:tc>
          <w:tcPr>
            <w:tcW w:w="1587" w:type="dxa"/>
            <w:vAlign w:val="center"/>
          </w:tcPr>
          <w:p w14:paraId="47E0937C">
            <w:pPr>
              <w:pStyle w:val="14"/>
            </w:pPr>
            <w:r>
              <w:t>项目名称</w:t>
            </w:r>
          </w:p>
        </w:tc>
        <w:tc>
          <w:tcPr>
            <w:tcW w:w="4423" w:type="dxa"/>
            <w:gridSpan w:val="3"/>
            <w:vAlign w:val="center"/>
          </w:tcPr>
          <w:p w14:paraId="2632E30D">
            <w:pPr>
              <w:pStyle w:val="13"/>
            </w:pPr>
            <w:r>
              <w:t>冀财建【2023】204号文2024年生猪调出大县奖励资金</w:t>
            </w:r>
          </w:p>
        </w:tc>
      </w:tr>
      <w:tr w14:paraId="41A53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C5457">
            <w:pPr>
              <w:pStyle w:val="14"/>
            </w:pPr>
            <w:r>
              <w:t>预算规模及资金用途</w:t>
            </w:r>
          </w:p>
        </w:tc>
        <w:tc>
          <w:tcPr>
            <w:tcW w:w="1276" w:type="dxa"/>
            <w:vAlign w:val="center"/>
          </w:tcPr>
          <w:p w14:paraId="5629FCCD">
            <w:pPr>
              <w:pStyle w:val="14"/>
            </w:pPr>
            <w:r>
              <w:t>预算数</w:t>
            </w:r>
          </w:p>
        </w:tc>
        <w:tc>
          <w:tcPr>
            <w:tcW w:w="1332" w:type="dxa"/>
            <w:vAlign w:val="center"/>
          </w:tcPr>
          <w:p w14:paraId="0863692A">
            <w:pPr>
              <w:pStyle w:val="13"/>
            </w:pPr>
            <w:r>
              <w:t>3670000.00</w:t>
            </w:r>
          </w:p>
        </w:tc>
        <w:tc>
          <w:tcPr>
            <w:tcW w:w="1587" w:type="dxa"/>
            <w:vAlign w:val="center"/>
          </w:tcPr>
          <w:p w14:paraId="1BD5A11F">
            <w:pPr>
              <w:pStyle w:val="14"/>
            </w:pPr>
            <w:r>
              <w:t>其中：财政    资金</w:t>
            </w:r>
          </w:p>
        </w:tc>
        <w:tc>
          <w:tcPr>
            <w:tcW w:w="1304" w:type="dxa"/>
            <w:vAlign w:val="center"/>
          </w:tcPr>
          <w:p w14:paraId="3B952335">
            <w:pPr>
              <w:pStyle w:val="13"/>
            </w:pPr>
            <w:r>
              <w:t>3670000.00</w:t>
            </w:r>
          </w:p>
        </w:tc>
        <w:tc>
          <w:tcPr>
            <w:tcW w:w="1276" w:type="dxa"/>
            <w:vAlign w:val="center"/>
          </w:tcPr>
          <w:p w14:paraId="21E31573">
            <w:pPr>
              <w:pStyle w:val="14"/>
            </w:pPr>
            <w:r>
              <w:t>其他资金</w:t>
            </w:r>
          </w:p>
        </w:tc>
        <w:tc>
          <w:tcPr>
            <w:tcW w:w="1843" w:type="dxa"/>
            <w:vAlign w:val="center"/>
          </w:tcPr>
          <w:p w14:paraId="7E3D617C">
            <w:pPr>
              <w:pStyle w:val="13"/>
            </w:pPr>
            <w:r>
              <w:t xml:space="preserve"> </w:t>
            </w:r>
          </w:p>
        </w:tc>
      </w:tr>
      <w:tr w14:paraId="24103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28A15"/>
        </w:tc>
        <w:tc>
          <w:tcPr>
            <w:tcW w:w="8618" w:type="dxa"/>
            <w:gridSpan w:val="6"/>
            <w:vAlign w:val="center"/>
          </w:tcPr>
          <w:p w14:paraId="0C7484B6">
            <w:pPr>
              <w:pStyle w:val="13"/>
            </w:pPr>
            <w:r>
              <w:t>用于生猪调出大县奖励资金</w:t>
            </w:r>
          </w:p>
        </w:tc>
      </w:tr>
      <w:tr w14:paraId="10467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40D32">
            <w:pPr>
              <w:pStyle w:val="14"/>
            </w:pPr>
            <w:r>
              <w:t>资金支出计划（%）</w:t>
            </w:r>
          </w:p>
        </w:tc>
        <w:tc>
          <w:tcPr>
            <w:tcW w:w="2608" w:type="dxa"/>
            <w:gridSpan w:val="2"/>
            <w:vAlign w:val="center"/>
          </w:tcPr>
          <w:p w14:paraId="238C8F0B">
            <w:pPr>
              <w:pStyle w:val="14"/>
            </w:pPr>
            <w:r>
              <w:t>3月底</w:t>
            </w:r>
          </w:p>
        </w:tc>
        <w:tc>
          <w:tcPr>
            <w:tcW w:w="1587" w:type="dxa"/>
            <w:vAlign w:val="center"/>
          </w:tcPr>
          <w:p w14:paraId="4225416B">
            <w:pPr>
              <w:pStyle w:val="14"/>
            </w:pPr>
            <w:r>
              <w:t>6月底</w:t>
            </w:r>
          </w:p>
        </w:tc>
        <w:tc>
          <w:tcPr>
            <w:tcW w:w="1304" w:type="dxa"/>
            <w:vAlign w:val="center"/>
          </w:tcPr>
          <w:p w14:paraId="0E7ECCCD">
            <w:pPr>
              <w:pStyle w:val="14"/>
            </w:pPr>
            <w:r>
              <w:t>10月底</w:t>
            </w:r>
          </w:p>
        </w:tc>
        <w:tc>
          <w:tcPr>
            <w:tcW w:w="3119" w:type="dxa"/>
            <w:gridSpan w:val="2"/>
            <w:vAlign w:val="center"/>
          </w:tcPr>
          <w:p w14:paraId="712322EF">
            <w:pPr>
              <w:pStyle w:val="14"/>
            </w:pPr>
            <w:r>
              <w:t>12月底</w:t>
            </w:r>
          </w:p>
        </w:tc>
      </w:tr>
      <w:tr w14:paraId="48D55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DD34D"/>
        </w:tc>
        <w:tc>
          <w:tcPr>
            <w:tcW w:w="2608" w:type="dxa"/>
            <w:gridSpan w:val="2"/>
            <w:vAlign w:val="center"/>
          </w:tcPr>
          <w:p w14:paraId="7FB0C722">
            <w:pPr>
              <w:pStyle w:val="15"/>
            </w:pPr>
            <w:r>
              <w:t xml:space="preserve"> </w:t>
            </w:r>
          </w:p>
        </w:tc>
        <w:tc>
          <w:tcPr>
            <w:tcW w:w="1587" w:type="dxa"/>
            <w:vAlign w:val="center"/>
          </w:tcPr>
          <w:p w14:paraId="5AFA34F9">
            <w:pPr>
              <w:pStyle w:val="15"/>
            </w:pPr>
            <w:r>
              <w:t>50%</w:t>
            </w:r>
          </w:p>
        </w:tc>
        <w:tc>
          <w:tcPr>
            <w:tcW w:w="1304" w:type="dxa"/>
            <w:vAlign w:val="center"/>
          </w:tcPr>
          <w:p w14:paraId="314ED0D0">
            <w:pPr>
              <w:pStyle w:val="15"/>
            </w:pPr>
            <w:r>
              <w:t xml:space="preserve"> </w:t>
            </w:r>
          </w:p>
        </w:tc>
        <w:tc>
          <w:tcPr>
            <w:tcW w:w="3119" w:type="dxa"/>
            <w:gridSpan w:val="2"/>
            <w:vAlign w:val="center"/>
          </w:tcPr>
          <w:p w14:paraId="5CA7A483">
            <w:pPr>
              <w:pStyle w:val="15"/>
            </w:pPr>
            <w:r>
              <w:t>100%</w:t>
            </w:r>
          </w:p>
        </w:tc>
      </w:tr>
      <w:tr w14:paraId="7CAAE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DA741">
            <w:pPr>
              <w:pStyle w:val="14"/>
            </w:pPr>
            <w:r>
              <w:t>绩效目标</w:t>
            </w:r>
          </w:p>
        </w:tc>
        <w:tc>
          <w:tcPr>
            <w:tcW w:w="8618" w:type="dxa"/>
            <w:gridSpan w:val="6"/>
            <w:vAlign w:val="center"/>
          </w:tcPr>
          <w:p w14:paraId="5A1BFD94">
            <w:pPr>
              <w:pStyle w:val="13"/>
            </w:pPr>
            <w:r>
              <w:t>1.用于生猪调出大县奖励资金</w:t>
            </w:r>
          </w:p>
        </w:tc>
      </w:tr>
    </w:tbl>
    <w:p w14:paraId="5C3A33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9BE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E30E5">
            <w:pPr>
              <w:pStyle w:val="14"/>
            </w:pPr>
            <w:r>
              <w:t>一级指标</w:t>
            </w:r>
          </w:p>
        </w:tc>
        <w:tc>
          <w:tcPr>
            <w:tcW w:w="1276" w:type="dxa"/>
            <w:vAlign w:val="center"/>
          </w:tcPr>
          <w:p w14:paraId="2856F153">
            <w:pPr>
              <w:pStyle w:val="14"/>
            </w:pPr>
            <w:r>
              <w:t>二级指标</w:t>
            </w:r>
          </w:p>
        </w:tc>
        <w:tc>
          <w:tcPr>
            <w:tcW w:w="1332" w:type="dxa"/>
            <w:vAlign w:val="center"/>
          </w:tcPr>
          <w:p w14:paraId="3536BA8E">
            <w:pPr>
              <w:pStyle w:val="14"/>
            </w:pPr>
            <w:r>
              <w:t>三级指标</w:t>
            </w:r>
          </w:p>
        </w:tc>
        <w:tc>
          <w:tcPr>
            <w:tcW w:w="2891" w:type="dxa"/>
            <w:vAlign w:val="center"/>
          </w:tcPr>
          <w:p w14:paraId="4724D8DC">
            <w:pPr>
              <w:pStyle w:val="14"/>
            </w:pPr>
            <w:r>
              <w:t>绩效指标描述</w:t>
            </w:r>
          </w:p>
        </w:tc>
        <w:tc>
          <w:tcPr>
            <w:tcW w:w="1276" w:type="dxa"/>
            <w:vAlign w:val="center"/>
          </w:tcPr>
          <w:p w14:paraId="442B07EB">
            <w:pPr>
              <w:pStyle w:val="14"/>
            </w:pPr>
            <w:r>
              <w:t>指标值</w:t>
            </w:r>
          </w:p>
        </w:tc>
        <w:tc>
          <w:tcPr>
            <w:tcW w:w="1843" w:type="dxa"/>
            <w:vAlign w:val="center"/>
          </w:tcPr>
          <w:p w14:paraId="7D6703CA">
            <w:pPr>
              <w:pStyle w:val="14"/>
            </w:pPr>
            <w:r>
              <w:t>指标值确定依据</w:t>
            </w:r>
          </w:p>
        </w:tc>
      </w:tr>
      <w:tr w14:paraId="06F9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09BB0">
            <w:pPr>
              <w:pStyle w:val="15"/>
            </w:pPr>
            <w:r>
              <w:t>产出指标</w:t>
            </w:r>
          </w:p>
        </w:tc>
        <w:tc>
          <w:tcPr>
            <w:tcW w:w="1276" w:type="dxa"/>
            <w:vAlign w:val="center"/>
          </w:tcPr>
          <w:p w14:paraId="16933D15">
            <w:pPr>
              <w:pStyle w:val="13"/>
            </w:pPr>
            <w:r>
              <w:t>数量指标</w:t>
            </w:r>
          </w:p>
        </w:tc>
        <w:tc>
          <w:tcPr>
            <w:tcW w:w="1332" w:type="dxa"/>
            <w:vAlign w:val="center"/>
          </w:tcPr>
          <w:p w14:paraId="2CF94DD7">
            <w:pPr>
              <w:pStyle w:val="13"/>
            </w:pPr>
            <w:r>
              <w:t>新建扩建生猪保险等</w:t>
            </w:r>
          </w:p>
        </w:tc>
        <w:tc>
          <w:tcPr>
            <w:tcW w:w="2891" w:type="dxa"/>
            <w:vAlign w:val="center"/>
          </w:tcPr>
          <w:p w14:paraId="400113A5">
            <w:pPr>
              <w:pStyle w:val="13"/>
            </w:pPr>
            <w:r>
              <w:t>新建扩建生猪保险等</w:t>
            </w:r>
          </w:p>
        </w:tc>
        <w:tc>
          <w:tcPr>
            <w:tcW w:w="1276" w:type="dxa"/>
            <w:vAlign w:val="center"/>
          </w:tcPr>
          <w:p w14:paraId="626FA729">
            <w:pPr>
              <w:pStyle w:val="13"/>
            </w:pPr>
            <w:r>
              <w:t>≥1万头</w:t>
            </w:r>
          </w:p>
        </w:tc>
        <w:tc>
          <w:tcPr>
            <w:tcW w:w="1843" w:type="dxa"/>
            <w:vAlign w:val="center"/>
          </w:tcPr>
          <w:p w14:paraId="52104E85">
            <w:pPr>
              <w:pStyle w:val="13"/>
            </w:pPr>
            <w:r>
              <w:t>新建扩建生猪保险等</w:t>
            </w:r>
          </w:p>
        </w:tc>
      </w:tr>
      <w:tr w14:paraId="20720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803EE"/>
        </w:tc>
        <w:tc>
          <w:tcPr>
            <w:tcW w:w="1276" w:type="dxa"/>
            <w:vAlign w:val="center"/>
          </w:tcPr>
          <w:p w14:paraId="1C7699FA">
            <w:pPr>
              <w:pStyle w:val="13"/>
            </w:pPr>
            <w:r>
              <w:t>质量指标</w:t>
            </w:r>
          </w:p>
        </w:tc>
        <w:tc>
          <w:tcPr>
            <w:tcW w:w="1332" w:type="dxa"/>
            <w:vAlign w:val="center"/>
          </w:tcPr>
          <w:p w14:paraId="67003FDB">
            <w:pPr>
              <w:pStyle w:val="13"/>
            </w:pPr>
            <w:r>
              <w:t>用于新建和扩建猪舍稳定生猪产能</w:t>
            </w:r>
          </w:p>
        </w:tc>
        <w:tc>
          <w:tcPr>
            <w:tcW w:w="2891" w:type="dxa"/>
            <w:vAlign w:val="center"/>
          </w:tcPr>
          <w:p w14:paraId="4F58C592">
            <w:pPr>
              <w:pStyle w:val="13"/>
            </w:pPr>
            <w:r>
              <w:t>用于新建和扩建猪舍稳定生猪产能</w:t>
            </w:r>
          </w:p>
        </w:tc>
        <w:tc>
          <w:tcPr>
            <w:tcW w:w="1276" w:type="dxa"/>
            <w:vAlign w:val="center"/>
          </w:tcPr>
          <w:p w14:paraId="565FB42F">
            <w:pPr>
              <w:pStyle w:val="13"/>
            </w:pPr>
            <w:r>
              <w:t>稳定生猪发展</w:t>
            </w:r>
          </w:p>
        </w:tc>
        <w:tc>
          <w:tcPr>
            <w:tcW w:w="1843" w:type="dxa"/>
            <w:vAlign w:val="center"/>
          </w:tcPr>
          <w:p w14:paraId="42ECCCEB">
            <w:pPr>
              <w:pStyle w:val="13"/>
            </w:pPr>
            <w:r>
              <w:t>用于新建和扩建猪舍稳定生猪产能</w:t>
            </w:r>
          </w:p>
        </w:tc>
      </w:tr>
      <w:tr w14:paraId="3D1F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85A48"/>
        </w:tc>
        <w:tc>
          <w:tcPr>
            <w:tcW w:w="1276" w:type="dxa"/>
            <w:vAlign w:val="center"/>
          </w:tcPr>
          <w:p w14:paraId="7F3C3792">
            <w:pPr>
              <w:pStyle w:val="13"/>
            </w:pPr>
            <w:r>
              <w:t>时效指标</w:t>
            </w:r>
          </w:p>
        </w:tc>
        <w:tc>
          <w:tcPr>
            <w:tcW w:w="1332" w:type="dxa"/>
            <w:vAlign w:val="center"/>
          </w:tcPr>
          <w:p w14:paraId="5C9DED18">
            <w:pPr>
              <w:pStyle w:val="13"/>
            </w:pPr>
            <w:r>
              <w:t>支持养猪场配建粪污处理设施</w:t>
            </w:r>
          </w:p>
        </w:tc>
        <w:tc>
          <w:tcPr>
            <w:tcW w:w="2891" w:type="dxa"/>
            <w:vAlign w:val="center"/>
          </w:tcPr>
          <w:p w14:paraId="6AE8215C">
            <w:pPr>
              <w:pStyle w:val="13"/>
            </w:pPr>
            <w:r>
              <w:t>支持养猪场配建粪污处理设施</w:t>
            </w:r>
          </w:p>
        </w:tc>
        <w:tc>
          <w:tcPr>
            <w:tcW w:w="1276" w:type="dxa"/>
            <w:vAlign w:val="center"/>
          </w:tcPr>
          <w:p w14:paraId="78669FB5">
            <w:pPr>
              <w:pStyle w:val="13"/>
            </w:pPr>
            <w:r>
              <w:t>≥3000平方米</w:t>
            </w:r>
          </w:p>
        </w:tc>
        <w:tc>
          <w:tcPr>
            <w:tcW w:w="1843" w:type="dxa"/>
            <w:vAlign w:val="center"/>
          </w:tcPr>
          <w:p w14:paraId="5B3EE771">
            <w:pPr>
              <w:pStyle w:val="13"/>
            </w:pPr>
            <w:r>
              <w:t>支持养猪场配建粪污处理设施</w:t>
            </w:r>
          </w:p>
        </w:tc>
      </w:tr>
      <w:tr w14:paraId="126D4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87C95"/>
        </w:tc>
        <w:tc>
          <w:tcPr>
            <w:tcW w:w="1276" w:type="dxa"/>
            <w:vAlign w:val="center"/>
          </w:tcPr>
          <w:p w14:paraId="65CD4FDE">
            <w:pPr>
              <w:pStyle w:val="13"/>
            </w:pPr>
            <w:r>
              <w:t>成本指标</w:t>
            </w:r>
          </w:p>
        </w:tc>
        <w:tc>
          <w:tcPr>
            <w:tcW w:w="1332" w:type="dxa"/>
            <w:vAlign w:val="center"/>
          </w:tcPr>
          <w:p w14:paraId="6C51BED6">
            <w:pPr>
              <w:pStyle w:val="13"/>
            </w:pPr>
            <w:r>
              <w:t>生猪出栏供应市场</w:t>
            </w:r>
          </w:p>
        </w:tc>
        <w:tc>
          <w:tcPr>
            <w:tcW w:w="2891" w:type="dxa"/>
            <w:vAlign w:val="center"/>
          </w:tcPr>
          <w:p w14:paraId="4508EC41">
            <w:pPr>
              <w:pStyle w:val="13"/>
            </w:pPr>
            <w:r>
              <w:t>生猪出栏供应市场</w:t>
            </w:r>
          </w:p>
        </w:tc>
        <w:tc>
          <w:tcPr>
            <w:tcW w:w="1276" w:type="dxa"/>
            <w:vAlign w:val="center"/>
          </w:tcPr>
          <w:p w14:paraId="0A7BBE2F">
            <w:pPr>
              <w:pStyle w:val="13"/>
            </w:pPr>
            <w:r>
              <w:t>100%</w:t>
            </w:r>
          </w:p>
        </w:tc>
        <w:tc>
          <w:tcPr>
            <w:tcW w:w="1843" w:type="dxa"/>
            <w:vAlign w:val="center"/>
          </w:tcPr>
          <w:p w14:paraId="10B14574">
            <w:pPr>
              <w:pStyle w:val="13"/>
            </w:pPr>
            <w:r>
              <w:t>生猪出栏供应市场</w:t>
            </w:r>
          </w:p>
        </w:tc>
      </w:tr>
      <w:tr w14:paraId="36E2B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6BE9E">
            <w:pPr>
              <w:pStyle w:val="15"/>
            </w:pPr>
            <w:r>
              <w:t>效益指标</w:t>
            </w:r>
          </w:p>
        </w:tc>
        <w:tc>
          <w:tcPr>
            <w:tcW w:w="1276" w:type="dxa"/>
            <w:vAlign w:val="center"/>
          </w:tcPr>
          <w:p w14:paraId="22170CE7">
            <w:pPr>
              <w:pStyle w:val="13"/>
            </w:pPr>
            <w:r>
              <w:t>经济效益指标</w:t>
            </w:r>
          </w:p>
        </w:tc>
        <w:tc>
          <w:tcPr>
            <w:tcW w:w="1332" w:type="dxa"/>
            <w:vAlign w:val="center"/>
          </w:tcPr>
          <w:p w14:paraId="0900912C">
            <w:pPr>
              <w:pStyle w:val="13"/>
            </w:pPr>
            <w:r>
              <w:t>增加养殖户收益</w:t>
            </w:r>
          </w:p>
        </w:tc>
        <w:tc>
          <w:tcPr>
            <w:tcW w:w="2891" w:type="dxa"/>
            <w:vAlign w:val="center"/>
          </w:tcPr>
          <w:p w14:paraId="4E3D6E4A">
            <w:pPr>
              <w:pStyle w:val="13"/>
            </w:pPr>
            <w:r>
              <w:t>增加养殖户收益</w:t>
            </w:r>
          </w:p>
        </w:tc>
        <w:tc>
          <w:tcPr>
            <w:tcW w:w="1276" w:type="dxa"/>
            <w:vAlign w:val="center"/>
          </w:tcPr>
          <w:p w14:paraId="72C1284C">
            <w:pPr>
              <w:pStyle w:val="13"/>
            </w:pPr>
            <w:r>
              <w:t>增加养殖户收益</w:t>
            </w:r>
          </w:p>
        </w:tc>
        <w:tc>
          <w:tcPr>
            <w:tcW w:w="1843" w:type="dxa"/>
            <w:vAlign w:val="center"/>
          </w:tcPr>
          <w:p w14:paraId="67FD5C8E">
            <w:pPr>
              <w:pStyle w:val="13"/>
            </w:pPr>
            <w:r>
              <w:t>增加养殖户收益</w:t>
            </w:r>
          </w:p>
        </w:tc>
      </w:tr>
      <w:tr w14:paraId="358E5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9D120"/>
        </w:tc>
        <w:tc>
          <w:tcPr>
            <w:tcW w:w="1276" w:type="dxa"/>
            <w:vAlign w:val="center"/>
          </w:tcPr>
          <w:p w14:paraId="01983DBB">
            <w:pPr>
              <w:pStyle w:val="13"/>
            </w:pPr>
            <w:r>
              <w:t>社会效益指标</w:t>
            </w:r>
          </w:p>
        </w:tc>
        <w:tc>
          <w:tcPr>
            <w:tcW w:w="1332" w:type="dxa"/>
            <w:vAlign w:val="center"/>
          </w:tcPr>
          <w:p w14:paraId="46C5A227">
            <w:pPr>
              <w:pStyle w:val="13"/>
            </w:pPr>
            <w:r>
              <w:t>资金用于防疫费用</w:t>
            </w:r>
          </w:p>
        </w:tc>
        <w:tc>
          <w:tcPr>
            <w:tcW w:w="2891" w:type="dxa"/>
            <w:vAlign w:val="center"/>
          </w:tcPr>
          <w:p w14:paraId="668A2EA7">
            <w:pPr>
              <w:pStyle w:val="13"/>
            </w:pPr>
            <w:r>
              <w:t>资金用于防疫费用</w:t>
            </w:r>
          </w:p>
        </w:tc>
        <w:tc>
          <w:tcPr>
            <w:tcW w:w="1276" w:type="dxa"/>
            <w:vAlign w:val="center"/>
          </w:tcPr>
          <w:p w14:paraId="536DFC39">
            <w:pPr>
              <w:pStyle w:val="13"/>
            </w:pPr>
            <w:r>
              <w:t>资金用于防疫费用</w:t>
            </w:r>
          </w:p>
        </w:tc>
        <w:tc>
          <w:tcPr>
            <w:tcW w:w="1843" w:type="dxa"/>
            <w:vAlign w:val="center"/>
          </w:tcPr>
          <w:p w14:paraId="460342F8">
            <w:pPr>
              <w:pStyle w:val="13"/>
            </w:pPr>
            <w:r>
              <w:t>资金用于防疫费用</w:t>
            </w:r>
          </w:p>
        </w:tc>
      </w:tr>
      <w:tr w14:paraId="31075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C653B"/>
        </w:tc>
        <w:tc>
          <w:tcPr>
            <w:tcW w:w="1276" w:type="dxa"/>
            <w:vAlign w:val="center"/>
          </w:tcPr>
          <w:p w14:paraId="6DBBB055">
            <w:pPr>
              <w:pStyle w:val="13"/>
            </w:pPr>
            <w:r>
              <w:t>生态效益指标</w:t>
            </w:r>
          </w:p>
        </w:tc>
        <w:tc>
          <w:tcPr>
            <w:tcW w:w="1332" w:type="dxa"/>
            <w:vAlign w:val="center"/>
          </w:tcPr>
          <w:p w14:paraId="24417604">
            <w:pPr>
              <w:pStyle w:val="13"/>
            </w:pPr>
            <w:r>
              <w:t>粪污处理设施配建改善养殖场环境</w:t>
            </w:r>
          </w:p>
        </w:tc>
        <w:tc>
          <w:tcPr>
            <w:tcW w:w="2891" w:type="dxa"/>
            <w:vAlign w:val="center"/>
          </w:tcPr>
          <w:p w14:paraId="44F0AC4D">
            <w:pPr>
              <w:pStyle w:val="13"/>
            </w:pPr>
            <w:r>
              <w:t>粪污处理设施配建改善养殖场环境</w:t>
            </w:r>
          </w:p>
        </w:tc>
        <w:tc>
          <w:tcPr>
            <w:tcW w:w="1276" w:type="dxa"/>
            <w:vAlign w:val="center"/>
          </w:tcPr>
          <w:p w14:paraId="08D0BFA6">
            <w:pPr>
              <w:pStyle w:val="13"/>
            </w:pPr>
            <w:r>
              <w:t>粪污处理设施配建改善养殖场环境</w:t>
            </w:r>
          </w:p>
        </w:tc>
        <w:tc>
          <w:tcPr>
            <w:tcW w:w="1843" w:type="dxa"/>
            <w:vAlign w:val="center"/>
          </w:tcPr>
          <w:p w14:paraId="2059BB0E">
            <w:pPr>
              <w:pStyle w:val="13"/>
            </w:pPr>
            <w:r>
              <w:t>粪污处理设施配建改善养殖场环境</w:t>
            </w:r>
          </w:p>
        </w:tc>
      </w:tr>
      <w:tr w14:paraId="7A8D9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A5047"/>
        </w:tc>
        <w:tc>
          <w:tcPr>
            <w:tcW w:w="1276" w:type="dxa"/>
            <w:vAlign w:val="center"/>
          </w:tcPr>
          <w:p w14:paraId="134102D4">
            <w:pPr>
              <w:pStyle w:val="13"/>
            </w:pPr>
            <w:r>
              <w:t>可持续影响指标</w:t>
            </w:r>
          </w:p>
        </w:tc>
        <w:tc>
          <w:tcPr>
            <w:tcW w:w="1332" w:type="dxa"/>
            <w:vAlign w:val="center"/>
          </w:tcPr>
          <w:p w14:paraId="05678512">
            <w:pPr>
              <w:pStyle w:val="13"/>
            </w:pPr>
            <w:r>
              <w:t>补贴对象满意度</w:t>
            </w:r>
          </w:p>
        </w:tc>
        <w:tc>
          <w:tcPr>
            <w:tcW w:w="2891" w:type="dxa"/>
            <w:vAlign w:val="center"/>
          </w:tcPr>
          <w:p w14:paraId="53B2E589">
            <w:pPr>
              <w:pStyle w:val="13"/>
            </w:pPr>
            <w:r>
              <w:t>补贴对象满意度</w:t>
            </w:r>
          </w:p>
        </w:tc>
        <w:tc>
          <w:tcPr>
            <w:tcW w:w="1276" w:type="dxa"/>
            <w:vAlign w:val="center"/>
          </w:tcPr>
          <w:p w14:paraId="177F21F7">
            <w:pPr>
              <w:pStyle w:val="13"/>
            </w:pPr>
            <w:r>
              <w:t>≥90%</w:t>
            </w:r>
          </w:p>
        </w:tc>
        <w:tc>
          <w:tcPr>
            <w:tcW w:w="1843" w:type="dxa"/>
            <w:vAlign w:val="center"/>
          </w:tcPr>
          <w:p w14:paraId="26F2DE1C">
            <w:pPr>
              <w:pStyle w:val="13"/>
            </w:pPr>
            <w:r>
              <w:t>补贴对象满意度</w:t>
            </w:r>
          </w:p>
        </w:tc>
      </w:tr>
      <w:tr w14:paraId="6E334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65A1C">
            <w:pPr>
              <w:pStyle w:val="15"/>
            </w:pPr>
            <w:r>
              <w:t>满意度指标</w:t>
            </w:r>
          </w:p>
        </w:tc>
        <w:tc>
          <w:tcPr>
            <w:tcW w:w="1276" w:type="dxa"/>
            <w:vAlign w:val="center"/>
          </w:tcPr>
          <w:p w14:paraId="1D8CA71E">
            <w:pPr>
              <w:pStyle w:val="13"/>
            </w:pPr>
            <w:r>
              <w:t>服务对象满意度指标</w:t>
            </w:r>
          </w:p>
        </w:tc>
        <w:tc>
          <w:tcPr>
            <w:tcW w:w="1332" w:type="dxa"/>
            <w:vAlign w:val="center"/>
          </w:tcPr>
          <w:p w14:paraId="7CCF4715">
            <w:pPr>
              <w:pStyle w:val="13"/>
            </w:pPr>
            <w:r>
              <w:t>生猪养殖户满意度</w:t>
            </w:r>
          </w:p>
        </w:tc>
        <w:tc>
          <w:tcPr>
            <w:tcW w:w="2891" w:type="dxa"/>
            <w:vAlign w:val="center"/>
          </w:tcPr>
          <w:p w14:paraId="42D2CADE">
            <w:pPr>
              <w:pStyle w:val="13"/>
            </w:pPr>
            <w:r>
              <w:t>生猪养殖户满意度</w:t>
            </w:r>
          </w:p>
        </w:tc>
        <w:tc>
          <w:tcPr>
            <w:tcW w:w="1276" w:type="dxa"/>
            <w:vAlign w:val="center"/>
          </w:tcPr>
          <w:p w14:paraId="45D2EBF0">
            <w:pPr>
              <w:pStyle w:val="13"/>
            </w:pPr>
            <w:r>
              <w:t>≥90%</w:t>
            </w:r>
          </w:p>
        </w:tc>
        <w:tc>
          <w:tcPr>
            <w:tcW w:w="1843" w:type="dxa"/>
            <w:vAlign w:val="center"/>
          </w:tcPr>
          <w:p w14:paraId="778DC965">
            <w:pPr>
              <w:pStyle w:val="13"/>
            </w:pPr>
            <w:r>
              <w:t>生猪养殖户满意度</w:t>
            </w:r>
          </w:p>
        </w:tc>
      </w:tr>
    </w:tbl>
    <w:p w14:paraId="1BC767F2">
      <w:pPr>
        <w:sectPr>
          <w:pgSz w:w="11900" w:h="16840"/>
          <w:pgMar w:top="1984" w:right="1304" w:bottom="1134" w:left="1304" w:header="720" w:footer="720" w:gutter="0"/>
          <w:cols w:space="720" w:num="1"/>
        </w:sectPr>
      </w:pPr>
    </w:p>
    <w:p w14:paraId="437E57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08CB6C">
      <w:pPr>
        <w:spacing w:before="0" w:after="0"/>
        <w:ind w:firstLine="560"/>
        <w:jc w:val="left"/>
        <w:outlineLvl w:val="3"/>
      </w:pPr>
      <w:bookmarkStart w:id="21" w:name="_Toc26361"/>
      <w:r>
        <w:rPr>
          <w:rFonts w:ascii="方正仿宋_GBK" w:hAnsi="方正仿宋_GBK" w:eastAsia="方正仿宋_GBK" w:cs="方正仿宋_GBK"/>
          <w:color w:val="000000"/>
          <w:sz w:val="28"/>
        </w:rPr>
        <w:t>19.冀财建【2024】217号文2025年生猪调出大县奖励资金绩效目标表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3F9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E5F26F">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A5DFE73">
            <w:pPr>
              <w:pStyle w:val="11"/>
            </w:pPr>
            <w:r>
              <w:t>单位：元</w:t>
            </w:r>
          </w:p>
        </w:tc>
      </w:tr>
      <w:tr w14:paraId="460E5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8DB55">
            <w:pPr>
              <w:pStyle w:val="14"/>
            </w:pPr>
            <w:r>
              <w:t>项目编码</w:t>
            </w:r>
          </w:p>
        </w:tc>
        <w:tc>
          <w:tcPr>
            <w:tcW w:w="2608" w:type="dxa"/>
            <w:gridSpan w:val="2"/>
            <w:vAlign w:val="center"/>
          </w:tcPr>
          <w:p w14:paraId="0CEF3509">
            <w:pPr>
              <w:pStyle w:val="13"/>
            </w:pPr>
            <w:r>
              <w:t>13022925P000BR011075K</w:t>
            </w:r>
          </w:p>
        </w:tc>
        <w:tc>
          <w:tcPr>
            <w:tcW w:w="1587" w:type="dxa"/>
            <w:vAlign w:val="center"/>
          </w:tcPr>
          <w:p w14:paraId="6E1B82E9">
            <w:pPr>
              <w:pStyle w:val="14"/>
            </w:pPr>
            <w:r>
              <w:t>项目名称</w:t>
            </w:r>
          </w:p>
        </w:tc>
        <w:tc>
          <w:tcPr>
            <w:tcW w:w="4423" w:type="dxa"/>
            <w:gridSpan w:val="3"/>
            <w:vAlign w:val="center"/>
          </w:tcPr>
          <w:p w14:paraId="628ACF18">
            <w:pPr>
              <w:pStyle w:val="13"/>
            </w:pPr>
            <w:r>
              <w:t>冀财建【2024】217号文2025年生猪调出大县奖励资金</w:t>
            </w:r>
          </w:p>
        </w:tc>
      </w:tr>
      <w:tr w14:paraId="578EE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7C8F7">
            <w:pPr>
              <w:pStyle w:val="14"/>
            </w:pPr>
            <w:r>
              <w:t>预算规模及资金用途</w:t>
            </w:r>
          </w:p>
        </w:tc>
        <w:tc>
          <w:tcPr>
            <w:tcW w:w="1276" w:type="dxa"/>
            <w:vAlign w:val="center"/>
          </w:tcPr>
          <w:p w14:paraId="76456BE7">
            <w:pPr>
              <w:pStyle w:val="14"/>
            </w:pPr>
            <w:r>
              <w:t>预算数</w:t>
            </w:r>
          </w:p>
        </w:tc>
        <w:tc>
          <w:tcPr>
            <w:tcW w:w="1332" w:type="dxa"/>
            <w:vAlign w:val="center"/>
          </w:tcPr>
          <w:p w14:paraId="3E8B0679">
            <w:pPr>
              <w:pStyle w:val="13"/>
            </w:pPr>
            <w:r>
              <w:t>4800000.00</w:t>
            </w:r>
          </w:p>
        </w:tc>
        <w:tc>
          <w:tcPr>
            <w:tcW w:w="1587" w:type="dxa"/>
            <w:vAlign w:val="center"/>
          </w:tcPr>
          <w:p w14:paraId="508040C4">
            <w:pPr>
              <w:pStyle w:val="14"/>
            </w:pPr>
            <w:r>
              <w:t>其中：财政    资金</w:t>
            </w:r>
          </w:p>
        </w:tc>
        <w:tc>
          <w:tcPr>
            <w:tcW w:w="1304" w:type="dxa"/>
            <w:vAlign w:val="center"/>
          </w:tcPr>
          <w:p w14:paraId="7E40BF37">
            <w:pPr>
              <w:pStyle w:val="13"/>
            </w:pPr>
            <w:r>
              <w:t>4800000.00</w:t>
            </w:r>
          </w:p>
        </w:tc>
        <w:tc>
          <w:tcPr>
            <w:tcW w:w="1276" w:type="dxa"/>
            <w:vAlign w:val="center"/>
          </w:tcPr>
          <w:p w14:paraId="7153FF9E">
            <w:pPr>
              <w:pStyle w:val="14"/>
            </w:pPr>
            <w:r>
              <w:t>其他资金</w:t>
            </w:r>
          </w:p>
        </w:tc>
        <w:tc>
          <w:tcPr>
            <w:tcW w:w="1843" w:type="dxa"/>
            <w:vAlign w:val="center"/>
          </w:tcPr>
          <w:p w14:paraId="55E412A6">
            <w:pPr>
              <w:pStyle w:val="13"/>
            </w:pPr>
            <w:r>
              <w:t xml:space="preserve"> </w:t>
            </w:r>
          </w:p>
        </w:tc>
      </w:tr>
      <w:tr w14:paraId="6C76B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F1415"/>
        </w:tc>
        <w:tc>
          <w:tcPr>
            <w:tcW w:w="8618" w:type="dxa"/>
            <w:gridSpan w:val="6"/>
            <w:vAlign w:val="center"/>
          </w:tcPr>
          <w:p w14:paraId="30966095">
            <w:pPr>
              <w:pStyle w:val="13"/>
            </w:pPr>
            <w:r>
              <w:t>用于2025年生猪调出大县奖励资金。</w:t>
            </w:r>
          </w:p>
        </w:tc>
      </w:tr>
      <w:tr w14:paraId="48375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6B116">
            <w:pPr>
              <w:pStyle w:val="14"/>
            </w:pPr>
            <w:r>
              <w:t>资金支出计划（%）</w:t>
            </w:r>
          </w:p>
        </w:tc>
        <w:tc>
          <w:tcPr>
            <w:tcW w:w="2608" w:type="dxa"/>
            <w:gridSpan w:val="2"/>
            <w:vAlign w:val="center"/>
          </w:tcPr>
          <w:p w14:paraId="6D7A34BB">
            <w:pPr>
              <w:pStyle w:val="14"/>
            </w:pPr>
            <w:r>
              <w:t>3月底</w:t>
            </w:r>
          </w:p>
        </w:tc>
        <w:tc>
          <w:tcPr>
            <w:tcW w:w="1587" w:type="dxa"/>
            <w:vAlign w:val="center"/>
          </w:tcPr>
          <w:p w14:paraId="1A6F8876">
            <w:pPr>
              <w:pStyle w:val="14"/>
            </w:pPr>
            <w:r>
              <w:t>6月底</w:t>
            </w:r>
          </w:p>
        </w:tc>
        <w:tc>
          <w:tcPr>
            <w:tcW w:w="1304" w:type="dxa"/>
            <w:vAlign w:val="center"/>
          </w:tcPr>
          <w:p w14:paraId="3623E2C8">
            <w:pPr>
              <w:pStyle w:val="14"/>
            </w:pPr>
            <w:r>
              <w:t>10月底</w:t>
            </w:r>
          </w:p>
        </w:tc>
        <w:tc>
          <w:tcPr>
            <w:tcW w:w="3119" w:type="dxa"/>
            <w:gridSpan w:val="2"/>
            <w:vAlign w:val="center"/>
          </w:tcPr>
          <w:p w14:paraId="649DDD77">
            <w:pPr>
              <w:pStyle w:val="14"/>
            </w:pPr>
            <w:r>
              <w:t>12月底</w:t>
            </w:r>
          </w:p>
        </w:tc>
      </w:tr>
      <w:tr w14:paraId="551BD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7FD2E"/>
        </w:tc>
        <w:tc>
          <w:tcPr>
            <w:tcW w:w="2608" w:type="dxa"/>
            <w:gridSpan w:val="2"/>
            <w:vAlign w:val="center"/>
          </w:tcPr>
          <w:p w14:paraId="50318691">
            <w:pPr>
              <w:pStyle w:val="15"/>
            </w:pPr>
            <w:r>
              <w:t xml:space="preserve"> </w:t>
            </w:r>
          </w:p>
        </w:tc>
        <w:tc>
          <w:tcPr>
            <w:tcW w:w="1587" w:type="dxa"/>
            <w:vAlign w:val="center"/>
          </w:tcPr>
          <w:p w14:paraId="2EF4CAD1">
            <w:pPr>
              <w:pStyle w:val="15"/>
            </w:pPr>
            <w:r>
              <w:t>50%</w:t>
            </w:r>
          </w:p>
        </w:tc>
        <w:tc>
          <w:tcPr>
            <w:tcW w:w="1304" w:type="dxa"/>
            <w:vAlign w:val="center"/>
          </w:tcPr>
          <w:p w14:paraId="72CF1056">
            <w:pPr>
              <w:pStyle w:val="15"/>
            </w:pPr>
            <w:r>
              <w:t xml:space="preserve"> </w:t>
            </w:r>
          </w:p>
        </w:tc>
        <w:tc>
          <w:tcPr>
            <w:tcW w:w="3119" w:type="dxa"/>
            <w:gridSpan w:val="2"/>
            <w:vAlign w:val="center"/>
          </w:tcPr>
          <w:p w14:paraId="623E3FB0">
            <w:pPr>
              <w:pStyle w:val="15"/>
            </w:pPr>
            <w:r>
              <w:t>100%</w:t>
            </w:r>
          </w:p>
        </w:tc>
      </w:tr>
      <w:tr w14:paraId="3F36E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BB1C1">
            <w:pPr>
              <w:pStyle w:val="14"/>
            </w:pPr>
            <w:r>
              <w:t>绩效目标</w:t>
            </w:r>
          </w:p>
        </w:tc>
        <w:tc>
          <w:tcPr>
            <w:tcW w:w="8618" w:type="dxa"/>
            <w:gridSpan w:val="6"/>
            <w:vAlign w:val="center"/>
          </w:tcPr>
          <w:p w14:paraId="35B978E4">
            <w:pPr>
              <w:pStyle w:val="13"/>
            </w:pPr>
            <w:r>
              <w:t>1.用于2025年生猪调出大县奖励。</w:t>
            </w:r>
          </w:p>
        </w:tc>
      </w:tr>
    </w:tbl>
    <w:p w14:paraId="2B9FB2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69A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B72A9">
            <w:pPr>
              <w:pStyle w:val="14"/>
            </w:pPr>
            <w:r>
              <w:t>一级指标</w:t>
            </w:r>
          </w:p>
        </w:tc>
        <w:tc>
          <w:tcPr>
            <w:tcW w:w="1276" w:type="dxa"/>
            <w:vAlign w:val="center"/>
          </w:tcPr>
          <w:p w14:paraId="53EB5167">
            <w:pPr>
              <w:pStyle w:val="14"/>
            </w:pPr>
            <w:r>
              <w:t>二级指标</w:t>
            </w:r>
          </w:p>
        </w:tc>
        <w:tc>
          <w:tcPr>
            <w:tcW w:w="1332" w:type="dxa"/>
            <w:vAlign w:val="center"/>
          </w:tcPr>
          <w:p w14:paraId="72AB03E9">
            <w:pPr>
              <w:pStyle w:val="14"/>
            </w:pPr>
            <w:r>
              <w:t>三级指标</w:t>
            </w:r>
          </w:p>
        </w:tc>
        <w:tc>
          <w:tcPr>
            <w:tcW w:w="2891" w:type="dxa"/>
            <w:vAlign w:val="center"/>
          </w:tcPr>
          <w:p w14:paraId="519062A7">
            <w:pPr>
              <w:pStyle w:val="14"/>
            </w:pPr>
            <w:r>
              <w:t>绩效指标描述</w:t>
            </w:r>
          </w:p>
        </w:tc>
        <w:tc>
          <w:tcPr>
            <w:tcW w:w="1276" w:type="dxa"/>
            <w:vAlign w:val="center"/>
          </w:tcPr>
          <w:p w14:paraId="307B8DC8">
            <w:pPr>
              <w:pStyle w:val="14"/>
            </w:pPr>
            <w:r>
              <w:t>指标值</w:t>
            </w:r>
          </w:p>
        </w:tc>
        <w:tc>
          <w:tcPr>
            <w:tcW w:w="1843" w:type="dxa"/>
            <w:vAlign w:val="center"/>
          </w:tcPr>
          <w:p w14:paraId="2B09524B">
            <w:pPr>
              <w:pStyle w:val="14"/>
            </w:pPr>
            <w:r>
              <w:t>指标值确定依据</w:t>
            </w:r>
          </w:p>
        </w:tc>
      </w:tr>
      <w:tr w14:paraId="0832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03190">
            <w:pPr>
              <w:pStyle w:val="15"/>
            </w:pPr>
            <w:r>
              <w:t>产出指标</w:t>
            </w:r>
          </w:p>
        </w:tc>
        <w:tc>
          <w:tcPr>
            <w:tcW w:w="1276" w:type="dxa"/>
            <w:vAlign w:val="center"/>
          </w:tcPr>
          <w:p w14:paraId="78B06746">
            <w:pPr>
              <w:pStyle w:val="13"/>
            </w:pPr>
            <w:r>
              <w:t>数量指标</w:t>
            </w:r>
          </w:p>
        </w:tc>
        <w:tc>
          <w:tcPr>
            <w:tcW w:w="1332" w:type="dxa"/>
            <w:vAlign w:val="center"/>
          </w:tcPr>
          <w:p w14:paraId="32970874">
            <w:pPr>
              <w:pStyle w:val="13"/>
            </w:pPr>
            <w:r>
              <w:t>新建生猪扩建等</w:t>
            </w:r>
          </w:p>
        </w:tc>
        <w:tc>
          <w:tcPr>
            <w:tcW w:w="2891" w:type="dxa"/>
            <w:vAlign w:val="center"/>
          </w:tcPr>
          <w:p w14:paraId="72BA7B2C">
            <w:pPr>
              <w:pStyle w:val="13"/>
            </w:pPr>
            <w:r>
              <w:t>新建生猪扩建等</w:t>
            </w:r>
          </w:p>
        </w:tc>
        <w:tc>
          <w:tcPr>
            <w:tcW w:w="1276" w:type="dxa"/>
            <w:vAlign w:val="center"/>
          </w:tcPr>
          <w:p w14:paraId="19E3039A">
            <w:pPr>
              <w:pStyle w:val="13"/>
            </w:pPr>
            <w:r>
              <w:t>≥1万头</w:t>
            </w:r>
          </w:p>
        </w:tc>
        <w:tc>
          <w:tcPr>
            <w:tcW w:w="1843" w:type="dxa"/>
            <w:vAlign w:val="center"/>
          </w:tcPr>
          <w:p w14:paraId="2430E325">
            <w:pPr>
              <w:pStyle w:val="13"/>
            </w:pPr>
            <w:r>
              <w:t>新建扩建生猪保险等</w:t>
            </w:r>
          </w:p>
        </w:tc>
      </w:tr>
      <w:tr w14:paraId="5165C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41AF8"/>
        </w:tc>
        <w:tc>
          <w:tcPr>
            <w:tcW w:w="1276" w:type="dxa"/>
            <w:vAlign w:val="center"/>
          </w:tcPr>
          <w:p w14:paraId="2B5F2EBA">
            <w:pPr>
              <w:pStyle w:val="13"/>
            </w:pPr>
            <w:r>
              <w:t>质量指标</w:t>
            </w:r>
          </w:p>
        </w:tc>
        <w:tc>
          <w:tcPr>
            <w:tcW w:w="1332" w:type="dxa"/>
            <w:vAlign w:val="center"/>
          </w:tcPr>
          <w:p w14:paraId="45C6054B">
            <w:pPr>
              <w:pStyle w:val="13"/>
            </w:pPr>
            <w:r>
              <w:t>用于新建和扩建猪舍稳定生猪产能</w:t>
            </w:r>
          </w:p>
        </w:tc>
        <w:tc>
          <w:tcPr>
            <w:tcW w:w="2891" w:type="dxa"/>
            <w:vAlign w:val="center"/>
          </w:tcPr>
          <w:p w14:paraId="14F5A1CC">
            <w:pPr>
              <w:pStyle w:val="13"/>
            </w:pPr>
            <w:r>
              <w:t>用于新建和扩建猪舍稳定生猪产能</w:t>
            </w:r>
          </w:p>
        </w:tc>
        <w:tc>
          <w:tcPr>
            <w:tcW w:w="1276" w:type="dxa"/>
            <w:vAlign w:val="center"/>
          </w:tcPr>
          <w:p w14:paraId="101DB91A">
            <w:pPr>
              <w:pStyle w:val="13"/>
            </w:pPr>
            <w:r>
              <w:t>稳定生猪发展</w:t>
            </w:r>
          </w:p>
        </w:tc>
        <w:tc>
          <w:tcPr>
            <w:tcW w:w="1843" w:type="dxa"/>
            <w:vAlign w:val="center"/>
          </w:tcPr>
          <w:p w14:paraId="1B7C3C61">
            <w:pPr>
              <w:pStyle w:val="13"/>
            </w:pPr>
            <w:r>
              <w:t>用于新建和扩建猪舍稳定生猪产能</w:t>
            </w:r>
          </w:p>
        </w:tc>
      </w:tr>
      <w:tr w14:paraId="5579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F38964"/>
        </w:tc>
        <w:tc>
          <w:tcPr>
            <w:tcW w:w="1276" w:type="dxa"/>
            <w:vAlign w:val="center"/>
          </w:tcPr>
          <w:p w14:paraId="135DE383">
            <w:pPr>
              <w:pStyle w:val="13"/>
            </w:pPr>
            <w:r>
              <w:t>时效指标</w:t>
            </w:r>
          </w:p>
        </w:tc>
        <w:tc>
          <w:tcPr>
            <w:tcW w:w="1332" w:type="dxa"/>
            <w:vAlign w:val="center"/>
          </w:tcPr>
          <w:p w14:paraId="4CF7308F">
            <w:pPr>
              <w:pStyle w:val="13"/>
            </w:pPr>
            <w:r>
              <w:t>支持养猪场配建粪污处理设施</w:t>
            </w:r>
          </w:p>
        </w:tc>
        <w:tc>
          <w:tcPr>
            <w:tcW w:w="2891" w:type="dxa"/>
            <w:vAlign w:val="center"/>
          </w:tcPr>
          <w:p w14:paraId="2C39BE4F">
            <w:pPr>
              <w:pStyle w:val="13"/>
            </w:pPr>
            <w:r>
              <w:t>支持养猪场配建粪污处理设施</w:t>
            </w:r>
          </w:p>
        </w:tc>
        <w:tc>
          <w:tcPr>
            <w:tcW w:w="1276" w:type="dxa"/>
            <w:vAlign w:val="center"/>
          </w:tcPr>
          <w:p w14:paraId="2A765F92">
            <w:pPr>
              <w:pStyle w:val="13"/>
            </w:pPr>
            <w:r>
              <w:t>≥3000平方米</w:t>
            </w:r>
          </w:p>
        </w:tc>
        <w:tc>
          <w:tcPr>
            <w:tcW w:w="1843" w:type="dxa"/>
            <w:vAlign w:val="center"/>
          </w:tcPr>
          <w:p w14:paraId="324B919E">
            <w:pPr>
              <w:pStyle w:val="13"/>
            </w:pPr>
            <w:r>
              <w:t>支持养猪场配建粪污处理设施</w:t>
            </w:r>
          </w:p>
        </w:tc>
      </w:tr>
      <w:tr w14:paraId="3917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1A451"/>
        </w:tc>
        <w:tc>
          <w:tcPr>
            <w:tcW w:w="1276" w:type="dxa"/>
            <w:vAlign w:val="center"/>
          </w:tcPr>
          <w:p w14:paraId="60339C6F">
            <w:pPr>
              <w:pStyle w:val="13"/>
            </w:pPr>
            <w:r>
              <w:t>成本指标</w:t>
            </w:r>
          </w:p>
        </w:tc>
        <w:tc>
          <w:tcPr>
            <w:tcW w:w="1332" w:type="dxa"/>
            <w:vAlign w:val="center"/>
          </w:tcPr>
          <w:p w14:paraId="6B1DAD77">
            <w:pPr>
              <w:pStyle w:val="13"/>
            </w:pPr>
            <w:r>
              <w:t>生猪出栏供应市场</w:t>
            </w:r>
          </w:p>
        </w:tc>
        <w:tc>
          <w:tcPr>
            <w:tcW w:w="2891" w:type="dxa"/>
            <w:vAlign w:val="center"/>
          </w:tcPr>
          <w:p w14:paraId="1A4ED942">
            <w:pPr>
              <w:pStyle w:val="13"/>
            </w:pPr>
            <w:r>
              <w:t>生猪出栏供应市场</w:t>
            </w:r>
          </w:p>
        </w:tc>
        <w:tc>
          <w:tcPr>
            <w:tcW w:w="1276" w:type="dxa"/>
            <w:vAlign w:val="center"/>
          </w:tcPr>
          <w:p w14:paraId="02ACFAA6">
            <w:pPr>
              <w:pStyle w:val="13"/>
            </w:pPr>
            <w:r>
              <w:t>100%</w:t>
            </w:r>
          </w:p>
        </w:tc>
        <w:tc>
          <w:tcPr>
            <w:tcW w:w="1843" w:type="dxa"/>
            <w:vAlign w:val="center"/>
          </w:tcPr>
          <w:p w14:paraId="29785EB8">
            <w:pPr>
              <w:pStyle w:val="13"/>
            </w:pPr>
            <w:r>
              <w:t>生猪出栏供应市场</w:t>
            </w:r>
          </w:p>
        </w:tc>
      </w:tr>
      <w:tr w14:paraId="5339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B7A5C">
            <w:pPr>
              <w:pStyle w:val="15"/>
            </w:pPr>
            <w:r>
              <w:t>效益指标</w:t>
            </w:r>
          </w:p>
        </w:tc>
        <w:tc>
          <w:tcPr>
            <w:tcW w:w="1276" w:type="dxa"/>
            <w:vAlign w:val="center"/>
          </w:tcPr>
          <w:p w14:paraId="453021F2">
            <w:pPr>
              <w:pStyle w:val="13"/>
            </w:pPr>
            <w:r>
              <w:t>经济效益指标</w:t>
            </w:r>
          </w:p>
        </w:tc>
        <w:tc>
          <w:tcPr>
            <w:tcW w:w="1332" w:type="dxa"/>
            <w:vAlign w:val="center"/>
          </w:tcPr>
          <w:p w14:paraId="5A4604FB">
            <w:pPr>
              <w:pStyle w:val="13"/>
            </w:pPr>
            <w:r>
              <w:t>增加养殖户收益</w:t>
            </w:r>
          </w:p>
        </w:tc>
        <w:tc>
          <w:tcPr>
            <w:tcW w:w="2891" w:type="dxa"/>
            <w:vAlign w:val="center"/>
          </w:tcPr>
          <w:p w14:paraId="7BCD5C81">
            <w:pPr>
              <w:pStyle w:val="13"/>
            </w:pPr>
            <w:r>
              <w:t>增加养殖户收益</w:t>
            </w:r>
          </w:p>
        </w:tc>
        <w:tc>
          <w:tcPr>
            <w:tcW w:w="1276" w:type="dxa"/>
            <w:vAlign w:val="center"/>
          </w:tcPr>
          <w:p w14:paraId="33FA626C">
            <w:pPr>
              <w:pStyle w:val="13"/>
            </w:pPr>
            <w:r>
              <w:t>增加养殖户收益</w:t>
            </w:r>
          </w:p>
        </w:tc>
        <w:tc>
          <w:tcPr>
            <w:tcW w:w="1843" w:type="dxa"/>
            <w:vAlign w:val="center"/>
          </w:tcPr>
          <w:p w14:paraId="22AD8506">
            <w:pPr>
              <w:pStyle w:val="13"/>
            </w:pPr>
            <w:r>
              <w:t>增加养殖户收益</w:t>
            </w:r>
          </w:p>
        </w:tc>
      </w:tr>
      <w:tr w14:paraId="1EDDA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73A90"/>
        </w:tc>
        <w:tc>
          <w:tcPr>
            <w:tcW w:w="1276" w:type="dxa"/>
            <w:vAlign w:val="center"/>
          </w:tcPr>
          <w:p w14:paraId="5CEA7E98">
            <w:pPr>
              <w:pStyle w:val="13"/>
            </w:pPr>
            <w:r>
              <w:t>社会效益指标</w:t>
            </w:r>
          </w:p>
        </w:tc>
        <w:tc>
          <w:tcPr>
            <w:tcW w:w="1332" w:type="dxa"/>
            <w:vAlign w:val="center"/>
          </w:tcPr>
          <w:p w14:paraId="5DDB6E5A">
            <w:pPr>
              <w:pStyle w:val="13"/>
            </w:pPr>
            <w:r>
              <w:t>资金用于防疫费用</w:t>
            </w:r>
          </w:p>
        </w:tc>
        <w:tc>
          <w:tcPr>
            <w:tcW w:w="2891" w:type="dxa"/>
            <w:vAlign w:val="center"/>
          </w:tcPr>
          <w:p w14:paraId="55F048D9">
            <w:pPr>
              <w:pStyle w:val="13"/>
            </w:pPr>
            <w:r>
              <w:t>资金用于防疫费用</w:t>
            </w:r>
          </w:p>
        </w:tc>
        <w:tc>
          <w:tcPr>
            <w:tcW w:w="1276" w:type="dxa"/>
            <w:vAlign w:val="center"/>
          </w:tcPr>
          <w:p w14:paraId="5ED62793">
            <w:pPr>
              <w:pStyle w:val="13"/>
            </w:pPr>
            <w:r>
              <w:t>资金用于防疫费用</w:t>
            </w:r>
          </w:p>
        </w:tc>
        <w:tc>
          <w:tcPr>
            <w:tcW w:w="1843" w:type="dxa"/>
            <w:vAlign w:val="center"/>
          </w:tcPr>
          <w:p w14:paraId="413682AE">
            <w:pPr>
              <w:pStyle w:val="13"/>
            </w:pPr>
            <w:r>
              <w:t>资金用于防疫费用</w:t>
            </w:r>
          </w:p>
        </w:tc>
      </w:tr>
      <w:tr w14:paraId="6E6BF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62C42"/>
        </w:tc>
        <w:tc>
          <w:tcPr>
            <w:tcW w:w="1276" w:type="dxa"/>
            <w:vAlign w:val="center"/>
          </w:tcPr>
          <w:p w14:paraId="0FBF347A">
            <w:pPr>
              <w:pStyle w:val="13"/>
            </w:pPr>
            <w:r>
              <w:t>生态效益指标</w:t>
            </w:r>
          </w:p>
        </w:tc>
        <w:tc>
          <w:tcPr>
            <w:tcW w:w="1332" w:type="dxa"/>
            <w:vAlign w:val="center"/>
          </w:tcPr>
          <w:p w14:paraId="363F1333">
            <w:pPr>
              <w:pStyle w:val="13"/>
            </w:pPr>
            <w:r>
              <w:t>粪污处理设施配建改善养殖场环境</w:t>
            </w:r>
          </w:p>
        </w:tc>
        <w:tc>
          <w:tcPr>
            <w:tcW w:w="2891" w:type="dxa"/>
            <w:vAlign w:val="center"/>
          </w:tcPr>
          <w:p w14:paraId="1D884F6A">
            <w:pPr>
              <w:pStyle w:val="13"/>
            </w:pPr>
            <w:r>
              <w:t>粪污处理设施配建改善养殖场环境</w:t>
            </w:r>
          </w:p>
        </w:tc>
        <w:tc>
          <w:tcPr>
            <w:tcW w:w="1276" w:type="dxa"/>
            <w:vAlign w:val="center"/>
          </w:tcPr>
          <w:p w14:paraId="713A216A">
            <w:pPr>
              <w:pStyle w:val="13"/>
            </w:pPr>
            <w:r>
              <w:t>粪污处理设施配建改善养殖场环境</w:t>
            </w:r>
          </w:p>
        </w:tc>
        <w:tc>
          <w:tcPr>
            <w:tcW w:w="1843" w:type="dxa"/>
            <w:vAlign w:val="center"/>
          </w:tcPr>
          <w:p w14:paraId="0F3CB144">
            <w:pPr>
              <w:pStyle w:val="13"/>
            </w:pPr>
            <w:r>
              <w:t>粪污处理设施配建改善养殖场环境</w:t>
            </w:r>
          </w:p>
        </w:tc>
      </w:tr>
      <w:tr w14:paraId="4558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0804E"/>
        </w:tc>
        <w:tc>
          <w:tcPr>
            <w:tcW w:w="1276" w:type="dxa"/>
            <w:vAlign w:val="center"/>
          </w:tcPr>
          <w:p w14:paraId="56474573">
            <w:pPr>
              <w:pStyle w:val="13"/>
            </w:pPr>
            <w:r>
              <w:t>可持续影响指标</w:t>
            </w:r>
          </w:p>
        </w:tc>
        <w:tc>
          <w:tcPr>
            <w:tcW w:w="1332" w:type="dxa"/>
            <w:vAlign w:val="center"/>
          </w:tcPr>
          <w:p w14:paraId="297F80F9">
            <w:pPr>
              <w:pStyle w:val="13"/>
            </w:pPr>
            <w:r>
              <w:t>补贴对象满意度</w:t>
            </w:r>
          </w:p>
        </w:tc>
        <w:tc>
          <w:tcPr>
            <w:tcW w:w="2891" w:type="dxa"/>
            <w:vAlign w:val="center"/>
          </w:tcPr>
          <w:p w14:paraId="1155CA9D">
            <w:pPr>
              <w:pStyle w:val="13"/>
            </w:pPr>
            <w:r>
              <w:t>补贴对象满意度</w:t>
            </w:r>
          </w:p>
        </w:tc>
        <w:tc>
          <w:tcPr>
            <w:tcW w:w="1276" w:type="dxa"/>
            <w:vAlign w:val="center"/>
          </w:tcPr>
          <w:p w14:paraId="28DFCE51">
            <w:pPr>
              <w:pStyle w:val="13"/>
            </w:pPr>
            <w:r>
              <w:t>≥90%</w:t>
            </w:r>
          </w:p>
        </w:tc>
        <w:tc>
          <w:tcPr>
            <w:tcW w:w="1843" w:type="dxa"/>
            <w:vAlign w:val="center"/>
          </w:tcPr>
          <w:p w14:paraId="23C058E4">
            <w:pPr>
              <w:pStyle w:val="13"/>
            </w:pPr>
            <w:r>
              <w:t>补贴对象满意度</w:t>
            </w:r>
          </w:p>
        </w:tc>
      </w:tr>
      <w:tr w14:paraId="2461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1C251">
            <w:pPr>
              <w:pStyle w:val="15"/>
            </w:pPr>
            <w:r>
              <w:t>满意度指标</w:t>
            </w:r>
          </w:p>
        </w:tc>
        <w:tc>
          <w:tcPr>
            <w:tcW w:w="1276" w:type="dxa"/>
            <w:vAlign w:val="center"/>
          </w:tcPr>
          <w:p w14:paraId="352B7F69">
            <w:pPr>
              <w:pStyle w:val="13"/>
            </w:pPr>
            <w:r>
              <w:t>服务对象满意度指标</w:t>
            </w:r>
          </w:p>
        </w:tc>
        <w:tc>
          <w:tcPr>
            <w:tcW w:w="1332" w:type="dxa"/>
            <w:vAlign w:val="center"/>
          </w:tcPr>
          <w:p w14:paraId="67B131D7">
            <w:pPr>
              <w:pStyle w:val="13"/>
            </w:pPr>
            <w:r>
              <w:t>生猪养殖户满意度</w:t>
            </w:r>
          </w:p>
        </w:tc>
        <w:tc>
          <w:tcPr>
            <w:tcW w:w="2891" w:type="dxa"/>
            <w:vAlign w:val="center"/>
          </w:tcPr>
          <w:p w14:paraId="31953106">
            <w:pPr>
              <w:pStyle w:val="13"/>
            </w:pPr>
            <w:r>
              <w:t>生猪养殖户满意度</w:t>
            </w:r>
          </w:p>
        </w:tc>
        <w:tc>
          <w:tcPr>
            <w:tcW w:w="1276" w:type="dxa"/>
            <w:vAlign w:val="center"/>
          </w:tcPr>
          <w:p w14:paraId="27341F8D">
            <w:pPr>
              <w:pStyle w:val="13"/>
            </w:pPr>
            <w:r>
              <w:t>≥90%</w:t>
            </w:r>
          </w:p>
        </w:tc>
        <w:tc>
          <w:tcPr>
            <w:tcW w:w="1843" w:type="dxa"/>
            <w:vAlign w:val="center"/>
          </w:tcPr>
          <w:p w14:paraId="48CFD89C">
            <w:pPr>
              <w:pStyle w:val="13"/>
            </w:pPr>
            <w:r>
              <w:t>生猪养殖户满意度</w:t>
            </w:r>
          </w:p>
        </w:tc>
      </w:tr>
    </w:tbl>
    <w:p w14:paraId="5E398068">
      <w:pPr>
        <w:sectPr>
          <w:pgSz w:w="11900" w:h="16840"/>
          <w:pgMar w:top="1984" w:right="1304" w:bottom="1134" w:left="1304" w:header="720" w:footer="720" w:gutter="0"/>
          <w:cols w:space="720" w:num="1"/>
        </w:sectPr>
      </w:pPr>
    </w:p>
    <w:p w14:paraId="5FF095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83332B">
      <w:pPr>
        <w:spacing w:before="0" w:after="0"/>
        <w:ind w:firstLine="560"/>
        <w:jc w:val="left"/>
        <w:outlineLvl w:val="3"/>
      </w:pPr>
      <w:bookmarkStart w:id="22" w:name="_Toc20645"/>
      <w:r>
        <w:rPr>
          <w:rFonts w:ascii="方正仿宋_GBK" w:hAnsi="方正仿宋_GBK" w:eastAsia="方正仿宋_GBK" w:cs="方正仿宋_GBK"/>
          <w:color w:val="000000"/>
          <w:sz w:val="28"/>
        </w:rPr>
        <w:t>20.冀财建【2024】50号文2024年生猪调出大县奖励资金（非省级统筹）绩效目标表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0B7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7A3517">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F463B23">
            <w:pPr>
              <w:pStyle w:val="11"/>
            </w:pPr>
            <w:r>
              <w:t>单位：元</w:t>
            </w:r>
          </w:p>
        </w:tc>
      </w:tr>
      <w:tr w14:paraId="18FA1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30D13">
            <w:pPr>
              <w:pStyle w:val="14"/>
            </w:pPr>
            <w:r>
              <w:t>项目编码</w:t>
            </w:r>
          </w:p>
        </w:tc>
        <w:tc>
          <w:tcPr>
            <w:tcW w:w="2608" w:type="dxa"/>
            <w:gridSpan w:val="2"/>
            <w:vAlign w:val="center"/>
          </w:tcPr>
          <w:p w14:paraId="18A491A0">
            <w:pPr>
              <w:pStyle w:val="13"/>
            </w:pPr>
            <w:r>
              <w:t>13022924P00JXC4186413</w:t>
            </w:r>
          </w:p>
        </w:tc>
        <w:tc>
          <w:tcPr>
            <w:tcW w:w="1587" w:type="dxa"/>
            <w:vAlign w:val="center"/>
          </w:tcPr>
          <w:p w14:paraId="26D1164D">
            <w:pPr>
              <w:pStyle w:val="14"/>
            </w:pPr>
            <w:r>
              <w:t>项目名称</w:t>
            </w:r>
          </w:p>
        </w:tc>
        <w:tc>
          <w:tcPr>
            <w:tcW w:w="4423" w:type="dxa"/>
            <w:gridSpan w:val="3"/>
            <w:vAlign w:val="center"/>
          </w:tcPr>
          <w:p w14:paraId="73318F90">
            <w:pPr>
              <w:pStyle w:val="13"/>
            </w:pPr>
            <w:r>
              <w:t>冀财建【2024】50号文2024年生猪调出大县奖励资金（非省级统筹）</w:t>
            </w:r>
          </w:p>
        </w:tc>
      </w:tr>
      <w:tr w14:paraId="7BB33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79183">
            <w:pPr>
              <w:pStyle w:val="14"/>
            </w:pPr>
            <w:r>
              <w:t>预算规模及资金用途</w:t>
            </w:r>
          </w:p>
        </w:tc>
        <w:tc>
          <w:tcPr>
            <w:tcW w:w="1276" w:type="dxa"/>
            <w:vAlign w:val="center"/>
          </w:tcPr>
          <w:p w14:paraId="5E42140E">
            <w:pPr>
              <w:pStyle w:val="14"/>
            </w:pPr>
            <w:r>
              <w:t>预算数</w:t>
            </w:r>
          </w:p>
        </w:tc>
        <w:tc>
          <w:tcPr>
            <w:tcW w:w="1332" w:type="dxa"/>
            <w:vAlign w:val="center"/>
          </w:tcPr>
          <w:p w14:paraId="66C3A2B4">
            <w:pPr>
              <w:pStyle w:val="13"/>
            </w:pPr>
            <w:r>
              <w:t>360000.00</w:t>
            </w:r>
          </w:p>
        </w:tc>
        <w:tc>
          <w:tcPr>
            <w:tcW w:w="1587" w:type="dxa"/>
            <w:vAlign w:val="center"/>
          </w:tcPr>
          <w:p w14:paraId="3405FC51">
            <w:pPr>
              <w:pStyle w:val="14"/>
            </w:pPr>
            <w:r>
              <w:t>其中：财政    资金</w:t>
            </w:r>
          </w:p>
        </w:tc>
        <w:tc>
          <w:tcPr>
            <w:tcW w:w="1304" w:type="dxa"/>
            <w:vAlign w:val="center"/>
          </w:tcPr>
          <w:p w14:paraId="64181811">
            <w:pPr>
              <w:pStyle w:val="13"/>
            </w:pPr>
            <w:r>
              <w:t>360000.00</w:t>
            </w:r>
          </w:p>
        </w:tc>
        <w:tc>
          <w:tcPr>
            <w:tcW w:w="1276" w:type="dxa"/>
            <w:vAlign w:val="center"/>
          </w:tcPr>
          <w:p w14:paraId="0E51A9DE">
            <w:pPr>
              <w:pStyle w:val="14"/>
            </w:pPr>
            <w:r>
              <w:t>其他资金</w:t>
            </w:r>
          </w:p>
        </w:tc>
        <w:tc>
          <w:tcPr>
            <w:tcW w:w="1843" w:type="dxa"/>
            <w:vAlign w:val="center"/>
          </w:tcPr>
          <w:p w14:paraId="170BC4B3">
            <w:pPr>
              <w:pStyle w:val="13"/>
            </w:pPr>
            <w:r>
              <w:t xml:space="preserve"> </w:t>
            </w:r>
          </w:p>
        </w:tc>
      </w:tr>
      <w:tr w14:paraId="395FA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8645E"/>
        </w:tc>
        <w:tc>
          <w:tcPr>
            <w:tcW w:w="8618" w:type="dxa"/>
            <w:gridSpan w:val="6"/>
            <w:vAlign w:val="center"/>
          </w:tcPr>
          <w:p w14:paraId="1A7F3B59">
            <w:pPr>
              <w:pStyle w:val="13"/>
            </w:pPr>
            <w:r>
              <w:t>用于2024年生猪调出大县</w:t>
            </w:r>
          </w:p>
        </w:tc>
      </w:tr>
      <w:tr w14:paraId="1CC15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88D37">
            <w:pPr>
              <w:pStyle w:val="14"/>
            </w:pPr>
            <w:r>
              <w:t>资金支出计划（%）</w:t>
            </w:r>
          </w:p>
        </w:tc>
        <w:tc>
          <w:tcPr>
            <w:tcW w:w="2608" w:type="dxa"/>
            <w:gridSpan w:val="2"/>
            <w:vAlign w:val="center"/>
          </w:tcPr>
          <w:p w14:paraId="0A0C0FBB">
            <w:pPr>
              <w:pStyle w:val="14"/>
            </w:pPr>
            <w:r>
              <w:t>3月底</w:t>
            </w:r>
          </w:p>
        </w:tc>
        <w:tc>
          <w:tcPr>
            <w:tcW w:w="1587" w:type="dxa"/>
            <w:vAlign w:val="center"/>
          </w:tcPr>
          <w:p w14:paraId="1DB2A255">
            <w:pPr>
              <w:pStyle w:val="14"/>
            </w:pPr>
            <w:r>
              <w:t>6月底</w:t>
            </w:r>
          </w:p>
        </w:tc>
        <w:tc>
          <w:tcPr>
            <w:tcW w:w="1304" w:type="dxa"/>
            <w:vAlign w:val="center"/>
          </w:tcPr>
          <w:p w14:paraId="75744B20">
            <w:pPr>
              <w:pStyle w:val="14"/>
            </w:pPr>
            <w:r>
              <w:t>10月底</w:t>
            </w:r>
          </w:p>
        </w:tc>
        <w:tc>
          <w:tcPr>
            <w:tcW w:w="3119" w:type="dxa"/>
            <w:gridSpan w:val="2"/>
            <w:vAlign w:val="center"/>
          </w:tcPr>
          <w:p w14:paraId="598F56FF">
            <w:pPr>
              <w:pStyle w:val="14"/>
            </w:pPr>
            <w:r>
              <w:t>12月底</w:t>
            </w:r>
          </w:p>
        </w:tc>
      </w:tr>
      <w:tr w14:paraId="5A60A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788E2"/>
        </w:tc>
        <w:tc>
          <w:tcPr>
            <w:tcW w:w="2608" w:type="dxa"/>
            <w:gridSpan w:val="2"/>
            <w:vAlign w:val="center"/>
          </w:tcPr>
          <w:p w14:paraId="060D81E7">
            <w:pPr>
              <w:pStyle w:val="15"/>
            </w:pPr>
            <w:r>
              <w:t xml:space="preserve"> </w:t>
            </w:r>
          </w:p>
        </w:tc>
        <w:tc>
          <w:tcPr>
            <w:tcW w:w="1587" w:type="dxa"/>
            <w:vAlign w:val="center"/>
          </w:tcPr>
          <w:p w14:paraId="61EBE590">
            <w:pPr>
              <w:pStyle w:val="15"/>
            </w:pPr>
            <w:r>
              <w:t>50%</w:t>
            </w:r>
          </w:p>
        </w:tc>
        <w:tc>
          <w:tcPr>
            <w:tcW w:w="1304" w:type="dxa"/>
            <w:vAlign w:val="center"/>
          </w:tcPr>
          <w:p w14:paraId="64364439">
            <w:pPr>
              <w:pStyle w:val="15"/>
            </w:pPr>
            <w:r>
              <w:t xml:space="preserve"> </w:t>
            </w:r>
          </w:p>
        </w:tc>
        <w:tc>
          <w:tcPr>
            <w:tcW w:w="3119" w:type="dxa"/>
            <w:gridSpan w:val="2"/>
            <w:vAlign w:val="center"/>
          </w:tcPr>
          <w:p w14:paraId="0F400530">
            <w:pPr>
              <w:pStyle w:val="15"/>
            </w:pPr>
            <w:r>
              <w:t>100%</w:t>
            </w:r>
          </w:p>
        </w:tc>
      </w:tr>
      <w:tr w14:paraId="428CB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33B04">
            <w:pPr>
              <w:pStyle w:val="14"/>
            </w:pPr>
            <w:r>
              <w:t>绩效目标</w:t>
            </w:r>
          </w:p>
        </w:tc>
        <w:tc>
          <w:tcPr>
            <w:tcW w:w="8618" w:type="dxa"/>
            <w:gridSpan w:val="6"/>
            <w:vAlign w:val="center"/>
          </w:tcPr>
          <w:p w14:paraId="1129BCB9">
            <w:pPr>
              <w:pStyle w:val="13"/>
            </w:pPr>
            <w:r>
              <w:t>1.用于2024年生猪调出大县</w:t>
            </w:r>
          </w:p>
        </w:tc>
      </w:tr>
    </w:tbl>
    <w:p w14:paraId="6211B9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11D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46CEB">
            <w:pPr>
              <w:pStyle w:val="14"/>
            </w:pPr>
            <w:r>
              <w:t>一级指标</w:t>
            </w:r>
          </w:p>
        </w:tc>
        <w:tc>
          <w:tcPr>
            <w:tcW w:w="1276" w:type="dxa"/>
            <w:vAlign w:val="center"/>
          </w:tcPr>
          <w:p w14:paraId="5C3D09FF">
            <w:pPr>
              <w:pStyle w:val="14"/>
            </w:pPr>
            <w:r>
              <w:t>二级指标</w:t>
            </w:r>
          </w:p>
        </w:tc>
        <w:tc>
          <w:tcPr>
            <w:tcW w:w="1332" w:type="dxa"/>
            <w:vAlign w:val="center"/>
          </w:tcPr>
          <w:p w14:paraId="53AD5B91">
            <w:pPr>
              <w:pStyle w:val="14"/>
            </w:pPr>
            <w:r>
              <w:t>三级指标</w:t>
            </w:r>
          </w:p>
        </w:tc>
        <w:tc>
          <w:tcPr>
            <w:tcW w:w="2891" w:type="dxa"/>
            <w:vAlign w:val="center"/>
          </w:tcPr>
          <w:p w14:paraId="61C2A2F7">
            <w:pPr>
              <w:pStyle w:val="14"/>
            </w:pPr>
            <w:r>
              <w:t>绩效指标描述</w:t>
            </w:r>
          </w:p>
        </w:tc>
        <w:tc>
          <w:tcPr>
            <w:tcW w:w="1276" w:type="dxa"/>
            <w:vAlign w:val="center"/>
          </w:tcPr>
          <w:p w14:paraId="66FC2DF8">
            <w:pPr>
              <w:pStyle w:val="14"/>
            </w:pPr>
            <w:r>
              <w:t>指标值</w:t>
            </w:r>
          </w:p>
        </w:tc>
        <w:tc>
          <w:tcPr>
            <w:tcW w:w="1843" w:type="dxa"/>
            <w:vAlign w:val="center"/>
          </w:tcPr>
          <w:p w14:paraId="3EC0AD30">
            <w:pPr>
              <w:pStyle w:val="14"/>
            </w:pPr>
            <w:r>
              <w:t>指标值确定依据</w:t>
            </w:r>
          </w:p>
        </w:tc>
      </w:tr>
      <w:tr w14:paraId="07762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0FAAF">
            <w:pPr>
              <w:pStyle w:val="15"/>
            </w:pPr>
            <w:r>
              <w:t>产出指标</w:t>
            </w:r>
          </w:p>
        </w:tc>
        <w:tc>
          <w:tcPr>
            <w:tcW w:w="1276" w:type="dxa"/>
            <w:vAlign w:val="center"/>
          </w:tcPr>
          <w:p w14:paraId="5CCE1833">
            <w:pPr>
              <w:pStyle w:val="13"/>
            </w:pPr>
            <w:r>
              <w:t>数量指标</w:t>
            </w:r>
          </w:p>
        </w:tc>
        <w:tc>
          <w:tcPr>
            <w:tcW w:w="1332" w:type="dxa"/>
            <w:vAlign w:val="center"/>
          </w:tcPr>
          <w:p w14:paraId="03D02D4F">
            <w:pPr>
              <w:pStyle w:val="13"/>
            </w:pPr>
            <w:r>
              <w:t>新建扩建生猪保险等</w:t>
            </w:r>
          </w:p>
        </w:tc>
        <w:tc>
          <w:tcPr>
            <w:tcW w:w="2891" w:type="dxa"/>
            <w:vAlign w:val="center"/>
          </w:tcPr>
          <w:p w14:paraId="54BD5748">
            <w:pPr>
              <w:pStyle w:val="13"/>
            </w:pPr>
            <w:r>
              <w:t>新建扩建生猪保险等</w:t>
            </w:r>
          </w:p>
        </w:tc>
        <w:tc>
          <w:tcPr>
            <w:tcW w:w="1276" w:type="dxa"/>
            <w:vAlign w:val="center"/>
          </w:tcPr>
          <w:p w14:paraId="72481FBB">
            <w:pPr>
              <w:pStyle w:val="13"/>
            </w:pPr>
            <w:r>
              <w:t>≥1万头</w:t>
            </w:r>
          </w:p>
        </w:tc>
        <w:tc>
          <w:tcPr>
            <w:tcW w:w="1843" w:type="dxa"/>
            <w:vAlign w:val="center"/>
          </w:tcPr>
          <w:p w14:paraId="5E2F0765">
            <w:pPr>
              <w:pStyle w:val="13"/>
            </w:pPr>
            <w:r>
              <w:t>新建扩建生猪保险等</w:t>
            </w:r>
          </w:p>
        </w:tc>
      </w:tr>
      <w:tr w14:paraId="0F4C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DDD8A"/>
        </w:tc>
        <w:tc>
          <w:tcPr>
            <w:tcW w:w="1276" w:type="dxa"/>
            <w:vAlign w:val="center"/>
          </w:tcPr>
          <w:p w14:paraId="62F41C4B">
            <w:pPr>
              <w:pStyle w:val="13"/>
            </w:pPr>
            <w:r>
              <w:t>质量指标</w:t>
            </w:r>
          </w:p>
        </w:tc>
        <w:tc>
          <w:tcPr>
            <w:tcW w:w="1332" w:type="dxa"/>
            <w:vAlign w:val="center"/>
          </w:tcPr>
          <w:p w14:paraId="157FF52A">
            <w:pPr>
              <w:pStyle w:val="13"/>
            </w:pPr>
            <w:r>
              <w:t>用于新建和扩建猪舍稳定生猪产能</w:t>
            </w:r>
          </w:p>
        </w:tc>
        <w:tc>
          <w:tcPr>
            <w:tcW w:w="2891" w:type="dxa"/>
            <w:vAlign w:val="center"/>
          </w:tcPr>
          <w:p w14:paraId="5ADCDC2B">
            <w:pPr>
              <w:pStyle w:val="13"/>
            </w:pPr>
            <w:r>
              <w:t>用于新建和扩建猪舍稳定生猪产能</w:t>
            </w:r>
          </w:p>
        </w:tc>
        <w:tc>
          <w:tcPr>
            <w:tcW w:w="1276" w:type="dxa"/>
            <w:vAlign w:val="center"/>
          </w:tcPr>
          <w:p w14:paraId="1A5CE73B">
            <w:pPr>
              <w:pStyle w:val="13"/>
            </w:pPr>
            <w:r>
              <w:t>稳定生猪发展</w:t>
            </w:r>
          </w:p>
        </w:tc>
        <w:tc>
          <w:tcPr>
            <w:tcW w:w="1843" w:type="dxa"/>
            <w:vAlign w:val="center"/>
          </w:tcPr>
          <w:p w14:paraId="021CD242">
            <w:pPr>
              <w:pStyle w:val="13"/>
            </w:pPr>
            <w:r>
              <w:t>用于新建和扩建猪舍稳定生猪产能</w:t>
            </w:r>
          </w:p>
        </w:tc>
      </w:tr>
      <w:tr w14:paraId="1B800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0B2C0"/>
        </w:tc>
        <w:tc>
          <w:tcPr>
            <w:tcW w:w="1276" w:type="dxa"/>
            <w:vAlign w:val="center"/>
          </w:tcPr>
          <w:p w14:paraId="65FF5780">
            <w:pPr>
              <w:pStyle w:val="13"/>
            </w:pPr>
            <w:r>
              <w:t>时效指标</w:t>
            </w:r>
          </w:p>
        </w:tc>
        <w:tc>
          <w:tcPr>
            <w:tcW w:w="1332" w:type="dxa"/>
            <w:vAlign w:val="center"/>
          </w:tcPr>
          <w:p w14:paraId="0C6D024E">
            <w:pPr>
              <w:pStyle w:val="13"/>
            </w:pPr>
            <w:r>
              <w:t>支持养猪场配建粪污处理设施</w:t>
            </w:r>
          </w:p>
        </w:tc>
        <w:tc>
          <w:tcPr>
            <w:tcW w:w="2891" w:type="dxa"/>
            <w:vAlign w:val="center"/>
          </w:tcPr>
          <w:p w14:paraId="11DC8B38">
            <w:pPr>
              <w:pStyle w:val="13"/>
            </w:pPr>
            <w:r>
              <w:t>支持养猪场配建粪污处理设施</w:t>
            </w:r>
          </w:p>
        </w:tc>
        <w:tc>
          <w:tcPr>
            <w:tcW w:w="1276" w:type="dxa"/>
            <w:vAlign w:val="center"/>
          </w:tcPr>
          <w:p w14:paraId="5AF40B10">
            <w:pPr>
              <w:pStyle w:val="13"/>
            </w:pPr>
            <w:r>
              <w:t>≥3000平方米</w:t>
            </w:r>
          </w:p>
        </w:tc>
        <w:tc>
          <w:tcPr>
            <w:tcW w:w="1843" w:type="dxa"/>
            <w:vAlign w:val="center"/>
          </w:tcPr>
          <w:p w14:paraId="009CCCAA">
            <w:pPr>
              <w:pStyle w:val="13"/>
            </w:pPr>
            <w:r>
              <w:t>支持养猪场配建粪污处理设施</w:t>
            </w:r>
          </w:p>
        </w:tc>
      </w:tr>
      <w:tr w14:paraId="3A2BB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CF6FF">
            <w:pPr>
              <w:pStyle w:val="15"/>
            </w:pPr>
            <w:r>
              <w:t>效益指标</w:t>
            </w:r>
          </w:p>
        </w:tc>
        <w:tc>
          <w:tcPr>
            <w:tcW w:w="1276" w:type="dxa"/>
            <w:vAlign w:val="center"/>
          </w:tcPr>
          <w:p w14:paraId="7609620F">
            <w:pPr>
              <w:pStyle w:val="13"/>
            </w:pPr>
            <w:r>
              <w:t>经济效益指标</w:t>
            </w:r>
          </w:p>
        </w:tc>
        <w:tc>
          <w:tcPr>
            <w:tcW w:w="1332" w:type="dxa"/>
            <w:vAlign w:val="center"/>
          </w:tcPr>
          <w:p w14:paraId="1A9EC42E">
            <w:pPr>
              <w:pStyle w:val="13"/>
            </w:pPr>
            <w:r>
              <w:t>生猪出栏供应市场</w:t>
            </w:r>
          </w:p>
        </w:tc>
        <w:tc>
          <w:tcPr>
            <w:tcW w:w="2891" w:type="dxa"/>
            <w:vAlign w:val="center"/>
          </w:tcPr>
          <w:p w14:paraId="5C11B930">
            <w:pPr>
              <w:pStyle w:val="13"/>
            </w:pPr>
            <w:r>
              <w:t>生猪出栏供应市场</w:t>
            </w:r>
          </w:p>
        </w:tc>
        <w:tc>
          <w:tcPr>
            <w:tcW w:w="1276" w:type="dxa"/>
            <w:vAlign w:val="center"/>
          </w:tcPr>
          <w:p w14:paraId="61225C1B">
            <w:pPr>
              <w:pStyle w:val="13"/>
            </w:pPr>
            <w:r>
              <w:t>100%</w:t>
            </w:r>
          </w:p>
        </w:tc>
        <w:tc>
          <w:tcPr>
            <w:tcW w:w="1843" w:type="dxa"/>
            <w:vAlign w:val="center"/>
          </w:tcPr>
          <w:p w14:paraId="1CE733E4">
            <w:pPr>
              <w:pStyle w:val="13"/>
            </w:pPr>
            <w:r>
              <w:t>生猪出栏供应市场</w:t>
            </w:r>
          </w:p>
        </w:tc>
      </w:tr>
      <w:tr w14:paraId="4B13E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943A5"/>
        </w:tc>
        <w:tc>
          <w:tcPr>
            <w:tcW w:w="1276" w:type="dxa"/>
            <w:vAlign w:val="center"/>
          </w:tcPr>
          <w:p w14:paraId="299DE64E">
            <w:pPr>
              <w:pStyle w:val="13"/>
            </w:pPr>
            <w:r>
              <w:t>社会效益指标</w:t>
            </w:r>
          </w:p>
        </w:tc>
        <w:tc>
          <w:tcPr>
            <w:tcW w:w="1332" w:type="dxa"/>
            <w:vAlign w:val="center"/>
          </w:tcPr>
          <w:p w14:paraId="7489FB19">
            <w:pPr>
              <w:pStyle w:val="13"/>
            </w:pPr>
            <w:r>
              <w:t>增加养殖户收益</w:t>
            </w:r>
          </w:p>
        </w:tc>
        <w:tc>
          <w:tcPr>
            <w:tcW w:w="2891" w:type="dxa"/>
            <w:vAlign w:val="center"/>
          </w:tcPr>
          <w:p w14:paraId="29AF0144">
            <w:pPr>
              <w:pStyle w:val="13"/>
            </w:pPr>
            <w:r>
              <w:t>增加养殖户收益</w:t>
            </w:r>
          </w:p>
        </w:tc>
        <w:tc>
          <w:tcPr>
            <w:tcW w:w="1276" w:type="dxa"/>
            <w:vAlign w:val="center"/>
          </w:tcPr>
          <w:p w14:paraId="2A9FE480">
            <w:pPr>
              <w:pStyle w:val="13"/>
            </w:pPr>
            <w:r>
              <w:t>增加养殖户收益</w:t>
            </w:r>
          </w:p>
        </w:tc>
        <w:tc>
          <w:tcPr>
            <w:tcW w:w="1843" w:type="dxa"/>
            <w:vAlign w:val="center"/>
          </w:tcPr>
          <w:p w14:paraId="55A45708">
            <w:pPr>
              <w:pStyle w:val="13"/>
            </w:pPr>
            <w:r>
              <w:t>增加养殖户收益</w:t>
            </w:r>
          </w:p>
        </w:tc>
      </w:tr>
      <w:tr w14:paraId="7F741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A127F"/>
        </w:tc>
        <w:tc>
          <w:tcPr>
            <w:tcW w:w="1276" w:type="dxa"/>
            <w:vAlign w:val="center"/>
          </w:tcPr>
          <w:p w14:paraId="51A6C89E">
            <w:pPr>
              <w:pStyle w:val="13"/>
            </w:pPr>
            <w:r>
              <w:t>生态效益指标</w:t>
            </w:r>
          </w:p>
        </w:tc>
        <w:tc>
          <w:tcPr>
            <w:tcW w:w="1332" w:type="dxa"/>
            <w:vAlign w:val="center"/>
          </w:tcPr>
          <w:p w14:paraId="1E37B65D">
            <w:pPr>
              <w:pStyle w:val="13"/>
            </w:pPr>
            <w:r>
              <w:t>资金用于防疫费用</w:t>
            </w:r>
          </w:p>
        </w:tc>
        <w:tc>
          <w:tcPr>
            <w:tcW w:w="2891" w:type="dxa"/>
            <w:vAlign w:val="center"/>
          </w:tcPr>
          <w:p w14:paraId="5FE97734">
            <w:pPr>
              <w:pStyle w:val="13"/>
            </w:pPr>
            <w:r>
              <w:t>资金用于防疫费用</w:t>
            </w:r>
          </w:p>
        </w:tc>
        <w:tc>
          <w:tcPr>
            <w:tcW w:w="1276" w:type="dxa"/>
            <w:vAlign w:val="center"/>
          </w:tcPr>
          <w:p w14:paraId="0063C0C0">
            <w:pPr>
              <w:pStyle w:val="13"/>
            </w:pPr>
            <w:r>
              <w:t>资金用于防疫费用</w:t>
            </w:r>
          </w:p>
        </w:tc>
        <w:tc>
          <w:tcPr>
            <w:tcW w:w="1843" w:type="dxa"/>
            <w:vAlign w:val="center"/>
          </w:tcPr>
          <w:p w14:paraId="0521DE5B">
            <w:pPr>
              <w:pStyle w:val="13"/>
            </w:pPr>
            <w:r>
              <w:t>资金用于防疫费用</w:t>
            </w:r>
          </w:p>
        </w:tc>
      </w:tr>
      <w:tr w14:paraId="67AD7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BA5C0">
            <w:pPr>
              <w:pStyle w:val="15"/>
            </w:pPr>
            <w:r>
              <w:t>满意度指标</w:t>
            </w:r>
          </w:p>
        </w:tc>
        <w:tc>
          <w:tcPr>
            <w:tcW w:w="1276" w:type="dxa"/>
            <w:vAlign w:val="center"/>
          </w:tcPr>
          <w:p w14:paraId="592A76A1">
            <w:pPr>
              <w:pStyle w:val="13"/>
            </w:pPr>
            <w:r>
              <w:t>服务对象满意度指标</w:t>
            </w:r>
          </w:p>
        </w:tc>
        <w:tc>
          <w:tcPr>
            <w:tcW w:w="1332" w:type="dxa"/>
            <w:vAlign w:val="center"/>
          </w:tcPr>
          <w:p w14:paraId="39371F4B">
            <w:pPr>
              <w:pStyle w:val="13"/>
            </w:pPr>
            <w:r>
              <w:t>粪污处理设施配建改善养殖场环境</w:t>
            </w:r>
          </w:p>
        </w:tc>
        <w:tc>
          <w:tcPr>
            <w:tcW w:w="2891" w:type="dxa"/>
            <w:vAlign w:val="center"/>
          </w:tcPr>
          <w:p w14:paraId="10EEEE2C">
            <w:pPr>
              <w:pStyle w:val="13"/>
            </w:pPr>
            <w:r>
              <w:t>粪污处理设施配建改善养殖场环境</w:t>
            </w:r>
          </w:p>
        </w:tc>
        <w:tc>
          <w:tcPr>
            <w:tcW w:w="1276" w:type="dxa"/>
            <w:vAlign w:val="center"/>
          </w:tcPr>
          <w:p w14:paraId="0B5C459E">
            <w:pPr>
              <w:pStyle w:val="13"/>
            </w:pPr>
            <w:r>
              <w:t>粪污处理设施配建改善养殖场环境</w:t>
            </w:r>
          </w:p>
        </w:tc>
        <w:tc>
          <w:tcPr>
            <w:tcW w:w="1843" w:type="dxa"/>
            <w:vAlign w:val="center"/>
          </w:tcPr>
          <w:p w14:paraId="73964B80">
            <w:pPr>
              <w:pStyle w:val="13"/>
            </w:pPr>
            <w:r>
              <w:t>粪污处理设施配建改善养殖场环境</w:t>
            </w:r>
          </w:p>
        </w:tc>
      </w:tr>
      <w:tr w14:paraId="6814A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E2D7B"/>
        </w:tc>
        <w:tc>
          <w:tcPr>
            <w:tcW w:w="1276" w:type="dxa"/>
            <w:vAlign w:val="center"/>
          </w:tcPr>
          <w:p w14:paraId="3D2D8B76">
            <w:pPr>
              <w:pStyle w:val="13"/>
            </w:pPr>
            <w:r>
              <w:t>服务对象满意度指标</w:t>
            </w:r>
          </w:p>
        </w:tc>
        <w:tc>
          <w:tcPr>
            <w:tcW w:w="1332" w:type="dxa"/>
            <w:vAlign w:val="center"/>
          </w:tcPr>
          <w:p w14:paraId="421A2D78">
            <w:pPr>
              <w:pStyle w:val="13"/>
            </w:pPr>
            <w:r>
              <w:t>补贴对象满意度</w:t>
            </w:r>
          </w:p>
        </w:tc>
        <w:tc>
          <w:tcPr>
            <w:tcW w:w="2891" w:type="dxa"/>
            <w:vAlign w:val="center"/>
          </w:tcPr>
          <w:p w14:paraId="3816B8F9">
            <w:pPr>
              <w:pStyle w:val="13"/>
            </w:pPr>
            <w:r>
              <w:t>补贴对象满意度</w:t>
            </w:r>
          </w:p>
        </w:tc>
        <w:tc>
          <w:tcPr>
            <w:tcW w:w="1276" w:type="dxa"/>
            <w:vAlign w:val="center"/>
          </w:tcPr>
          <w:p w14:paraId="2B11D5E6">
            <w:pPr>
              <w:pStyle w:val="13"/>
            </w:pPr>
            <w:r>
              <w:t>≥90%</w:t>
            </w:r>
          </w:p>
        </w:tc>
        <w:tc>
          <w:tcPr>
            <w:tcW w:w="1843" w:type="dxa"/>
            <w:vAlign w:val="center"/>
          </w:tcPr>
          <w:p w14:paraId="681231AF">
            <w:pPr>
              <w:pStyle w:val="13"/>
            </w:pPr>
            <w:r>
              <w:t>补贴对象满意度</w:t>
            </w:r>
          </w:p>
        </w:tc>
      </w:tr>
      <w:tr w14:paraId="0D462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59073"/>
        </w:tc>
        <w:tc>
          <w:tcPr>
            <w:tcW w:w="1276" w:type="dxa"/>
            <w:vAlign w:val="center"/>
          </w:tcPr>
          <w:p w14:paraId="798EAB68">
            <w:pPr>
              <w:pStyle w:val="13"/>
            </w:pPr>
            <w:r>
              <w:t>服务对象满意度指标</w:t>
            </w:r>
          </w:p>
        </w:tc>
        <w:tc>
          <w:tcPr>
            <w:tcW w:w="1332" w:type="dxa"/>
            <w:vAlign w:val="center"/>
          </w:tcPr>
          <w:p w14:paraId="5DEDBD57">
            <w:pPr>
              <w:pStyle w:val="13"/>
            </w:pPr>
            <w:r>
              <w:t>生猪养殖户满意度</w:t>
            </w:r>
          </w:p>
        </w:tc>
        <w:tc>
          <w:tcPr>
            <w:tcW w:w="2891" w:type="dxa"/>
            <w:vAlign w:val="center"/>
          </w:tcPr>
          <w:p w14:paraId="634F7A10">
            <w:pPr>
              <w:pStyle w:val="13"/>
            </w:pPr>
            <w:r>
              <w:t>生猪养殖户满意度</w:t>
            </w:r>
          </w:p>
        </w:tc>
        <w:tc>
          <w:tcPr>
            <w:tcW w:w="1276" w:type="dxa"/>
            <w:vAlign w:val="center"/>
          </w:tcPr>
          <w:p w14:paraId="60067271">
            <w:pPr>
              <w:pStyle w:val="13"/>
            </w:pPr>
            <w:r>
              <w:t>≥90%</w:t>
            </w:r>
          </w:p>
        </w:tc>
        <w:tc>
          <w:tcPr>
            <w:tcW w:w="1843" w:type="dxa"/>
            <w:vAlign w:val="center"/>
          </w:tcPr>
          <w:p w14:paraId="004B3EAB">
            <w:pPr>
              <w:pStyle w:val="13"/>
            </w:pPr>
            <w:r>
              <w:t>生猪养殖户满意度</w:t>
            </w:r>
          </w:p>
        </w:tc>
      </w:tr>
    </w:tbl>
    <w:p w14:paraId="5E220AED">
      <w:pPr>
        <w:sectPr>
          <w:pgSz w:w="11900" w:h="16840"/>
          <w:pgMar w:top="1984" w:right="1304" w:bottom="1134" w:left="1304" w:header="720" w:footer="720" w:gutter="0"/>
          <w:cols w:space="720" w:num="1"/>
        </w:sectPr>
      </w:pPr>
    </w:p>
    <w:p w14:paraId="16881E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EA46F9">
      <w:pPr>
        <w:spacing w:before="0" w:after="0"/>
        <w:ind w:firstLine="560"/>
        <w:jc w:val="left"/>
        <w:outlineLvl w:val="3"/>
      </w:pPr>
      <w:bookmarkStart w:id="23" w:name="_Toc4825"/>
      <w:r>
        <w:rPr>
          <w:rFonts w:ascii="方正仿宋_GBK" w:hAnsi="方正仿宋_GBK" w:eastAsia="方正仿宋_GBK" w:cs="方正仿宋_GBK"/>
          <w:color w:val="000000"/>
          <w:sz w:val="28"/>
        </w:rPr>
        <w:t>21.冀财农【2023】150号文2024年中央耕地建设与利用资金绩效目标表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D0E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8B6C88">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50F2ECE7">
            <w:pPr>
              <w:pStyle w:val="11"/>
            </w:pPr>
            <w:r>
              <w:t>单位：元</w:t>
            </w:r>
          </w:p>
        </w:tc>
      </w:tr>
      <w:tr w14:paraId="1D354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65709">
            <w:pPr>
              <w:pStyle w:val="14"/>
            </w:pPr>
            <w:r>
              <w:t>项目编码</w:t>
            </w:r>
          </w:p>
        </w:tc>
        <w:tc>
          <w:tcPr>
            <w:tcW w:w="2608" w:type="dxa"/>
            <w:gridSpan w:val="2"/>
            <w:vAlign w:val="center"/>
          </w:tcPr>
          <w:p w14:paraId="411E9A2C">
            <w:pPr>
              <w:pStyle w:val="13"/>
            </w:pPr>
            <w:r>
              <w:t>13022924P000BR010814H</w:t>
            </w:r>
          </w:p>
        </w:tc>
        <w:tc>
          <w:tcPr>
            <w:tcW w:w="1587" w:type="dxa"/>
            <w:vAlign w:val="center"/>
          </w:tcPr>
          <w:p w14:paraId="27186BAA">
            <w:pPr>
              <w:pStyle w:val="14"/>
            </w:pPr>
            <w:r>
              <w:t>项目名称</w:t>
            </w:r>
          </w:p>
        </w:tc>
        <w:tc>
          <w:tcPr>
            <w:tcW w:w="4423" w:type="dxa"/>
            <w:gridSpan w:val="3"/>
            <w:vAlign w:val="center"/>
          </w:tcPr>
          <w:p w14:paraId="151260F7">
            <w:pPr>
              <w:pStyle w:val="13"/>
            </w:pPr>
            <w:r>
              <w:t>冀财农【2023】150号文2024年中央耕地建设与利用资金</w:t>
            </w:r>
          </w:p>
        </w:tc>
      </w:tr>
      <w:tr w14:paraId="1F2B3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C6948">
            <w:pPr>
              <w:pStyle w:val="14"/>
            </w:pPr>
            <w:r>
              <w:t>预算规模及资金用途</w:t>
            </w:r>
          </w:p>
        </w:tc>
        <w:tc>
          <w:tcPr>
            <w:tcW w:w="1276" w:type="dxa"/>
            <w:vAlign w:val="center"/>
          </w:tcPr>
          <w:p w14:paraId="05287FF3">
            <w:pPr>
              <w:pStyle w:val="14"/>
            </w:pPr>
            <w:r>
              <w:t>预算数</w:t>
            </w:r>
          </w:p>
        </w:tc>
        <w:tc>
          <w:tcPr>
            <w:tcW w:w="1332" w:type="dxa"/>
            <w:vAlign w:val="center"/>
          </w:tcPr>
          <w:p w14:paraId="1C1B6A87">
            <w:pPr>
              <w:pStyle w:val="13"/>
            </w:pPr>
            <w:r>
              <w:t>14702.15</w:t>
            </w:r>
          </w:p>
        </w:tc>
        <w:tc>
          <w:tcPr>
            <w:tcW w:w="1587" w:type="dxa"/>
            <w:vAlign w:val="center"/>
          </w:tcPr>
          <w:p w14:paraId="76D9FB8E">
            <w:pPr>
              <w:pStyle w:val="14"/>
            </w:pPr>
            <w:r>
              <w:t>其中：财政    资金</w:t>
            </w:r>
          </w:p>
        </w:tc>
        <w:tc>
          <w:tcPr>
            <w:tcW w:w="1304" w:type="dxa"/>
            <w:vAlign w:val="center"/>
          </w:tcPr>
          <w:p w14:paraId="6D8F6E4E">
            <w:pPr>
              <w:pStyle w:val="13"/>
            </w:pPr>
            <w:r>
              <w:t>14702.15</w:t>
            </w:r>
          </w:p>
        </w:tc>
        <w:tc>
          <w:tcPr>
            <w:tcW w:w="1276" w:type="dxa"/>
            <w:vAlign w:val="center"/>
          </w:tcPr>
          <w:p w14:paraId="175E3AE8">
            <w:pPr>
              <w:pStyle w:val="14"/>
            </w:pPr>
            <w:r>
              <w:t>其他资金</w:t>
            </w:r>
          </w:p>
        </w:tc>
        <w:tc>
          <w:tcPr>
            <w:tcW w:w="1843" w:type="dxa"/>
            <w:vAlign w:val="center"/>
          </w:tcPr>
          <w:p w14:paraId="4D06C41A">
            <w:pPr>
              <w:pStyle w:val="13"/>
            </w:pPr>
            <w:r>
              <w:t xml:space="preserve"> </w:t>
            </w:r>
          </w:p>
        </w:tc>
      </w:tr>
      <w:tr w14:paraId="68C5B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9A959"/>
        </w:tc>
        <w:tc>
          <w:tcPr>
            <w:tcW w:w="8618" w:type="dxa"/>
            <w:gridSpan w:val="6"/>
            <w:vAlign w:val="center"/>
          </w:tcPr>
          <w:p w14:paraId="098DE21C">
            <w:pPr>
              <w:pStyle w:val="13"/>
            </w:pPr>
            <w:r>
              <w:t>用于耕地地力补贴。</w:t>
            </w:r>
          </w:p>
        </w:tc>
      </w:tr>
      <w:tr w14:paraId="136BA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FC124">
            <w:pPr>
              <w:pStyle w:val="14"/>
            </w:pPr>
            <w:r>
              <w:t>资金支出计划（%）</w:t>
            </w:r>
          </w:p>
        </w:tc>
        <w:tc>
          <w:tcPr>
            <w:tcW w:w="2608" w:type="dxa"/>
            <w:gridSpan w:val="2"/>
            <w:vAlign w:val="center"/>
          </w:tcPr>
          <w:p w14:paraId="004D354D">
            <w:pPr>
              <w:pStyle w:val="14"/>
            </w:pPr>
            <w:r>
              <w:t>3月底</w:t>
            </w:r>
          </w:p>
        </w:tc>
        <w:tc>
          <w:tcPr>
            <w:tcW w:w="1587" w:type="dxa"/>
            <w:vAlign w:val="center"/>
          </w:tcPr>
          <w:p w14:paraId="74C6D7B2">
            <w:pPr>
              <w:pStyle w:val="14"/>
            </w:pPr>
            <w:r>
              <w:t>6月底</w:t>
            </w:r>
          </w:p>
        </w:tc>
        <w:tc>
          <w:tcPr>
            <w:tcW w:w="1304" w:type="dxa"/>
            <w:vAlign w:val="center"/>
          </w:tcPr>
          <w:p w14:paraId="6C2D8DB6">
            <w:pPr>
              <w:pStyle w:val="14"/>
            </w:pPr>
            <w:r>
              <w:t>10月底</w:t>
            </w:r>
          </w:p>
        </w:tc>
        <w:tc>
          <w:tcPr>
            <w:tcW w:w="3119" w:type="dxa"/>
            <w:gridSpan w:val="2"/>
            <w:vAlign w:val="center"/>
          </w:tcPr>
          <w:p w14:paraId="6FA4233F">
            <w:pPr>
              <w:pStyle w:val="14"/>
            </w:pPr>
            <w:r>
              <w:t>12月底</w:t>
            </w:r>
          </w:p>
        </w:tc>
      </w:tr>
      <w:tr w14:paraId="27746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A7F6C"/>
        </w:tc>
        <w:tc>
          <w:tcPr>
            <w:tcW w:w="2608" w:type="dxa"/>
            <w:gridSpan w:val="2"/>
            <w:vAlign w:val="center"/>
          </w:tcPr>
          <w:p w14:paraId="18FD06E7">
            <w:pPr>
              <w:pStyle w:val="15"/>
            </w:pPr>
            <w:r>
              <w:t xml:space="preserve"> </w:t>
            </w:r>
          </w:p>
        </w:tc>
        <w:tc>
          <w:tcPr>
            <w:tcW w:w="1587" w:type="dxa"/>
            <w:vAlign w:val="center"/>
          </w:tcPr>
          <w:p w14:paraId="2B52CACB">
            <w:pPr>
              <w:pStyle w:val="15"/>
            </w:pPr>
            <w:r>
              <w:t>50%</w:t>
            </w:r>
          </w:p>
        </w:tc>
        <w:tc>
          <w:tcPr>
            <w:tcW w:w="1304" w:type="dxa"/>
            <w:vAlign w:val="center"/>
          </w:tcPr>
          <w:p w14:paraId="25B99413">
            <w:pPr>
              <w:pStyle w:val="15"/>
            </w:pPr>
            <w:r>
              <w:t xml:space="preserve"> </w:t>
            </w:r>
          </w:p>
        </w:tc>
        <w:tc>
          <w:tcPr>
            <w:tcW w:w="3119" w:type="dxa"/>
            <w:gridSpan w:val="2"/>
            <w:vAlign w:val="center"/>
          </w:tcPr>
          <w:p w14:paraId="7772708F">
            <w:pPr>
              <w:pStyle w:val="15"/>
            </w:pPr>
            <w:r>
              <w:t>100%</w:t>
            </w:r>
          </w:p>
        </w:tc>
      </w:tr>
      <w:tr w14:paraId="3DE1E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1E676">
            <w:pPr>
              <w:pStyle w:val="14"/>
            </w:pPr>
            <w:r>
              <w:t>绩效目标</w:t>
            </w:r>
          </w:p>
        </w:tc>
        <w:tc>
          <w:tcPr>
            <w:tcW w:w="8618" w:type="dxa"/>
            <w:gridSpan w:val="6"/>
            <w:vAlign w:val="center"/>
          </w:tcPr>
          <w:p w14:paraId="1066ADEA">
            <w:pPr>
              <w:pStyle w:val="13"/>
            </w:pPr>
            <w:r>
              <w:t>1.2024年中央耕地建设与利用资金</w:t>
            </w:r>
          </w:p>
        </w:tc>
      </w:tr>
    </w:tbl>
    <w:p w14:paraId="74E700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BE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613BA4">
            <w:pPr>
              <w:pStyle w:val="14"/>
            </w:pPr>
            <w:r>
              <w:t>一级指标</w:t>
            </w:r>
          </w:p>
        </w:tc>
        <w:tc>
          <w:tcPr>
            <w:tcW w:w="1276" w:type="dxa"/>
            <w:vAlign w:val="center"/>
          </w:tcPr>
          <w:p w14:paraId="4071167D">
            <w:pPr>
              <w:pStyle w:val="14"/>
            </w:pPr>
            <w:r>
              <w:t>二级指标</w:t>
            </w:r>
          </w:p>
        </w:tc>
        <w:tc>
          <w:tcPr>
            <w:tcW w:w="1332" w:type="dxa"/>
            <w:vAlign w:val="center"/>
          </w:tcPr>
          <w:p w14:paraId="44B1247A">
            <w:pPr>
              <w:pStyle w:val="14"/>
            </w:pPr>
            <w:r>
              <w:t>三级指标</w:t>
            </w:r>
          </w:p>
        </w:tc>
        <w:tc>
          <w:tcPr>
            <w:tcW w:w="2891" w:type="dxa"/>
            <w:vAlign w:val="center"/>
          </w:tcPr>
          <w:p w14:paraId="047BBDCC">
            <w:pPr>
              <w:pStyle w:val="14"/>
            </w:pPr>
            <w:r>
              <w:t>绩效指标描述</w:t>
            </w:r>
          </w:p>
        </w:tc>
        <w:tc>
          <w:tcPr>
            <w:tcW w:w="1276" w:type="dxa"/>
            <w:vAlign w:val="center"/>
          </w:tcPr>
          <w:p w14:paraId="49F9C8D7">
            <w:pPr>
              <w:pStyle w:val="14"/>
            </w:pPr>
            <w:r>
              <w:t>指标值</w:t>
            </w:r>
          </w:p>
        </w:tc>
        <w:tc>
          <w:tcPr>
            <w:tcW w:w="1843" w:type="dxa"/>
            <w:vAlign w:val="center"/>
          </w:tcPr>
          <w:p w14:paraId="787FD03B">
            <w:pPr>
              <w:pStyle w:val="14"/>
            </w:pPr>
            <w:r>
              <w:t>指标值确定依据</w:t>
            </w:r>
          </w:p>
        </w:tc>
      </w:tr>
      <w:tr w14:paraId="39546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57FCF">
            <w:pPr>
              <w:pStyle w:val="15"/>
            </w:pPr>
            <w:r>
              <w:t>产出指标</w:t>
            </w:r>
          </w:p>
        </w:tc>
        <w:tc>
          <w:tcPr>
            <w:tcW w:w="1276" w:type="dxa"/>
            <w:vAlign w:val="center"/>
          </w:tcPr>
          <w:p w14:paraId="1E17ADB0">
            <w:pPr>
              <w:pStyle w:val="13"/>
            </w:pPr>
            <w:r>
              <w:t>数量指标</w:t>
            </w:r>
          </w:p>
        </w:tc>
        <w:tc>
          <w:tcPr>
            <w:tcW w:w="1332" w:type="dxa"/>
            <w:vAlign w:val="center"/>
          </w:tcPr>
          <w:p w14:paraId="57D33C83">
            <w:pPr>
              <w:pStyle w:val="13"/>
            </w:pPr>
            <w:r>
              <w:t>完成任务目标率</w:t>
            </w:r>
          </w:p>
        </w:tc>
        <w:tc>
          <w:tcPr>
            <w:tcW w:w="2891" w:type="dxa"/>
            <w:vAlign w:val="center"/>
          </w:tcPr>
          <w:p w14:paraId="3507754A">
            <w:pPr>
              <w:pStyle w:val="13"/>
            </w:pPr>
            <w:r>
              <w:t>完成任务目标率</w:t>
            </w:r>
          </w:p>
        </w:tc>
        <w:tc>
          <w:tcPr>
            <w:tcW w:w="1276" w:type="dxa"/>
            <w:vAlign w:val="center"/>
          </w:tcPr>
          <w:p w14:paraId="2E605BD0">
            <w:pPr>
              <w:pStyle w:val="13"/>
            </w:pPr>
            <w:r>
              <w:t>≥95%</w:t>
            </w:r>
          </w:p>
        </w:tc>
        <w:tc>
          <w:tcPr>
            <w:tcW w:w="1843" w:type="dxa"/>
            <w:vAlign w:val="center"/>
          </w:tcPr>
          <w:p w14:paraId="679F43D8">
            <w:pPr>
              <w:pStyle w:val="13"/>
            </w:pPr>
            <w:r>
              <w:t>完成任务目标率</w:t>
            </w:r>
          </w:p>
        </w:tc>
      </w:tr>
      <w:tr w14:paraId="09979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C8A00"/>
        </w:tc>
        <w:tc>
          <w:tcPr>
            <w:tcW w:w="1276" w:type="dxa"/>
            <w:vAlign w:val="center"/>
          </w:tcPr>
          <w:p w14:paraId="2B67B216">
            <w:pPr>
              <w:pStyle w:val="13"/>
            </w:pPr>
            <w:r>
              <w:t>质量指标</w:t>
            </w:r>
          </w:p>
        </w:tc>
        <w:tc>
          <w:tcPr>
            <w:tcW w:w="1332" w:type="dxa"/>
            <w:vAlign w:val="center"/>
          </w:tcPr>
          <w:p w14:paraId="204EB0EE">
            <w:pPr>
              <w:pStyle w:val="13"/>
            </w:pPr>
            <w:r>
              <w:t>项目验收合格率</w:t>
            </w:r>
          </w:p>
        </w:tc>
        <w:tc>
          <w:tcPr>
            <w:tcW w:w="2891" w:type="dxa"/>
            <w:vAlign w:val="center"/>
          </w:tcPr>
          <w:p w14:paraId="2CC645A2">
            <w:pPr>
              <w:pStyle w:val="13"/>
            </w:pPr>
            <w:r>
              <w:t>项目验收合格率</w:t>
            </w:r>
          </w:p>
        </w:tc>
        <w:tc>
          <w:tcPr>
            <w:tcW w:w="1276" w:type="dxa"/>
            <w:vAlign w:val="center"/>
          </w:tcPr>
          <w:p w14:paraId="59042632">
            <w:pPr>
              <w:pStyle w:val="13"/>
            </w:pPr>
            <w:r>
              <w:t>≥95%</w:t>
            </w:r>
          </w:p>
        </w:tc>
        <w:tc>
          <w:tcPr>
            <w:tcW w:w="1843" w:type="dxa"/>
            <w:vAlign w:val="center"/>
          </w:tcPr>
          <w:p w14:paraId="758A29E7">
            <w:pPr>
              <w:pStyle w:val="13"/>
            </w:pPr>
            <w:r>
              <w:t>项目验收合格率</w:t>
            </w:r>
          </w:p>
        </w:tc>
      </w:tr>
      <w:tr w14:paraId="6EA54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9BBCA"/>
        </w:tc>
        <w:tc>
          <w:tcPr>
            <w:tcW w:w="1276" w:type="dxa"/>
            <w:vAlign w:val="center"/>
          </w:tcPr>
          <w:p w14:paraId="2203CFBA">
            <w:pPr>
              <w:pStyle w:val="13"/>
            </w:pPr>
            <w:r>
              <w:t>时效指标</w:t>
            </w:r>
          </w:p>
        </w:tc>
        <w:tc>
          <w:tcPr>
            <w:tcW w:w="1332" w:type="dxa"/>
            <w:vAlign w:val="center"/>
          </w:tcPr>
          <w:p w14:paraId="592A68D2">
            <w:pPr>
              <w:pStyle w:val="13"/>
            </w:pPr>
            <w:r>
              <w:t>任务完成及时性</w:t>
            </w:r>
          </w:p>
        </w:tc>
        <w:tc>
          <w:tcPr>
            <w:tcW w:w="2891" w:type="dxa"/>
            <w:vAlign w:val="center"/>
          </w:tcPr>
          <w:p w14:paraId="188EF4BA">
            <w:pPr>
              <w:pStyle w:val="13"/>
            </w:pPr>
            <w:r>
              <w:t>任务完成及时性</w:t>
            </w:r>
          </w:p>
        </w:tc>
        <w:tc>
          <w:tcPr>
            <w:tcW w:w="1276" w:type="dxa"/>
            <w:vAlign w:val="center"/>
          </w:tcPr>
          <w:p w14:paraId="5D0FC730">
            <w:pPr>
              <w:pStyle w:val="13"/>
            </w:pPr>
            <w:r>
              <w:t>任务完成及时性</w:t>
            </w:r>
          </w:p>
        </w:tc>
        <w:tc>
          <w:tcPr>
            <w:tcW w:w="1843" w:type="dxa"/>
            <w:vAlign w:val="center"/>
          </w:tcPr>
          <w:p w14:paraId="02FC6B67">
            <w:pPr>
              <w:pStyle w:val="13"/>
            </w:pPr>
            <w:r>
              <w:t>任务完成及时性</w:t>
            </w:r>
          </w:p>
        </w:tc>
      </w:tr>
      <w:tr w14:paraId="1DBF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B32B8"/>
        </w:tc>
        <w:tc>
          <w:tcPr>
            <w:tcW w:w="1276" w:type="dxa"/>
            <w:vAlign w:val="center"/>
          </w:tcPr>
          <w:p w14:paraId="7A763E21">
            <w:pPr>
              <w:pStyle w:val="13"/>
            </w:pPr>
            <w:r>
              <w:t>成本指标</w:t>
            </w:r>
          </w:p>
        </w:tc>
        <w:tc>
          <w:tcPr>
            <w:tcW w:w="1332" w:type="dxa"/>
            <w:vAlign w:val="center"/>
          </w:tcPr>
          <w:p w14:paraId="013F50F7">
            <w:pPr>
              <w:pStyle w:val="13"/>
            </w:pPr>
            <w:r>
              <w:t>实施面积数（万亩）</w:t>
            </w:r>
          </w:p>
        </w:tc>
        <w:tc>
          <w:tcPr>
            <w:tcW w:w="2891" w:type="dxa"/>
            <w:vAlign w:val="center"/>
          </w:tcPr>
          <w:p w14:paraId="4EFEDCB4">
            <w:pPr>
              <w:pStyle w:val="13"/>
            </w:pPr>
            <w:r>
              <w:t>实施面积数（万亩）</w:t>
            </w:r>
          </w:p>
        </w:tc>
        <w:tc>
          <w:tcPr>
            <w:tcW w:w="1276" w:type="dxa"/>
            <w:vAlign w:val="center"/>
          </w:tcPr>
          <w:p w14:paraId="58EF60CE">
            <w:pPr>
              <w:pStyle w:val="13"/>
            </w:pPr>
            <w:r>
              <w:t>≥6万亩</w:t>
            </w:r>
          </w:p>
        </w:tc>
        <w:tc>
          <w:tcPr>
            <w:tcW w:w="1843" w:type="dxa"/>
            <w:vAlign w:val="center"/>
          </w:tcPr>
          <w:p w14:paraId="4E9266B8">
            <w:pPr>
              <w:pStyle w:val="13"/>
            </w:pPr>
            <w:r>
              <w:t>实施面积数（万亩）</w:t>
            </w:r>
          </w:p>
        </w:tc>
      </w:tr>
      <w:tr w14:paraId="5B4F5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7307C">
            <w:pPr>
              <w:pStyle w:val="15"/>
            </w:pPr>
            <w:r>
              <w:t>效益指标</w:t>
            </w:r>
          </w:p>
        </w:tc>
        <w:tc>
          <w:tcPr>
            <w:tcW w:w="1276" w:type="dxa"/>
            <w:vAlign w:val="center"/>
          </w:tcPr>
          <w:p w14:paraId="5A28CAC9">
            <w:pPr>
              <w:pStyle w:val="13"/>
            </w:pPr>
            <w:r>
              <w:t>经济效益指标</w:t>
            </w:r>
          </w:p>
        </w:tc>
        <w:tc>
          <w:tcPr>
            <w:tcW w:w="1332" w:type="dxa"/>
            <w:vAlign w:val="center"/>
          </w:tcPr>
          <w:p w14:paraId="1A8628E9">
            <w:pPr>
              <w:pStyle w:val="13"/>
            </w:pPr>
            <w:r>
              <w:t>项目建设质量</w:t>
            </w:r>
          </w:p>
        </w:tc>
        <w:tc>
          <w:tcPr>
            <w:tcW w:w="2891" w:type="dxa"/>
            <w:vAlign w:val="center"/>
          </w:tcPr>
          <w:p w14:paraId="77E4460C">
            <w:pPr>
              <w:pStyle w:val="13"/>
            </w:pPr>
            <w:r>
              <w:t>项目建设质量</w:t>
            </w:r>
          </w:p>
        </w:tc>
        <w:tc>
          <w:tcPr>
            <w:tcW w:w="1276" w:type="dxa"/>
            <w:vAlign w:val="center"/>
          </w:tcPr>
          <w:p w14:paraId="1FD075C8">
            <w:pPr>
              <w:pStyle w:val="13"/>
            </w:pPr>
            <w:r>
              <w:t>达到标准</w:t>
            </w:r>
          </w:p>
        </w:tc>
        <w:tc>
          <w:tcPr>
            <w:tcW w:w="1843" w:type="dxa"/>
            <w:vAlign w:val="center"/>
          </w:tcPr>
          <w:p w14:paraId="7D493C82">
            <w:pPr>
              <w:pStyle w:val="13"/>
            </w:pPr>
            <w:r>
              <w:t>项目建设质量</w:t>
            </w:r>
          </w:p>
        </w:tc>
      </w:tr>
      <w:tr w14:paraId="3E02D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6CB43"/>
        </w:tc>
        <w:tc>
          <w:tcPr>
            <w:tcW w:w="1276" w:type="dxa"/>
            <w:vAlign w:val="center"/>
          </w:tcPr>
          <w:p w14:paraId="5B768954">
            <w:pPr>
              <w:pStyle w:val="13"/>
            </w:pPr>
            <w:r>
              <w:t>社会效益指标</w:t>
            </w:r>
          </w:p>
        </w:tc>
        <w:tc>
          <w:tcPr>
            <w:tcW w:w="1332" w:type="dxa"/>
            <w:vAlign w:val="center"/>
          </w:tcPr>
          <w:p w14:paraId="793509FE">
            <w:pPr>
              <w:pStyle w:val="13"/>
            </w:pPr>
            <w:r>
              <w:t>耕地质量</w:t>
            </w:r>
          </w:p>
        </w:tc>
        <w:tc>
          <w:tcPr>
            <w:tcW w:w="2891" w:type="dxa"/>
            <w:vAlign w:val="center"/>
          </w:tcPr>
          <w:p w14:paraId="04BF8225">
            <w:pPr>
              <w:pStyle w:val="13"/>
            </w:pPr>
            <w:r>
              <w:t>耕地质量</w:t>
            </w:r>
          </w:p>
        </w:tc>
        <w:tc>
          <w:tcPr>
            <w:tcW w:w="1276" w:type="dxa"/>
            <w:vAlign w:val="center"/>
          </w:tcPr>
          <w:p w14:paraId="002E80B7">
            <w:pPr>
              <w:pStyle w:val="13"/>
            </w:pPr>
            <w:r>
              <w:t>逐年提升</w:t>
            </w:r>
          </w:p>
        </w:tc>
        <w:tc>
          <w:tcPr>
            <w:tcW w:w="1843" w:type="dxa"/>
            <w:vAlign w:val="center"/>
          </w:tcPr>
          <w:p w14:paraId="7470CE10">
            <w:pPr>
              <w:pStyle w:val="13"/>
            </w:pPr>
            <w:r>
              <w:t>耕地质量</w:t>
            </w:r>
          </w:p>
        </w:tc>
      </w:tr>
      <w:tr w14:paraId="3D6E4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24ED3"/>
        </w:tc>
        <w:tc>
          <w:tcPr>
            <w:tcW w:w="1276" w:type="dxa"/>
            <w:vAlign w:val="center"/>
          </w:tcPr>
          <w:p w14:paraId="1C74E779">
            <w:pPr>
              <w:pStyle w:val="13"/>
            </w:pPr>
            <w:r>
              <w:t>生态效益指标</w:t>
            </w:r>
          </w:p>
        </w:tc>
        <w:tc>
          <w:tcPr>
            <w:tcW w:w="1332" w:type="dxa"/>
            <w:vAlign w:val="center"/>
          </w:tcPr>
          <w:p w14:paraId="53E25D07">
            <w:pPr>
              <w:pStyle w:val="13"/>
            </w:pPr>
            <w:r>
              <w:t>水资源利用率</w:t>
            </w:r>
          </w:p>
        </w:tc>
        <w:tc>
          <w:tcPr>
            <w:tcW w:w="2891" w:type="dxa"/>
            <w:vAlign w:val="center"/>
          </w:tcPr>
          <w:p w14:paraId="5A69E950">
            <w:pPr>
              <w:pStyle w:val="13"/>
            </w:pPr>
            <w:r>
              <w:t>水资源利用率</w:t>
            </w:r>
          </w:p>
        </w:tc>
        <w:tc>
          <w:tcPr>
            <w:tcW w:w="1276" w:type="dxa"/>
            <w:vAlign w:val="center"/>
          </w:tcPr>
          <w:p w14:paraId="6DD6708A">
            <w:pPr>
              <w:pStyle w:val="13"/>
            </w:pPr>
            <w:r>
              <w:t>逐年提升</w:t>
            </w:r>
          </w:p>
        </w:tc>
        <w:tc>
          <w:tcPr>
            <w:tcW w:w="1843" w:type="dxa"/>
            <w:vAlign w:val="center"/>
          </w:tcPr>
          <w:p w14:paraId="49B60CDB">
            <w:pPr>
              <w:pStyle w:val="13"/>
            </w:pPr>
            <w:r>
              <w:t>水资源利用率</w:t>
            </w:r>
          </w:p>
        </w:tc>
      </w:tr>
      <w:tr w14:paraId="5CC38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D8DA3"/>
        </w:tc>
        <w:tc>
          <w:tcPr>
            <w:tcW w:w="1276" w:type="dxa"/>
            <w:vAlign w:val="center"/>
          </w:tcPr>
          <w:p w14:paraId="7957ADB8">
            <w:pPr>
              <w:pStyle w:val="13"/>
            </w:pPr>
            <w:r>
              <w:t>可持续影响指标</w:t>
            </w:r>
          </w:p>
        </w:tc>
        <w:tc>
          <w:tcPr>
            <w:tcW w:w="1332" w:type="dxa"/>
            <w:vAlign w:val="center"/>
          </w:tcPr>
          <w:p w14:paraId="0070973D">
            <w:pPr>
              <w:pStyle w:val="13"/>
            </w:pPr>
            <w:r>
              <w:t>实施乡镇数量</w:t>
            </w:r>
          </w:p>
        </w:tc>
        <w:tc>
          <w:tcPr>
            <w:tcW w:w="2891" w:type="dxa"/>
            <w:vAlign w:val="center"/>
          </w:tcPr>
          <w:p w14:paraId="032244AD">
            <w:pPr>
              <w:pStyle w:val="13"/>
            </w:pPr>
            <w:r>
              <w:t>实施乡镇数量</w:t>
            </w:r>
          </w:p>
        </w:tc>
        <w:tc>
          <w:tcPr>
            <w:tcW w:w="1276" w:type="dxa"/>
            <w:vAlign w:val="center"/>
          </w:tcPr>
          <w:p w14:paraId="4808FF44">
            <w:pPr>
              <w:pStyle w:val="13"/>
            </w:pPr>
            <w:r>
              <w:t>≥3个</w:t>
            </w:r>
          </w:p>
        </w:tc>
        <w:tc>
          <w:tcPr>
            <w:tcW w:w="1843" w:type="dxa"/>
            <w:vAlign w:val="center"/>
          </w:tcPr>
          <w:p w14:paraId="709B7A49">
            <w:pPr>
              <w:pStyle w:val="13"/>
            </w:pPr>
            <w:r>
              <w:t>石臼窝、窝洛沽、潮洛窝</w:t>
            </w:r>
          </w:p>
        </w:tc>
      </w:tr>
      <w:tr w14:paraId="5661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5E5CC">
            <w:pPr>
              <w:pStyle w:val="15"/>
            </w:pPr>
            <w:r>
              <w:t>满意度指标</w:t>
            </w:r>
          </w:p>
        </w:tc>
        <w:tc>
          <w:tcPr>
            <w:tcW w:w="1276" w:type="dxa"/>
            <w:vAlign w:val="center"/>
          </w:tcPr>
          <w:p w14:paraId="266F1E94">
            <w:pPr>
              <w:pStyle w:val="13"/>
            </w:pPr>
            <w:r>
              <w:t>服务对象满意度指标</w:t>
            </w:r>
          </w:p>
        </w:tc>
        <w:tc>
          <w:tcPr>
            <w:tcW w:w="1332" w:type="dxa"/>
            <w:vAlign w:val="center"/>
          </w:tcPr>
          <w:p w14:paraId="19967754">
            <w:pPr>
              <w:pStyle w:val="13"/>
            </w:pPr>
            <w:r>
              <w:t>服务对象满意度</w:t>
            </w:r>
          </w:p>
        </w:tc>
        <w:tc>
          <w:tcPr>
            <w:tcW w:w="2891" w:type="dxa"/>
            <w:vAlign w:val="center"/>
          </w:tcPr>
          <w:p w14:paraId="4A7F6FD1">
            <w:pPr>
              <w:pStyle w:val="13"/>
            </w:pPr>
            <w:r>
              <w:t>服务对象满意度</w:t>
            </w:r>
          </w:p>
        </w:tc>
        <w:tc>
          <w:tcPr>
            <w:tcW w:w="1276" w:type="dxa"/>
            <w:vAlign w:val="center"/>
          </w:tcPr>
          <w:p w14:paraId="7EDE80DB">
            <w:pPr>
              <w:pStyle w:val="13"/>
            </w:pPr>
            <w:r>
              <w:t>≥95%</w:t>
            </w:r>
          </w:p>
        </w:tc>
        <w:tc>
          <w:tcPr>
            <w:tcW w:w="1843" w:type="dxa"/>
            <w:vAlign w:val="center"/>
          </w:tcPr>
          <w:p w14:paraId="0B18A6D7">
            <w:pPr>
              <w:pStyle w:val="13"/>
            </w:pPr>
            <w:r>
              <w:t>服务对象满意度</w:t>
            </w:r>
          </w:p>
        </w:tc>
      </w:tr>
    </w:tbl>
    <w:p w14:paraId="0723F259">
      <w:pPr>
        <w:sectPr>
          <w:pgSz w:w="11900" w:h="16840"/>
          <w:pgMar w:top="1984" w:right="1304" w:bottom="1134" w:left="1304" w:header="720" w:footer="720" w:gutter="0"/>
          <w:cols w:space="720" w:num="1"/>
        </w:sectPr>
      </w:pPr>
    </w:p>
    <w:p w14:paraId="0181B8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788E9C">
      <w:pPr>
        <w:spacing w:before="0" w:after="0"/>
        <w:ind w:firstLine="560"/>
        <w:jc w:val="left"/>
        <w:outlineLvl w:val="3"/>
      </w:pPr>
      <w:bookmarkStart w:id="24" w:name="_Toc7937"/>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.冀财农【2024】103号文提前下达2025年中央农业经营主体能力提升资金绩效目标表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7B1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796578">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5C2A60A">
            <w:pPr>
              <w:pStyle w:val="11"/>
            </w:pPr>
            <w:r>
              <w:t>单位：元</w:t>
            </w:r>
          </w:p>
        </w:tc>
      </w:tr>
      <w:tr w14:paraId="23CB8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A2404">
            <w:pPr>
              <w:pStyle w:val="14"/>
            </w:pPr>
            <w:r>
              <w:t>项目编码</w:t>
            </w:r>
          </w:p>
        </w:tc>
        <w:tc>
          <w:tcPr>
            <w:tcW w:w="2608" w:type="dxa"/>
            <w:gridSpan w:val="2"/>
            <w:vAlign w:val="center"/>
          </w:tcPr>
          <w:p w14:paraId="1A2DCB7C">
            <w:pPr>
              <w:pStyle w:val="13"/>
            </w:pPr>
            <w:r>
              <w:t>13022925P00017110002Q</w:t>
            </w:r>
          </w:p>
        </w:tc>
        <w:tc>
          <w:tcPr>
            <w:tcW w:w="1587" w:type="dxa"/>
            <w:vAlign w:val="center"/>
          </w:tcPr>
          <w:p w14:paraId="2F069102">
            <w:pPr>
              <w:pStyle w:val="14"/>
            </w:pPr>
            <w:r>
              <w:t>项目名称</w:t>
            </w:r>
          </w:p>
        </w:tc>
        <w:tc>
          <w:tcPr>
            <w:tcW w:w="4423" w:type="dxa"/>
            <w:gridSpan w:val="3"/>
            <w:vAlign w:val="center"/>
          </w:tcPr>
          <w:p w14:paraId="45B3E077">
            <w:pPr>
              <w:pStyle w:val="13"/>
            </w:pPr>
            <w:r>
              <w:t>冀财农【2024】103号文提前下达2025年中央农业经营主体能力提升资金</w:t>
            </w:r>
          </w:p>
        </w:tc>
      </w:tr>
      <w:tr w14:paraId="107BB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EB2EE">
            <w:pPr>
              <w:pStyle w:val="14"/>
            </w:pPr>
            <w:r>
              <w:t>预算规模及资金用途</w:t>
            </w:r>
          </w:p>
        </w:tc>
        <w:tc>
          <w:tcPr>
            <w:tcW w:w="1276" w:type="dxa"/>
            <w:vAlign w:val="center"/>
          </w:tcPr>
          <w:p w14:paraId="39C71C4C">
            <w:pPr>
              <w:pStyle w:val="14"/>
            </w:pPr>
            <w:r>
              <w:t>预算数</w:t>
            </w:r>
          </w:p>
        </w:tc>
        <w:tc>
          <w:tcPr>
            <w:tcW w:w="1332" w:type="dxa"/>
            <w:vAlign w:val="center"/>
          </w:tcPr>
          <w:p w14:paraId="5279F00F">
            <w:pPr>
              <w:pStyle w:val="13"/>
            </w:pPr>
            <w:r>
              <w:t>13310000.00</w:t>
            </w:r>
          </w:p>
        </w:tc>
        <w:tc>
          <w:tcPr>
            <w:tcW w:w="1587" w:type="dxa"/>
            <w:vAlign w:val="center"/>
          </w:tcPr>
          <w:p w14:paraId="7204FB0E">
            <w:pPr>
              <w:pStyle w:val="14"/>
            </w:pPr>
            <w:r>
              <w:t>其中：财政    资金</w:t>
            </w:r>
          </w:p>
        </w:tc>
        <w:tc>
          <w:tcPr>
            <w:tcW w:w="1304" w:type="dxa"/>
            <w:vAlign w:val="center"/>
          </w:tcPr>
          <w:p w14:paraId="21E3850C">
            <w:pPr>
              <w:pStyle w:val="13"/>
            </w:pPr>
            <w:r>
              <w:t>13310000.00</w:t>
            </w:r>
          </w:p>
        </w:tc>
        <w:tc>
          <w:tcPr>
            <w:tcW w:w="1276" w:type="dxa"/>
            <w:vAlign w:val="center"/>
          </w:tcPr>
          <w:p w14:paraId="2EC7A251">
            <w:pPr>
              <w:pStyle w:val="14"/>
            </w:pPr>
            <w:r>
              <w:t>其他资金</w:t>
            </w:r>
          </w:p>
        </w:tc>
        <w:tc>
          <w:tcPr>
            <w:tcW w:w="1843" w:type="dxa"/>
            <w:vAlign w:val="center"/>
          </w:tcPr>
          <w:p w14:paraId="47AB7ECE">
            <w:pPr>
              <w:pStyle w:val="13"/>
            </w:pPr>
            <w:r>
              <w:t xml:space="preserve"> </w:t>
            </w:r>
          </w:p>
        </w:tc>
      </w:tr>
      <w:tr w14:paraId="09ED4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B54D1"/>
        </w:tc>
        <w:tc>
          <w:tcPr>
            <w:tcW w:w="8618" w:type="dxa"/>
            <w:gridSpan w:val="6"/>
            <w:vAlign w:val="center"/>
          </w:tcPr>
          <w:p w14:paraId="320E2969">
            <w:pPr>
              <w:pStyle w:val="13"/>
            </w:pPr>
            <w:r>
              <w:t>用于2025年中央农业经营主体能力提升资金。</w:t>
            </w:r>
          </w:p>
        </w:tc>
      </w:tr>
      <w:tr w14:paraId="6192C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77715">
            <w:pPr>
              <w:pStyle w:val="14"/>
            </w:pPr>
            <w:r>
              <w:t>资金支出计划（%）</w:t>
            </w:r>
          </w:p>
        </w:tc>
        <w:tc>
          <w:tcPr>
            <w:tcW w:w="2608" w:type="dxa"/>
            <w:gridSpan w:val="2"/>
            <w:vAlign w:val="center"/>
          </w:tcPr>
          <w:p w14:paraId="28B570B4">
            <w:pPr>
              <w:pStyle w:val="14"/>
            </w:pPr>
            <w:r>
              <w:t>3月底</w:t>
            </w:r>
          </w:p>
        </w:tc>
        <w:tc>
          <w:tcPr>
            <w:tcW w:w="1587" w:type="dxa"/>
            <w:vAlign w:val="center"/>
          </w:tcPr>
          <w:p w14:paraId="221CECBD">
            <w:pPr>
              <w:pStyle w:val="14"/>
            </w:pPr>
            <w:r>
              <w:t>6月底</w:t>
            </w:r>
          </w:p>
        </w:tc>
        <w:tc>
          <w:tcPr>
            <w:tcW w:w="1304" w:type="dxa"/>
            <w:vAlign w:val="center"/>
          </w:tcPr>
          <w:p w14:paraId="07505311">
            <w:pPr>
              <w:pStyle w:val="14"/>
            </w:pPr>
            <w:r>
              <w:t>10月底</w:t>
            </w:r>
          </w:p>
        </w:tc>
        <w:tc>
          <w:tcPr>
            <w:tcW w:w="3119" w:type="dxa"/>
            <w:gridSpan w:val="2"/>
            <w:vAlign w:val="center"/>
          </w:tcPr>
          <w:p w14:paraId="31B5557D">
            <w:pPr>
              <w:pStyle w:val="14"/>
            </w:pPr>
            <w:r>
              <w:t>12月底</w:t>
            </w:r>
          </w:p>
        </w:tc>
      </w:tr>
      <w:tr w14:paraId="20776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B52E3"/>
        </w:tc>
        <w:tc>
          <w:tcPr>
            <w:tcW w:w="2608" w:type="dxa"/>
            <w:gridSpan w:val="2"/>
            <w:vAlign w:val="center"/>
          </w:tcPr>
          <w:p w14:paraId="7A3D7540">
            <w:pPr>
              <w:pStyle w:val="15"/>
            </w:pPr>
            <w:r>
              <w:t>25%</w:t>
            </w:r>
          </w:p>
        </w:tc>
        <w:tc>
          <w:tcPr>
            <w:tcW w:w="1587" w:type="dxa"/>
            <w:vAlign w:val="center"/>
          </w:tcPr>
          <w:p w14:paraId="78111324">
            <w:pPr>
              <w:pStyle w:val="15"/>
            </w:pPr>
            <w:r>
              <w:t>50%</w:t>
            </w:r>
          </w:p>
        </w:tc>
        <w:tc>
          <w:tcPr>
            <w:tcW w:w="1304" w:type="dxa"/>
            <w:vAlign w:val="center"/>
          </w:tcPr>
          <w:p w14:paraId="30B4BB19">
            <w:pPr>
              <w:pStyle w:val="15"/>
            </w:pPr>
            <w:r>
              <w:t>75%</w:t>
            </w:r>
          </w:p>
        </w:tc>
        <w:tc>
          <w:tcPr>
            <w:tcW w:w="3119" w:type="dxa"/>
            <w:gridSpan w:val="2"/>
            <w:vAlign w:val="center"/>
          </w:tcPr>
          <w:p w14:paraId="56A7DD1A">
            <w:pPr>
              <w:pStyle w:val="15"/>
            </w:pPr>
            <w:r>
              <w:t>100%</w:t>
            </w:r>
          </w:p>
        </w:tc>
      </w:tr>
      <w:tr w14:paraId="11D64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87241">
            <w:pPr>
              <w:pStyle w:val="14"/>
            </w:pPr>
            <w:r>
              <w:t>绩效目标</w:t>
            </w:r>
          </w:p>
        </w:tc>
        <w:tc>
          <w:tcPr>
            <w:tcW w:w="8618" w:type="dxa"/>
            <w:gridSpan w:val="6"/>
            <w:vAlign w:val="center"/>
          </w:tcPr>
          <w:p w14:paraId="2E651489">
            <w:pPr>
              <w:pStyle w:val="13"/>
            </w:pPr>
            <w:r>
              <w:t>1.用于2025年中央农业经营主体能力提升资金。</w:t>
            </w:r>
          </w:p>
        </w:tc>
      </w:tr>
    </w:tbl>
    <w:p w14:paraId="68B4F7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C7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BB69C">
            <w:pPr>
              <w:pStyle w:val="14"/>
            </w:pPr>
            <w:r>
              <w:t>一级指标</w:t>
            </w:r>
          </w:p>
        </w:tc>
        <w:tc>
          <w:tcPr>
            <w:tcW w:w="1276" w:type="dxa"/>
            <w:vAlign w:val="center"/>
          </w:tcPr>
          <w:p w14:paraId="4F480F12">
            <w:pPr>
              <w:pStyle w:val="14"/>
            </w:pPr>
            <w:r>
              <w:t>二级指标</w:t>
            </w:r>
          </w:p>
        </w:tc>
        <w:tc>
          <w:tcPr>
            <w:tcW w:w="1332" w:type="dxa"/>
            <w:vAlign w:val="center"/>
          </w:tcPr>
          <w:p w14:paraId="0D3C4BD7">
            <w:pPr>
              <w:pStyle w:val="14"/>
            </w:pPr>
            <w:r>
              <w:t>三级指标</w:t>
            </w:r>
          </w:p>
        </w:tc>
        <w:tc>
          <w:tcPr>
            <w:tcW w:w="2891" w:type="dxa"/>
            <w:vAlign w:val="center"/>
          </w:tcPr>
          <w:p w14:paraId="2D9A5EB8">
            <w:pPr>
              <w:pStyle w:val="14"/>
            </w:pPr>
            <w:r>
              <w:t>绩效指标描述</w:t>
            </w:r>
          </w:p>
        </w:tc>
        <w:tc>
          <w:tcPr>
            <w:tcW w:w="1276" w:type="dxa"/>
            <w:vAlign w:val="center"/>
          </w:tcPr>
          <w:p w14:paraId="386AF297">
            <w:pPr>
              <w:pStyle w:val="14"/>
            </w:pPr>
            <w:r>
              <w:t>指标值</w:t>
            </w:r>
          </w:p>
        </w:tc>
        <w:tc>
          <w:tcPr>
            <w:tcW w:w="1843" w:type="dxa"/>
            <w:vAlign w:val="center"/>
          </w:tcPr>
          <w:p w14:paraId="0079D163">
            <w:pPr>
              <w:pStyle w:val="14"/>
            </w:pPr>
            <w:r>
              <w:t>指标值确定依据</w:t>
            </w:r>
          </w:p>
        </w:tc>
      </w:tr>
      <w:tr w14:paraId="657DD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8E377">
            <w:pPr>
              <w:pStyle w:val="15"/>
            </w:pPr>
            <w:r>
              <w:t>产出指标</w:t>
            </w:r>
          </w:p>
        </w:tc>
        <w:tc>
          <w:tcPr>
            <w:tcW w:w="1276" w:type="dxa"/>
            <w:vAlign w:val="center"/>
          </w:tcPr>
          <w:p w14:paraId="03D6E3B7">
            <w:pPr>
              <w:pStyle w:val="13"/>
            </w:pPr>
            <w:r>
              <w:t>数量指标</w:t>
            </w:r>
          </w:p>
        </w:tc>
        <w:tc>
          <w:tcPr>
            <w:tcW w:w="1332" w:type="dxa"/>
            <w:vAlign w:val="center"/>
          </w:tcPr>
          <w:p w14:paraId="370CFD08">
            <w:pPr>
              <w:pStyle w:val="13"/>
            </w:pPr>
            <w:r>
              <w:t>完成任务量</w:t>
            </w:r>
          </w:p>
        </w:tc>
        <w:tc>
          <w:tcPr>
            <w:tcW w:w="2891" w:type="dxa"/>
            <w:vAlign w:val="center"/>
          </w:tcPr>
          <w:p w14:paraId="3C363684">
            <w:pPr>
              <w:pStyle w:val="13"/>
            </w:pPr>
            <w:r>
              <w:t>不低于850亩</w:t>
            </w:r>
          </w:p>
        </w:tc>
        <w:tc>
          <w:tcPr>
            <w:tcW w:w="1276" w:type="dxa"/>
            <w:vAlign w:val="center"/>
          </w:tcPr>
          <w:p w14:paraId="279F06F8">
            <w:pPr>
              <w:pStyle w:val="13"/>
            </w:pPr>
            <w:r>
              <w:t>850亩</w:t>
            </w:r>
          </w:p>
        </w:tc>
        <w:tc>
          <w:tcPr>
            <w:tcW w:w="1843" w:type="dxa"/>
            <w:vAlign w:val="center"/>
          </w:tcPr>
          <w:p w14:paraId="21B2D4FC">
            <w:pPr>
              <w:pStyle w:val="13"/>
            </w:pPr>
            <w:r>
              <w:t>项目验收意见</w:t>
            </w:r>
          </w:p>
        </w:tc>
      </w:tr>
      <w:tr w14:paraId="3220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04E94"/>
        </w:tc>
        <w:tc>
          <w:tcPr>
            <w:tcW w:w="1276" w:type="dxa"/>
            <w:vAlign w:val="center"/>
          </w:tcPr>
          <w:p w14:paraId="629FD914">
            <w:pPr>
              <w:pStyle w:val="13"/>
            </w:pPr>
            <w:r>
              <w:t>质量指标</w:t>
            </w:r>
          </w:p>
        </w:tc>
        <w:tc>
          <w:tcPr>
            <w:tcW w:w="1332" w:type="dxa"/>
            <w:vAlign w:val="center"/>
          </w:tcPr>
          <w:p w14:paraId="03BF2A61">
            <w:pPr>
              <w:pStyle w:val="13"/>
            </w:pPr>
            <w:r>
              <w:t>服务质量达到要求率</w:t>
            </w:r>
          </w:p>
        </w:tc>
        <w:tc>
          <w:tcPr>
            <w:tcW w:w="2891" w:type="dxa"/>
            <w:vAlign w:val="center"/>
          </w:tcPr>
          <w:p w14:paraId="237656EA">
            <w:pPr>
              <w:pStyle w:val="13"/>
            </w:pPr>
            <w:r>
              <w:t>服务质量达到要求率</w:t>
            </w:r>
          </w:p>
        </w:tc>
        <w:tc>
          <w:tcPr>
            <w:tcW w:w="1276" w:type="dxa"/>
            <w:vAlign w:val="center"/>
          </w:tcPr>
          <w:p w14:paraId="2714E85A">
            <w:pPr>
              <w:pStyle w:val="13"/>
            </w:pPr>
            <w:r>
              <w:t>≥90</w:t>
            </w:r>
          </w:p>
        </w:tc>
        <w:tc>
          <w:tcPr>
            <w:tcW w:w="1843" w:type="dxa"/>
            <w:vAlign w:val="center"/>
          </w:tcPr>
          <w:p w14:paraId="506130CE">
            <w:pPr>
              <w:pStyle w:val="13"/>
            </w:pPr>
            <w:r>
              <w:t>项目验收意见</w:t>
            </w:r>
          </w:p>
        </w:tc>
      </w:tr>
      <w:tr w14:paraId="09A4C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5857E"/>
        </w:tc>
        <w:tc>
          <w:tcPr>
            <w:tcW w:w="1276" w:type="dxa"/>
            <w:vAlign w:val="center"/>
          </w:tcPr>
          <w:p w14:paraId="2CF27741">
            <w:pPr>
              <w:pStyle w:val="13"/>
            </w:pPr>
            <w:r>
              <w:t>时效指标</w:t>
            </w:r>
          </w:p>
        </w:tc>
        <w:tc>
          <w:tcPr>
            <w:tcW w:w="1332" w:type="dxa"/>
            <w:vAlign w:val="center"/>
          </w:tcPr>
          <w:p w14:paraId="649BF78F">
            <w:pPr>
              <w:pStyle w:val="13"/>
            </w:pPr>
            <w:r>
              <w:t>本年度实现目标</w:t>
            </w:r>
          </w:p>
        </w:tc>
        <w:tc>
          <w:tcPr>
            <w:tcW w:w="2891" w:type="dxa"/>
            <w:vAlign w:val="center"/>
          </w:tcPr>
          <w:p w14:paraId="7A811C98">
            <w:pPr>
              <w:pStyle w:val="13"/>
            </w:pPr>
            <w:r>
              <w:t>本年度实现目标</w:t>
            </w:r>
          </w:p>
        </w:tc>
        <w:tc>
          <w:tcPr>
            <w:tcW w:w="1276" w:type="dxa"/>
            <w:vAlign w:val="center"/>
          </w:tcPr>
          <w:p w14:paraId="58EF983E">
            <w:pPr>
              <w:pStyle w:val="13"/>
            </w:pPr>
            <w:r>
              <w:t>2025年</w:t>
            </w:r>
          </w:p>
        </w:tc>
        <w:tc>
          <w:tcPr>
            <w:tcW w:w="1843" w:type="dxa"/>
            <w:vAlign w:val="center"/>
          </w:tcPr>
          <w:p w14:paraId="7ADA7AFD">
            <w:pPr>
              <w:pStyle w:val="13"/>
            </w:pPr>
            <w:r>
              <w:t>项目验收意见</w:t>
            </w:r>
          </w:p>
        </w:tc>
      </w:tr>
      <w:tr w14:paraId="6167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D53F7"/>
        </w:tc>
        <w:tc>
          <w:tcPr>
            <w:tcW w:w="1276" w:type="dxa"/>
            <w:vAlign w:val="center"/>
          </w:tcPr>
          <w:p w14:paraId="240A5820">
            <w:pPr>
              <w:pStyle w:val="13"/>
            </w:pPr>
            <w:r>
              <w:t>成本指标</w:t>
            </w:r>
          </w:p>
        </w:tc>
        <w:tc>
          <w:tcPr>
            <w:tcW w:w="1332" w:type="dxa"/>
            <w:vAlign w:val="center"/>
          </w:tcPr>
          <w:p w14:paraId="21F7CA0D">
            <w:pPr>
              <w:pStyle w:val="13"/>
            </w:pPr>
            <w:r>
              <w:t>补贴标准</w:t>
            </w:r>
          </w:p>
        </w:tc>
        <w:tc>
          <w:tcPr>
            <w:tcW w:w="2891" w:type="dxa"/>
            <w:vAlign w:val="center"/>
          </w:tcPr>
          <w:p w14:paraId="23F92C3A">
            <w:pPr>
              <w:pStyle w:val="13"/>
            </w:pPr>
            <w:r>
              <w:t>50</w:t>
            </w:r>
          </w:p>
        </w:tc>
        <w:tc>
          <w:tcPr>
            <w:tcW w:w="1276" w:type="dxa"/>
            <w:vAlign w:val="center"/>
          </w:tcPr>
          <w:p w14:paraId="743EACBC">
            <w:pPr>
              <w:pStyle w:val="13"/>
            </w:pPr>
            <w:r>
              <w:t>≥50万元</w:t>
            </w:r>
          </w:p>
        </w:tc>
        <w:tc>
          <w:tcPr>
            <w:tcW w:w="1843" w:type="dxa"/>
            <w:vAlign w:val="center"/>
          </w:tcPr>
          <w:p w14:paraId="5D0E8393">
            <w:pPr>
              <w:pStyle w:val="13"/>
            </w:pPr>
            <w:r>
              <w:t>项目验收意见</w:t>
            </w:r>
          </w:p>
        </w:tc>
      </w:tr>
      <w:tr w14:paraId="6306E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2A0E1">
            <w:pPr>
              <w:pStyle w:val="15"/>
            </w:pPr>
            <w:r>
              <w:t>效益指标</w:t>
            </w:r>
          </w:p>
        </w:tc>
        <w:tc>
          <w:tcPr>
            <w:tcW w:w="1276" w:type="dxa"/>
            <w:vAlign w:val="center"/>
          </w:tcPr>
          <w:p w14:paraId="0D8759B2">
            <w:pPr>
              <w:pStyle w:val="13"/>
            </w:pPr>
            <w:r>
              <w:t>经济效益指标</w:t>
            </w:r>
          </w:p>
        </w:tc>
        <w:tc>
          <w:tcPr>
            <w:tcW w:w="1332" w:type="dxa"/>
            <w:vAlign w:val="center"/>
          </w:tcPr>
          <w:p w14:paraId="12BF85AF">
            <w:pPr>
              <w:pStyle w:val="13"/>
            </w:pPr>
            <w:r>
              <w:t>合作社生产投入</w:t>
            </w:r>
          </w:p>
        </w:tc>
        <w:tc>
          <w:tcPr>
            <w:tcW w:w="2891" w:type="dxa"/>
            <w:vAlign w:val="center"/>
          </w:tcPr>
          <w:p w14:paraId="6E87DE79">
            <w:pPr>
              <w:pStyle w:val="13"/>
            </w:pPr>
            <w:r>
              <w:t>有所降低</w:t>
            </w:r>
          </w:p>
        </w:tc>
        <w:tc>
          <w:tcPr>
            <w:tcW w:w="1276" w:type="dxa"/>
            <w:vAlign w:val="center"/>
          </w:tcPr>
          <w:p w14:paraId="5C31A161">
            <w:pPr>
              <w:pStyle w:val="13"/>
            </w:pPr>
            <w:r>
              <w:t>≥95</w:t>
            </w:r>
          </w:p>
        </w:tc>
        <w:tc>
          <w:tcPr>
            <w:tcW w:w="1843" w:type="dxa"/>
            <w:vAlign w:val="center"/>
          </w:tcPr>
          <w:p w14:paraId="4C6B8C74">
            <w:pPr>
              <w:pStyle w:val="13"/>
            </w:pPr>
            <w:r>
              <w:t>项目验收意见</w:t>
            </w:r>
          </w:p>
        </w:tc>
      </w:tr>
      <w:tr w14:paraId="1103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9321C"/>
        </w:tc>
        <w:tc>
          <w:tcPr>
            <w:tcW w:w="1276" w:type="dxa"/>
            <w:vAlign w:val="center"/>
          </w:tcPr>
          <w:p w14:paraId="5CBA0EF5">
            <w:pPr>
              <w:pStyle w:val="13"/>
            </w:pPr>
            <w:r>
              <w:t>社会效益指标</w:t>
            </w:r>
          </w:p>
        </w:tc>
        <w:tc>
          <w:tcPr>
            <w:tcW w:w="1332" w:type="dxa"/>
            <w:vAlign w:val="center"/>
          </w:tcPr>
          <w:p w14:paraId="00933724">
            <w:pPr>
              <w:pStyle w:val="13"/>
            </w:pPr>
            <w:r>
              <w:t>引领和示范带动周边农民专业合作社</w:t>
            </w:r>
          </w:p>
        </w:tc>
        <w:tc>
          <w:tcPr>
            <w:tcW w:w="2891" w:type="dxa"/>
            <w:vAlign w:val="center"/>
          </w:tcPr>
          <w:p w14:paraId="27FE8351">
            <w:pPr>
              <w:pStyle w:val="13"/>
            </w:pPr>
            <w:r>
              <w:t>有所增强</w:t>
            </w:r>
          </w:p>
        </w:tc>
        <w:tc>
          <w:tcPr>
            <w:tcW w:w="1276" w:type="dxa"/>
            <w:vAlign w:val="center"/>
          </w:tcPr>
          <w:p w14:paraId="15CEBAED">
            <w:pPr>
              <w:pStyle w:val="13"/>
            </w:pPr>
            <w:r>
              <w:t>≥95</w:t>
            </w:r>
          </w:p>
        </w:tc>
        <w:tc>
          <w:tcPr>
            <w:tcW w:w="1843" w:type="dxa"/>
            <w:vAlign w:val="center"/>
          </w:tcPr>
          <w:p w14:paraId="0AC74A0C">
            <w:pPr>
              <w:pStyle w:val="13"/>
            </w:pPr>
            <w:r>
              <w:t>项目验收意见</w:t>
            </w:r>
          </w:p>
        </w:tc>
      </w:tr>
      <w:tr w14:paraId="423B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F153E"/>
        </w:tc>
        <w:tc>
          <w:tcPr>
            <w:tcW w:w="1276" w:type="dxa"/>
            <w:vAlign w:val="center"/>
          </w:tcPr>
          <w:p w14:paraId="26FAC628">
            <w:pPr>
              <w:pStyle w:val="13"/>
            </w:pPr>
            <w:r>
              <w:t>生态效益指标</w:t>
            </w:r>
          </w:p>
        </w:tc>
        <w:tc>
          <w:tcPr>
            <w:tcW w:w="1332" w:type="dxa"/>
            <w:vAlign w:val="center"/>
          </w:tcPr>
          <w:p w14:paraId="602A1E8A">
            <w:pPr>
              <w:pStyle w:val="13"/>
            </w:pPr>
            <w:r>
              <w:t>推动农业向绿色高效现代方向发展</w:t>
            </w:r>
          </w:p>
        </w:tc>
        <w:tc>
          <w:tcPr>
            <w:tcW w:w="2891" w:type="dxa"/>
            <w:vAlign w:val="center"/>
          </w:tcPr>
          <w:p w14:paraId="156F07B4">
            <w:pPr>
              <w:pStyle w:val="13"/>
            </w:pPr>
            <w:r>
              <w:t>有所增强</w:t>
            </w:r>
          </w:p>
        </w:tc>
        <w:tc>
          <w:tcPr>
            <w:tcW w:w="1276" w:type="dxa"/>
            <w:vAlign w:val="center"/>
          </w:tcPr>
          <w:p w14:paraId="3D4BE80B">
            <w:pPr>
              <w:pStyle w:val="13"/>
            </w:pPr>
            <w:r>
              <w:t>≥95%</w:t>
            </w:r>
          </w:p>
        </w:tc>
        <w:tc>
          <w:tcPr>
            <w:tcW w:w="1843" w:type="dxa"/>
            <w:vAlign w:val="center"/>
          </w:tcPr>
          <w:p w14:paraId="1E44E839">
            <w:pPr>
              <w:pStyle w:val="13"/>
            </w:pPr>
            <w:r>
              <w:t>项目验收意见</w:t>
            </w:r>
          </w:p>
        </w:tc>
      </w:tr>
      <w:tr w14:paraId="0968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1C9BE"/>
        </w:tc>
        <w:tc>
          <w:tcPr>
            <w:tcW w:w="1276" w:type="dxa"/>
            <w:vAlign w:val="center"/>
          </w:tcPr>
          <w:p w14:paraId="72AF6B60">
            <w:pPr>
              <w:pStyle w:val="13"/>
            </w:pPr>
            <w:r>
              <w:t>可持续影响指标</w:t>
            </w:r>
          </w:p>
        </w:tc>
        <w:tc>
          <w:tcPr>
            <w:tcW w:w="1332" w:type="dxa"/>
            <w:vAlign w:val="center"/>
          </w:tcPr>
          <w:p w14:paraId="0518B6F8">
            <w:pPr>
              <w:pStyle w:val="13"/>
            </w:pPr>
            <w:r>
              <w:t>极大地提升了项目区周边群众的科技水平，促进推广先进适用技术和模式尽快普及，为农民提供“摸得着、看得见、学得懂”的示范典型。</w:t>
            </w:r>
          </w:p>
        </w:tc>
        <w:tc>
          <w:tcPr>
            <w:tcW w:w="2891" w:type="dxa"/>
            <w:vAlign w:val="center"/>
          </w:tcPr>
          <w:p w14:paraId="229F65CC">
            <w:pPr>
              <w:pStyle w:val="13"/>
            </w:pPr>
            <w:r>
              <w:t>明显改善</w:t>
            </w:r>
          </w:p>
        </w:tc>
        <w:tc>
          <w:tcPr>
            <w:tcW w:w="1276" w:type="dxa"/>
            <w:vAlign w:val="center"/>
          </w:tcPr>
          <w:p w14:paraId="7BC5DC6F">
            <w:pPr>
              <w:pStyle w:val="13"/>
            </w:pPr>
            <w:r>
              <w:t>≥1%</w:t>
            </w:r>
          </w:p>
        </w:tc>
        <w:tc>
          <w:tcPr>
            <w:tcW w:w="1843" w:type="dxa"/>
            <w:vAlign w:val="center"/>
          </w:tcPr>
          <w:p w14:paraId="3510999C">
            <w:pPr>
              <w:pStyle w:val="13"/>
            </w:pPr>
            <w:r>
              <w:t>项目验收意见</w:t>
            </w:r>
          </w:p>
        </w:tc>
      </w:tr>
      <w:tr w14:paraId="5EB8C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FBAF1">
            <w:pPr>
              <w:pStyle w:val="15"/>
            </w:pPr>
            <w:r>
              <w:t>满意度指标</w:t>
            </w:r>
          </w:p>
        </w:tc>
        <w:tc>
          <w:tcPr>
            <w:tcW w:w="1276" w:type="dxa"/>
            <w:vAlign w:val="center"/>
          </w:tcPr>
          <w:p w14:paraId="4494BB04">
            <w:pPr>
              <w:pStyle w:val="13"/>
            </w:pPr>
            <w:r>
              <w:t>服务对象满意度指标</w:t>
            </w:r>
          </w:p>
        </w:tc>
        <w:tc>
          <w:tcPr>
            <w:tcW w:w="1332" w:type="dxa"/>
            <w:vAlign w:val="center"/>
          </w:tcPr>
          <w:p w14:paraId="3909477C">
            <w:pPr>
              <w:pStyle w:val="13"/>
            </w:pPr>
            <w:r>
              <w:t>群众满意度高于90%</w:t>
            </w:r>
          </w:p>
        </w:tc>
        <w:tc>
          <w:tcPr>
            <w:tcW w:w="2891" w:type="dxa"/>
            <w:vAlign w:val="center"/>
          </w:tcPr>
          <w:p w14:paraId="1E99AEDF">
            <w:pPr>
              <w:pStyle w:val="13"/>
            </w:pPr>
            <w:r>
              <w:t>群众满意度高于90%</w:t>
            </w:r>
          </w:p>
        </w:tc>
        <w:tc>
          <w:tcPr>
            <w:tcW w:w="1276" w:type="dxa"/>
            <w:vAlign w:val="center"/>
          </w:tcPr>
          <w:p w14:paraId="75327B8F">
            <w:pPr>
              <w:pStyle w:val="13"/>
            </w:pPr>
            <w:r>
              <w:t>≥90%</w:t>
            </w:r>
          </w:p>
        </w:tc>
        <w:tc>
          <w:tcPr>
            <w:tcW w:w="1843" w:type="dxa"/>
            <w:vAlign w:val="center"/>
          </w:tcPr>
          <w:p w14:paraId="07481BA1">
            <w:pPr>
              <w:pStyle w:val="13"/>
            </w:pPr>
            <w:r>
              <w:t>项目验收意见</w:t>
            </w:r>
          </w:p>
        </w:tc>
      </w:tr>
    </w:tbl>
    <w:p w14:paraId="51CA3573">
      <w:pPr>
        <w:sectPr>
          <w:pgSz w:w="11900" w:h="16840"/>
          <w:pgMar w:top="1984" w:right="1304" w:bottom="1134" w:left="1304" w:header="720" w:footer="720" w:gutter="0"/>
          <w:cols w:space="720" w:num="1"/>
        </w:sectPr>
      </w:pPr>
    </w:p>
    <w:p w14:paraId="012205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409EFE">
      <w:pPr>
        <w:spacing w:before="0" w:after="0"/>
        <w:ind w:firstLine="560"/>
        <w:jc w:val="left"/>
        <w:outlineLvl w:val="3"/>
      </w:pPr>
      <w:bookmarkStart w:id="25" w:name="_Toc20719"/>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.冀财农【2024】104号文提前下达2025年中央耕地建设与利用资金绩效目标表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4AE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BC0B9C">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4A0AC469">
            <w:pPr>
              <w:pStyle w:val="11"/>
            </w:pPr>
            <w:r>
              <w:t>单位：元</w:t>
            </w:r>
          </w:p>
        </w:tc>
      </w:tr>
      <w:tr w14:paraId="7F7F4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0C2E7">
            <w:pPr>
              <w:pStyle w:val="14"/>
            </w:pPr>
            <w:r>
              <w:t>项目编码</w:t>
            </w:r>
          </w:p>
        </w:tc>
        <w:tc>
          <w:tcPr>
            <w:tcW w:w="2608" w:type="dxa"/>
            <w:gridSpan w:val="2"/>
            <w:vAlign w:val="center"/>
          </w:tcPr>
          <w:p w14:paraId="236709F4">
            <w:pPr>
              <w:pStyle w:val="13"/>
            </w:pPr>
            <w:r>
              <w:t>13022925P00016910001B</w:t>
            </w:r>
          </w:p>
        </w:tc>
        <w:tc>
          <w:tcPr>
            <w:tcW w:w="1587" w:type="dxa"/>
            <w:vAlign w:val="center"/>
          </w:tcPr>
          <w:p w14:paraId="286186AB">
            <w:pPr>
              <w:pStyle w:val="14"/>
            </w:pPr>
            <w:r>
              <w:t>项目名称</w:t>
            </w:r>
          </w:p>
        </w:tc>
        <w:tc>
          <w:tcPr>
            <w:tcW w:w="4423" w:type="dxa"/>
            <w:gridSpan w:val="3"/>
            <w:vAlign w:val="center"/>
          </w:tcPr>
          <w:p w14:paraId="7ACD6D8F">
            <w:pPr>
              <w:pStyle w:val="13"/>
            </w:pPr>
            <w:r>
              <w:t>冀财农【2024】104号文提前下达2025年中央耕地建设与利用资金</w:t>
            </w:r>
          </w:p>
        </w:tc>
      </w:tr>
      <w:tr w14:paraId="5A727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C9D8C">
            <w:pPr>
              <w:pStyle w:val="14"/>
            </w:pPr>
            <w:r>
              <w:t>预算规模及资金用途</w:t>
            </w:r>
          </w:p>
        </w:tc>
        <w:tc>
          <w:tcPr>
            <w:tcW w:w="1276" w:type="dxa"/>
            <w:vAlign w:val="center"/>
          </w:tcPr>
          <w:p w14:paraId="2420A9E6">
            <w:pPr>
              <w:pStyle w:val="14"/>
            </w:pPr>
            <w:r>
              <w:t>预算数</w:t>
            </w:r>
          </w:p>
        </w:tc>
        <w:tc>
          <w:tcPr>
            <w:tcW w:w="1332" w:type="dxa"/>
            <w:vAlign w:val="center"/>
          </w:tcPr>
          <w:p w14:paraId="755BEDF6">
            <w:pPr>
              <w:pStyle w:val="13"/>
            </w:pPr>
            <w:r>
              <w:t>94070000.00</w:t>
            </w:r>
          </w:p>
        </w:tc>
        <w:tc>
          <w:tcPr>
            <w:tcW w:w="1587" w:type="dxa"/>
            <w:vAlign w:val="center"/>
          </w:tcPr>
          <w:p w14:paraId="335124C2">
            <w:pPr>
              <w:pStyle w:val="14"/>
            </w:pPr>
            <w:r>
              <w:t>其中：财政    资金</w:t>
            </w:r>
          </w:p>
        </w:tc>
        <w:tc>
          <w:tcPr>
            <w:tcW w:w="1304" w:type="dxa"/>
            <w:vAlign w:val="center"/>
          </w:tcPr>
          <w:p w14:paraId="400BC6FC">
            <w:pPr>
              <w:pStyle w:val="13"/>
            </w:pPr>
            <w:r>
              <w:t>94070000.00</w:t>
            </w:r>
          </w:p>
        </w:tc>
        <w:tc>
          <w:tcPr>
            <w:tcW w:w="1276" w:type="dxa"/>
            <w:vAlign w:val="center"/>
          </w:tcPr>
          <w:p w14:paraId="1A3EAB3A">
            <w:pPr>
              <w:pStyle w:val="14"/>
            </w:pPr>
            <w:r>
              <w:t>其他资金</w:t>
            </w:r>
          </w:p>
        </w:tc>
        <w:tc>
          <w:tcPr>
            <w:tcW w:w="1843" w:type="dxa"/>
            <w:vAlign w:val="center"/>
          </w:tcPr>
          <w:p w14:paraId="20C44512">
            <w:pPr>
              <w:pStyle w:val="13"/>
            </w:pPr>
            <w:r>
              <w:t xml:space="preserve"> </w:t>
            </w:r>
          </w:p>
        </w:tc>
      </w:tr>
      <w:tr w14:paraId="41D1E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F21FC"/>
        </w:tc>
        <w:tc>
          <w:tcPr>
            <w:tcW w:w="8618" w:type="dxa"/>
            <w:gridSpan w:val="6"/>
            <w:vAlign w:val="center"/>
          </w:tcPr>
          <w:p w14:paraId="556476E0">
            <w:pPr>
              <w:pStyle w:val="13"/>
            </w:pPr>
            <w:r>
              <w:t>用于2025年中央耕地建设与利用资金。</w:t>
            </w:r>
          </w:p>
        </w:tc>
      </w:tr>
      <w:tr w14:paraId="27760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E5925">
            <w:pPr>
              <w:pStyle w:val="14"/>
            </w:pPr>
            <w:r>
              <w:t>资金支出计划（%）</w:t>
            </w:r>
          </w:p>
        </w:tc>
        <w:tc>
          <w:tcPr>
            <w:tcW w:w="2608" w:type="dxa"/>
            <w:gridSpan w:val="2"/>
            <w:vAlign w:val="center"/>
          </w:tcPr>
          <w:p w14:paraId="708EBCA9">
            <w:pPr>
              <w:pStyle w:val="14"/>
            </w:pPr>
            <w:r>
              <w:t>3月底</w:t>
            </w:r>
          </w:p>
        </w:tc>
        <w:tc>
          <w:tcPr>
            <w:tcW w:w="1587" w:type="dxa"/>
            <w:vAlign w:val="center"/>
          </w:tcPr>
          <w:p w14:paraId="430CFAC8">
            <w:pPr>
              <w:pStyle w:val="14"/>
            </w:pPr>
            <w:r>
              <w:t>6月底</w:t>
            </w:r>
          </w:p>
        </w:tc>
        <w:tc>
          <w:tcPr>
            <w:tcW w:w="1304" w:type="dxa"/>
            <w:vAlign w:val="center"/>
          </w:tcPr>
          <w:p w14:paraId="41E3362B">
            <w:pPr>
              <w:pStyle w:val="14"/>
            </w:pPr>
            <w:r>
              <w:t>10月底</w:t>
            </w:r>
          </w:p>
        </w:tc>
        <w:tc>
          <w:tcPr>
            <w:tcW w:w="3119" w:type="dxa"/>
            <w:gridSpan w:val="2"/>
            <w:vAlign w:val="center"/>
          </w:tcPr>
          <w:p w14:paraId="5D86393B">
            <w:pPr>
              <w:pStyle w:val="14"/>
            </w:pPr>
            <w:r>
              <w:t>12月底</w:t>
            </w:r>
          </w:p>
        </w:tc>
      </w:tr>
      <w:tr w14:paraId="046D6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7F480"/>
        </w:tc>
        <w:tc>
          <w:tcPr>
            <w:tcW w:w="2608" w:type="dxa"/>
            <w:gridSpan w:val="2"/>
            <w:vAlign w:val="center"/>
          </w:tcPr>
          <w:p w14:paraId="1A51AECD">
            <w:pPr>
              <w:pStyle w:val="15"/>
            </w:pPr>
            <w:r>
              <w:t>25%</w:t>
            </w:r>
          </w:p>
        </w:tc>
        <w:tc>
          <w:tcPr>
            <w:tcW w:w="1587" w:type="dxa"/>
            <w:vAlign w:val="center"/>
          </w:tcPr>
          <w:p w14:paraId="4E97E737">
            <w:pPr>
              <w:pStyle w:val="15"/>
            </w:pPr>
            <w:r>
              <w:t>50%</w:t>
            </w:r>
          </w:p>
        </w:tc>
        <w:tc>
          <w:tcPr>
            <w:tcW w:w="1304" w:type="dxa"/>
            <w:vAlign w:val="center"/>
          </w:tcPr>
          <w:p w14:paraId="786B2A29">
            <w:pPr>
              <w:pStyle w:val="15"/>
            </w:pPr>
            <w:r>
              <w:t>75%</w:t>
            </w:r>
          </w:p>
        </w:tc>
        <w:tc>
          <w:tcPr>
            <w:tcW w:w="3119" w:type="dxa"/>
            <w:gridSpan w:val="2"/>
            <w:vAlign w:val="center"/>
          </w:tcPr>
          <w:p w14:paraId="2E183F48">
            <w:pPr>
              <w:pStyle w:val="15"/>
            </w:pPr>
            <w:r>
              <w:t>100%</w:t>
            </w:r>
          </w:p>
        </w:tc>
      </w:tr>
      <w:tr w14:paraId="08015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09C3D">
            <w:pPr>
              <w:pStyle w:val="14"/>
            </w:pPr>
            <w:r>
              <w:t>绩效目标</w:t>
            </w:r>
          </w:p>
        </w:tc>
        <w:tc>
          <w:tcPr>
            <w:tcW w:w="8618" w:type="dxa"/>
            <w:gridSpan w:val="6"/>
            <w:vAlign w:val="center"/>
          </w:tcPr>
          <w:p w14:paraId="5C2CB35B">
            <w:pPr>
              <w:pStyle w:val="13"/>
            </w:pPr>
            <w:r>
              <w:t>1.用于2025年中央耕地建设与利用资金。</w:t>
            </w:r>
          </w:p>
        </w:tc>
      </w:tr>
    </w:tbl>
    <w:p w14:paraId="6BECE0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E53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2A594">
            <w:pPr>
              <w:pStyle w:val="14"/>
            </w:pPr>
            <w:r>
              <w:t>一级指标</w:t>
            </w:r>
          </w:p>
        </w:tc>
        <w:tc>
          <w:tcPr>
            <w:tcW w:w="1276" w:type="dxa"/>
            <w:vAlign w:val="center"/>
          </w:tcPr>
          <w:p w14:paraId="06C6D27C">
            <w:pPr>
              <w:pStyle w:val="14"/>
            </w:pPr>
            <w:r>
              <w:t>二级指标</w:t>
            </w:r>
          </w:p>
        </w:tc>
        <w:tc>
          <w:tcPr>
            <w:tcW w:w="1332" w:type="dxa"/>
            <w:vAlign w:val="center"/>
          </w:tcPr>
          <w:p w14:paraId="54416C6A">
            <w:pPr>
              <w:pStyle w:val="14"/>
            </w:pPr>
            <w:r>
              <w:t>三级指标</w:t>
            </w:r>
          </w:p>
        </w:tc>
        <w:tc>
          <w:tcPr>
            <w:tcW w:w="2891" w:type="dxa"/>
            <w:vAlign w:val="center"/>
          </w:tcPr>
          <w:p w14:paraId="3E3619E2">
            <w:pPr>
              <w:pStyle w:val="14"/>
            </w:pPr>
            <w:r>
              <w:t>绩效指标描述</w:t>
            </w:r>
          </w:p>
        </w:tc>
        <w:tc>
          <w:tcPr>
            <w:tcW w:w="1276" w:type="dxa"/>
            <w:vAlign w:val="center"/>
          </w:tcPr>
          <w:p w14:paraId="58EF872E">
            <w:pPr>
              <w:pStyle w:val="14"/>
            </w:pPr>
            <w:r>
              <w:t>指标值</w:t>
            </w:r>
          </w:p>
        </w:tc>
        <w:tc>
          <w:tcPr>
            <w:tcW w:w="1843" w:type="dxa"/>
            <w:vAlign w:val="center"/>
          </w:tcPr>
          <w:p w14:paraId="36E48E63">
            <w:pPr>
              <w:pStyle w:val="14"/>
            </w:pPr>
            <w:r>
              <w:t>指标值确定依据</w:t>
            </w:r>
          </w:p>
        </w:tc>
      </w:tr>
      <w:tr w14:paraId="6222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9516B">
            <w:pPr>
              <w:pStyle w:val="15"/>
            </w:pPr>
            <w:r>
              <w:t>产出指标</w:t>
            </w:r>
          </w:p>
        </w:tc>
        <w:tc>
          <w:tcPr>
            <w:tcW w:w="1276" w:type="dxa"/>
            <w:vAlign w:val="center"/>
          </w:tcPr>
          <w:p w14:paraId="6B5C0270">
            <w:pPr>
              <w:pStyle w:val="13"/>
            </w:pPr>
            <w:r>
              <w:t>数量指标</w:t>
            </w:r>
          </w:p>
        </w:tc>
        <w:tc>
          <w:tcPr>
            <w:tcW w:w="1332" w:type="dxa"/>
            <w:vAlign w:val="center"/>
          </w:tcPr>
          <w:p w14:paraId="1C231CB9">
            <w:pPr>
              <w:pStyle w:val="13"/>
            </w:pPr>
            <w:r>
              <w:t>补贴面积98.046414万亩</w:t>
            </w:r>
          </w:p>
        </w:tc>
        <w:tc>
          <w:tcPr>
            <w:tcW w:w="2891" w:type="dxa"/>
            <w:vAlign w:val="center"/>
          </w:tcPr>
          <w:p w14:paraId="0DD2007A">
            <w:pPr>
              <w:pStyle w:val="13"/>
            </w:pPr>
            <w:r>
              <w:t>补贴面积98.046414万亩</w:t>
            </w:r>
          </w:p>
        </w:tc>
        <w:tc>
          <w:tcPr>
            <w:tcW w:w="1276" w:type="dxa"/>
            <w:vAlign w:val="center"/>
          </w:tcPr>
          <w:p w14:paraId="0FC54AF3">
            <w:pPr>
              <w:pStyle w:val="13"/>
            </w:pPr>
            <w:r>
              <w:t>98.05万亩</w:t>
            </w:r>
          </w:p>
        </w:tc>
        <w:tc>
          <w:tcPr>
            <w:tcW w:w="1843" w:type="dxa"/>
            <w:vAlign w:val="center"/>
          </w:tcPr>
          <w:p w14:paraId="7FEBBCF7">
            <w:pPr>
              <w:pStyle w:val="13"/>
            </w:pPr>
            <w:r>
              <w:t>资金已经到农户账户</w:t>
            </w:r>
          </w:p>
        </w:tc>
      </w:tr>
      <w:tr w14:paraId="79D2B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53D36D"/>
        </w:tc>
        <w:tc>
          <w:tcPr>
            <w:tcW w:w="1276" w:type="dxa"/>
            <w:vAlign w:val="center"/>
          </w:tcPr>
          <w:p w14:paraId="3E770FF5">
            <w:pPr>
              <w:pStyle w:val="13"/>
            </w:pPr>
            <w:r>
              <w:t>质量指标</w:t>
            </w:r>
          </w:p>
        </w:tc>
        <w:tc>
          <w:tcPr>
            <w:tcW w:w="1332" w:type="dxa"/>
            <w:vAlign w:val="center"/>
          </w:tcPr>
          <w:p w14:paraId="1E49BD2F">
            <w:pPr>
              <w:pStyle w:val="13"/>
            </w:pPr>
            <w:r>
              <w:t>全部发放到位</w:t>
            </w:r>
          </w:p>
        </w:tc>
        <w:tc>
          <w:tcPr>
            <w:tcW w:w="2891" w:type="dxa"/>
            <w:vAlign w:val="center"/>
          </w:tcPr>
          <w:p w14:paraId="07674B85">
            <w:pPr>
              <w:pStyle w:val="13"/>
            </w:pPr>
            <w:r>
              <w:t>全部发放到位</w:t>
            </w:r>
          </w:p>
        </w:tc>
        <w:tc>
          <w:tcPr>
            <w:tcW w:w="1276" w:type="dxa"/>
            <w:vAlign w:val="center"/>
          </w:tcPr>
          <w:p w14:paraId="015BB5E5">
            <w:pPr>
              <w:pStyle w:val="13"/>
            </w:pPr>
            <w:r>
              <w:t>98.05万亩</w:t>
            </w:r>
          </w:p>
        </w:tc>
        <w:tc>
          <w:tcPr>
            <w:tcW w:w="1843" w:type="dxa"/>
            <w:vAlign w:val="center"/>
          </w:tcPr>
          <w:p w14:paraId="77474524">
            <w:pPr>
              <w:pStyle w:val="13"/>
            </w:pPr>
            <w:r>
              <w:t>资金已经到农户账户</w:t>
            </w:r>
          </w:p>
        </w:tc>
      </w:tr>
      <w:tr w14:paraId="78A1C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CAED7"/>
        </w:tc>
        <w:tc>
          <w:tcPr>
            <w:tcW w:w="1276" w:type="dxa"/>
            <w:vAlign w:val="center"/>
          </w:tcPr>
          <w:p w14:paraId="3123DA23">
            <w:pPr>
              <w:pStyle w:val="13"/>
            </w:pPr>
            <w:r>
              <w:t>时效指标</w:t>
            </w:r>
          </w:p>
        </w:tc>
        <w:tc>
          <w:tcPr>
            <w:tcW w:w="1332" w:type="dxa"/>
            <w:vAlign w:val="center"/>
          </w:tcPr>
          <w:p w14:paraId="520BD933">
            <w:pPr>
              <w:pStyle w:val="13"/>
            </w:pPr>
            <w:r>
              <w:t>是否及时拨付</w:t>
            </w:r>
          </w:p>
        </w:tc>
        <w:tc>
          <w:tcPr>
            <w:tcW w:w="2891" w:type="dxa"/>
            <w:vAlign w:val="center"/>
          </w:tcPr>
          <w:p w14:paraId="548D290B">
            <w:pPr>
              <w:pStyle w:val="13"/>
            </w:pPr>
            <w:r>
              <w:t>是否及时拨付</w:t>
            </w:r>
          </w:p>
        </w:tc>
        <w:tc>
          <w:tcPr>
            <w:tcW w:w="1276" w:type="dxa"/>
            <w:vAlign w:val="center"/>
          </w:tcPr>
          <w:p w14:paraId="62416C66">
            <w:pPr>
              <w:pStyle w:val="13"/>
            </w:pPr>
            <w:r>
              <w:t>≥95%</w:t>
            </w:r>
          </w:p>
        </w:tc>
        <w:tc>
          <w:tcPr>
            <w:tcW w:w="1843" w:type="dxa"/>
            <w:vAlign w:val="center"/>
          </w:tcPr>
          <w:p w14:paraId="44891E84">
            <w:pPr>
              <w:pStyle w:val="13"/>
            </w:pPr>
            <w:r>
              <w:t>资金已经到农户账户</w:t>
            </w:r>
          </w:p>
        </w:tc>
      </w:tr>
      <w:tr w14:paraId="0F86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AE84E"/>
        </w:tc>
        <w:tc>
          <w:tcPr>
            <w:tcW w:w="1276" w:type="dxa"/>
            <w:vAlign w:val="center"/>
          </w:tcPr>
          <w:p w14:paraId="61181A06">
            <w:pPr>
              <w:pStyle w:val="13"/>
            </w:pPr>
            <w:r>
              <w:t>成本指标</w:t>
            </w:r>
          </w:p>
        </w:tc>
        <w:tc>
          <w:tcPr>
            <w:tcW w:w="1332" w:type="dxa"/>
            <w:vAlign w:val="center"/>
          </w:tcPr>
          <w:p w14:paraId="7B88A0B8">
            <w:pPr>
              <w:pStyle w:val="13"/>
            </w:pPr>
            <w:r>
              <w:t>一卡通按户发放</w:t>
            </w:r>
          </w:p>
        </w:tc>
        <w:tc>
          <w:tcPr>
            <w:tcW w:w="2891" w:type="dxa"/>
            <w:vAlign w:val="center"/>
          </w:tcPr>
          <w:p w14:paraId="1685178E">
            <w:pPr>
              <w:pStyle w:val="13"/>
            </w:pPr>
            <w:r>
              <w:t>一卡通按户发放</w:t>
            </w:r>
          </w:p>
        </w:tc>
        <w:tc>
          <w:tcPr>
            <w:tcW w:w="1276" w:type="dxa"/>
            <w:vAlign w:val="center"/>
          </w:tcPr>
          <w:p w14:paraId="32B3C7AA">
            <w:pPr>
              <w:pStyle w:val="13"/>
            </w:pPr>
            <w:r>
              <w:t>是</w:t>
            </w:r>
          </w:p>
        </w:tc>
        <w:tc>
          <w:tcPr>
            <w:tcW w:w="1843" w:type="dxa"/>
            <w:vAlign w:val="center"/>
          </w:tcPr>
          <w:p w14:paraId="3997D6C4">
            <w:pPr>
              <w:pStyle w:val="13"/>
            </w:pPr>
            <w:r>
              <w:t>资金已经到农户账户</w:t>
            </w:r>
          </w:p>
        </w:tc>
      </w:tr>
      <w:tr w14:paraId="5FD2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9880D">
            <w:pPr>
              <w:pStyle w:val="15"/>
            </w:pPr>
            <w:r>
              <w:t>效益指标</w:t>
            </w:r>
          </w:p>
        </w:tc>
        <w:tc>
          <w:tcPr>
            <w:tcW w:w="1276" w:type="dxa"/>
            <w:vAlign w:val="center"/>
          </w:tcPr>
          <w:p w14:paraId="047C38C6">
            <w:pPr>
              <w:pStyle w:val="13"/>
            </w:pPr>
            <w:r>
              <w:t>经济效益指标</w:t>
            </w:r>
          </w:p>
        </w:tc>
        <w:tc>
          <w:tcPr>
            <w:tcW w:w="1332" w:type="dxa"/>
            <w:vAlign w:val="center"/>
          </w:tcPr>
          <w:p w14:paraId="73FDA5F4">
            <w:pPr>
              <w:pStyle w:val="13"/>
            </w:pPr>
            <w:r>
              <w:t>降低农业投入成本</w:t>
            </w:r>
          </w:p>
        </w:tc>
        <w:tc>
          <w:tcPr>
            <w:tcW w:w="2891" w:type="dxa"/>
            <w:vAlign w:val="center"/>
          </w:tcPr>
          <w:p w14:paraId="2E0B977C">
            <w:pPr>
              <w:pStyle w:val="13"/>
            </w:pPr>
            <w:r>
              <w:t>降低农业投入成本</w:t>
            </w:r>
          </w:p>
        </w:tc>
        <w:tc>
          <w:tcPr>
            <w:tcW w:w="1276" w:type="dxa"/>
            <w:vAlign w:val="center"/>
          </w:tcPr>
          <w:p w14:paraId="1CA26D21">
            <w:pPr>
              <w:pStyle w:val="13"/>
            </w:pPr>
            <w:r>
              <w:t>≥100%</w:t>
            </w:r>
          </w:p>
        </w:tc>
        <w:tc>
          <w:tcPr>
            <w:tcW w:w="1843" w:type="dxa"/>
            <w:vAlign w:val="center"/>
          </w:tcPr>
          <w:p w14:paraId="00ACC529">
            <w:pPr>
              <w:pStyle w:val="13"/>
            </w:pPr>
            <w:r>
              <w:t>资金已经到农户账户</w:t>
            </w:r>
          </w:p>
        </w:tc>
      </w:tr>
      <w:tr w14:paraId="615AA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A3537C"/>
        </w:tc>
        <w:tc>
          <w:tcPr>
            <w:tcW w:w="1276" w:type="dxa"/>
            <w:vAlign w:val="center"/>
          </w:tcPr>
          <w:p w14:paraId="2F0A9807">
            <w:pPr>
              <w:pStyle w:val="13"/>
            </w:pPr>
            <w:r>
              <w:t>社会效益指标</w:t>
            </w:r>
          </w:p>
        </w:tc>
        <w:tc>
          <w:tcPr>
            <w:tcW w:w="1332" w:type="dxa"/>
            <w:vAlign w:val="center"/>
          </w:tcPr>
          <w:p w14:paraId="5925A02E">
            <w:pPr>
              <w:pStyle w:val="13"/>
            </w:pPr>
            <w:r>
              <w:t>降低农资上涨不利影响</w:t>
            </w:r>
          </w:p>
        </w:tc>
        <w:tc>
          <w:tcPr>
            <w:tcW w:w="2891" w:type="dxa"/>
            <w:vAlign w:val="center"/>
          </w:tcPr>
          <w:p w14:paraId="1F2FB882">
            <w:pPr>
              <w:pStyle w:val="13"/>
            </w:pPr>
            <w:r>
              <w:t>降低农资上涨不利影响</w:t>
            </w:r>
          </w:p>
        </w:tc>
        <w:tc>
          <w:tcPr>
            <w:tcW w:w="1276" w:type="dxa"/>
            <w:vAlign w:val="center"/>
          </w:tcPr>
          <w:p w14:paraId="4750E8C3">
            <w:pPr>
              <w:pStyle w:val="13"/>
            </w:pPr>
            <w:r>
              <w:t>≥100%</w:t>
            </w:r>
          </w:p>
        </w:tc>
        <w:tc>
          <w:tcPr>
            <w:tcW w:w="1843" w:type="dxa"/>
            <w:vAlign w:val="center"/>
          </w:tcPr>
          <w:p w14:paraId="3745F347">
            <w:pPr>
              <w:pStyle w:val="13"/>
            </w:pPr>
            <w:r>
              <w:t>资金已经到农户账户</w:t>
            </w:r>
          </w:p>
        </w:tc>
      </w:tr>
      <w:tr w14:paraId="7705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987CE"/>
        </w:tc>
        <w:tc>
          <w:tcPr>
            <w:tcW w:w="1276" w:type="dxa"/>
            <w:vAlign w:val="center"/>
          </w:tcPr>
          <w:p w14:paraId="136107A3">
            <w:pPr>
              <w:pStyle w:val="13"/>
            </w:pPr>
            <w:r>
              <w:t>生态效益指标</w:t>
            </w:r>
          </w:p>
        </w:tc>
        <w:tc>
          <w:tcPr>
            <w:tcW w:w="1332" w:type="dxa"/>
            <w:vAlign w:val="center"/>
          </w:tcPr>
          <w:p w14:paraId="0938A80C">
            <w:pPr>
              <w:pStyle w:val="13"/>
            </w:pPr>
            <w:r>
              <w:t>种植农民增加土地投入</w:t>
            </w:r>
          </w:p>
        </w:tc>
        <w:tc>
          <w:tcPr>
            <w:tcW w:w="2891" w:type="dxa"/>
            <w:vAlign w:val="center"/>
          </w:tcPr>
          <w:p w14:paraId="1E3C0F5A">
            <w:pPr>
              <w:pStyle w:val="13"/>
            </w:pPr>
            <w:r>
              <w:t>种植农民增加土地投入</w:t>
            </w:r>
          </w:p>
        </w:tc>
        <w:tc>
          <w:tcPr>
            <w:tcW w:w="1276" w:type="dxa"/>
            <w:vAlign w:val="center"/>
          </w:tcPr>
          <w:p w14:paraId="65FE3114">
            <w:pPr>
              <w:pStyle w:val="13"/>
            </w:pPr>
            <w:r>
              <w:t>≥100%</w:t>
            </w:r>
          </w:p>
        </w:tc>
        <w:tc>
          <w:tcPr>
            <w:tcW w:w="1843" w:type="dxa"/>
            <w:vAlign w:val="center"/>
          </w:tcPr>
          <w:p w14:paraId="38EED03F">
            <w:pPr>
              <w:pStyle w:val="13"/>
            </w:pPr>
            <w:r>
              <w:t>资金已经到农户账户</w:t>
            </w:r>
          </w:p>
        </w:tc>
      </w:tr>
      <w:tr w14:paraId="1034A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CF369"/>
        </w:tc>
        <w:tc>
          <w:tcPr>
            <w:tcW w:w="1276" w:type="dxa"/>
            <w:vAlign w:val="center"/>
          </w:tcPr>
          <w:p w14:paraId="7BD3661A">
            <w:pPr>
              <w:pStyle w:val="13"/>
            </w:pPr>
            <w:r>
              <w:t>可持续影响指标</w:t>
            </w:r>
          </w:p>
        </w:tc>
        <w:tc>
          <w:tcPr>
            <w:tcW w:w="1332" w:type="dxa"/>
            <w:vAlign w:val="center"/>
          </w:tcPr>
          <w:p w14:paraId="538E96F0">
            <w:pPr>
              <w:pStyle w:val="13"/>
            </w:pPr>
            <w:r>
              <w:t>补贴率</w:t>
            </w:r>
          </w:p>
        </w:tc>
        <w:tc>
          <w:tcPr>
            <w:tcW w:w="2891" w:type="dxa"/>
            <w:vAlign w:val="center"/>
          </w:tcPr>
          <w:p w14:paraId="14B49699">
            <w:pPr>
              <w:pStyle w:val="13"/>
            </w:pPr>
            <w:r>
              <w:t>补贴率</w:t>
            </w:r>
          </w:p>
        </w:tc>
        <w:tc>
          <w:tcPr>
            <w:tcW w:w="1276" w:type="dxa"/>
            <w:vAlign w:val="center"/>
          </w:tcPr>
          <w:p w14:paraId="424EA66E">
            <w:pPr>
              <w:pStyle w:val="13"/>
            </w:pPr>
            <w:r>
              <w:t>≥100%</w:t>
            </w:r>
          </w:p>
        </w:tc>
        <w:tc>
          <w:tcPr>
            <w:tcW w:w="1843" w:type="dxa"/>
            <w:vAlign w:val="center"/>
          </w:tcPr>
          <w:p w14:paraId="552BB95A">
            <w:pPr>
              <w:pStyle w:val="13"/>
            </w:pPr>
            <w:r>
              <w:t>资金已经到农户账户</w:t>
            </w:r>
          </w:p>
        </w:tc>
      </w:tr>
      <w:tr w14:paraId="4F978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8F4FE">
            <w:pPr>
              <w:pStyle w:val="15"/>
            </w:pPr>
            <w:r>
              <w:t>满意度指标</w:t>
            </w:r>
          </w:p>
        </w:tc>
        <w:tc>
          <w:tcPr>
            <w:tcW w:w="1276" w:type="dxa"/>
            <w:vAlign w:val="center"/>
          </w:tcPr>
          <w:p w14:paraId="0FB2D13E">
            <w:pPr>
              <w:pStyle w:val="13"/>
            </w:pPr>
            <w:r>
              <w:t>服务对象满意度指标</w:t>
            </w:r>
          </w:p>
        </w:tc>
        <w:tc>
          <w:tcPr>
            <w:tcW w:w="1332" w:type="dxa"/>
            <w:vAlign w:val="center"/>
          </w:tcPr>
          <w:p w14:paraId="76F26472">
            <w:pPr>
              <w:pStyle w:val="13"/>
            </w:pPr>
            <w:r>
              <w:t>群众满意度高于90%</w:t>
            </w:r>
          </w:p>
        </w:tc>
        <w:tc>
          <w:tcPr>
            <w:tcW w:w="2891" w:type="dxa"/>
            <w:vAlign w:val="center"/>
          </w:tcPr>
          <w:p w14:paraId="4960DEB5">
            <w:pPr>
              <w:pStyle w:val="13"/>
            </w:pPr>
            <w:r>
              <w:t>群众满意度高于90%</w:t>
            </w:r>
          </w:p>
        </w:tc>
        <w:tc>
          <w:tcPr>
            <w:tcW w:w="1276" w:type="dxa"/>
            <w:vAlign w:val="center"/>
          </w:tcPr>
          <w:p w14:paraId="3B42DA30">
            <w:pPr>
              <w:pStyle w:val="13"/>
            </w:pPr>
            <w:r>
              <w:t>≥95%</w:t>
            </w:r>
          </w:p>
        </w:tc>
        <w:tc>
          <w:tcPr>
            <w:tcW w:w="1843" w:type="dxa"/>
            <w:vAlign w:val="center"/>
          </w:tcPr>
          <w:p w14:paraId="07B4A4C4">
            <w:pPr>
              <w:pStyle w:val="13"/>
            </w:pPr>
            <w:r>
              <w:t>资金已经到农户账户</w:t>
            </w:r>
          </w:p>
        </w:tc>
      </w:tr>
    </w:tbl>
    <w:p w14:paraId="17130112">
      <w:pPr>
        <w:sectPr>
          <w:pgSz w:w="11900" w:h="16840"/>
          <w:pgMar w:top="1984" w:right="1304" w:bottom="1134" w:left="1304" w:header="720" w:footer="720" w:gutter="0"/>
          <w:cols w:space="720" w:num="1"/>
        </w:sectPr>
      </w:pPr>
    </w:p>
    <w:p w14:paraId="6C88F7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2C5228">
      <w:pPr>
        <w:spacing w:before="0" w:after="0"/>
        <w:ind w:firstLine="560"/>
        <w:jc w:val="left"/>
        <w:outlineLvl w:val="3"/>
      </w:pPr>
      <w:bookmarkStart w:id="26" w:name="_Toc3048"/>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.冀财农【2024】105号文提前下达2025年中央农业生态资源保护资金绩效目标表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C73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6DE000">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0CAD6AE">
            <w:pPr>
              <w:pStyle w:val="11"/>
            </w:pPr>
            <w:r>
              <w:t>单位：元</w:t>
            </w:r>
          </w:p>
        </w:tc>
      </w:tr>
      <w:tr w14:paraId="7BAF5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D1E91">
            <w:pPr>
              <w:pStyle w:val="14"/>
            </w:pPr>
            <w:r>
              <w:t>项目编码</w:t>
            </w:r>
          </w:p>
        </w:tc>
        <w:tc>
          <w:tcPr>
            <w:tcW w:w="2608" w:type="dxa"/>
            <w:gridSpan w:val="2"/>
            <w:vAlign w:val="center"/>
          </w:tcPr>
          <w:p w14:paraId="58DE2421">
            <w:pPr>
              <w:pStyle w:val="13"/>
            </w:pPr>
            <w:r>
              <w:t>13022925P000170100023</w:t>
            </w:r>
          </w:p>
        </w:tc>
        <w:tc>
          <w:tcPr>
            <w:tcW w:w="1587" w:type="dxa"/>
            <w:vAlign w:val="center"/>
          </w:tcPr>
          <w:p w14:paraId="3A3234A9">
            <w:pPr>
              <w:pStyle w:val="14"/>
            </w:pPr>
            <w:r>
              <w:t>项目名称</w:t>
            </w:r>
          </w:p>
        </w:tc>
        <w:tc>
          <w:tcPr>
            <w:tcW w:w="4423" w:type="dxa"/>
            <w:gridSpan w:val="3"/>
            <w:vAlign w:val="center"/>
          </w:tcPr>
          <w:p w14:paraId="7033307C">
            <w:pPr>
              <w:pStyle w:val="13"/>
            </w:pPr>
            <w:r>
              <w:t>冀财农【2024】105号文提前下达2025年中央农业生态资源保护资金</w:t>
            </w:r>
          </w:p>
        </w:tc>
      </w:tr>
      <w:tr w14:paraId="33086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7524E">
            <w:pPr>
              <w:pStyle w:val="14"/>
            </w:pPr>
            <w:r>
              <w:t>预算规模及资金用途</w:t>
            </w:r>
          </w:p>
        </w:tc>
        <w:tc>
          <w:tcPr>
            <w:tcW w:w="1276" w:type="dxa"/>
            <w:vAlign w:val="center"/>
          </w:tcPr>
          <w:p w14:paraId="2F1DD77D">
            <w:pPr>
              <w:pStyle w:val="14"/>
            </w:pPr>
            <w:r>
              <w:t>预算数</w:t>
            </w:r>
          </w:p>
        </w:tc>
        <w:tc>
          <w:tcPr>
            <w:tcW w:w="1332" w:type="dxa"/>
            <w:vAlign w:val="center"/>
          </w:tcPr>
          <w:p w14:paraId="41E0E0F2">
            <w:pPr>
              <w:pStyle w:val="13"/>
            </w:pPr>
            <w:r>
              <w:t>5648767.00</w:t>
            </w:r>
          </w:p>
        </w:tc>
        <w:tc>
          <w:tcPr>
            <w:tcW w:w="1587" w:type="dxa"/>
            <w:vAlign w:val="center"/>
          </w:tcPr>
          <w:p w14:paraId="43C6D86F">
            <w:pPr>
              <w:pStyle w:val="14"/>
            </w:pPr>
            <w:r>
              <w:t>其中：财政    资金</w:t>
            </w:r>
          </w:p>
        </w:tc>
        <w:tc>
          <w:tcPr>
            <w:tcW w:w="1304" w:type="dxa"/>
            <w:vAlign w:val="center"/>
          </w:tcPr>
          <w:p w14:paraId="0267C12B">
            <w:pPr>
              <w:pStyle w:val="13"/>
            </w:pPr>
            <w:r>
              <w:t>5648767.00</w:t>
            </w:r>
          </w:p>
        </w:tc>
        <w:tc>
          <w:tcPr>
            <w:tcW w:w="1276" w:type="dxa"/>
            <w:vAlign w:val="center"/>
          </w:tcPr>
          <w:p w14:paraId="2832A148">
            <w:pPr>
              <w:pStyle w:val="14"/>
            </w:pPr>
            <w:r>
              <w:t>其他资金</w:t>
            </w:r>
          </w:p>
        </w:tc>
        <w:tc>
          <w:tcPr>
            <w:tcW w:w="1843" w:type="dxa"/>
            <w:vAlign w:val="center"/>
          </w:tcPr>
          <w:p w14:paraId="54D39AAF">
            <w:pPr>
              <w:pStyle w:val="13"/>
            </w:pPr>
            <w:r>
              <w:t xml:space="preserve"> </w:t>
            </w:r>
          </w:p>
        </w:tc>
      </w:tr>
      <w:tr w14:paraId="1C7C6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783C0"/>
        </w:tc>
        <w:tc>
          <w:tcPr>
            <w:tcW w:w="8618" w:type="dxa"/>
            <w:gridSpan w:val="6"/>
            <w:vAlign w:val="center"/>
          </w:tcPr>
          <w:p w14:paraId="0250BA0C">
            <w:pPr>
              <w:pStyle w:val="13"/>
            </w:pPr>
            <w:r>
              <w:t>用于2025年中央农业生态资源保护资金。</w:t>
            </w:r>
          </w:p>
        </w:tc>
      </w:tr>
      <w:tr w14:paraId="02CFC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BDEA4">
            <w:pPr>
              <w:pStyle w:val="14"/>
            </w:pPr>
            <w:r>
              <w:t>资金支出计划（%）</w:t>
            </w:r>
          </w:p>
        </w:tc>
        <w:tc>
          <w:tcPr>
            <w:tcW w:w="2608" w:type="dxa"/>
            <w:gridSpan w:val="2"/>
            <w:vAlign w:val="center"/>
          </w:tcPr>
          <w:p w14:paraId="61187BBA">
            <w:pPr>
              <w:pStyle w:val="14"/>
            </w:pPr>
            <w:r>
              <w:t>3月底</w:t>
            </w:r>
          </w:p>
        </w:tc>
        <w:tc>
          <w:tcPr>
            <w:tcW w:w="1587" w:type="dxa"/>
            <w:vAlign w:val="center"/>
          </w:tcPr>
          <w:p w14:paraId="016F5DC1">
            <w:pPr>
              <w:pStyle w:val="14"/>
            </w:pPr>
            <w:r>
              <w:t>6月底</w:t>
            </w:r>
          </w:p>
        </w:tc>
        <w:tc>
          <w:tcPr>
            <w:tcW w:w="1304" w:type="dxa"/>
            <w:vAlign w:val="center"/>
          </w:tcPr>
          <w:p w14:paraId="686D40C5">
            <w:pPr>
              <w:pStyle w:val="14"/>
            </w:pPr>
            <w:r>
              <w:t>10月底</w:t>
            </w:r>
          </w:p>
        </w:tc>
        <w:tc>
          <w:tcPr>
            <w:tcW w:w="3119" w:type="dxa"/>
            <w:gridSpan w:val="2"/>
            <w:vAlign w:val="center"/>
          </w:tcPr>
          <w:p w14:paraId="7799837A">
            <w:pPr>
              <w:pStyle w:val="14"/>
            </w:pPr>
            <w:r>
              <w:t>12月底</w:t>
            </w:r>
          </w:p>
        </w:tc>
      </w:tr>
      <w:tr w14:paraId="3A4DF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3C00D"/>
        </w:tc>
        <w:tc>
          <w:tcPr>
            <w:tcW w:w="2608" w:type="dxa"/>
            <w:gridSpan w:val="2"/>
            <w:vAlign w:val="center"/>
          </w:tcPr>
          <w:p w14:paraId="37BA944C">
            <w:pPr>
              <w:pStyle w:val="15"/>
            </w:pPr>
            <w:r>
              <w:t>25%</w:t>
            </w:r>
          </w:p>
        </w:tc>
        <w:tc>
          <w:tcPr>
            <w:tcW w:w="1587" w:type="dxa"/>
            <w:vAlign w:val="center"/>
          </w:tcPr>
          <w:p w14:paraId="742744C0">
            <w:pPr>
              <w:pStyle w:val="15"/>
            </w:pPr>
            <w:r>
              <w:t>50%</w:t>
            </w:r>
          </w:p>
        </w:tc>
        <w:tc>
          <w:tcPr>
            <w:tcW w:w="1304" w:type="dxa"/>
            <w:vAlign w:val="center"/>
          </w:tcPr>
          <w:p w14:paraId="59E72F8E">
            <w:pPr>
              <w:pStyle w:val="15"/>
            </w:pPr>
            <w:r>
              <w:t>75%</w:t>
            </w:r>
          </w:p>
        </w:tc>
        <w:tc>
          <w:tcPr>
            <w:tcW w:w="3119" w:type="dxa"/>
            <w:gridSpan w:val="2"/>
            <w:vAlign w:val="center"/>
          </w:tcPr>
          <w:p w14:paraId="75CE065C">
            <w:pPr>
              <w:pStyle w:val="15"/>
            </w:pPr>
            <w:r>
              <w:t>100%</w:t>
            </w:r>
          </w:p>
        </w:tc>
      </w:tr>
      <w:tr w14:paraId="2992A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2ED63">
            <w:pPr>
              <w:pStyle w:val="14"/>
            </w:pPr>
            <w:r>
              <w:t>绩效目标</w:t>
            </w:r>
          </w:p>
        </w:tc>
        <w:tc>
          <w:tcPr>
            <w:tcW w:w="8618" w:type="dxa"/>
            <w:gridSpan w:val="6"/>
            <w:vAlign w:val="center"/>
          </w:tcPr>
          <w:p w14:paraId="1857560D">
            <w:pPr>
              <w:pStyle w:val="13"/>
            </w:pPr>
            <w:r>
              <w:t>1.用于2025年中央农业生态资源保护资金。</w:t>
            </w:r>
          </w:p>
        </w:tc>
      </w:tr>
    </w:tbl>
    <w:p w14:paraId="106763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21E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4AE5E">
            <w:pPr>
              <w:pStyle w:val="14"/>
            </w:pPr>
            <w:r>
              <w:t>一级指标</w:t>
            </w:r>
          </w:p>
        </w:tc>
        <w:tc>
          <w:tcPr>
            <w:tcW w:w="1276" w:type="dxa"/>
            <w:vAlign w:val="center"/>
          </w:tcPr>
          <w:p w14:paraId="7136369F">
            <w:pPr>
              <w:pStyle w:val="14"/>
            </w:pPr>
            <w:r>
              <w:t>二级指标</w:t>
            </w:r>
          </w:p>
        </w:tc>
        <w:tc>
          <w:tcPr>
            <w:tcW w:w="1332" w:type="dxa"/>
            <w:vAlign w:val="center"/>
          </w:tcPr>
          <w:p w14:paraId="1999DA79">
            <w:pPr>
              <w:pStyle w:val="14"/>
            </w:pPr>
            <w:r>
              <w:t>三级指标</w:t>
            </w:r>
          </w:p>
        </w:tc>
        <w:tc>
          <w:tcPr>
            <w:tcW w:w="2891" w:type="dxa"/>
            <w:vAlign w:val="center"/>
          </w:tcPr>
          <w:p w14:paraId="74F9F0AA">
            <w:pPr>
              <w:pStyle w:val="14"/>
            </w:pPr>
            <w:r>
              <w:t>绩效指标描述</w:t>
            </w:r>
          </w:p>
        </w:tc>
        <w:tc>
          <w:tcPr>
            <w:tcW w:w="1276" w:type="dxa"/>
            <w:vAlign w:val="center"/>
          </w:tcPr>
          <w:p w14:paraId="506AD680">
            <w:pPr>
              <w:pStyle w:val="14"/>
            </w:pPr>
            <w:r>
              <w:t>指标值</w:t>
            </w:r>
          </w:p>
        </w:tc>
        <w:tc>
          <w:tcPr>
            <w:tcW w:w="1843" w:type="dxa"/>
            <w:vAlign w:val="center"/>
          </w:tcPr>
          <w:p w14:paraId="32A74E9D">
            <w:pPr>
              <w:pStyle w:val="14"/>
            </w:pPr>
            <w:r>
              <w:t>指标值确定依据</w:t>
            </w:r>
          </w:p>
        </w:tc>
      </w:tr>
      <w:tr w14:paraId="3B4E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C29FB">
            <w:pPr>
              <w:pStyle w:val="15"/>
            </w:pPr>
            <w:r>
              <w:t>产出指标</w:t>
            </w:r>
          </w:p>
        </w:tc>
        <w:tc>
          <w:tcPr>
            <w:tcW w:w="1276" w:type="dxa"/>
            <w:vAlign w:val="center"/>
          </w:tcPr>
          <w:p w14:paraId="5E8CB7EC">
            <w:pPr>
              <w:pStyle w:val="13"/>
            </w:pPr>
            <w:r>
              <w:t>数量指标</w:t>
            </w:r>
          </w:p>
        </w:tc>
        <w:tc>
          <w:tcPr>
            <w:tcW w:w="1332" w:type="dxa"/>
            <w:vAlign w:val="center"/>
          </w:tcPr>
          <w:p w14:paraId="7FB06A78">
            <w:pPr>
              <w:pStyle w:val="13"/>
            </w:pPr>
            <w:r>
              <w:t>秸秆综合利用率</w:t>
            </w:r>
          </w:p>
        </w:tc>
        <w:tc>
          <w:tcPr>
            <w:tcW w:w="2891" w:type="dxa"/>
            <w:vAlign w:val="center"/>
          </w:tcPr>
          <w:p w14:paraId="3EA94141">
            <w:pPr>
              <w:pStyle w:val="13"/>
            </w:pPr>
            <w:r>
              <w:t>秸秆综合利用率</w:t>
            </w:r>
          </w:p>
        </w:tc>
        <w:tc>
          <w:tcPr>
            <w:tcW w:w="1276" w:type="dxa"/>
            <w:vAlign w:val="center"/>
          </w:tcPr>
          <w:p w14:paraId="0F52BE2C">
            <w:pPr>
              <w:pStyle w:val="13"/>
            </w:pPr>
            <w:r>
              <w:t>≥90</w:t>
            </w:r>
          </w:p>
        </w:tc>
        <w:tc>
          <w:tcPr>
            <w:tcW w:w="1843" w:type="dxa"/>
            <w:vAlign w:val="center"/>
          </w:tcPr>
          <w:p w14:paraId="2D932B85">
            <w:pPr>
              <w:pStyle w:val="13"/>
            </w:pPr>
            <w:r>
              <w:t>秸秆综合利用率</w:t>
            </w:r>
          </w:p>
        </w:tc>
      </w:tr>
      <w:tr w14:paraId="371B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AB684"/>
        </w:tc>
        <w:tc>
          <w:tcPr>
            <w:tcW w:w="1276" w:type="dxa"/>
            <w:vAlign w:val="center"/>
          </w:tcPr>
          <w:p w14:paraId="10A94788">
            <w:pPr>
              <w:pStyle w:val="13"/>
            </w:pPr>
            <w:r>
              <w:t>质量指标</w:t>
            </w:r>
          </w:p>
        </w:tc>
        <w:tc>
          <w:tcPr>
            <w:tcW w:w="1332" w:type="dxa"/>
            <w:vAlign w:val="center"/>
          </w:tcPr>
          <w:p w14:paraId="158AB814">
            <w:pPr>
              <w:pStyle w:val="13"/>
            </w:pPr>
            <w:r>
              <w:t>秸秆离田率</w:t>
            </w:r>
          </w:p>
        </w:tc>
        <w:tc>
          <w:tcPr>
            <w:tcW w:w="2891" w:type="dxa"/>
            <w:vAlign w:val="center"/>
          </w:tcPr>
          <w:p w14:paraId="4769DD12">
            <w:pPr>
              <w:pStyle w:val="13"/>
            </w:pPr>
            <w:r>
              <w:t>秸秆离田率</w:t>
            </w:r>
          </w:p>
        </w:tc>
        <w:tc>
          <w:tcPr>
            <w:tcW w:w="1276" w:type="dxa"/>
            <w:vAlign w:val="center"/>
          </w:tcPr>
          <w:p w14:paraId="2085F08A">
            <w:pPr>
              <w:pStyle w:val="13"/>
            </w:pPr>
            <w:r>
              <w:t>≥60</w:t>
            </w:r>
          </w:p>
        </w:tc>
        <w:tc>
          <w:tcPr>
            <w:tcW w:w="1843" w:type="dxa"/>
            <w:vAlign w:val="center"/>
          </w:tcPr>
          <w:p w14:paraId="00B8A97B">
            <w:pPr>
              <w:pStyle w:val="13"/>
            </w:pPr>
            <w:r>
              <w:t>秸秆离田率</w:t>
            </w:r>
          </w:p>
          <w:p w14:paraId="058C346C">
            <w:pPr>
              <w:pStyle w:val="13"/>
            </w:pPr>
          </w:p>
        </w:tc>
      </w:tr>
      <w:tr w14:paraId="07D3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C21B7"/>
        </w:tc>
        <w:tc>
          <w:tcPr>
            <w:tcW w:w="1276" w:type="dxa"/>
            <w:vAlign w:val="center"/>
          </w:tcPr>
          <w:p w14:paraId="26BA130C">
            <w:pPr>
              <w:pStyle w:val="13"/>
            </w:pPr>
            <w:r>
              <w:t>时效指标</w:t>
            </w:r>
          </w:p>
        </w:tc>
        <w:tc>
          <w:tcPr>
            <w:tcW w:w="1332" w:type="dxa"/>
            <w:vAlign w:val="center"/>
          </w:tcPr>
          <w:p w14:paraId="2EF1F7DF">
            <w:pPr>
              <w:pStyle w:val="13"/>
            </w:pPr>
            <w:r>
              <w:t>年度资金支出率</w:t>
            </w:r>
          </w:p>
        </w:tc>
        <w:tc>
          <w:tcPr>
            <w:tcW w:w="2891" w:type="dxa"/>
            <w:vAlign w:val="center"/>
          </w:tcPr>
          <w:p w14:paraId="46B4B204">
            <w:pPr>
              <w:pStyle w:val="13"/>
            </w:pPr>
            <w:r>
              <w:t>年度资金支出率</w:t>
            </w:r>
          </w:p>
        </w:tc>
        <w:tc>
          <w:tcPr>
            <w:tcW w:w="1276" w:type="dxa"/>
            <w:vAlign w:val="center"/>
          </w:tcPr>
          <w:p w14:paraId="0CA12525">
            <w:pPr>
              <w:pStyle w:val="13"/>
            </w:pPr>
            <w:r>
              <w:t>≥90</w:t>
            </w:r>
          </w:p>
        </w:tc>
        <w:tc>
          <w:tcPr>
            <w:tcW w:w="1843" w:type="dxa"/>
            <w:vAlign w:val="center"/>
          </w:tcPr>
          <w:p w14:paraId="2DB46B7F">
            <w:pPr>
              <w:pStyle w:val="13"/>
            </w:pPr>
            <w:r>
              <w:t>年度资金支出率</w:t>
            </w:r>
          </w:p>
        </w:tc>
      </w:tr>
      <w:tr w14:paraId="5771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41105"/>
        </w:tc>
        <w:tc>
          <w:tcPr>
            <w:tcW w:w="1276" w:type="dxa"/>
            <w:vAlign w:val="center"/>
          </w:tcPr>
          <w:p w14:paraId="2A0BB9AD">
            <w:pPr>
              <w:pStyle w:val="13"/>
            </w:pPr>
            <w:r>
              <w:t>成本指标</w:t>
            </w:r>
          </w:p>
        </w:tc>
        <w:tc>
          <w:tcPr>
            <w:tcW w:w="1332" w:type="dxa"/>
            <w:vAlign w:val="center"/>
          </w:tcPr>
          <w:p w14:paraId="3076240D">
            <w:pPr>
              <w:pStyle w:val="13"/>
            </w:pPr>
            <w:r>
              <w:t>降低投入成本</w:t>
            </w:r>
          </w:p>
        </w:tc>
        <w:tc>
          <w:tcPr>
            <w:tcW w:w="2891" w:type="dxa"/>
            <w:vAlign w:val="center"/>
          </w:tcPr>
          <w:p w14:paraId="33F02BF4">
            <w:pPr>
              <w:pStyle w:val="13"/>
            </w:pPr>
            <w:r>
              <w:t>降低投入成本</w:t>
            </w:r>
          </w:p>
        </w:tc>
        <w:tc>
          <w:tcPr>
            <w:tcW w:w="1276" w:type="dxa"/>
            <w:vAlign w:val="center"/>
          </w:tcPr>
          <w:p w14:paraId="17FF575A">
            <w:pPr>
              <w:pStyle w:val="13"/>
            </w:pPr>
            <w:r>
              <w:t>≥10</w:t>
            </w:r>
          </w:p>
        </w:tc>
        <w:tc>
          <w:tcPr>
            <w:tcW w:w="1843" w:type="dxa"/>
            <w:vAlign w:val="center"/>
          </w:tcPr>
          <w:p w14:paraId="6D5AD587">
            <w:pPr>
              <w:pStyle w:val="13"/>
            </w:pPr>
            <w:r>
              <w:t>降低投入成本</w:t>
            </w:r>
          </w:p>
        </w:tc>
      </w:tr>
      <w:tr w14:paraId="694A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E9F18">
            <w:pPr>
              <w:pStyle w:val="15"/>
            </w:pPr>
            <w:r>
              <w:t>效益指标</w:t>
            </w:r>
          </w:p>
        </w:tc>
        <w:tc>
          <w:tcPr>
            <w:tcW w:w="1276" w:type="dxa"/>
            <w:vAlign w:val="center"/>
          </w:tcPr>
          <w:p w14:paraId="1988DFDC">
            <w:pPr>
              <w:pStyle w:val="13"/>
            </w:pPr>
            <w:r>
              <w:t>经济效益指标</w:t>
            </w:r>
          </w:p>
        </w:tc>
        <w:tc>
          <w:tcPr>
            <w:tcW w:w="1332" w:type="dxa"/>
            <w:vAlign w:val="center"/>
          </w:tcPr>
          <w:p w14:paraId="5A469BCD">
            <w:pPr>
              <w:pStyle w:val="13"/>
            </w:pPr>
            <w:r>
              <w:t>增加收入</w:t>
            </w:r>
          </w:p>
        </w:tc>
        <w:tc>
          <w:tcPr>
            <w:tcW w:w="2891" w:type="dxa"/>
            <w:vAlign w:val="center"/>
          </w:tcPr>
          <w:p w14:paraId="1E515A30">
            <w:pPr>
              <w:pStyle w:val="13"/>
            </w:pPr>
            <w:r>
              <w:t>增加收入</w:t>
            </w:r>
          </w:p>
        </w:tc>
        <w:tc>
          <w:tcPr>
            <w:tcW w:w="1276" w:type="dxa"/>
            <w:vAlign w:val="center"/>
          </w:tcPr>
          <w:p w14:paraId="36A07A71">
            <w:pPr>
              <w:pStyle w:val="13"/>
            </w:pPr>
            <w:r>
              <w:t>≥10</w:t>
            </w:r>
          </w:p>
        </w:tc>
        <w:tc>
          <w:tcPr>
            <w:tcW w:w="1843" w:type="dxa"/>
            <w:vAlign w:val="center"/>
          </w:tcPr>
          <w:p w14:paraId="4FD64719">
            <w:pPr>
              <w:pStyle w:val="13"/>
            </w:pPr>
            <w:r>
              <w:t>增加收入</w:t>
            </w:r>
          </w:p>
        </w:tc>
      </w:tr>
      <w:tr w14:paraId="4414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C830C"/>
        </w:tc>
        <w:tc>
          <w:tcPr>
            <w:tcW w:w="1276" w:type="dxa"/>
            <w:vAlign w:val="center"/>
          </w:tcPr>
          <w:p w14:paraId="72E3FD4F">
            <w:pPr>
              <w:pStyle w:val="13"/>
            </w:pPr>
            <w:r>
              <w:t>社会效益指标</w:t>
            </w:r>
          </w:p>
        </w:tc>
        <w:tc>
          <w:tcPr>
            <w:tcW w:w="1332" w:type="dxa"/>
            <w:vAlign w:val="center"/>
          </w:tcPr>
          <w:p w14:paraId="080D8AB4">
            <w:pPr>
              <w:pStyle w:val="13"/>
            </w:pPr>
            <w:r>
              <w:t>提高生活水平</w:t>
            </w:r>
          </w:p>
        </w:tc>
        <w:tc>
          <w:tcPr>
            <w:tcW w:w="2891" w:type="dxa"/>
            <w:vAlign w:val="center"/>
          </w:tcPr>
          <w:p w14:paraId="28DEB848">
            <w:pPr>
              <w:pStyle w:val="13"/>
            </w:pPr>
            <w:r>
              <w:t>提高生活水平</w:t>
            </w:r>
          </w:p>
        </w:tc>
        <w:tc>
          <w:tcPr>
            <w:tcW w:w="1276" w:type="dxa"/>
            <w:vAlign w:val="center"/>
          </w:tcPr>
          <w:p w14:paraId="286F6CC0">
            <w:pPr>
              <w:pStyle w:val="13"/>
            </w:pPr>
            <w:r>
              <w:t>≥90</w:t>
            </w:r>
          </w:p>
        </w:tc>
        <w:tc>
          <w:tcPr>
            <w:tcW w:w="1843" w:type="dxa"/>
            <w:vAlign w:val="center"/>
          </w:tcPr>
          <w:p w14:paraId="39242D75">
            <w:pPr>
              <w:pStyle w:val="13"/>
            </w:pPr>
            <w:r>
              <w:t>提高生活水平</w:t>
            </w:r>
          </w:p>
        </w:tc>
      </w:tr>
      <w:tr w14:paraId="13C1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DC9AD"/>
        </w:tc>
        <w:tc>
          <w:tcPr>
            <w:tcW w:w="1276" w:type="dxa"/>
            <w:vAlign w:val="center"/>
          </w:tcPr>
          <w:p w14:paraId="2D07EB35">
            <w:pPr>
              <w:pStyle w:val="13"/>
            </w:pPr>
            <w:r>
              <w:t>生态效益指标</w:t>
            </w:r>
          </w:p>
        </w:tc>
        <w:tc>
          <w:tcPr>
            <w:tcW w:w="1332" w:type="dxa"/>
            <w:vAlign w:val="center"/>
          </w:tcPr>
          <w:p w14:paraId="5D694FB8">
            <w:pPr>
              <w:pStyle w:val="13"/>
            </w:pPr>
            <w:r>
              <w:t>减少秸秆焚烧</w:t>
            </w:r>
          </w:p>
        </w:tc>
        <w:tc>
          <w:tcPr>
            <w:tcW w:w="2891" w:type="dxa"/>
            <w:vAlign w:val="center"/>
          </w:tcPr>
          <w:p w14:paraId="33D418C2">
            <w:pPr>
              <w:pStyle w:val="13"/>
            </w:pPr>
            <w:r>
              <w:t>减少秸秆焚烧</w:t>
            </w:r>
          </w:p>
        </w:tc>
        <w:tc>
          <w:tcPr>
            <w:tcW w:w="1276" w:type="dxa"/>
            <w:vAlign w:val="center"/>
          </w:tcPr>
          <w:p w14:paraId="544C7705">
            <w:pPr>
              <w:pStyle w:val="13"/>
            </w:pPr>
            <w:r>
              <w:t>≥90</w:t>
            </w:r>
          </w:p>
        </w:tc>
        <w:tc>
          <w:tcPr>
            <w:tcW w:w="1843" w:type="dxa"/>
            <w:vAlign w:val="center"/>
          </w:tcPr>
          <w:p w14:paraId="24A06C41">
            <w:pPr>
              <w:pStyle w:val="13"/>
            </w:pPr>
            <w:r>
              <w:t>减少秸秆焚烧</w:t>
            </w:r>
          </w:p>
          <w:p w14:paraId="2263B076">
            <w:pPr>
              <w:pStyle w:val="13"/>
            </w:pPr>
          </w:p>
        </w:tc>
      </w:tr>
      <w:tr w14:paraId="3F6C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C42B4"/>
        </w:tc>
        <w:tc>
          <w:tcPr>
            <w:tcW w:w="1276" w:type="dxa"/>
            <w:vAlign w:val="center"/>
          </w:tcPr>
          <w:p w14:paraId="49FD9F5E">
            <w:pPr>
              <w:pStyle w:val="13"/>
            </w:pPr>
            <w:r>
              <w:t>可持续影响指标</w:t>
            </w:r>
          </w:p>
        </w:tc>
        <w:tc>
          <w:tcPr>
            <w:tcW w:w="1332" w:type="dxa"/>
            <w:vAlign w:val="center"/>
          </w:tcPr>
          <w:p w14:paraId="26D51760">
            <w:pPr>
              <w:pStyle w:val="13"/>
            </w:pPr>
            <w:r>
              <w:t>可持续推广</w:t>
            </w:r>
          </w:p>
        </w:tc>
        <w:tc>
          <w:tcPr>
            <w:tcW w:w="2891" w:type="dxa"/>
            <w:vAlign w:val="center"/>
          </w:tcPr>
          <w:p w14:paraId="311160B0">
            <w:pPr>
              <w:pStyle w:val="13"/>
            </w:pPr>
            <w:r>
              <w:t>可持续推广</w:t>
            </w:r>
          </w:p>
        </w:tc>
        <w:tc>
          <w:tcPr>
            <w:tcW w:w="1276" w:type="dxa"/>
            <w:vAlign w:val="center"/>
          </w:tcPr>
          <w:p w14:paraId="4EE29CC1">
            <w:pPr>
              <w:pStyle w:val="13"/>
            </w:pPr>
            <w:r>
              <w:t>≥90</w:t>
            </w:r>
          </w:p>
        </w:tc>
        <w:tc>
          <w:tcPr>
            <w:tcW w:w="1843" w:type="dxa"/>
            <w:vAlign w:val="center"/>
          </w:tcPr>
          <w:p w14:paraId="4D3E0AB2">
            <w:pPr>
              <w:pStyle w:val="13"/>
            </w:pPr>
            <w:r>
              <w:t>可持续推广</w:t>
            </w:r>
          </w:p>
        </w:tc>
      </w:tr>
      <w:tr w14:paraId="6A44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E926E">
            <w:pPr>
              <w:pStyle w:val="15"/>
            </w:pPr>
            <w:r>
              <w:t>满意度指标</w:t>
            </w:r>
          </w:p>
        </w:tc>
        <w:tc>
          <w:tcPr>
            <w:tcW w:w="1276" w:type="dxa"/>
            <w:vAlign w:val="center"/>
          </w:tcPr>
          <w:p w14:paraId="0C98F395">
            <w:pPr>
              <w:pStyle w:val="13"/>
            </w:pPr>
            <w:r>
              <w:t>服务对象满意度指标</w:t>
            </w:r>
          </w:p>
        </w:tc>
        <w:tc>
          <w:tcPr>
            <w:tcW w:w="1332" w:type="dxa"/>
            <w:vAlign w:val="center"/>
          </w:tcPr>
          <w:p w14:paraId="5F0E19CB">
            <w:pPr>
              <w:pStyle w:val="13"/>
            </w:pPr>
            <w:r>
              <w:t>企业满意度</w:t>
            </w:r>
          </w:p>
        </w:tc>
        <w:tc>
          <w:tcPr>
            <w:tcW w:w="2891" w:type="dxa"/>
            <w:vAlign w:val="center"/>
          </w:tcPr>
          <w:p w14:paraId="60B16EED">
            <w:pPr>
              <w:pStyle w:val="13"/>
            </w:pPr>
            <w:r>
              <w:t>企业满意度</w:t>
            </w:r>
          </w:p>
        </w:tc>
        <w:tc>
          <w:tcPr>
            <w:tcW w:w="1276" w:type="dxa"/>
            <w:vAlign w:val="center"/>
          </w:tcPr>
          <w:p w14:paraId="36F4A6B0">
            <w:pPr>
              <w:pStyle w:val="13"/>
            </w:pPr>
            <w:r>
              <w:t>≥90</w:t>
            </w:r>
          </w:p>
        </w:tc>
        <w:tc>
          <w:tcPr>
            <w:tcW w:w="1843" w:type="dxa"/>
            <w:vAlign w:val="center"/>
          </w:tcPr>
          <w:p w14:paraId="221266CF">
            <w:pPr>
              <w:pStyle w:val="13"/>
            </w:pPr>
            <w:r>
              <w:t>企业满意度</w:t>
            </w:r>
          </w:p>
        </w:tc>
      </w:tr>
    </w:tbl>
    <w:p w14:paraId="1D985A51">
      <w:pPr>
        <w:sectPr>
          <w:pgSz w:w="11900" w:h="16840"/>
          <w:pgMar w:top="1984" w:right="1304" w:bottom="1134" w:left="1304" w:header="720" w:footer="720" w:gutter="0"/>
          <w:cols w:space="720" w:num="1"/>
        </w:sectPr>
      </w:pPr>
    </w:p>
    <w:p w14:paraId="2FB944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043904">
      <w:pPr>
        <w:spacing w:before="0" w:after="0"/>
        <w:ind w:firstLine="560"/>
        <w:jc w:val="left"/>
        <w:outlineLvl w:val="3"/>
      </w:pPr>
      <w:bookmarkStart w:id="27" w:name="_Toc11489"/>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.冀财农【2024】106号文提前下达2025年中央农业产业发展资金绩效目标表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7B6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596A3B">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301D536">
            <w:pPr>
              <w:pStyle w:val="11"/>
            </w:pPr>
            <w:r>
              <w:t>单位：元</w:t>
            </w:r>
          </w:p>
        </w:tc>
      </w:tr>
      <w:tr w14:paraId="3E93E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703B0">
            <w:pPr>
              <w:pStyle w:val="14"/>
            </w:pPr>
            <w:r>
              <w:t>项目编码</w:t>
            </w:r>
          </w:p>
        </w:tc>
        <w:tc>
          <w:tcPr>
            <w:tcW w:w="2608" w:type="dxa"/>
            <w:gridSpan w:val="2"/>
            <w:vAlign w:val="center"/>
          </w:tcPr>
          <w:p w14:paraId="5D86DEFE">
            <w:pPr>
              <w:pStyle w:val="13"/>
            </w:pPr>
            <w:r>
              <w:t>13022925P000168100029</w:t>
            </w:r>
          </w:p>
        </w:tc>
        <w:tc>
          <w:tcPr>
            <w:tcW w:w="1587" w:type="dxa"/>
            <w:vAlign w:val="center"/>
          </w:tcPr>
          <w:p w14:paraId="57E2AB2C">
            <w:pPr>
              <w:pStyle w:val="14"/>
            </w:pPr>
            <w:r>
              <w:t>项目名称</w:t>
            </w:r>
          </w:p>
        </w:tc>
        <w:tc>
          <w:tcPr>
            <w:tcW w:w="4423" w:type="dxa"/>
            <w:gridSpan w:val="3"/>
            <w:vAlign w:val="center"/>
          </w:tcPr>
          <w:p w14:paraId="68EE7AA8">
            <w:pPr>
              <w:pStyle w:val="13"/>
            </w:pPr>
            <w:r>
              <w:t>冀财农【2024】106号文提前下达2025年中央农业产业发展资金</w:t>
            </w:r>
          </w:p>
        </w:tc>
      </w:tr>
      <w:tr w14:paraId="48078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474FF">
            <w:pPr>
              <w:pStyle w:val="14"/>
            </w:pPr>
            <w:r>
              <w:t>预算规模及资金用途</w:t>
            </w:r>
          </w:p>
        </w:tc>
        <w:tc>
          <w:tcPr>
            <w:tcW w:w="1276" w:type="dxa"/>
            <w:vAlign w:val="center"/>
          </w:tcPr>
          <w:p w14:paraId="1F83E742">
            <w:pPr>
              <w:pStyle w:val="14"/>
            </w:pPr>
            <w:r>
              <w:t>预算数</w:t>
            </w:r>
          </w:p>
        </w:tc>
        <w:tc>
          <w:tcPr>
            <w:tcW w:w="1332" w:type="dxa"/>
            <w:vAlign w:val="center"/>
          </w:tcPr>
          <w:p w14:paraId="10646D76">
            <w:pPr>
              <w:pStyle w:val="13"/>
            </w:pPr>
            <w:r>
              <w:t>15150000.00</w:t>
            </w:r>
          </w:p>
        </w:tc>
        <w:tc>
          <w:tcPr>
            <w:tcW w:w="1587" w:type="dxa"/>
            <w:vAlign w:val="center"/>
          </w:tcPr>
          <w:p w14:paraId="48602F7C">
            <w:pPr>
              <w:pStyle w:val="14"/>
            </w:pPr>
            <w:r>
              <w:t>其中：财政    资金</w:t>
            </w:r>
          </w:p>
        </w:tc>
        <w:tc>
          <w:tcPr>
            <w:tcW w:w="1304" w:type="dxa"/>
            <w:vAlign w:val="center"/>
          </w:tcPr>
          <w:p w14:paraId="33415AE8">
            <w:pPr>
              <w:pStyle w:val="13"/>
            </w:pPr>
            <w:r>
              <w:t>15150000.00</w:t>
            </w:r>
          </w:p>
        </w:tc>
        <w:tc>
          <w:tcPr>
            <w:tcW w:w="1276" w:type="dxa"/>
            <w:vAlign w:val="center"/>
          </w:tcPr>
          <w:p w14:paraId="5D3F9FBA">
            <w:pPr>
              <w:pStyle w:val="14"/>
            </w:pPr>
            <w:r>
              <w:t>其他资金</w:t>
            </w:r>
          </w:p>
        </w:tc>
        <w:tc>
          <w:tcPr>
            <w:tcW w:w="1843" w:type="dxa"/>
            <w:vAlign w:val="center"/>
          </w:tcPr>
          <w:p w14:paraId="4B6D455B">
            <w:pPr>
              <w:pStyle w:val="13"/>
            </w:pPr>
            <w:r>
              <w:t xml:space="preserve"> </w:t>
            </w:r>
          </w:p>
        </w:tc>
      </w:tr>
      <w:tr w14:paraId="4ED81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9382D"/>
        </w:tc>
        <w:tc>
          <w:tcPr>
            <w:tcW w:w="8618" w:type="dxa"/>
            <w:gridSpan w:val="6"/>
            <w:vAlign w:val="center"/>
          </w:tcPr>
          <w:p w14:paraId="5D716DC5">
            <w:pPr>
              <w:pStyle w:val="13"/>
            </w:pPr>
            <w:r>
              <w:t>用于2025年中央农业产业发展资金。</w:t>
            </w:r>
          </w:p>
        </w:tc>
      </w:tr>
      <w:tr w14:paraId="48D07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9364F">
            <w:pPr>
              <w:pStyle w:val="14"/>
            </w:pPr>
            <w:r>
              <w:t>资金支出计划（%）</w:t>
            </w:r>
          </w:p>
        </w:tc>
        <w:tc>
          <w:tcPr>
            <w:tcW w:w="2608" w:type="dxa"/>
            <w:gridSpan w:val="2"/>
            <w:vAlign w:val="center"/>
          </w:tcPr>
          <w:p w14:paraId="5A2CF0ED">
            <w:pPr>
              <w:pStyle w:val="14"/>
            </w:pPr>
            <w:r>
              <w:t>3月底</w:t>
            </w:r>
          </w:p>
        </w:tc>
        <w:tc>
          <w:tcPr>
            <w:tcW w:w="1587" w:type="dxa"/>
            <w:vAlign w:val="center"/>
          </w:tcPr>
          <w:p w14:paraId="60768546">
            <w:pPr>
              <w:pStyle w:val="14"/>
            </w:pPr>
            <w:r>
              <w:t>6月底</w:t>
            </w:r>
          </w:p>
        </w:tc>
        <w:tc>
          <w:tcPr>
            <w:tcW w:w="1304" w:type="dxa"/>
            <w:vAlign w:val="center"/>
          </w:tcPr>
          <w:p w14:paraId="55F79D82">
            <w:pPr>
              <w:pStyle w:val="14"/>
            </w:pPr>
            <w:r>
              <w:t>10月底</w:t>
            </w:r>
          </w:p>
        </w:tc>
        <w:tc>
          <w:tcPr>
            <w:tcW w:w="3119" w:type="dxa"/>
            <w:gridSpan w:val="2"/>
            <w:vAlign w:val="center"/>
          </w:tcPr>
          <w:p w14:paraId="0358A784">
            <w:pPr>
              <w:pStyle w:val="14"/>
            </w:pPr>
            <w:r>
              <w:t>12月底</w:t>
            </w:r>
          </w:p>
        </w:tc>
      </w:tr>
      <w:tr w14:paraId="7C844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6EB85"/>
        </w:tc>
        <w:tc>
          <w:tcPr>
            <w:tcW w:w="2608" w:type="dxa"/>
            <w:gridSpan w:val="2"/>
            <w:vAlign w:val="center"/>
          </w:tcPr>
          <w:p w14:paraId="23287D25">
            <w:pPr>
              <w:pStyle w:val="15"/>
            </w:pPr>
            <w:r>
              <w:t>25%</w:t>
            </w:r>
          </w:p>
        </w:tc>
        <w:tc>
          <w:tcPr>
            <w:tcW w:w="1587" w:type="dxa"/>
            <w:vAlign w:val="center"/>
          </w:tcPr>
          <w:p w14:paraId="08D04E09">
            <w:pPr>
              <w:pStyle w:val="15"/>
            </w:pPr>
            <w:r>
              <w:t>50%</w:t>
            </w:r>
          </w:p>
        </w:tc>
        <w:tc>
          <w:tcPr>
            <w:tcW w:w="1304" w:type="dxa"/>
            <w:vAlign w:val="center"/>
          </w:tcPr>
          <w:p w14:paraId="20E3E263">
            <w:pPr>
              <w:pStyle w:val="15"/>
            </w:pPr>
            <w:r>
              <w:t>75%</w:t>
            </w:r>
          </w:p>
        </w:tc>
        <w:tc>
          <w:tcPr>
            <w:tcW w:w="3119" w:type="dxa"/>
            <w:gridSpan w:val="2"/>
            <w:vAlign w:val="center"/>
          </w:tcPr>
          <w:p w14:paraId="48EFE45C">
            <w:pPr>
              <w:pStyle w:val="15"/>
            </w:pPr>
            <w:r>
              <w:t>100%</w:t>
            </w:r>
          </w:p>
        </w:tc>
      </w:tr>
      <w:tr w14:paraId="37421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79D98">
            <w:pPr>
              <w:pStyle w:val="14"/>
            </w:pPr>
            <w:r>
              <w:t>绩效目标</w:t>
            </w:r>
          </w:p>
        </w:tc>
        <w:tc>
          <w:tcPr>
            <w:tcW w:w="8618" w:type="dxa"/>
            <w:gridSpan w:val="6"/>
            <w:vAlign w:val="center"/>
          </w:tcPr>
          <w:p w14:paraId="3894D4FC">
            <w:pPr>
              <w:pStyle w:val="13"/>
            </w:pPr>
            <w:r>
              <w:t>1.用于2025年中央农业产业发展资金。</w:t>
            </w:r>
          </w:p>
        </w:tc>
      </w:tr>
    </w:tbl>
    <w:p w14:paraId="6F5114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C20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2205B">
            <w:pPr>
              <w:pStyle w:val="14"/>
            </w:pPr>
            <w:r>
              <w:t>一级指标</w:t>
            </w:r>
          </w:p>
        </w:tc>
        <w:tc>
          <w:tcPr>
            <w:tcW w:w="1276" w:type="dxa"/>
            <w:vAlign w:val="center"/>
          </w:tcPr>
          <w:p w14:paraId="66255AD2">
            <w:pPr>
              <w:pStyle w:val="14"/>
            </w:pPr>
            <w:r>
              <w:t>二级指标</w:t>
            </w:r>
          </w:p>
        </w:tc>
        <w:tc>
          <w:tcPr>
            <w:tcW w:w="1332" w:type="dxa"/>
            <w:vAlign w:val="center"/>
          </w:tcPr>
          <w:p w14:paraId="2FC5ABDF">
            <w:pPr>
              <w:pStyle w:val="14"/>
            </w:pPr>
            <w:r>
              <w:t>三级指标</w:t>
            </w:r>
          </w:p>
        </w:tc>
        <w:tc>
          <w:tcPr>
            <w:tcW w:w="2891" w:type="dxa"/>
            <w:vAlign w:val="center"/>
          </w:tcPr>
          <w:p w14:paraId="6488AD2A">
            <w:pPr>
              <w:pStyle w:val="14"/>
            </w:pPr>
            <w:r>
              <w:t>绩效指标描述</w:t>
            </w:r>
          </w:p>
        </w:tc>
        <w:tc>
          <w:tcPr>
            <w:tcW w:w="1276" w:type="dxa"/>
            <w:vAlign w:val="center"/>
          </w:tcPr>
          <w:p w14:paraId="045AAE84">
            <w:pPr>
              <w:pStyle w:val="14"/>
            </w:pPr>
            <w:r>
              <w:t>指标值</w:t>
            </w:r>
          </w:p>
        </w:tc>
        <w:tc>
          <w:tcPr>
            <w:tcW w:w="1843" w:type="dxa"/>
            <w:vAlign w:val="center"/>
          </w:tcPr>
          <w:p w14:paraId="1B2212FA">
            <w:pPr>
              <w:pStyle w:val="14"/>
            </w:pPr>
            <w:r>
              <w:t>指标值确定依据</w:t>
            </w:r>
          </w:p>
        </w:tc>
      </w:tr>
      <w:tr w14:paraId="511C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E099C">
            <w:pPr>
              <w:pStyle w:val="15"/>
            </w:pPr>
            <w:r>
              <w:t>产出指标</w:t>
            </w:r>
          </w:p>
        </w:tc>
        <w:tc>
          <w:tcPr>
            <w:tcW w:w="1276" w:type="dxa"/>
            <w:vAlign w:val="center"/>
          </w:tcPr>
          <w:p w14:paraId="5E0D97A9">
            <w:pPr>
              <w:pStyle w:val="13"/>
            </w:pPr>
            <w:r>
              <w:t>数量指标</w:t>
            </w:r>
          </w:p>
        </w:tc>
        <w:tc>
          <w:tcPr>
            <w:tcW w:w="1332" w:type="dxa"/>
            <w:vAlign w:val="center"/>
          </w:tcPr>
          <w:p w14:paraId="2CDE3E01">
            <w:pPr>
              <w:pStyle w:val="13"/>
            </w:pPr>
            <w:r>
              <w:t>补贴机具</w:t>
            </w:r>
          </w:p>
        </w:tc>
        <w:tc>
          <w:tcPr>
            <w:tcW w:w="2891" w:type="dxa"/>
            <w:vAlign w:val="center"/>
          </w:tcPr>
          <w:p w14:paraId="30637B66">
            <w:pPr>
              <w:pStyle w:val="13"/>
            </w:pPr>
            <w:r>
              <w:t>补贴机具</w:t>
            </w:r>
          </w:p>
        </w:tc>
        <w:tc>
          <w:tcPr>
            <w:tcW w:w="1276" w:type="dxa"/>
            <w:vAlign w:val="center"/>
          </w:tcPr>
          <w:p w14:paraId="404683B1">
            <w:pPr>
              <w:pStyle w:val="13"/>
            </w:pPr>
            <w:r>
              <w:t>1183台套</w:t>
            </w:r>
          </w:p>
        </w:tc>
        <w:tc>
          <w:tcPr>
            <w:tcW w:w="1843" w:type="dxa"/>
            <w:vAlign w:val="center"/>
          </w:tcPr>
          <w:p w14:paraId="63720C77">
            <w:pPr>
              <w:pStyle w:val="13"/>
            </w:pPr>
            <w:r>
              <w:t>补贴机具</w:t>
            </w:r>
          </w:p>
        </w:tc>
      </w:tr>
      <w:tr w14:paraId="7C6A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701B8"/>
        </w:tc>
        <w:tc>
          <w:tcPr>
            <w:tcW w:w="1276" w:type="dxa"/>
            <w:vAlign w:val="center"/>
          </w:tcPr>
          <w:p w14:paraId="2BEB6557">
            <w:pPr>
              <w:pStyle w:val="13"/>
            </w:pPr>
            <w:r>
              <w:t>质量指标</w:t>
            </w:r>
          </w:p>
        </w:tc>
        <w:tc>
          <w:tcPr>
            <w:tcW w:w="1332" w:type="dxa"/>
            <w:vAlign w:val="center"/>
          </w:tcPr>
          <w:p w14:paraId="4536D1E5">
            <w:pPr>
              <w:pStyle w:val="13"/>
            </w:pPr>
            <w:r>
              <w:t>受益农户</w:t>
            </w:r>
          </w:p>
        </w:tc>
        <w:tc>
          <w:tcPr>
            <w:tcW w:w="2891" w:type="dxa"/>
            <w:vAlign w:val="center"/>
          </w:tcPr>
          <w:p w14:paraId="3A3C8AF1">
            <w:pPr>
              <w:pStyle w:val="13"/>
            </w:pPr>
            <w:r>
              <w:t>受益农户</w:t>
            </w:r>
          </w:p>
        </w:tc>
        <w:tc>
          <w:tcPr>
            <w:tcW w:w="1276" w:type="dxa"/>
            <w:vAlign w:val="center"/>
          </w:tcPr>
          <w:p w14:paraId="072CFCF9">
            <w:pPr>
              <w:pStyle w:val="13"/>
            </w:pPr>
            <w:r>
              <w:t>931户</w:t>
            </w:r>
          </w:p>
        </w:tc>
        <w:tc>
          <w:tcPr>
            <w:tcW w:w="1843" w:type="dxa"/>
            <w:vAlign w:val="center"/>
          </w:tcPr>
          <w:p w14:paraId="320D06E2">
            <w:pPr>
              <w:pStyle w:val="13"/>
            </w:pPr>
            <w:r>
              <w:t>受益农户</w:t>
            </w:r>
          </w:p>
        </w:tc>
      </w:tr>
      <w:tr w14:paraId="4FA9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14BA9"/>
        </w:tc>
        <w:tc>
          <w:tcPr>
            <w:tcW w:w="1276" w:type="dxa"/>
            <w:vAlign w:val="center"/>
          </w:tcPr>
          <w:p w14:paraId="39BB7FAE">
            <w:pPr>
              <w:pStyle w:val="13"/>
            </w:pPr>
            <w:r>
              <w:t>时效指标</w:t>
            </w:r>
          </w:p>
        </w:tc>
        <w:tc>
          <w:tcPr>
            <w:tcW w:w="1332" w:type="dxa"/>
            <w:vAlign w:val="center"/>
          </w:tcPr>
          <w:p w14:paraId="49D5B049">
            <w:pPr>
              <w:pStyle w:val="13"/>
            </w:pPr>
            <w:r>
              <w:t>补贴资金及时发放</w:t>
            </w:r>
          </w:p>
        </w:tc>
        <w:tc>
          <w:tcPr>
            <w:tcW w:w="2891" w:type="dxa"/>
            <w:vAlign w:val="center"/>
          </w:tcPr>
          <w:p w14:paraId="17F2F645">
            <w:pPr>
              <w:pStyle w:val="13"/>
            </w:pPr>
            <w:r>
              <w:t>补贴资金及时发放</w:t>
            </w:r>
          </w:p>
        </w:tc>
        <w:tc>
          <w:tcPr>
            <w:tcW w:w="1276" w:type="dxa"/>
            <w:vAlign w:val="center"/>
          </w:tcPr>
          <w:p w14:paraId="454A9F9A">
            <w:pPr>
              <w:pStyle w:val="13"/>
            </w:pPr>
            <w:r>
              <w:t>≥95%</w:t>
            </w:r>
          </w:p>
        </w:tc>
        <w:tc>
          <w:tcPr>
            <w:tcW w:w="1843" w:type="dxa"/>
            <w:vAlign w:val="center"/>
          </w:tcPr>
          <w:p w14:paraId="62254295">
            <w:pPr>
              <w:pStyle w:val="13"/>
            </w:pPr>
            <w:r>
              <w:t>补贴资金及时发放</w:t>
            </w:r>
          </w:p>
        </w:tc>
      </w:tr>
      <w:tr w14:paraId="46136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9BC7A"/>
        </w:tc>
        <w:tc>
          <w:tcPr>
            <w:tcW w:w="1276" w:type="dxa"/>
            <w:vAlign w:val="center"/>
          </w:tcPr>
          <w:p w14:paraId="2A341868">
            <w:pPr>
              <w:pStyle w:val="13"/>
            </w:pPr>
            <w:r>
              <w:t>成本指标</w:t>
            </w:r>
          </w:p>
        </w:tc>
        <w:tc>
          <w:tcPr>
            <w:tcW w:w="1332" w:type="dxa"/>
            <w:vAlign w:val="center"/>
          </w:tcPr>
          <w:p w14:paraId="28919CA4">
            <w:pPr>
              <w:pStyle w:val="13"/>
            </w:pPr>
            <w:r>
              <w:t>降低购机户生产投入</w:t>
            </w:r>
          </w:p>
        </w:tc>
        <w:tc>
          <w:tcPr>
            <w:tcW w:w="2891" w:type="dxa"/>
            <w:vAlign w:val="center"/>
          </w:tcPr>
          <w:p w14:paraId="2C2E19C6">
            <w:pPr>
              <w:pStyle w:val="13"/>
            </w:pPr>
            <w:r>
              <w:t>降低购机户生产投入</w:t>
            </w:r>
          </w:p>
        </w:tc>
        <w:tc>
          <w:tcPr>
            <w:tcW w:w="1276" w:type="dxa"/>
            <w:vAlign w:val="center"/>
          </w:tcPr>
          <w:p w14:paraId="34CE724A">
            <w:pPr>
              <w:pStyle w:val="13"/>
            </w:pPr>
            <w:r>
              <w:t>是</w:t>
            </w:r>
          </w:p>
        </w:tc>
        <w:tc>
          <w:tcPr>
            <w:tcW w:w="1843" w:type="dxa"/>
            <w:vAlign w:val="center"/>
          </w:tcPr>
          <w:p w14:paraId="367A9097">
            <w:pPr>
              <w:pStyle w:val="13"/>
            </w:pPr>
            <w:r>
              <w:t>降低购机户生产投入</w:t>
            </w:r>
          </w:p>
        </w:tc>
      </w:tr>
      <w:tr w14:paraId="04243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C6302">
            <w:pPr>
              <w:pStyle w:val="15"/>
            </w:pPr>
            <w:r>
              <w:t>效益指标</w:t>
            </w:r>
          </w:p>
        </w:tc>
        <w:tc>
          <w:tcPr>
            <w:tcW w:w="1276" w:type="dxa"/>
            <w:vAlign w:val="center"/>
          </w:tcPr>
          <w:p w14:paraId="123EF912">
            <w:pPr>
              <w:pStyle w:val="13"/>
            </w:pPr>
            <w:r>
              <w:t>经济效益指标</w:t>
            </w:r>
          </w:p>
        </w:tc>
        <w:tc>
          <w:tcPr>
            <w:tcW w:w="1332" w:type="dxa"/>
            <w:vAlign w:val="center"/>
          </w:tcPr>
          <w:p w14:paraId="3FD6A8A0">
            <w:pPr>
              <w:pStyle w:val="13"/>
            </w:pPr>
            <w:r>
              <w:t>提高购机户作业收入</w:t>
            </w:r>
          </w:p>
        </w:tc>
        <w:tc>
          <w:tcPr>
            <w:tcW w:w="2891" w:type="dxa"/>
            <w:vAlign w:val="center"/>
          </w:tcPr>
          <w:p w14:paraId="107B7542">
            <w:pPr>
              <w:pStyle w:val="13"/>
            </w:pPr>
            <w:r>
              <w:t>提高购机户作业收入</w:t>
            </w:r>
          </w:p>
        </w:tc>
        <w:tc>
          <w:tcPr>
            <w:tcW w:w="1276" w:type="dxa"/>
            <w:vAlign w:val="center"/>
          </w:tcPr>
          <w:p w14:paraId="68F84D76">
            <w:pPr>
              <w:pStyle w:val="13"/>
            </w:pPr>
            <w:r>
              <w:t>是</w:t>
            </w:r>
          </w:p>
        </w:tc>
        <w:tc>
          <w:tcPr>
            <w:tcW w:w="1843" w:type="dxa"/>
            <w:vAlign w:val="center"/>
          </w:tcPr>
          <w:p w14:paraId="6F5E0E09">
            <w:pPr>
              <w:pStyle w:val="13"/>
            </w:pPr>
            <w:r>
              <w:t>提高购机户作业收入</w:t>
            </w:r>
          </w:p>
        </w:tc>
      </w:tr>
      <w:tr w14:paraId="6448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EBCF3"/>
        </w:tc>
        <w:tc>
          <w:tcPr>
            <w:tcW w:w="1276" w:type="dxa"/>
            <w:vAlign w:val="center"/>
          </w:tcPr>
          <w:p w14:paraId="53020B69">
            <w:pPr>
              <w:pStyle w:val="13"/>
            </w:pPr>
            <w:r>
              <w:t>社会效益指标</w:t>
            </w:r>
          </w:p>
        </w:tc>
        <w:tc>
          <w:tcPr>
            <w:tcW w:w="1332" w:type="dxa"/>
            <w:vAlign w:val="center"/>
          </w:tcPr>
          <w:p w14:paraId="1E679A7E">
            <w:pPr>
              <w:pStyle w:val="13"/>
            </w:pPr>
            <w:r>
              <w:t>主要农作物综合机械化率</w:t>
            </w:r>
          </w:p>
        </w:tc>
        <w:tc>
          <w:tcPr>
            <w:tcW w:w="2891" w:type="dxa"/>
            <w:vAlign w:val="center"/>
          </w:tcPr>
          <w:p w14:paraId="69DBCBFB">
            <w:pPr>
              <w:pStyle w:val="13"/>
            </w:pPr>
            <w:r>
              <w:t>主要农作物综合机械化率</w:t>
            </w:r>
          </w:p>
        </w:tc>
        <w:tc>
          <w:tcPr>
            <w:tcW w:w="1276" w:type="dxa"/>
            <w:vAlign w:val="center"/>
          </w:tcPr>
          <w:p w14:paraId="1C642F30">
            <w:pPr>
              <w:pStyle w:val="13"/>
            </w:pPr>
            <w:r>
              <w:t>≥91%</w:t>
            </w:r>
          </w:p>
        </w:tc>
        <w:tc>
          <w:tcPr>
            <w:tcW w:w="1843" w:type="dxa"/>
            <w:vAlign w:val="center"/>
          </w:tcPr>
          <w:p w14:paraId="043DDA9D">
            <w:pPr>
              <w:pStyle w:val="13"/>
            </w:pPr>
            <w:r>
              <w:t>主要农作物综合机械化率</w:t>
            </w:r>
          </w:p>
        </w:tc>
      </w:tr>
      <w:tr w14:paraId="2820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D50FD"/>
        </w:tc>
        <w:tc>
          <w:tcPr>
            <w:tcW w:w="1276" w:type="dxa"/>
            <w:vAlign w:val="center"/>
          </w:tcPr>
          <w:p w14:paraId="1AEFB90A">
            <w:pPr>
              <w:pStyle w:val="13"/>
            </w:pPr>
            <w:r>
              <w:t>生态效益指标</w:t>
            </w:r>
          </w:p>
        </w:tc>
        <w:tc>
          <w:tcPr>
            <w:tcW w:w="1332" w:type="dxa"/>
            <w:vAlign w:val="center"/>
          </w:tcPr>
          <w:p w14:paraId="090DAA8C">
            <w:pPr>
              <w:pStyle w:val="13"/>
            </w:pPr>
            <w:r>
              <w:t>提升农业机械化产业链现代化水平</w:t>
            </w:r>
          </w:p>
        </w:tc>
        <w:tc>
          <w:tcPr>
            <w:tcW w:w="2891" w:type="dxa"/>
            <w:vAlign w:val="center"/>
          </w:tcPr>
          <w:p w14:paraId="1F1493BE">
            <w:pPr>
              <w:pStyle w:val="13"/>
            </w:pPr>
            <w:r>
              <w:t>提升农业机械化产业链现代化水平</w:t>
            </w:r>
          </w:p>
        </w:tc>
        <w:tc>
          <w:tcPr>
            <w:tcW w:w="1276" w:type="dxa"/>
            <w:vAlign w:val="center"/>
          </w:tcPr>
          <w:p w14:paraId="6B268A3C">
            <w:pPr>
              <w:pStyle w:val="13"/>
            </w:pPr>
            <w:r>
              <w:t>是</w:t>
            </w:r>
          </w:p>
        </w:tc>
        <w:tc>
          <w:tcPr>
            <w:tcW w:w="1843" w:type="dxa"/>
            <w:vAlign w:val="center"/>
          </w:tcPr>
          <w:p w14:paraId="75E1DFCA">
            <w:pPr>
              <w:pStyle w:val="13"/>
            </w:pPr>
            <w:r>
              <w:t>提升农业机械化产业链现代化水平</w:t>
            </w:r>
          </w:p>
        </w:tc>
      </w:tr>
      <w:tr w14:paraId="38EE1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593A5"/>
        </w:tc>
        <w:tc>
          <w:tcPr>
            <w:tcW w:w="1276" w:type="dxa"/>
            <w:vAlign w:val="center"/>
          </w:tcPr>
          <w:p w14:paraId="459B58CB">
            <w:pPr>
              <w:pStyle w:val="13"/>
            </w:pPr>
            <w:r>
              <w:t>可持续影响指标</w:t>
            </w:r>
          </w:p>
        </w:tc>
        <w:tc>
          <w:tcPr>
            <w:tcW w:w="1332" w:type="dxa"/>
            <w:vAlign w:val="center"/>
          </w:tcPr>
          <w:p w14:paraId="1A310728">
            <w:pPr>
              <w:pStyle w:val="13"/>
            </w:pPr>
            <w:r>
              <w:t>项目可持续</w:t>
            </w:r>
          </w:p>
        </w:tc>
        <w:tc>
          <w:tcPr>
            <w:tcW w:w="2891" w:type="dxa"/>
            <w:vAlign w:val="center"/>
          </w:tcPr>
          <w:p w14:paraId="68C3410B">
            <w:pPr>
              <w:pStyle w:val="13"/>
            </w:pPr>
            <w:r>
              <w:t>项目可持续</w:t>
            </w:r>
          </w:p>
        </w:tc>
        <w:tc>
          <w:tcPr>
            <w:tcW w:w="1276" w:type="dxa"/>
            <w:vAlign w:val="center"/>
          </w:tcPr>
          <w:p w14:paraId="171579CB">
            <w:pPr>
              <w:pStyle w:val="13"/>
            </w:pPr>
            <w:r>
              <w:t>是</w:t>
            </w:r>
          </w:p>
        </w:tc>
        <w:tc>
          <w:tcPr>
            <w:tcW w:w="1843" w:type="dxa"/>
            <w:vAlign w:val="center"/>
          </w:tcPr>
          <w:p w14:paraId="1B236C75">
            <w:pPr>
              <w:pStyle w:val="13"/>
            </w:pPr>
            <w:r>
              <w:t>项目可持续</w:t>
            </w:r>
          </w:p>
        </w:tc>
      </w:tr>
      <w:tr w14:paraId="2212B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596DA">
            <w:pPr>
              <w:pStyle w:val="15"/>
            </w:pPr>
            <w:r>
              <w:t>满意度指标</w:t>
            </w:r>
          </w:p>
        </w:tc>
        <w:tc>
          <w:tcPr>
            <w:tcW w:w="1276" w:type="dxa"/>
            <w:vAlign w:val="center"/>
          </w:tcPr>
          <w:p w14:paraId="67FC8F05">
            <w:pPr>
              <w:pStyle w:val="13"/>
            </w:pPr>
            <w:r>
              <w:t>服务对象满意度指标</w:t>
            </w:r>
          </w:p>
        </w:tc>
        <w:tc>
          <w:tcPr>
            <w:tcW w:w="1332" w:type="dxa"/>
            <w:vAlign w:val="center"/>
          </w:tcPr>
          <w:p w14:paraId="495317ED">
            <w:pPr>
              <w:pStyle w:val="13"/>
            </w:pPr>
            <w:r>
              <w:t>服务对象满意度</w:t>
            </w:r>
          </w:p>
        </w:tc>
        <w:tc>
          <w:tcPr>
            <w:tcW w:w="2891" w:type="dxa"/>
            <w:vAlign w:val="center"/>
          </w:tcPr>
          <w:p w14:paraId="14C5022B">
            <w:pPr>
              <w:pStyle w:val="13"/>
            </w:pPr>
            <w:r>
              <w:t>服务对象满意度</w:t>
            </w:r>
          </w:p>
        </w:tc>
        <w:tc>
          <w:tcPr>
            <w:tcW w:w="1276" w:type="dxa"/>
            <w:vAlign w:val="center"/>
          </w:tcPr>
          <w:p w14:paraId="562852BC">
            <w:pPr>
              <w:pStyle w:val="13"/>
            </w:pPr>
            <w:r>
              <w:t>≥95%</w:t>
            </w:r>
          </w:p>
        </w:tc>
        <w:tc>
          <w:tcPr>
            <w:tcW w:w="1843" w:type="dxa"/>
            <w:vAlign w:val="center"/>
          </w:tcPr>
          <w:p w14:paraId="1F8A8E8E">
            <w:pPr>
              <w:pStyle w:val="13"/>
            </w:pPr>
            <w:r>
              <w:t>服务对象满意度</w:t>
            </w:r>
          </w:p>
        </w:tc>
      </w:tr>
    </w:tbl>
    <w:p w14:paraId="47F56728">
      <w:pPr>
        <w:sectPr>
          <w:pgSz w:w="11900" w:h="16840"/>
          <w:pgMar w:top="1984" w:right="1304" w:bottom="1134" w:left="1304" w:header="720" w:footer="720" w:gutter="0"/>
          <w:cols w:space="720" w:num="1"/>
        </w:sectPr>
      </w:pPr>
    </w:p>
    <w:p w14:paraId="0AF86E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8254D0">
      <w:pPr>
        <w:spacing w:before="0" w:after="0"/>
        <w:ind w:firstLine="560"/>
        <w:jc w:val="left"/>
        <w:outlineLvl w:val="3"/>
      </w:pPr>
      <w:bookmarkStart w:id="28" w:name="_Toc18356"/>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.冀财农【2024】106号文提前下达2025年中央农业产业发展资金（粮改饲）绩效目标表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8E0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51163D">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458882FD">
            <w:pPr>
              <w:pStyle w:val="11"/>
            </w:pPr>
            <w:r>
              <w:t>单位：元</w:t>
            </w:r>
          </w:p>
        </w:tc>
      </w:tr>
      <w:tr w14:paraId="7FCBC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47521">
            <w:pPr>
              <w:pStyle w:val="14"/>
            </w:pPr>
            <w:r>
              <w:t>项目编码</w:t>
            </w:r>
          </w:p>
        </w:tc>
        <w:tc>
          <w:tcPr>
            <w:tcW w:w="2608" w:type="dxa"/>
            <w:gridSpan w:val="2"/>
            <w:vAlign w:val="center"/>
          </w:tcPr>
          <w:p w14:paraId="143AF01E">
            <w:pPr>
              <w:pStyle w:val="13"/>
            </w:pPr>
            <w:r>
              <w:t>13022925P00016810001M</w:t>
            </w:r>
          </w:p>
        </w:tc>
        <w:tc>
          <w:tcPr>
            <w:tcW w:w="1587" w:type="dxa"/>
            <w:vAlign w:val="center"/>
          </w:tcPr>
          <w:p w14:paraId="46F61535">
            <w:pPr>
              <w:pStyle w:val="14"/>
            </w:pPr>
            <w:r>
              <w:t>项目名称</w:t>
            </w:r>
          </w:p>
        </w:tc>
        <w:tc>
          <w:tcPr>
            <w:tcW w:w="4423" w:type="dxa"/>
            <w:gridSpan w:val="3"/>
            <w:vAlign w:val="center"/>
          </w:tcPr>
          <w:p w14:paraId="7C5F2516">
            <w:pPr>
              <w:pStyle w:val="13"/>
            </w:pPr>
            <w:r>
              <w:t>冀财农【2024】106号文提前下达2025年中央农业产业发展资金（粮改饲）</w:t>
            </w:r>
          </w:p>
        </w:tc>
      </w:tr>
      <w:tr w14:paraId="4A98B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5826D">
            <w:pPr>
              <w:pStyle w:val="14"/>
            </w:pPr>
            <w:r>
              <w:t>预算规模及资金用途</w:t>
            </w:r>
          </w:p>
        </w:tc>
        <w:tc>
          <w:tcPr>
            <w:tcW w:w="1276" w:type="dxa"/>
            <w:vAlign w:val="center"/>
          </w:tcPr>
          <w:p w14:paraId="1710A695">
            <w:pPr>
              <w:pStyle w:val="14"/>
            </w:pPr>
            <w:r>
              <w:t>预算数</w:t>
            </w:r>
          </w:p>
        </w:tc>
        <w:tc>
          <w:tcPr>
            <w:tcW w:w="1332" w:type="dxa"/>
            <w:vAlign w:val="center"/>
          </w:tcPr>
          <w:p w14:paraId="0BA7E291">
            <w:pPr>
              <w:pStyle w:val="13"/>
            </w:pPr>
            <w:r>
              <w:t>6730000.00</w:t>
            </w:r>
          </w:p>
        </w:tc>
        <w:tc>
          <w:tcPr>
            <w:tcW w:w="1587" w:type="dxa"/>
            <w:vAlign w:val="center"/>
          </w:tcPr>
          <w:p w14:paraId="02A48F05">
            <w:pPr>
              <w:pStyle w:val="14"/>
            </w:pPr>
            <w:r>
              <w:t>其中：财政    资金</w:t>
            </w:r>
          </w:p>
        </w:tc>
        <w:tc>
          <w:tcPr>
            <w:tcW w:w="1304" w:type="dxa"/>
            <w:vAlign w:val="center"/>
          </w:tcPr>
          <w:p w14:paraId="47E557E7">
            <w:pPr>
              <w:pStyle w:val="13"/>
            </w:pPr>
            <w:r>
              <w:t>6730000.00</w:t>
            </w:r>
          </w:p>
        </w:tc>
        <w:tc>
          <w:tcPr>
            <w:tcW w:w="1276" w:type="dxa"/>
            <w:vAlign w:val="center"/>
          </w:tcPr>
          <w:p w14:paraId="5A7AFFB3">
            <w:pPr>
              <w:pStyle w:val="14"/>
            </w:pPr>
            <w:r>
              <w:t>其他资金</w:t>
            </w:r>
          </w:p>
        </w:tc>
        <w:tc>
          <w:tcPr>
            <w:tcW w:w="1843" w:type="dxa"/>
            <w:vAlign w:val="center"/>
          </w:tcPr>
          <w:p w14:paraId="77094092">
            <w:pPr>
              <w:pStyle w:val="13"/>
            </w:pPr>
            <w:r>
              <w:t xml:space="preserve"> </w:t>
            </w:r>
          </w:p>
        </w:tc>
      </w:tr>
      <w:tr w14:paraId="3D018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76998"/>
        </w:tc>
        <w:tc>
          <w:tcPr>
            <w:tcW w:w="8618" w:type="dxa"/>
            <w:gridSpan w:val="6"/>
            <w:vAlign w:val="center"/>
          </w:tcPr>
          <w:p w14:paraId="5D3397B8">
            <w:pPr>
              <w:pStyle w:val="13"/>
            </w:pPr>
            <w:r>
              <w:t>用于2025年粮改饲项目</w:t>
            </w:r>
          </w:p>
        </w:tc>
      </w:tr>
      <w:tr w14:paraId="55DD3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66FF9">
            <w:pPr>
              <w:pStyle w:val="14"/>
            </w:pPr>
            <w:r>
              <w:t>资金支出计划（%）</w:t>
            </w:r>
          </w:p>
        </w:tc>
        <w:tc>
          <w:tcPr>
            <w:tcW w:w="2608" w:type="dxa"/>
            <w:gridSpan w:val="2"/>
            <w:vAlign w:val="center"/>
          </w:tcPr>
          <w:p w14:paraId="4E515A21">
            <w:pPr>
              <w:pStyle w:val="14"/>
            </w:pPr>
            <w:r>
              <w:t>3月底</w:t>
            </w:r>
          </w:p>
        </w:tc>
        <w:tc>
          <w:tcPr>
            <w:tcW w:w="1587" w:type="dxa"/>
            <w:vAlign w:val="center"/>
          </w:tcPr>
          <w:p w14:paraId="76284B27">
            <w:pPr>
              <w:pStyle w:val="14"/>
            </w:pPr>
            <w:r>
              <w:t>6月底</w:t>
            </w:r>
          </w:p>
        </w:tc>
        <w:tc>
          <w:tcPr>
            <w:tcW w:w="1304" w:type="dxa"/>
            <w:vAlign w:val="center"/>
          </w:tcPr>
          <w:p w14:paraId="39F9D65B">
            <w:pPr>
              <w:pStyle w:val="14"/>
            </w:pPr>
            <w:r>
              <w:t>10月底</w:t>
            </w:r>
          </w:p>
        </w:tc>
        <w:tc>
          <w:tcPr>
            <w:tcW w:w="3119" w:type="dxa"/>
            <w:gridSpan w:val="2"/>
            <w:vAlign w:val="center"/>
          </w:tcPr>
          <w:p w14:paraId="0C6007F4">
            <w:pPr>
              <w:pStyle w:val="14"/>
            </w:pPr>
            <w:r>
              <w:t>12月底</w:t>
            </w:r>
          </w:p>
        </w:tc>
      </w:tr>
      <w:tr w14:paraId="0FCB7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554E3"/>
        </w:tc>
        <w:tc>
          <w:tcPr>
            <w:tcW w:w="2608" w:type="dxa"/>
            <w:gridSpan w:val="2"/>
            <w:vAlign w:val="center"/>
          </w:tcPr>
          <w:p w14:paraId="7E3E8D09">
            <w:pPr>
              <w:pStyle w:val="15"/>
            </w:pPr>
            <w:r>
              <w:t xml:space="preserve"> </w:t>
            </w:r>
          </w:p>
        </w:tc>
        <w:tc>
          <w:tcPr>
            <w:tcW w:w="1587" w:type="dxa"/>
            <w:vAlign w:val="center"/>
          </w:tcPr>
          <w:p w14:paraId="09CA2346">
            <w:pPr>
              <w:pStyle w:val="15"/>
            </w:pPr>
            <w:r>
              <w:t>50%</w:t>
            </w:r>
          </w:p>
        </w:tc>
        <w:tc>
          <w:tcPr>
            <w:tcW w:w="1304" w:type="dxa"/>
            <w:vAlign w:val="center"/>
          </w:tcPr>
          <w:p w14:paraId="5CC06976">
            <w:pPr>
              <w:pStyle w:val="15"/>
            </w:pPr>
            <w:r>
              <w:t xml:space="preserve"> </w:t>
            </w:r>
          </w:p>
        </w:tc>
        <w:tc>
          <w:tcPr>
            <w:tcW w:w="3119" w:type="dxa"/>
            <w:gridSpan w:val="2"/>
            <w:vAlign w:val="center"/>
          </w:tcPr>
          <w:p w14:paraId="0E40CF2D">
            <w:pPr>
              <w:pStyle w:val="15"/>
            </w:pPr>
            <w:r>
              <w:t>100%</w:t>
            </w:r>
          </w:p>
        </w:tc>
      </w:tr>
      <w:tr w14:paraId="57DC0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E3731">
            <w:pPr>
              <w:pStyle w:val="14"/>
            </w:pPr>
            <w:r>
              <w:t>绩效目标</w:t>
            </w:r>
          </w:p>
        </w:tc>
        <w:tc>
          <w:tcPr>
            <w:tcW w:w="8618" w:type="dxa"/>
            <w:gridSpan w:val="6"/>
            <w:vAlign w:val="center"/>
          </w:tcPr>
          <w:p w14:paraId="64057CFA">
            <w:pPr>
              <w:pStyle w:val="13"/>
            </w:pPr>
            <w:r>
              <w:t>1.2025年粮改饲收储面积≥4.9万亩，资金金额673万元。</w:t>
            </w:r>
          </w:p>
        </w:tc>
      </w:tr>
    </w:tbl>
    <w:p w14:paraId="534DD8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4A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708D6">
            <w:pPr>
              <w:pStyle w:val="14"/>
            </w:pPr>
            <w:r>
              <w:t>一级指标</w:t>
            </w:r>
          </w:p>
        </w:tc>
        <w:tc>
          <w:tcPr>
            <w:tcW w:w="1276" w:type="dxa"/>
            <w:vAlign w:val="center"/>
          </w:tcPr>
          <w:p w14:paraId="725B29D9">
            <w:pPr>
              <w:pStyle w:val="14"/>
            </w:pPr>
            <w:r>
              <w:t>二级指标</w:t>
            </w:r>
          </w:p>
        </w:tc>
        <w:tc>
          <w:tcPr>
            <w:tcW w:w="1332" w:type="dxa"/>
            <w:vAlign w:val="center"/>
          </w:tcPr>
          <w:p w14:paraId="59BFA411">
            <w:pPr>
              <w:pStyle w:val="14"/>
            </w:pPr>
            <w:r>
              <w:t>三级指标</w:t>
            </w:r>
          </w:p>
        </w:tc>
        <w:tc>
          <w:tcPr>
            <w:tcW w:w="2891" w:type="dxa"/>
            <w:vAlign w:val="center"/>
          </w:tcPr>
          <w:p w14:paraId="7ABE90D2">
            <w:pPr>
              <w:pStyle w:val="14"/>
            </w:pPr>
            <w:r>
              <w:t>绩效指标描述</w:t>
            </w:r>
          </w:p>
        </w:tc>
        <w:tc>
          <w:tcPr>
            <w:tcW w:w="1276" w:type="dxa"/>
            <w:vAlign w:val="center"/>
          </w:tcPr>
          <w:p w14:paraId="0518B2AF">
            <w:pPr>
              <w:pStyle w:val="14"/>
            </w:pPr>
            <w:r>
              <w:t>指标值</w:t>
            </w:r>
          </w:p>
        </w:tc>
        <w:tc>
          <w:tcPr>
            <w:tcW w:w="1843" w:type="dxa"/>
            <w:vAlign w:val="center"/>
          </w:tcPr>
          <w:p w14:paraId="718FB6AB">
            <w:pPr>
              <w:pStyle w:val="14"/>
            </w:pPr>
            <w:r>
              <w:t>指标值确定依据</w:t>
            </w:r>
          </w:p>
        </w:tc>
      </w:tr>
      <w:tr w14:paraId="2CFD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AE7E1">
            <w:pPr>
              <w:pStyle w:val="15"/>
            </w:pPr>
            <w:r>
              <w:t>产出指标</w:t>
            </w:r>
          </w:p>
        </w:tc>
        <w:tc>
          <w:tcPr>
            <w:tcW w:w="1276" w:type="dxa"/>
            <w:vAlign w:val="center"/>
          </w:tcPr>
          <w:p w14:paraId="22C104F0">
            <w:pPr>
              <w:pStyle w:val="13"/>
            </w:pPr>
            <w:r>
              <w:t>数量指标</w:t>
            </w:r>
          </w:p>
        </w:tc>
        <w:tc>
          <w:tcPr>
            <w:tcW w:w="1332" w:type="dxa"/>
            <w:vAlign w:val="center"/>
          </w:tcPr>
          <w:p w14:paraId="14EC18A7">
            <w:pPr>
              <w:pStyle w:val="13"/>
            </w:pPr>
            <w:r>
              <w:t>粮改饲收储面积</w:t>
            </w:r>
          </w:p>
        </w:tc>
        <w:tc>
          <w:tcPr>
            <w:tcW w:w="2891" w:type="dxa"/>
            <w:vAlign w:val="center"/>
          </w:tcPr>
          <w:p w14:paraId="3FA071FF">
            <w:pPr>
              <w:pStyle w:val="13"/>
            </w:pPr>
            <w:r>
              <w:t>完成粮改饲项目收储面积</w:t>
            </w:r>
          </w:p>
        </w:tc>
        <w:tc>
          <w:tcPr>
            <w:tcW w:w="1276" w:type="dxa"/>
            <w:vAlign w:val="center"/>
          </w:tcPr>
          <w:p w14:paraId="399A4268">
            <w:pPr>
              <w:pStyle w:val="13"/>
            </w:pPr>
            <w:r>
              <w:t>≥4.9万亩</w:t>
            </w:r>
          </w:p>
        </w:tc>
        <w:tc>
          <w:tcPr>
            <w:tcW w:w="1843" w:type="dxa"/>
            <w:vAlign w:val="center"/>
          </w:tcPr>
          <w:p w14:paraId="0FB7B8B4">
            <w:pPr>
              <w:pStyle w:val="13"/>
            </w:pPr>
            <w:r>
              <w:t>上级文件要求</w:t>
            </w:r>
          </w:p>
        </w:tc>
      </w:tr>
      <w:tr w14:paraId="3502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36751"/>
        </w:tc>
        <w:tc>
          <w:tcPr>
            <w:tcW w:w="1276" w:type="dxa"/>
            <w:vAlign w:val="center"/>
          </w:tcPr>
          <w:p w14:paraId="1A04C2FF">
            <w:pPr>
              <w:pStyle w:val="13"/>
            </w:pPr>
            <w:r>
              <w:t>质量指标</w:t>
            </w:r>
          </w:p>
        </w:tc>
        <w:tc>
          <w:tcPr>
            <w:tcW w:w="1332" w:type="dxa"/>
            <w:vAlign w:val="center"/>
          </w:tcPr>
          <w:p w14:paraId="0F09A130">
            <w:pPr>
              <w:pStyle w:val="13"/>
            </w:pPr>
            <w:r>
              <w:t>收储青贮玉米质量合格率</w:t>
            </w:r>
          </w:p>
        </w:tc>
        <w:tc>
          <w:tcPr>
            <w:tcW w:w="2891" w:type="dxa"/>
            <w:vAlign w:val="center"/>
          </w:tcPr>
          <w:p w14:paraId="63E80972">
            <w:pPr>
              <w:pStyle w:val="13"/>
            </w:pPr>
            <w:r>
              <w:t>收储青贮玉米质量合格率</w:t>
            </w:r>
          </w:p>
        </w:tc>
        <w:tc>
          <w:tcPr>
            <w:tcW w:w="1276" w:type="dxa"/>
            <w:vAlign w:val="center"/>
          </w:tcPr>
          <w:p w14:paraId="59F97E53">
            <w:pPr>
              <w:pStyle w:val="13"/>
            </w:pPr>
            <w:r>
              <w:t>100%</w:t>
            </w:r>
          </w:p>
        </w:tc>
        <w:tc>
          <w:tcPr>
            <w:tcW w:w="1843" w:type="dxa"/>
            <w:vAlign w:val="center"/>
          </w:tcPr>
          <w:p w14:paraId="1AA448BA">
            <w:pPr>
              <w:pStyle w:val="13"/>
            </w:pPr>
            <w:r>
              <w:t>上级文件要求</w:t>
            </w:r>
          </w:p>
        </w:tc>
      </w:tr>
      <w:tr w14:paraId="3EB9D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CF221"/>
        </w:tc>
        <w:tc>
          <w:tcPr>
            <w:tcW w:w="1276" w:type="dxa"/>
            <w:vAlign w:val="center"/>
          </w:tcPr>
          <w:p w14:paraId="676C9FE5">
            <w:pPr>
              <w:pStyle w:val="13"/>
            </w:pPr>
            <w:r>
              <w:t>时效指标</w:t>
            </w:r>
          </w:p>
        </w:tc>
        <w:tc>
          <w:tcPr>
            <w:tcW w:w="1332" w:type="dxa"/>
            <w:vAlign w:val="center"/>
          </w:tcPr>
          <w:p w14:paraId="6062F907">
            <w:pPr>
              <w:pStyle w:val="13"/>
            </w:pPr>
            <w:r>
              <w:t>资金执行率</w:t>
            </w:r>
          </w:p>
        </w:tc>
        <w:tc>
          <w:tcPr>
            <w:tcW w:w="2891" w:type="dxa"/>
            <w:vAlign w:val="center"/>
          </w:tcPr>
          <w:p w14:paraId="5177E17F">
            <w:pPr>
              <w:pStyle w:val="13"/>
            </w:pPr>
            <w:r>
              <w:t>资金执行率</w:t>
            </w:r>
          </w:p>
        </w:tc>
        <w:tc>
          <w:tcPr>
            <w:tcW w:w="1276" w:type="dxa"/>
            <w:vAlign w:val="center"/>
          </w:tcPr>
          <w:p w14:paraId="59F24897">
            <w:pPr>
              <w:pStyle w:val="13"/>
            </w:pPr>
            <w:r>
              <w:t>673万元</w:t>
            </w:r>
          </w:p>
        </w:tc>
        <w:tc>
          <w:tcPr>
            <w:tcW w:w="1843" w:type="dxa"/>
            <w:vAlign w:val="center"/>
          </w:tcPr>
          <w:p w14:paraId="7ADE9103">
            <w:pPr>
              <w:pStyle w:val="13"/>
            </w:pPr>
            <w:r>
              <w:t>上级文件要求</w:t>
            </w:r>
          </w:p>
        </w:tc>
      </w:tr>
      <w:tr w14:paraId="0BD4E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AB990"/>
        </w:tc>
        <w:tc>
          <w:tcPr>
            <w:tcW w:w="1276" w:type="dxa"/>
            <w:vAlign w:val="center"/>
          </w:tcPr>
          <w:p w14:paraId="52155F03">
            <w:pPr>
              <w:pStyle w:val="13"/>
            </w:pPr>
            <w:r>
              <w:t>成本指标</w:t>
            </w:r>
          </w:p>
        </w:tc>
        <w:tc>
          <w:tcPr>
            <w:tcW w:w="1332" w:type="dxa"/>
            <w:vAlign w:val="center"/>
          </w:tcPr>
          <w:p w14:paraId="28152E61">
            <w:pPr>
              <w:pStyle w:val="13"/>
            </w:pPr>
            <w:r>
              <w:t>降低饲料成本</w:t>
            </w:r>
          </w:p>
        </w:tc>
        <w:tc>
          <w:tcPr>
            <w:tcW w:w="2891" w:type="dxa"/>
            <w:vAlign w:val="center"/>
          </w:tcPr>
          <w:p w14:paraId="6FCC5A47">
            <w:pPr>
              <w:pStyle w:val="13"/>
            </w:pPr>
            <w:r>
              <w:t>降低饲料成本</w:t>
            </w:r>
          </w:p>
        </w:tc>
        <w:tc>
          <w:tcPr>
            <w:tcW w:w="1276" w:type="dxa"/>
            <w:vAlign w:val="center"/>
          </w:tcPr>
          <w:p w14:paraId="3DC39378">
            <w:pPr>
              <w:pStyle w:val="13"/>
            </w:pPr>
            <w:r>
              <w:t>是</w:t>
            </w:r>
          </w:p>
        </w:tc>
        <w:tc>
          <w:tcPr>
            <w:tcW w:w="1843" w:type="dxa"/>
            <w:vAlign w:val="center"/>
          </w:tcPr>
          <w:p w14:paraId="6258781D">
            <w:pPr>
              <w:pStyle w:val="13"/>
            </w:pPr>
            <w:r>
              <w:t>上级文件要求</w:t>
            </w:r>
          </w:p>
        </w:tc>
      </w:tr>
      <w:tr w14:paraId="77D70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F7EA3">
            <w:pPr>
              <w:pStyle w:val="15"/>
            </w:pPr>
            <w:r>
              <w:t>效益指标</w:t>
            </w:r>
          </w:p>
        </w:tc>
        <w:tc>
          <w:tcPr>
            <w:tcW w:w="1276" w:type="dxa"/>
            <w:vAlign w:val="center"/>
          </w:tcPr>
          <w:p w14:paraId="600A2638">
            <w:pPr>
              <w:pStyle w:val="13"/>
            </w:pPr>
            <w:r>
              <w:t>经济效益指标</w:t>
            </w:r>
          </w:p>
        </w:tc>
        <w:tc>
          <w:tcPr>
            <w:tcW w:w="1332" w:type="dxa"/>
            <w:vAlign w:val="center"/>
          </w:tcPr>
          <w:p w14:paraId="7AAAB051">
            <w:pPr>
              <w:pStyle w:val="13"/>
            </w:pPr>
            <w:r>
              <w:t>提高奶牛单产水平</w:t>
            </w:r>
          </w:p>
        </w:tc>
        <w:tc>
          <w:tcPr>
            <w:tcW w:w="2891" w:type="dxa"/>
            <w:vAlign w:val="center"/>
          </w:tcPr>
          <w:p w14:paraId="34C03733">
            <w:pPr>
              <w:pStyle w:val="13"/>
            </w:pPr>
            <w:r>
              <w:t>提高奶牛单产水平</w:t>
            </w:r>
          </w:p>
        </w:tc>
        <w:tc>
          <w:tcPr>
            <w:tcW w:w="1276" w:type="dxa"/>
            <w:vAlign w:val="center"/>
          </w:tcPr>
          <w:p w14:paraId="0C94CB41">
            <w:pPr>
              <w:pStyle w:val="13"/>
            </w:pPr>
            <w:r>
              <w:t>是</w:t>
            </w:r>
          </w:p>
        </w:tc>
        <w:tc>
          <w:tcPr>
            <w:tcW w:w="1843" w:type="dxa"/>
            <w:vAlign w:val="center"/>
          </w:tcPr>
          <w:p w14:paraId="5966ED3B">
            <w:pPr>
              <w:pStyle w:val="13"/>
            </w:pPr>
            <w:r>
              <w:t>上级文件要求</w:t>
            </w:r>
          </w:p>
        </w:tc>
      </w:tr>
      <w:tr w14:paraId="0FA6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46CC6"/>
        </w:tc>
        <w:tc>
          <w:tcPr>
            <w:tcW w:w="1276" w:type="dxa"/>
            <w:vAlign w:val="center"/>
          </w:tcPr>
          <w:p w14:paraId="2FE63F83">
            <w:pPr>
              <w:pStyle w:val="13"/>
            </w:pPr>
            <w:r>
              <w:t>社会效益指标</w:t>
            </w:r>
          </w:p>
        </w:tc>
        <w:tc>
          <w:tcPr>
            <w:tcW w:w="1332" w:type="dxa"/>
            <w:vAlign w:val="center"/>
          </w:tcPr>
          <w:p w14:paraId="197D4F08">
            <w:pPr>
              <w:pStyle w:val="13"/>
            </w:pPr>
            <w:r>
              <w:t>调动农民主动种植青贮玉米的积极性，优化奶牛饲草料结构</w:t>
            </w:r>
          </w:p>
        </w:tc>
        <w:tc>
          <w:tcPr>
            <w:tcW w:w="2891" w:type="dxa"/>
            <w:vAlign w:val="center"/>
          </w:tcPr>
          <w:p w14:paraId="0A75634B">
            <w:pPr>
              <w:pStyle w:val="13"/>
            </w:pPr>
            <w:r>
              <w:t>推进农牧结合、种养两业协调发展</w:t>
            </w:r>
          </w:p>
        </w:tc>
        <w:tc>
          <w:tcPr>
            <w:tcW w:w="1276" w:type="dxa"/>
            <w:vAlign w:val="center"/>
          </w:tcPr>
          <w:p w14:paraId="264F1591">
            <w:pPr>
              <w:pStyle w:val="13"/>
            </w:pPr>
            <w:r>
              <w:t>是</w:t>
            </w:r>
          </w:p>
        </w:tc>
        <w:tc>
          <w:tcPr>
            <w:tcW w:w="1843" w:type="dxa"/>
            <w:vAlign w:val="center"/>
          </w:tcPr>
          <w:p w14:paraId="2476BCAC">
            <w:pPr>
              <w:pStyle w:val="13"/>
            </w:pPr>
            <w:r>
              <w:t>上级文件要求</w:t>
            </w:r>
          </w:p>
        </w:tc>
      </w:tr>
      <w:tr w14:paraId="6CF10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C8D60"/>
        </w:tc>
        <w:tc>
          <w:tcPr>
            <w:tcW w:w="1276" w:type="dxa"/>
            <w:vAlign w:val="center"/>
          </w:tcPr>
          <w:p w14:paraId="4267DCB9">
            <w:pPr>
              <w:pStyle w:val="13"/>
            </w:pPr>
            <w:r>
              <w:t>生态效益指标</w:t>
            </w:r>
          </w:p>
        </w:tc>
        <w:tc>
          <w:tcPr>
            <w:tcW w:w="1332" w:type="dxa"/>
            <w:vAlign w:val="center"/>
          </w:tcPr>
          <w:p w14:paraId="3C8529D0">
            <w:pPr>
              <w:pStyle w:val="13"/>
            </w:pPr>
            <w:r>
              <w:t>政策落实改善生态环境</w:t>
            </w:r>
          </w:p>
        </w:tc>
        <w:tc>
          <w:tcPr>
            <w:tcW w:w="2891" w:type="dxa"/>
            <w:vAlign w:val="center"/>
          </w:tcPr>
          <w:p w14:paraId="369DAB52">
            <w:pPr>
              <w:pStyle w:val="13"/>
            </w:pPr>
            <w:r>
              <w:t>降低秸秆焚烧对大气的污染</w:t>
            </w:r>
          </w:p>
        </w:tc>
        <w:tc>
          <w:tcPr>
            <w:tcW w:w="1276" w:type="dxa"/>
            <w:vAlign w:val="center"/>
          </w:tcPr>
          <w:p w14:paraId="53D16C34">
            <w:pPr>
              <w:pStyle w:val="13"/>
            </w:pPr>
            <w:r>
              <w:t>是</w:t>
            </w:r>
          </w:p>
        </w:tc>
        <w:tc>
          <w:tcPr>
            <w:tcW w:w="1843" w:type="dxa"/>
            <w:vAlign w:val="center"/>
          </w:tcPr>
          <w:p w14:paraId="1324B183">
            <w:pPr>
              <w:pStyle w:val="13"/>
            </w:pPr>
            <w:r>
              <w:t>上级文件要求</w:t>
            </w:r>
          </w:p>
        </w:tc>
      </w:tr>
      <w:tr w14:paraId="6BEE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6F97A"/>
        </w:tc>
        <w:tc>
          <w:tcPr>
            <w:tcW w:w="1276" w:type="dxa"/>
            <w:vAlign w:val="center"/>
          </w:tcPr>
          <w:p w14:paraId="205C5750">
            <w:pPr>
              <w:pStyle w:val="13"/>
            </w:pPr>
            <w:r>
              <w:t>可持续影响指标</w:t>
            </w:r>
          </w:p>
        </w:tc>
        <w:tc>
          <w:tcPr>
            <w:tcW w:w="1332" w:type="dxa"/>
            <w:vAlign w:val="center"/>
          </w:tcPr>
          <w:p w14:paraId="2F7EF338">
            <w:pPr>
              <w:pStyle w:val="13"/>
            </w:pPr>
            <w:r>
              <w:t>加快构建种养结合，粮草兼顾的新型农牧业结构</w:t>
            </w:r>
          </w:p>
        </w:tc>
        <w:tc>
          <w:tcPr>
            <w:tcW w:w="2891" w:type="dxa"/>
            <w:vAlign w:val="center"/>
          </w:tcPr>
          <w:p w14:paraId="7593E736">
            <w:pPr>
              <w:pStyle w:val="13"/>
            </w:pPr>
            <w:r>
              <w:t>农民增效增收，牧场降本增效，种养双赢</w:t>
            </w:r>
          </w:p>
        </w:tc>
        <w:tc>
          <w:tcPr>
            <w:tcW w:w="1276" w:type="dxa"/>
            <w:vAlign w:val="center"/>
          </w:tcPr>
          <w:p w14:paraId="71635CD4">
            <w:pPr>
              <w:pStyle w:val="13"/>
            </w:pPr>
            <w:r>
              <w:t>是</w:t>
            </w:r>
          </w:p>
        </w:tc>
        <w:tc>
          <w:tcPr>
            <w:tcW w:w="1843" w:type="dxa"/>
            <w:vAlign w:val="center"/>
          </w:tcPr>
          <w:p w14:paraId="397414E4">
            <w:pPr>
              <w:pStyle w:val="13"/>
            </w:pPr>
            <w:r>
              <w:t>上级文件要求</w:t>
            </w:r>
          </w:p>
        </w:tc>
      </w:tr>
      <w:tr w14:paraId="7A52C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CE739">
            <w:pPr>
              <w:pStyle w:val="15"/>
            </w:pPr>
            <w:r>
              <w:t>满意度指标</w:t>
            </w:r>
          </w:p>
        </w:tc>
        <w:tc>
          <w:tcPr>
            <w:tcW w:w="1276" w:type="dxa"/>
            <w:vAlign w:val="center"/>
          </w:tcPr>
          <w:p w14:paraId="29E947EA">
            <w:pPr>
              <w:pStyle w:val="13"/>
            </w:pPr>
            <w:r>
              <w:t>服务对象满意度指标</w:t>
            </w:r>
          </w:p>
        </w:tc>
        <w:tc>
          <w:tcPr>
            <w:tcW w:w="1332" w:type="dxa"/>
            <w:vAlign w:val="center"/>
          </w:tcPr>
          <w:p w14:paraId="4A8BC804">
            <w:pPr>
              <w:pStyle w:val="13"/>
            </w:pPr>
            <w:r>
              <w:t>实施单位对粮改饲项目满意度</w:t>
            </w:r>
          </w:p>
        </w:tc>
        <w:tc>
          <w:tcPr>
            <w:tcW w:w="2891" w:type="dxa"/>
            <w:vAlign w:val="center"/>
          </w:tcPr>
          <w:p w14:paraId="327115C0">
            <w:pPr>
              <w:pStyle w:val="13"/>
            </w:pPr>
            <w:r>
              <w:t>满意度情况</w:t>
            </w:r>
          </w:p>
        </w:tc>
        <w:tc>
          <w:tcPr>
            <w:tcW w:w="1276" w:type="dxa"/>
            <w:vAlign w:val="center"/>
          </w:tcPr>
          <w:p w14:paraId="5B8813E1">
            <w:pPr>
              <w:pStyle w:val="13"/>
            </w:pPr>
            <w:r>
              <w:t>≥90%</w:t>
            </w:r>
          </w:p>
        </w:tc>
        <w:tc>
          <w:tcPr>
            <w:tcW w:w="1843" w:type="dxa"/>
            <w:vAlign w:val="center"/>
          </w:tcPr>
          <w:p w14:paraId="08C28882">
            <w:pPr>
              <w:pStyle w:val="13"/>
            </w:pPr>
            <w:r>
              <w:t>上级文件要求</w:t>
            </w:r>
          </w:p>
        </w:tc>
      </w:tr>
    </w:tbl>
    <w:p w14:paraId="49FBBB5F">
      <w:pPr>
        <w:sectPr>
          <w:pgSz w:w="11900" w:h="16840"/>
          <w:pgMar w:top="1984" w:right="1304" w:bottom="1134" w:left="1304" w:header="720" w:footer="720" w:gutter="0"/>
          <w:cols w:space="720" w:num="1"/>
        </w:sectPr>
      </w:pPr>
    </w:p>
    <w:p w14:paraId="78FC22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13567D">
      <w:pPr>
        <w:spacing w:before="0" w:after="0"/>
        <w:ind w:firstLine="560"/>
        <w:jc w:val="left"/>
        <w:outlineLvl w:val="3"/>
      </w:pPr>
      <w:bookmarkStart w:id="29" w:name="_Toc25524"/>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.冀财农【2024】110号文提前下达2025年省级粮油生产保障资金绩效目标表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175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507AC2">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2F2BDC1A">
            <w:pPr>
              <w:pStyle w:val="11"/>
            </w:pPr>
            <w:r>
              <w:t>单位：元</w:t>
            </w:r>
          </w:p>
        </w:tc>
      </w:tr>
      <w:tr w14:paraId="0BE84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A4472">
            <w:pPr>
              <w:pStyle w:val="14"/>
            </w:pPr>
            <w:r>
              <w:t>项目编码</w:t>
            </w:r>
          </w:p>
        </w:tc>
        <w:tc>
          <w:tcPr>
            <w:tcW w:w="2608" w:type="dxa"/>
            <w:gridSpan w:val="2"/>
            <w:vAlign w:val="center"/>
          </w:tcPr>
          <w:p w14:paraId="40832601">
            <w:pPr>
              <w:pStyle w:val="13"/>
            </w:pPr>
            <w:r>
              <w:t>13022925P00017210001T</w:t>
            </w:r>
          </w:p>
        </w:tc>
        <w:tc>
          <w:tcPr>
            <w:tcW w:w="1587" w:type="dxa"/>
            <w:vAlign w:val="center"/>
          </w:tcPr>
          <w:p w14:paraId="13F4D3C9">
            <w:pPr>
              <w:pStyle w:val="14"/>
            </w:pPr>
            <w:r>
              <w:t>项目名称</w:t>
            </w:r>
          </w:p>
        </w:tc>
        <w:tc>
          <w:tcPr>
            <w:tcW w:w="4423" w:type="dxa"/>
            <w:gridSpan w:val="3"/>
            <w:vAlign w:val="center"/>
          </w:tcPr>
          <w:p w14:paraId="196D3E73">
            <w:pPr>
              <w:pStyle w:val="13"/>
            </w:pPr>
            <w:r>
              <w:t>冀财农【2024】110号文提前下达2025年省级粮油生产保障资金</w:t>
            </w:r>
          </w:p>
        </w:tc>
      </w:tr>
      <w:tr w14:paraId="4EB4E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216D9">
            <w:pPr>
              <w:pStyle w:val="14"/>
            </w:pPr>
            <w:r>
              <w:t>预算规模及资金用途</w:t>
            </w:r>
          </w:p>
        </w:tc>
        <w:tc>
          <w:tcPr>
            <w:tcW w:w="1276" w:type="dxa"/>
            <w:vAlign w:val="center"/>
          </w:tcPr>
          <w:p w14:paraId="19CDBDC3">
            <w:pPr>
              <w:pStyle w:val="14"/>
            </w:pPr>
            <w:r>
              <w:t>预算数</w:t>
            </w:r>
          </w:p>
        </w:tc>
        <w:tc>
          <w:tcPr>
            <w:tcW w:w="1332" w:type="dxa"/>
            <w:vAlign w:val="center"/>
          </w:tcPr>
          <w:p w14:paraId="30440B71">
            <w:pPr>
              <w:pStyle w:val="13"/>
            </w:pPr>
            <w:r>
              <w:t>1732700.00</w:t>
            </w:r>
          </w:p>
        </w:tc>
        <w:tc>
          <w:tcPr>
            <w:tcW w:w="1587" w:type="dxa"/>
            <w:vAlign w:val="center"/>
          </w:tcPr>
          <w:p w14:paraId="1B24D107">
            <w:pPr>
              <w:pStyle w:val="14"/>
            </w:pPr>
            <w:r>
              <w:t>其中：财政    资金</w:t>
            </w:r>
          </w:p>
        </w:tc>
        <w:tc>
          <w:tcPr>
            <w:tcW w:w="1304" w:type="dxa"/>
            <w:vAlign w:val="center"/>
          </w:tcPr>
          <w:p w14:paraId="5DB5F988">
            <w:pPr>
              <w:pStyle w:val="13"/>
            </w:pPr>
            <w:r>
              <w:t>1732700.00</w:t>
            </w:r>
          </w:p>
        </w:tc>
        <w:tc>
          <w:tcPr>
            <w:tcW w:w="1276" w:type="dxa"/>
            <w:vAlign w:val="center"/>
          </w:tcPr>
          <w:p w14:paraId="6313AB04">
            <w:pPr>
              <w:pStyle w:val="14"/>
            </w:pPr>
            <w:r>
              <w:t>其他资金</w:t>
            </w:r>
          </w:p>
        </w:tc>
        <w:tc>
          <w:tcPr>
            <w:tcW w:w="1843" w:type="dxa"/>
            <w:vAlign w:val="center"/>
          </w:tcPr>
          <w:p w14:paraId="494799CF">
            <w:pPr>
              <w:pStyle w:val="13"/>
            </w:pPr>
            <w:r>
              <w:t xml:space="preserve"> </w:t>
            </w:r>
          </w:p>
        </w:tc>
      </w:tr>
      <w:tr w14:paraId="758EF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C8600"/>
        </w:tc>
        <w:tc>
          <w:tcPr>
            <w:tcW w:w="8618" w:type="dxa"/>
            <w:gridSpan w:val="6"/>
            <w:vAlign w:val="center"/>
          </w:tcPr>
          <w:p w14:paraId="652D3D2A">
            <w:pPr>
              <w:pStyle w:val="13"/>
            </w:pPr>
            <w:r>
              <w:t>用于2025年省级粮油生产保障资金。</w:t>
            </w:r>
          </w:p>
        </w:tc>
      </w:tr>
      <w:tr w14:paraId="79FD5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A5ABA">
            <w:pPr>
              <w:pStyle w:val="14"/>
            </w:pPr>
            <w:r>
              <w:t>资金支出计划（%）</w:t>
            </w:r>
          </w:p>
        </w:tc>
        <w:tc>
          <w:tcPr>
            <w:tcW w:w="2608" w:type="dxa"/>
            <w:gridSpan w:val="2"/>
            <w:vAlign w:val="center"/>
          </w:tcPr>
          <w:p w14:paraId="593B2E85">
            <w:pPr>
              <w:pStyle w:val="14"/>
            </w:pPr>
            <w:r>
              <w:t>3月底</w:t>
            </w:r>
          </w:p>
        </w:tc>
        <w:tc>
          <w:tcPr>
            <w:tcW w:w="1587" w:type="dxa"/>
            <w:vAlign w:val="center"/>
          </w:tcPr>
          <w:p w14:paraId="322CD6DD">
            <w:pPr>
              <w:pStyle w:val="14"/>
            </w:pPr>
            <w:r>
              <w:t>6月底</w:t>
            </w:r>
          </w:p>
        </w:tc>
        <w:tc>
          <w:tcPr>
            <w:tcW w:w="1304" w:type="dxa"/>
            <w:vAlign w:val="center"/>
          </w:tcPr>
          <w:p w14:paraId="1BC02A8C">
            <w:pPr>
              <w:pStyle w:val="14"/>
            </w:pPr>
            <w:r>
              <w:t>10月底</w:t>
            </w:r>
          </w:p>
        </w:tc>
        <w:tc>
          <w:tcPr>
            <w:tcW w:w="3119" w:type="dxa"/>
            <w:gridSpan w:val="2"/>
            <w:vAlign w:val="center"/>
          </w:tcPr>
          <w:p w14:paraId="1D70F396">
            <w:pPr>
              <w:pStyle w:val="14"/>
            </w:pPr>
            <w:r>
              <w:t>12月底</w:t>
            </w:r>
          </w:p>
        </w:tc>
      </w:tr>
      <w:tr w14:paraId="02D14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95770"/>
        </w:tc>
        <w:tc>
          <w:tcPr>
            <w:tcW w:w="2608" w:type="dxa"/>
            <w:gridSpan w:val="2"/>
            <w:vAlign w:val="center"/>
          </w:tcPr>
          <w:p w14:paraId="042A644F">
            <w:pPr>
              <w:pStyle w:val="15"/>
            </w:pPr>
            <w:r>
              <w:t>25%</w:t>
            </w:r>
          </w:p>
        </w:tc>
        <w:tc>
          <w:tcPr>
            <w:tcW w:w="1587" w:type="dxa"/>
            <w:vAlign w:val="center"/>
          </w:tcPr>
          <w:p w14:paraId="4ECE5E4A">
            <w:pPr>
              <w:pStyle w:val="15"/>
            </w:pPr>
            <w:r>
              <w:t>50%</w:t>
            </w:r>
          </w:p>
        </w:tc>
        <w:tc>
          <w:tcPr>
            <w:tcW w:w="1304" w:type="dxa"/>
            <w:vAlign w:val="center"/>
          </w:tcPr>
          <w:p w14:paraId="7E796A37">
            <w:pPr>
              <w:pStyle w:val="15"/>
            </w:pPr>
            <w:r>
              <w:t>75%</w:t>
            </w:r>
          </w:p>
        </w:tc>
        <w:tc>
          <w:tcPr>
            <w:tcW w:w="3119" w:type="dxa"/>
            <w:gridSpan w:val="2"/>
            <w:vAlign w:val="center"/>
          </w:tcPr>
          <w:p w14:paraId="2D7C102C">
            <w:pPr>
              <w:pStyle w:val="15"/>
            </w:pPr>
            <w:r>
              <w:t>100%</w:t>
            </w:r>
          </w:p>
        </w:tc>
      </w:tr>
      <w:tr w14:paraId="117FD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1AA52">
            <w:pPr>
              <w:pStyle w:val="14"/>
            </w:pPr>
            <w:r>
              <w:t>绩效目标</w:t>
            </w:r>
          </w:p>
        </w:tc>
        <w:tc>
          <w:tcPr>
            <w:tcW w:w="8618" w:type="dxa"/>
            <w:gridSpan w:val="6"/>
            <w:vAlign w:val="center"/>
          </w:tcPr>
          <w:p w14:paraId="4A43577D">
            <w:pPr>
              <w:pStyle w:val="13"/>
            </w:pPr>
            <w:r>
              <w:t>1.用于2025年省级粮油生产保障资金。</w:t>
            </w:r>
          </w:p>
        </w:tc>
      </w:tr>
    </w:tbl>
    <w:p w14:paraId="08E258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C77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5480D">
            <w:pPr>
              <w:pStyle w:val="14"/>
            </w:pPr>
            <w:r>
              <w:t>一级指标</w:t>
            </w:r>
          </w:p>
        </w:tc>
        <w:tc>
          <w:tcPr>
            <w:tcW w:w="1276" w:type="dxa"/>
            <w:vAlign w:val="center"/>
          </w:tcPr>
          <w:p w14:paraId="0030781C">
            <w:pPr>
              <w:pStyle w:val="14"/>
            </w:pPr>
            <w:r>
              <w:t>二级指标</w:t>
            </w:r>
          </w:p>
        </w:tc>
        <w:tc>
          <w:tcPr>
            <w:tcW w:w="1332" w:type="dxa"/>
            <w:vAlign w:val="center"/>
          </w:tcPr>
          <w:p w14:paraId="6036E1CF">
            <w:pPr>
              <w:pStyle w:val="14"/>
            </w:pPr>
            <w:r>
              <w:t>三级指标</w:t>
            </w:r>
          </w:p>
        </w:tc>
        <w:tc>
          <w:tcPr>
            <w:tcW w:w="2891" w:type="dxa"/>
            <w:vAlign w:val="center"/>
          </w:tcPr>
          <w:p w14:paraId="50C4B9B3">
            <w:pPr>
              <w:pStyle w:val="14"/>
            </w:pPr>
            <w:r>
              <w:t>绩效指标描述</w:t>
            </w:r>
          </w:p>
        </w:tc>
        <w:tc>
          <w:tcPr>
            <w:tcW w:w="1276" w:type="dxa"/>
            <w:vAlign w:val="center"/>
          </w:tcPr>
          <w:p w14:paraId="50ABE9A7">
            <w:pPr>
              <w:pStyle w:val="14"/>
            </w:pPr>
            <w:r>
              <w:t>指标值</w:t>
            </w:r>
          </w:p>
        </w:tc>
        <w:tc>
          <w:tcPr>
            <w:tcW w:w="1843" w:type="dxa"/>
            <w:vAlign w:val="center"/>
          </w:tcPr>
          <w:p w14:paraId="70642309">
            <w:pPr>
              <w:pStyle w:val="14"/>
            </w:pPr>
            <w:r>
              <w:t>指标值确定依据</w:t>
            </w:r>
          </w:p>
        </w:tc>
      </w:tr>
      <w:tr w14:paraId="6D4C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D7877">
            <w:pPr>
              <w:pStyle w:val="15"/>
            </w:pPr>
            <w:r>
              <w:t>产出指标</w:t>
            </w:r>
          </w:p>
        </w:tc>
        <w:tc>
          <w:tcPr>
            <w:tcW w:w="1276" w:type="dxa"/>
            <w:vAlign w:val="center"/>
          </w:tcPr>
          <w:p w14:paraId="1096741D">
            <w:pPr>
              <w:pStyle w:val="13"/>
            </w:pPr>
            <w:r>
              <w:t>数量指标</w:t>
            </w:r>
          </w:p>
        </w:tc>
        <w:tc>
          <w:tcPr>
            <w:tcW w:w="1332" w:type="dxa"/>
            <w:vAlign w:val="center"/>
          </w:tcPr>
          <w:p w14:paraId="09047E15">
            <w:pPr>
              <w:pStyle w:val="13"/>
            </w:pPr>
            <w:r>
              <w:t>完成2.5万亩玉米大豆带状复合种植面积</w:t>
            </w:r>
          </w:p>
        </w:tc>
        <w:tc>
          <w:tcPr>
            <w:tcW w:w="2891" w:type="dxa"/>
            <w:vAlign w:val="center"/>
          </w:tcPr>
          <w:p w14:paraId="76DDF803">
            <w:pPr>
              <w:pStyle w:val="13"/>
            </w:pPr>
            <w:r>
              <w:t>完成2.5万亩玉米大豆带状复合种植面积</w:t>
            </w:r>
          </w:p>
        </w:tc>
        <w:tc>
          <w:tcPr>
            <w:tcW w:w="1276" w:type="dxa"/>
            <w:vAlign w:val="center"/>
          </w:tcPr>
          <w:p w14:paraId="1F658287">
            <w:pPr>
              <w:pStyle w:val="13"/>
            </w:pPr>
            <w:r>
              <w:t>25000亩</w:t>
            </w:r>
          </w:p>
        </w:tc>
        <w:tc>
          <w:tcPr>
            <w:tcW w:w="1843" w:type="dxa"/>
            <w:vAlign w:val="center"/>
          </w:tcPr>
          <w:p w14:paraId="0B9B770C">
            <w:pPr>
              <w:pStyle w:val="13"/>
            </w:pPr>
            <w:r>
              <w:t>项目验收意见</w:t>
            </w:r>
          </w:p>
        </w:tc>
      </w:tr>
      <w:tr w14:paraId="400A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E349D"/>
        </w:tc>
        <w:tc>
          <w:tcPr>
            <w:tcW w:w="1276" w:type="dxa"/>
            <w:vAlign w:val="center"/>
          </w:tcPr>
          <w:p w14:paraId="03A05609">
            <w:pPr>
              <w:pStyle w:val="13"/>
            </w:pPr>
            <w:r>
              <w:t>质量指标</w:t>
            </w:r>
          </w:p>
        </w:tc>
        <w:tc>
          <w:tcPr>
            <w:tcW w:w="1332" w:type="dxa"/>
            <w:vAlign w:val="center"/>
          </w:tcPr>
          <w:p w14:paraId="38CF4C7C">
            <w:pPr>
              <w:pStyle w:val="13"/>
            </w:pPr>
            <w:r>
              <w:t>玉米不减产，多收获一季大豆</w:t>
            </w:r>
          </w:p>
        </w:tc>
        <w:tc>
          <w:tcPr>
            <w:tcW w:w="2891" w:type="dxa"/>
            <w:vAlign w:val="center"/>
          </w:tcPr>
          <w:p w14:paraId="24E83F8E">
            <w:pPr>
              <w:pStyle w:val="13"/>
            </w:pPr>
            <w:r>
              <w:t>玉米不减产，多收获一季大豆</w:t>
            </w:r>
          </w:p>
        </w:tc>
        <w:tc>
          <w:tcPr>
            <w:tcW w:w="1276" w:type="dxa"/>
            <w:vAlign w:val="center"/>
          </w:tcPr>
          <w:p w14:paraId="6476E682">
            <w:pPr>
              <w:pStyle w:val="13"/>
            </w:pPr>
            <w:r>
              <w:t>≥50公斤</w:t>
            </w:r>
          </w:p>
        </w:tc>
        <w:tc>
          <w:tcPr>
            <w:tcW w:w="1843" w:type="dxa"/>
            <w:vAlign w:val="center"/>
          </w:tcPr>
          <w:p w14:paraId="69B2B033">
            <w:pPr>
              <w:pStyle w:val="13"/>
            </w:pPr>
            <w:r>
              <w:t>项目验收意见</w:t>
            </w:r>
          </w:p>
        </w:tc>
      </w:tr>
      <w:tr w14:paraId="00D3B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A8F15"/>
        </w:tc>
        <w:tc>
          <w:tcPr>
            <w:tcW w:w="1276" w:type="dxa"/>
            <w:vAlign w:val="center"/>
          </w:tcPr>
          <w:p w14:paraId="09FFA479">
            <w:pPr>
              <w:pStyle w:val="13"/>
            </w:pPr>
            <w:r>
              <w:t>时效指标</w:t>
            </w:r>
          </w:p>
        </w:tc>
        <w:tc>
          <w:tcPr>
            <w:tcW w:w="1332" w:type="dxa"/>
            <w:vAlign w:val="center"/>
          </w:tcPr>
          <w:p w14:paraId="68122399">
            <w:pPr>
              <w:pStyle w:val="13"/>
            </w:pPr>
            <w:r>
              <w:t>本年度实现目标</w:t>
            </w:r>
          </w:p>
        </w:tc>
        <w:tc>
          <w:tcPr>
            <w:tcW w:w="2891" w:type="dxa"/>
            <w:vAlign w:val="center"/>
          </w:tcPr>
          <w:p w14:paraId="71B7B325">
            <w:pPr>
              <w:pStyle w:val="13"/>
            </w:pPr>
            <w:r>
              <w:t>本年度实现目标</w:t>
            </w:r>
          </w:p>
        </w:tc>
        <w:tc>
          <w:tcPr>
            <w:tcW w:w="1276" w:type="dxa"/>
            <w:vAlign w:val="center"/>
          </w:tcPr>
          <w:p w14:paraId="700B0EA1">
            <w:pPr>
              <w:pStyle w:val="13"/>
            </w:pPr>
            <w:r>
              <w:t>2025年</w:t>
            </w:r>
          </w:p>
        </w:tc>
        <w:tc>
          <w:tcPr>
            <w:tcW w:w="1843" w:type="dxa"/>
            <w:vAlign w:val="center"/>
          </w:tcPr>
          <w:p w14:paraId="46F67A47">
            <w:pPr>
              <w:pStyle w:val="13"/>
            </w:pPr>
            <w:r>
              <w:t>项目验收意见</w:t>
            </w:r>
          </w:p>
        </w:tc>
      </w:tr>
      <w:tr w14:paraId="0B44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68972"/>
        </w:tc>
        <w:tc>
          <w:tcPr>
            <w:tcW w:w="1276" w:type="dxa"/>
            <w:vAlign w:val="center"/>
          </w:tcPr>
          <w:p w14:paraId="3133E346">
            <w:pPr>
              <w:pStyle w:val="13"/>
            </w:pPr>
            <w:r>
              <w:t>成本指标</w:t>
            </w:r>
          </w:p>
        </w:tc>
        <w:tc>
          <w:tcPr>
            <w:tcW w:w="1332" w:type="dxa"/>
            <w:vAlign w:val="center"/>
          </w:tcPr>
          <w:p w14:paraId="754307D2">
            <w:pPr>
              <w:pStyle w:val="13"/>
            </w:pPr>
            <w:r>
              <w:t>减少化肥施用量</w:t>
            </w:r>
          </w:p>
        </w:tc>
        <w:tc>
          <w:tcPr>
            <w:tcW w:w="2891" w:type="dxa"/>
            <w:vAlign w:val="center"/>
          </w:tcPr>
          <w:p w14:paraId="74323B51">
            <w:pPr>
              <w:pStyle w:val="13"/>
            </w:pPr>
            <w:r>
              <w:t>减少化肥施用量</w:t>
            </w:r>
          </w:p>
        </w:tc>
        <w:tc>
          <w:tcPr>
            <w:tcW w:w="1276" w:type="dxa"/>
            <w:vAlign w:val="center"/>
          </w:tcPr>
          <w:p w14:paraId="4BF5822B">
            <w:pPr>
              <w:pStyle w:val="13"/>
            </w:pPr>
            <w:r>
              <w:t>≥5公斤</w:t>
            </w:r>
          </w:p>
        </w:tc>
        <w:tc>
          <w:tcPr>
            <w:tcW w:w="1843" w:type="dxa"/>
            <w:vAlign w:val="center"/>
          </w:tcPr>
          <w:p w14:paraId="10000275">
            <w:pPr>
              <w:pStyle w:val="13"/>
            </w:pPr>
            <w:r>
              <w:t>项目验收意见</w:t>
            </w:r>
          </w:p>
        </w:tc>
      </w:tr>
      <w:tr w14:paraId="538FF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DB7A5">
            <w:pPr>
              <w:pStyle w:val="15"/>
            </w:pPr>
            <w:r>
              <w:t>效益指标</w:t>
            </w:r>
          </w:p>
        </w:tc>
        <w:tc>
          <w:tcPr>
            <w:tcW w:w="1276" w:type="dxa"/>
            <w:vAlign w:val="center"/>
          </w:tcPr>
          <w:p w14:paraId="335B4B41">
            <w:pPr>
              <w:pStyle w:val="13"/>
            </w:pPr>
            <w:r>
              <w:t>经济效益指标</w:t>
            </w:r>
          </w:p>
        </w:tc>
        <w:tc>
          <w:tcPr>
            <w:tcW w:w="1332" w:type="dxa"/>
            <w:vAlign w:val="center"/>
          </w:tcPr>
          <w:p w14:paraId="4FEBD552">
            <w:pPr>
              <w:pStyle w:val="13"/>
            </w:pPr>
            <w:r>
              <w:t>增加大豆产量</w:t>
            </w:r>
          </w:p>
        </w:tc>
        <w:tc>
          <w:tcPr>
            <w:tcW w:w="2891" w:type="dxa"/>
            <w:vAlign w:val="center"/>
          </w:tcPr>
          <w:p w14:paraId="3F88831F">
            <w:pPr>
              <w:pStyle w:val="13"/>
            </w:pPr>
            <w:r>
              <w:t>增加大豆产量</w:t>
            </w:r>
          </w:p>
        </w:tc>
        <w:tc>
          <w:tcPr>
            <w:tcW w:w="1276" w:type="dxa"/>
            <w:vAlign w:val="center"/>
          </w:tcPr>
          <w:p w14:paraId="28DB0F53">
            <w:pPr>
              <w:pStyle w:val="13"/>
            </w:pPr>
            <w:r>
              <w:t>≥50公斤</w:t>
            </w:r>
          </w:p>
        </w:tc>
        <w:tc>
          <w:tcPr>
            <w:tcW w:w="1843" w:type="dxa"/>
            <w:vAlign w:val="center"/>
          </w:tcPr>
          <w:p w14:paraId="12F9FEA8">
            <w:pPr>
              <w:pStyle w:val="13"/>
            </w:pPr>
            <w:r>
              <w:t>项目验收意见</w:t>
            </w:r>
          </w:p>
        </w:tc>
      </w:tr>
      <w:tr w14:paraId="5B235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AE01E"/>
        </w:tc>
        <w:tc>
          <w:tcPr>
            <w:tcW w:w="1276" w:type="dxa"/>
            <w:vAlign w:val="center"/>
          </w:tcPr>
          <w:p w14:paraId="56BB07BB">
            <w:pPr>
              <w:pStyle w:val="13"/>
            </w:pPr>
            <w:r>
              <w:t>社会效益指标</w:t>
            </w:r>
          </w:p>
        </w:tc>
        <w:tc>
          <w:tcPr>
            <w:tcW w:w="1332" w:type="dxa"/>
            <w:vAlign w:val="center"/>
          </w:tcPr>
          <w:p w14:paraId="2648EFEE">
            <w:pPr>
              <w:pStyle w:val="13"/>
            </w:pPr>
            <w:r>
              <w:t>减少化肥施用量</w:t>
            </w:r>
          </w:p>
        </w:tc>
        <w:tc>
          <w:tcPr>
            <w:tcW w:w="2891" w:type="dxa"/>
            <w:vAlign w:val="center"/>
          </w:tcPr>
          <w:p w14:paraId="4F632C5B">
            <w:pPr>
              <w:pStyle w:val="13"/>
            </w:pPr>
            <w:r>
              <w:t>减少化肥施用量</w:t>
            </w:r>
          </w:p>
        </w:tc>
        <w:tc>
          <w:tcPr>
            <w:tcW w:w="1276" w:type="dxa"/>
            <w:vAlign w:val="center"/>
          </w:tcPr>
          <w:p w14:paraId="3727E3FC">
            <w:pPr>
              <w:pStyle w:val="13"/>
            </w:pPr>
            <w:r>
              <w:t>≥5公斤</w:t>
            </w:r>
          </w:p>
        </w:tc>
        <w:tc>
          <w:tcPr>
            <w:tcW w:w="1843" w:type="dxa"/>
            <w:vAlign w:val="center"/>
          </w:tcPr>
          <w:p w14:paraId="00CA5857">
            <w:pPr>
              <w:pStyle w:val="13"/>
            </w:pPr>
            <w:r>
              <w:t>项目验收意见</w:t>
            </w:r>
          </w:p>
        </w:tc>
      </w:tr>
      <w:tr w14:paraId="7A6D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4E7E8"/>
        </w:tc>
        <w:tc>
          <w:tcPr>
            <w:tcW w:w="1276" w:type="dxa"/>
            <w:vAlign w:val="center"/>
          </w:tcPr>
          <w:p w14:paraId="5CD1CA26">
            <w:pPr>
              <w:pStyle w:val="13"/>
            </w:pPr>
            <w:r>
              <w:t>生态效益指标</w:t>
            </w:r>
          </w:p>
        </w:tc>
        <w:tc>
          <w:tcPr>
            <w:tcW w:w="1332" w:type="dxa"/>
            <w:vAlign w:val="center"/>
          </w:tcPr>
          <w:p w14:paraId="27CF05D0">
            <w:pPr>
              <w:pStyle w:val="13"/>
            </w:pPr>
            <w:r>
              <w:t>增加耕地地力</w:t>
            </w:r>
          </w:p>
        </w:tc>
        <w:tc>
          <w:tcPr>
            <w:tcW w:w="2891" w:type="dxa"/>
            <w:vAlign w:val="center"/>
          </w:tcPr>
          <w:p w14:paraId="4F4D35CF">
            <w:pPr>
              <w:pStyle w:val="13"/>
            </w:pPr>
            <w:r>
              <w:t>增加耕地地力</w:t>
            </w:r>
          </w:p>
        </w:tc>
        <w:tc>
          <w:tcPr>
            <w:tcW w:w="1276" w:type="dxa"/>
            <w:vAlign w:val="center"/>
          </w:tcPr>
          <w:p w14:paraId="77D37081">
            <w:pPr>
              <w:pStyle w:val="13"/>
            </w:pPr>
            <w:r>
              <w:t>≥1%</w:t>
            </w:r>
          </w:p>
        </w:tc>
        <w:tc>
          <w:tcPr>
            <w:tcW w:w="1843" w:type="dxa"/>
            <w:vAlign w:val="center"/>
          </w:tcPr>
          <w:p w14:paraId="2CA716FA">
            <w:pPr>
              <w:pStyle w:val="13"/>
            </w:pPr>
            <w:r>
              <w:t>项目验收意见</w:t>
            </w:r>
          </w:p>
        </w:tc>
      </w:tr>
      <w:tr w14:paraId="4DFF4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AE13A"/>
        </w:tc>
        <w:tc>
          <w:tcPr>
            <w:tcW w:w="1276" w:type="dxa"/>
            <w:vAlign w:val="center"/>
          </w:tcPr>
          <w:p w14:paraId="1CF50CB6">
            <w:pPr>
              <w:pStyle w:val="13"/>
            </w:pPr>
            <w:r>
              <w:t>可持续影响指标</w:t>
            </w:r>
          </w:p>
        </w:tc>
        <w:tc>
          <w:tcPr>
            <w:tcW w:w="1332" w:type="dxa"/>
            <w:vAlign w:val="center"/>
          </w:tcPr>
          <w:p w14:paraId="53D6C847">
            <w:pPr>
              <w:pStyle w:val="13"/>
            </w:pPr>
            <w:r>
              <w:t>示范带动复合种植模式</w:t>
            </w:r>
          </w:p>
        </w:tc>
        <w:tc>
          <w:tcPr>
            <w:tcW w:w="2891" w:type="dxa"/>
            <w:vAlign w:val="center"/>
          </w:tcPr>
          <w:p w14:paraId="701B87E1">
            <w:pPr>
              <w:pStyle w:val="13"/>
            </w:pPr>
            <w:r>
              <w:t>示范带动复合种植模式</w:t>
            </w:r>
          </w:p>
        </w:tc>
        <w:tc>
          <w:tcPr>
            <w:tcW w:w="1276" w:type="dxa"/>
            <w:vAlign w:val="center"/>
          </w:tcPr>
          <w:p w14:paraId="4D7394F6">
            <w:pPr>
              <w:pStyle w:val="13"/>
            </w:pPr>
            <w:r>
              <w:t>≥1%</w:t>
            </w:r>
          </w:p>
        </w:tc>
        <w:tc>
          <w:tcPr>
            <w:tcW w:w="1843" w:type="dxa"/>
            <w:vAlign w:val="center"/>
          </w:tcPr>
          <w:p w14:paraId="6B5DD31C">
            <w:pPr>
              <w:pStyle w:val="13"/>
            </w:pPr>
            <w:r>
              <w:t>项目验收意见</w:t>
            </w:r>
          </w:p>
        </w:tc>
      </w:tr>
      <w:tr w14:paraId="0624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3C62E">
            <w:pPr>
              <w:pStyle w:val="15"/>
            </w:pPr>
            <w:r>
              <w:t>满意度指标</w:t>
            </w:r>
          </w:p>
        </w:tc>
        <w:tc>
          <w:tcPr>
            <w:tcW w:w="1276" w:type="dxa"/>
            <w:vAlign w:val="center"/>
          </w:tcPr>
          <w:p w14:paraId="0BCF20B9">
            <w:pPr>
              <w:pStyle w:val="13"/>
            </w:pPr>
            <w:r>
              <w:t>服务对象满意度指标</w:t>
            </w:r>
          </w:p>
        </w:tc>
        <w:tc>
          <w:tcPr>
            <w:tcW w:w="1332" w:type="dxa"/>
            <w:vAlign w:val="center"/>
          </w:tcPr>
          <w:p w14:paraId="66D778B0">
            <w:pPr>
              <w:pStyle w:val="13"/>
            </w:pPr>
            <w:r>
              <w:t>示范带动复合种植模式</w:t>
            </w:r>
          </w:p>
        </w:tc>
        <w:tc>
          <w:tcPr>
            <w:tcW w:w="2891" w:type="dxa"/>
            <w:vAlign w:val="center"/>
          </w:tcPr>
          <w:p w14:paraId="762FB87C">
            <w:pPr>
              <w:pStyle w:val="13"/>
            </w:pPr>
            <w:r>
              <w:t>示范带动复合种植模式</w:t>
            </w:r>
          </w:p>
        </w:tc>
        <w:tc>
          <w:tcPr>
            <w:tcW w:w="1276" w:type="dxa"/>
            <w:vAlign w:val="center"/>
          </w:tcPr>
          <w:p w14:paraId="4A631108">
            <w:pPr>
              <w:pStyle w:val="13"/>
            </w:pPr>
            <w:r>
              <w:t>≥90%</w:t>
            </w:r>
          </w:p>
        </w:tc>
        <w:tc>
          <w:tcPr>
            <w:tcW w:w="1843" w:type="dxa"/>
            <w:vAlign w:val="center"/>
          </w:tcPr>
          <w:p w14:paraId="5692C1EA">
            <w:pPr>
              <w:pStyle w:val="13"/>
            </w:pPr>
            <w:r>
              <w:t>项目验收意见</w:t>
            </w:r>
          </w:p>
        </w:tc>
      </w:tr>
    </w:tbl>
    <w:p w14:paraId="111D9C52">
      <w:pPr>
        <w:sectPr>
          <w:pgSz w:w="11900" w:h="16840"/>
          <w:pgMar w:top="1984" w:right="1304" w:bottom="1134" w:left="1304" w:header="720" w:footer="720" w:gutter="0"/>
          <w:cols w:space="720" w:num="1"/>
        </w:sectPr>
      </w:pPr>
    </w:p>
    <w:p w14:paraId="22DE7E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BC052A">
      <w:pPr>
        <w:spacing w:before="0" w:after="0"/>
        <w:ind w:firstLine="560"/>
        <w:jc w:val="left"/>
        <w:outlineLvl w:val="3"/>
      </w:pPr>
      <w:bookmarkStart w:id="30" w:name="_Toc22847"/>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.冀财农【2024】112号文提前下达2025年省级财政衔接推进乡村振兴补助资金绩效目标表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F1E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1D154D">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3AC65F87">
            <w:pPr>
              <w:pStyle w:val="11"/>
            </w:pPr>
            <w:r>
              <w:t>单位：元</w:t>
            </w:r>
          </w:p>
        </w:tc>
      </w:tr>
      <w:tr w14:paraId="2FBD4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7C129">
            <w:pPr>
              <w:pStyle w:val="14"/>
            </w:pPr>
            <w:r>
              <w:t>项目编码</w:t>
            </w:r>
          </w:p>
        </w:tc>
        <w:tc>
          <w:tcPr>
            <w:tcW w:w="2608" w:type="dxa"/>
            <w:gridSpan w:val="2"/>
            <w:vAlign w:val="center"/>
          </w:tcPr>
          <w:p w14:paraId="464D3DB7">
            <w:pPr>
              <w:pStyle w:val="13"/>
            </w:pPr>
            <w:r>
              <w:t>13022925P000164100036</w:t>
            </w:r>
          </w:p>
        </w:tc>
        <w:tc>
          <w:tcPr>
            <w:tcW w:w="1587" w:type="dxa"/>
            <w:vAlign w:val="center"/>
          </w:tcPr>
          <w:p w14:paraId="08207048">
            <w:pPr>
              <w:pStyle w:val="14"/>
            </w:pPr>
            <w:r>
              <w:t>项目名称</w:t>
            </w:r>
          </w:p>
        </w:tc>
        <w:tc>
          <w:tcPr>
            <w:tcW w:w="4423" w:type="dxa"/>
            <w:gridSpan w:val="3"/>
            <w:vAlign w:val="center"/>
          </w:tcPr>
          <w:p w14:paraId="438E913A">
            <w:pPr>
              <w:pStyle w:val="13"/>
            </w:pPr>
            <w:r>
              <w:t>冀财农【2024】112号文提前下达2025年省级财政衔接推进乡村振兴补助资金</w:t>
            </w:r>
          </w:p>
        </w:tc>
      </w:tr>
      <w:tr w14:paraId="38505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FDBF8">
            <w:pPr>
              <w:pStyle w:val="14"/>
            </w:pPr>
            <w:r>
              <w:t>预算规模及资金用途</w:t>
            </w:r>
          </w:p>
        </w:tc>
        <w:tc>
          <w:tcPr>
            <w:tcW w:w="1276" w:type="dxa"/>
            <w:vAlign w:val="center"/>
          </w:tcPr>
          <w:p w14:paraId="48070296">
            <w:pPr>
              <w:pStyle w:val="14"/>
            </w:pPr>
            <w:r>
              <w:t>预算数</w:t>
            </w:r>
          </w:p>
        </w:tc>
        <w:tc>
          <w:tcPr>
            <w:tcW w:w="1332" w:type="dxa"/>
            <w:vAlign w:val="center"/>
          </w:tcPr>
          <w:p w14:paraId="6B0840FE">
            <w:pPr>
              <w:pStyle w:val="13"/>
            </w:pPr>
            <w:r>
              <w:t>2880000.00</w:t>
            </w:r>
          </w:p>
        </w:tc>
        <w:tc>
          <w:tcPr>
            <w:tcW w:w="1587" w:type="dxa"/>
            <w:vAlign w:val="center"/>
          </w:tcPr>
          <w:p w14:paraId="592A3719">
            <w:pPr>
              <w:pStyle w:val="14"/>
            </w:pPr>
            <w:r>
              <w:t>其中：财政    资金</w:t>
            </w:r>
          </w:p>
        </w:tc>
        <w:tc>
          <w:tcPr>
            <w:tcW w:w="1304" w:type="dxa"/>
            <w:vAlign w:val="center"/>
          </w:tcPr>
          <w:p w14:paraId="5DE1A5F3">
            <w:pPr>
              <w:pStyle w:val="13"/>
            </w:pPr>
            <w:r>
              <w:t>2880000.00</w:t>
            </w:r>
          </w:p>
        </w:tc>
        <w:tc>
          <w:tcPr>
            <w:tcW w:w="1276" w:type="dxa"/>
            <w:vAlign w:val="center"/>
          </w:tcPr>
          <w:p w14:paraId="0A7C270C">
            <w:pPr>
              <w:pStyle w:val="14"/>
            </w:pPr>
            <w:r>
              <w:t>其他资金</w:t>
            </w:r>
          </w:p>
        </w:tc>
        <w:tc>
          <w:tcPr>
            <w:tcW w:w="1843" w:type="dxa"/>
            <w:vAlign w:val="center"/>
          </w:tcPr>
          <w:p w14:paraId="061A9E8A">
            <w:pPr>
              <w:pStyle w:val="13"/>
            </w:pPr>
            <w:r>
              <w:t xml:space="preserve"> </w:t>
            </w:r>
          </w:p>
        </w:tc>
      </w:tr>
      <w:tr w14:paraId="3448C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F9D7C"/>
        </w:tc>
        <w:tc>
          <w:tcPr>
            <w:tcW w:w="8618" w:type="dxa"/>
            <w:gridSpan w:val="6"/>
            <w:vAlign w:val="center"/>
          </w:tcPr>
          <w:p w14:paraId="6DC46265">
            <w:pPr>
              <w:pStyle w:val="13"/>
            </w:pPr>
            <w:r>
              <w:t>用于先借资金发展乡村振兴项目</w:t>
            </w:r>
          </w:p>
        </w:tc>
      </w:tr>
      <w:tr w14:paraId="446C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B5090">
            <w:pPr>
              <w:pStyle w:val="14"/>
            </w:pPr>
            <w:r>
              <w:t>资金支出计划（%）</w:t>
            </w:r>
          </w:p>
        </w:tc>
        <w:tc>
          <w:tcPr>
            <w:tcW w:w="2608" w:type="dxa"/>
            <w:gridSpan w:val="2"/>
            <w:vAlign w:val="center"/>
          </w:tcPr>
          <w:p w14:paraId="2F7C2969">
            <w:pPr>
              <w:pStyle w:val="14"/>
            </w:pPr>
            <w:r>
              <w:t>3月底</w:t>
            </w:r>
          </w:p>
        </w:tc>
        <w:tc>
          <w:tcPr>
            <w:tcW w:w="1587" w:type="dxa"/>
            <w:vAlign w:val="center"/>
          </w:tcPr>
          <w:p w14:paraId="6BFE5B2E">
            <w:pPr>
              <w:pStyle w:val="14"/>
            </w:pPr>
            <w:r>
              <w:t>6月底</w:t>
            </w:r>
          </w:p>
        </w:tc>
        <w:tc>
          <w:tcPr>
            <w:tcW w:w="1304" w:type="dxa"/>
            <w:vAlign w:val="center"/>
          </w:tcPr>
          <w:p w14:paraId="1EC6156B">
            <w:pPr>
              <w:pStyle w:val="14"/>
            </w:pPr>
            <w:r>
              <w:t>10月底</w:t>
            </w:r>
          </w:p>
        </w:tc>
        <w:tc>
          <w:tcPr>
            <w:tcW w:w="3119" w:type="dxa"/>
            <w:gridSpan w:val="2"/>
            <w:vAlign w:val="center"/>
          </w:tcPr>
          <w:p w14:paraId="10D47B9A">
            <w:pPr>
              <w:pStyle w:val="14"/>
            </w:pPr>
            <w:r>
              <w:t>12月底</w:t>
            </w:r>
          </w:p>
        </w:tc>
      </w:tr>
      <w:tr w14:paraId="215CA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CAA46"/>
        </w:tc>
        <w:tc>
          <w:tcPr>
            <w:tcW w:w="2608" w:type="dxa"/>
            <w:gridSpan w:val="2"/>
            <w:vAlign w:val="center"/>
          </w:tcPr>
          <w:p w14:paraId="7467E5D1">
            <w:pPr>
              <w:pStyle w:val="15"/>
            </w:pPr>
            <w:r>
              <w:t xml:space="preserve"> </w:t>
            </w:r>
          </w:p>
        </w:tc>
        <w:tc>
          <w:tcPr>
            <w:tcW w:w="1587" w:type="dxa"/>
            <w:vAlign w:val="center"/>
          </w:tcPr>
          <w:p w14:paraId="0CF5B3BD">
            <w:pPr>
              <w:pStyle w:val="15"/>
            </w:pPr>
            <w:r>
              <w:t>50%</w:t>
            </w:r>
          </w:p>
        </w:tc>
        <w:tc>
          <w:tcPr>
            <w:tcW w:w="1304" w:type="dxa"/>
            <w:vAlign w:val="center"/>
          </w:tcPr>
          <w:p w14:paraId="5A783678">
            <w:pPr>
              <w:pStyle w:val="15"/>
            </w:pPr>
            <w:r>
              <w:t xml:space="preserve"> </w:t>
            </w:r>
          </w:p>
        </w:tc>
        <w:tc>
          <w:tcPr>
            <w:tcW w:w="3119" w:type="dxa"/>
            <w:gridSpan w:val="2"/>
            <w:vAlign w:val="center"/>
          </w:tcPr>
          <w:p w14:paraId="410A08B9">
            <w:pPr>
              <w:pStyle w:val="15"/>
            </w:pPr>
            <w:r>
              <w:t>100%</w:t>
            </w:r>
          </w:p>
        </w:tc>
      </w:tr>
      <w:tr w14:paraId="19B64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030D7">
            <w:pPr>
              <w:pStyle w:val="14"/>
            </w:pPr>
            <w:r>
              <w:t>绩效目标</w:t>
            </w:r>
          </w:p>
        </w:tc>
        <w:tc>
          <w:tcPr>
            <w:tcW w:w="8618" w:type="dxa"/>
            <w:gridSpan w:val="6"/>
            <w:vAlign w:val="center"/>
          </w:tcPr>
          <w:p w14:paraId="0D850DA7">
            <w:pPr>
              <w:pStyle w:val="13"/>
            </w:pPr>
            <w:r>
              <w:t>1.促进农村集体经济发展，为村集体增收，带动农户发展，带动周边受益群众</w:t>
            </w:r>
          </w:p>
        </w:tc>
      </w:tr>
    </w:tbl>
    <w:p w14:paraId="2B8D77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1E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B7DF90">
            <w:pPr>
              <w:pStyle w:val="14"/>
            </w:pPr>
            <w:r>
              <w:t>一级指标</w:t>
            </w:r>
          </w:p>
        </w:tc>
        <w:tc>
          <w:tcPr>
            <w:tcW w:w="1276" w:type="dxa"/>
            <w:vAlign w:val="center"/>
          </w:tcPr>
          <w:p w14:paraId="36424370">
            <w:pPr>
              <w:pStyle w:val="14"/>
            </w:pPr>
            <w:r>
              <w:t>二级指标</w:t>
            </w:r>
          </w:p>
        </w:tc>
        <w:tc>
          <w:tcPr>
            <w:tcW w:w="1332" w:type="dxa"/>
            <w:vAlign w:val="center"/>
          </w:tcPr>
          <w:p w14:paraId="1A7AB44D">
            <w:pPr>
              <w:pStyle w:val="14"/>
            </w:pPr>
            <w:r>
              <w:t>三级指标</w:t>
            </w:r>
          </w:p>
        </w:tc>
        <w:tc>
          <w:tcPr>
            <w:tcW w:w="2891" w:type="dxa"/>
            <w:vAlign w:val="center"/>
          </w:tcPr>
          <w:p w14:paraId="3CC1486C">
            <w:pPr>
              <w:pStyle w:val="14"/>
            </w:pPr>
            <w:r>
              <w:t>绩效指标描述</w:t>
            </w:r>
          </w:p>
        </w:tc>
        <w:tc>
          <w:tcPr>
            <w:tcW w:w="1276" w:type="dxa"/>
            <w:vAlign w:val="center"/>
          </w:tcPr>
          <w:p w14:paraId="38044A4F">
            <w:pPr>
              <w:pStyle w:val="14"/>
            </w:pPr>
            <w:r>
              <w:t>指标值</w:t>
            </w:r>
          </w:p>
        </w:tc>
        <w:tc>
          <w:tcPr>
            <w:tcW w:w="1843" w:type="dxa"/>
            <w:vAlign w:val="center"/>
          </w:tcPr>
          <w:p w14:paraId="46D0C264">
            <w:pPr>
              <w:pStyle w:val="14"/>
            </w:pPr>
            <w:r>
              <w:t>指标值确定依据</w:t>
            </w:r>
          </w:p>
        </w:tc>
      </w:tr>
      <w:tr w14:paraId="0A547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9943A">
            <w:pPr>
              <w:pStyle w:val="15"/>
            </w:pPr>
            <w:r>
              <w:t>产出指标</w:t>
            </w:r>
          </w:p>
        </w:tc>
        <w:tc>
          <w:tcPr>
            <w:tcW w:w="1276" w:type="dxa"/>
            <w:vAlign w:val="center"/>
          </w:tcPr>
          <w:p w14:paraId="64E68DE7">
            <w:pPr>
              <w:pStyle w:val="13"/>
            </w:pPr>
            <w:r>
              <w:t>数量指标</w:t>
            </w:r>
          </w:p>
        </w:tc>
        <w:tc>
          <w:tcPr>
            <w:tcW w:w="1332" w:type="dxa"/>
            <w:vAlign w:val="center"/>
          </w:tcPr>
          <w:p w14:paraId="66DE3711">
            <w:pPr>
              <w:pStyle w:val="13"/>
            </w:pPr>
            <w:r>
              <w:t>受益群众</w:t>
            </w:r>
          </w:p>
        </w:tc>
        <w:tc>
          <w:tcPr>
            <w:tcW w:w="2891" w:type="dxa"/>
            <w:vAlign w:val="center"/>
          </w:tcPr>
          <w:p w14:paraId="4F5A59CB">
            <w:pPr>
              <w:pStyle w:val="13"/>
            </w:pPr>
            <w:r>
              <w:t>受益群众</w:t>
            </w:r>
          </w:p>
        </w:tc>
        <w:tc>
          <w:tcPr>
            <w:tcW w:w="1276" w:type="dxa"/>
            <w:vAlign w:val="center"/>
          </w:tcPr>
          <w:p w14:paraId="06161F71">
            <w:pPr>
              <w:pStyle w:val="13"/>
            </w:pPr>
            <w:r>
              <w:t>≥1200人</w:t>
            </w:r>
          </w:p>
        </w:tc>
        <w:tc>
          <w:tcPr>
            <w:tcW w:w="1843" w:type="dxa"/>
            <w:vAlign w:val="center"/>
          </w:tcPr>
          <w:p w14:paraId="5E5C4A11">
            <w:pPr>
              <w:pStyle w:val="13"/>
            </w:pPr>
            <w:r>
              <w:t>受益群众</w:t>
            </w:r>
          </w:p>
        </w:tc>
      </w:tr>
      <w:tr w14:paraId="5C6A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55B6D"/>
        </w:tc>
        <w:tc>
          <w:tcPr>
            <w:tcW w:w="1276" w:type="dxa"/>
            <w:vAlign w:val="center"/>
          </w:tcPr>
          <w:p w14:paraId="536211CC">
            <w:pPr>
              <w:pStyle w:val="13"/>
            </w:pPr>
            <w:r>
              <w:t>质量指标</w:t>
            </w:r>
          </w:p>
        </w:tc>
        <w:tc>
          <w:tcPr>
            <w:tcW w:w="1332" w:type="dxa"/>
            <w:vAlign w:val="center"/>
          </w:tcPr>
          <w:p w14:paraId="29147BDF">
            <w:pPr>
              <w:pStyle w:val="13"/>
            </w:pPr>
            <w:r>
              <w:t>质量合格率</w:t>
            </w:r>
          </w:p>
        </w:tc>
        <w:tc>
          <w:tcPr>
            <w:tcW w:w="2891" w:type="dxa"/>
            <w:vAlign w:val="center"/>
          </w:tcPr>
          <w:p w14:paraId="53434050">
            <w:pPr>
              <w:pStyle w:val="13"/>
            </w:pPr>
            <w:r>
              <w:t>质量合格率</w:t>
            </w:r>
          </w:p>
        </w:tc>
        <w:tc>
          <w:tcPr>
            <w:tcW w:w="1276" w:type="dxa"/>
            <w:vAlign w:val="center"/>
          </w:tcPr>
          <w:p w14:paraId="7EB51960">
            <w:pPr>
              <w:pStyle w:val="13"/>
            </w:pPr>
            <w:r>
              <w:t>100百分比</w:t>
            </w:r>
          </w:p>
        </w:tc>
        <w:tc>
          <w:tcPr>
            <w:tcW w:w="1843" w:type="dxa"/>
            <w:vAlign w:val="center"/>
          </w:tcPr>
          <w:p w14:paraId="48A493B8">
            <w:pPr>
              <w:pStyle w:val="13"/>
            </w:pPr>
            <w:r>
              <w:t>质量合格率</w:t>
            </w:r>
          </w:p>
        </w:tc>
      </w:tr>
      <w:tr w14:paraId="6D87E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78141"/>
        </w:tc>
        <w:tc>
          <w:tcPr>
            <w:tcW w:w="1276" w:type="dxa"/>
            <w:vAlign w:val="center"/>
          </w:tcPr>
          <w:p w14:paraId="32ED6998">
            <w:pPr>
              <w:pStyle w:val="13"/>
            </w:pPr>
            <w:r>
              <w:t>时效指标</w:t>
            </w:r>
          </w:p>
        </w:tc>
        <w:tc>
          <w:tcPr>
            <w:tcW w:w="1332" w:type="dxa"/>
            <w:vAlign w:val="center"/>
          </w:tcPr>
          <w:p w14:paraId="05E2181E">
            <w:pPr>
              <w:pStyle w:val="13"/>
            </w:pPr>
            <w:r>
              <w:t xml:space="preserve">及时完工率 </w:t>
            </w:r>
          </w:p>
        </w:tc>
        <w:tc>
          <w:tcPr>
            <w:tcW w:w="2891" w:type="dxa"/>
            <w:vAlign w:val="center"/>
          </w:tcPr>
          <w:p w14:paraId="4C984D50">
            <w:pPr>
              <w:pStyle w:val="13"/>
            </w:pPr>
            <w:r>
              <w:t xml:space="preserve">及时完工率 </w:t>
            </w:r>
          </w:p>
        </w:tc>
        <w:tc>
          <w:tcPr>
            <w:tcW w:w="1276" w:type="dxa"/>
            <w:vAlign w:val="center"/>
          </w:tcPr>
          <w:p w14:paraId="16C12D6B">
            <w:pPr>
              <w:pStyle w:val="13"/>
            </w:pPr>
            <w:r>
              <w:t>100百分比</w:t>
            </w:r>
          </w:p>
        </w:tc>
        <w:tc>
          <w:tcPr>
            <w:tcW w:w="1843" w:type="dxa"/>
            <w:vAlign w:val="center"/>
          </w:tcPr>
          <w:p w14:paraId="235BD37B">
            <w:pPr>
              <w:pStyle w:val="13"/>
            </w:pPr>
            <w:r>
              <w:t xml:space="preserve">及时完工率 </w:t>
            </w:r>
          </w:p>
        </w:tc>
      </w:tr>
      <w:tr w14:paraId="7DE1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6A149"/>
        </w:tc>
        <w:tc>
          <w:tcPr>
            <w:tcW w:w="1276" w:type="dxa"/>
            <w:vAlign w:val="center"/>
          </w:tcPr>
          <w:p w14:paraId="52C7EF2C">
            <w:pPr>
              <w:pStyle w:val="13"/>
            </w:pPr>
            <w:r>
              <w:t>成本指标</w:t>
            </w:r>
          </w:p>
        </w:tc>
        <w:tc>
          <w:tcPr>
            <w:tcW w:w="1332" w:type="dxa"/>
            <w:vAlign w:val="center"/>
          </w:tcPr>
          <w:p w14:paraId="7FA0FF6E">
            <w:pPr>
              <w:pStyle w:val="13"/>
            </w:pPr>
            <w:r>
              <w:t>工程造价低于当地平均水平</w:t>
            </w:r>
          </w:p>
        </w:tc>
        <w:tc>
          <w:tcPr>
            <w:tcW w:w="2891" w:type="dxa"/>
            <w:vAlign w:val="center"/>
          </w:tcPr>
          <w:p w14:paraId="1D85D262">
            <w:pPr>
              <w:pStyle w:val="13"/>
            </w:pPr>
            <w:r>
              <w:t>工程造价低于当地平均水平</w:t>
            </w:r>
          </w:p>
        </w:tc>
        <w:tc>
          <w:tcPr>
            <w:tcW w:w="1276" w:type="dxa"/>
            <w:vAlign w:val="center"/>
          </w:tcPr>
          <w:p w14:paraId="5A0486D4">
            <w:pPr>
              <w:pStyle w:val="13"/>
            </w:pPr>
            <w:r>
              <w:t>≥1百分比</w:t>
            </w:r>
          </w:p>
        </w:tc>
        <w:tc>
          <w:tcPr>
            <w:tcW w:w="1843" w:type="dxa"/>
            <w:vAlign w:val="center"/>
          </w:tcPr>
          <w:p w14:paraId="124B02AA">
            <w:pPr>
              <w:pStyle w:val="13"/>
            </w:pPr>
            <w:r>
              <w:t>工程造价低于当地平均水平</w:t>
            </w:r>
          </w:p>
        </w:tc>
      </w:tr>
      <w:tr w14:paraId="01EA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1E58C">
            <w:pPr>
              <w:pStyle w:val="15"/>
            </w:pPr>
            <w:r>
              <w:t>效益指标</w:t>
            </w:r>
          </w:p>
        </w:tc>
        <w:tc>
          <w:tcPr>
            <w:tcW w:w="1276" w:type="dxa"/>
            <w:vAlign w:val="center"/>
          </w:tcPr>
          <w:p w14:paraId="338F0261">
            <w:pPr>
              <w:pStyle w:val="13"/>
            </w:pPr>
            <w:r>
              <w:t>经济效益指标</w:t>
            </w:r>
          </w:p>
        </w:tc>
        <w:tc>
          <w:tcPr>
            <w:tcW w:w="1332" w:type="dxa"/>
            <w:vAlign w:val="center"/>
          </w:tcPr>
          <w:p w14:paraId="019C43BC">
            <w:pPr>
              <w:pStyle w:val="13"/>
            </w:pPr>
            <w:r>
              <w:t>增加村集体收益</w:t>
            </w:r>
          </w:p>
        </w:tc>
        <w:tc>
          <w:tcPr>
            <w:tcW w:w="2891" w:type="dxa"/>
            <w:vAlign w:val="center"/>
          </w:tcPr>
          <w:p w14:paraId="62FA7BB1">
            <w:pPr>
              <w:pStyle w:val="13"/>
            </w:pPr>
            <w:r>
              <w:t>增加村集体收益</w:t>
            </w:r>
          </w:p>
        </w:tc>
        <w:tc>
          <w:tcPr>
            <w:tcW w:w="1276" w:type="dxa"/>
            <w:vAlign w:val="center"/>
          </w:tcPr>
          <w:p w14:paraId="61ED14A6">
            <w:pPr>
              <w:pStyle w:val="13"/>
            </w:pPr>
            <w:r>
              <w:t>≥9万元</w:t>
            </w:r>
          </w:p>
        </w:tc>
        <w:tc>
          <w:tcPr>
            <w:tcW w:w="1843" w:type="dxa"/>
            <w:vAlign w:val="center"/>
          </w:tcPr>
          <w:p w14:paraId="582CB021">
            <w:pPr>
              <w:pStyle w:val="13"/>
            </w:pPr>
            <w:r>
              <w:t>增加村集体收益</w:t>
            </w:r>
          </w:p>
        </w:tc>
      </w:tr>
      <w:tr w14:paraId="3C5D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8EB5F"/>
        </w:tc>
        <w:tc>
          <w:tcPr>
            <w:tcW w:w="1276" w:type="dxa"/>
            <w:vAlign w:val="center"/>
          </w:tcPr>
          <w:p w14:paraId="6246F637">
            <w:pPr>
              <w:pStyle w:val="13"/>
            </w:pPr>
            <w:r>
              <w:t>社会效益指标</w:t>
            </w:r>
          </w:p>
        </w:tc>
        <w:tc>
          <w:tcPr>
            <w:tcW w:w="1332" w:type="dxa"/>
            <w:vAlign w:val="center"/>
          </w:tcPr>
          <w:p w14:paraId="32DC61BB">
            <w:pPr>
              <w:pStyle w:val="13"/>
            </w:pPr>
            <w:r>
              <w:t>带动村民就业</w:t>
            </w:r>
          </w:p>
        </w:tc>
        <w:tc>
          <w:tcPr>
            <w:tcW w:w="2891" w:type="dxa"/>
            <w:vAlign w:val="center"/>
          </w:tcPr>
          <w:p w14:paraId="57809E2B">
            <w:pPr>
              <w:pStyle w:val="13"/>
            </w:pPr>
            <w:r>
              <w:t>带动村民就业</w:t>
            </w:r>
          </w:p>
        </w:tc>
        <w:tc>
          <w:tcPr>
            <w:tcW w:w="1276" w:type="dxa"/>
            <w:vAlign w:val="center"/>
          </w:tcPr>
          <w:p w14:paraId="18365558">
            <w:pPr>
              <w:pStyle w:val="13"/>
            </w:pPr>
            <w:r>
              <w:t>≥10人</w:t>
            </w:r>
          </w:p>
        </w:tc>
        <w:tc>
          <w:tcPr>
            <w:tcW w:w="1843" w:type="dxa"/>
            <w:vAlign w:val="center"/>
          </w:tcPr>
          <w:p w14:paraId="69155535">
            <w:pPr>
              <w:pStyle w:val="13"/>
            </w:pPr>
            <w:r>
              <w:t>带动村民就业</w:t>
            </w:r>
          </w:p>
        </w:tc>
      </w:tr>
      <w:tr w14:paraId="2C0A1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117DC"/>
        </w:tc>
        <w:tc>
          <w:tcPr>
            <w:tcW w:w="1276" w:type="dxa"/>
            <w:vAlign w:val="center"/>
          </w:tcPr>
          <w:p w14:paraId="5C20870F">
            <w:pPr>
              <w:pStyle w:val="13"/>
            </w:pPr>
            <w:r>
              <w:t>生态效益指标</w:t>
            </w:r>
          </w:p>
        </w:tc>
        <w:tc>
          <w:tcPr>
            <w:tcW w:w="1332" w:type="dxa"/>
            <w:vAlign w:val="center"/>
          </w:tcPr>
          <w:p w14:paraId="2F91C3A6">
            <w:pPr>
              <w:pStyle w:val="13"/>
            </w:pPr>
            <w:r>
              <w:t>产业生产</w:t>
            </w:r>
          </w:p>
        </w:tc>
        <w:tc>
          <w:tcPr>
            <w:tcW w:w="2891" w:type="dxa"/>
            <w:vAlign w:val="center"/>
          </w:tcPr>
          <w:p w14:paraId="0E931D1B">
            <w:pPr>
              <w:pStyle w:val="13"/>
            </w:pPr>
            <w:r>
              <w:t>产业生产</w:t>
            </w:r>
          </w:p>
        </w:tc>
        <w:tc>
          <w:tcPr>
            <w:tcW w:w="1276" w:type="dxa"/>
            <w:vAlign w:val="center"/>
          </w:tcPr>
          <w:p w14:paraId="444F16BF">
            <w:pPr>
              <w:pStyle w:val="13"/>
            </w:pPr>
            <w:r>
              <w:t>环保</w:t>
            </w:r>
          </w:p>
        </w:tc>
        <w:tc>
          <w:tcPr>
            <w:tcW w:w="1843" w:type="dxa"/>
            <w:vAlign w:val="center"/>
          </w:tcPr>
          <w:p w14:paraId="733084FF">
            <w:pPr>
              <w:pStyle w:val="13"/>
            </w:pPr>
            <w:r>
              <w:t>产业生产</w:t>
            </w:r>
          </w:p>
        </w:tc>
      </w:tr>
      <w:tr w14:paraId="5EB9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23875"/>
        </w:tc>
        <w:tc>
          <w:tcPr>
            <w:tcW w:w="1276" w:type="dxa"/>
            <w:vAlign w:val="center"/>
          </w:tcPr>
          <w:p w14:paraId="68FB9523">
            <w:pPr>
              <w:pStyle w:val="13"/>
            </w:pPr>
            <w:r>
              <w:t>可持续影响指标</w:t>
            </w:r>
          </w:p>
        </w:tc>
        <w:tc>
          <w:tcPr>
            <w:tcW w:w="1332" w:type="dxa"/>
            <w:vAlign w:val="center"/>
          </w:tcPr>
          <w:p w14:paraId="3265B81E">
            <w:pPr>
              <w:pStyle w:val="13"/>
            </w:pPr>
            <w:r>
              <w:t>促进集体增收能力</w:t>
            </w:r>
          </w:p>
        </w:tc>
        <w:tc>
          <w:tcPr>
            <w:tcW w:w="2891" w:type="dxa"/>
            <w:vAlign w:val="center"/>
          </w:tcPr>
          <w:p w14:paraId="12A67D58">
            <w:pPr>
              <w:pStyle w:val="13"/>
            </w:pPr>
            <w:r>
              <w:t>促进集体增收能力</w:t>
            </w:r>
          </w:p>
        </w:tc>
        <w:tc>
          <w:tcPr>
            <w:tcW w:w="1276" w:type="dxa"/>
            <w:vAlign w:val="center"/>
          </w:tcPr>
          <w:p w14:paraId="18342706">
            <w:pPr>
              <w:pStyle w:val="13"/>
            </w:pPr>
            <w:r>
              <w:t>保持稳定</w:t>
            </w:r>
          </w:p>
        </w:tc>
        <w:tc>
          <w:tcPr>
            <w:tcW w:w="1843" w:type="dxa"/>
            <w:vAlign w:val="center"/>
          </w:tcPr>
          <w:p w14:paraId="7FCCFDD6">
            <w:pPr>
              <w:pStyle w:val="13"/>
            </w:pPr>
            <w:r>
              <w:t>促进集体增收能力</w:t>
            </w:r>
          </w:p>
        </w:tc>
      </w:tr>
      <w:tr w14:paraId="0ACF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73CEC">
            <w:pPr>
              <w:pStyle w:val="15"/>
            </w:pPr>
            <w:r>
              <w:t>满意度指标</w:t>
            </w:r>
          </w:p>
        </w:tc>
        <w:tc>
          <w:tcPr>
            <w:tcW w:w="1276" w:type="dxa"/>
            <w:vAlign w:val="center"/>
          </w:tcPr>
          <w:p w14:paraId="29690FF2">
            <w:pPr>
              <w:pStyle w:val="13"/>
            </w:pPr>
            <w:r>
              <w:t>服务对象满意度指标</w:t>
            </w:r>
          </w:p>
        </w:tc>
        <w:tc>
          <w:tcPr>
            <w:tcW w:w="1332" w:type="dxa"/>
            <w:vAlign w:val="center"/>
          </w:tcPr>
          <w:p w14:paraId="662922A3">
            <w:pPr>
              <w:pStyle w:val="13"/>
            </w:pPr>
            <w:r>
              <w:t>服务对象满意度</w:t>
            </w:r>
          </w:p>
        </w:tc>
        <w:tc>
          <w:tcPr>
            <w:tcW w:w="2891" w:type="dxa"/>
            <w:vAlign w:val="center"/>
          </w:tcPr>
          <w:p w14:paraId="3271C205">
            <w:pPr>
              <w:pStyle w:val="13"/>
            </w:pPr>
            <w:r>
              <w:t>服务对象满意度</w:t>
            </w:r>
          </w:p>
        </w:tc>
        <w:tc>
          <w:tcPr>
            <w:tcW w:w="1276" w:type="dxa"/>
            <w:vAlign w:val="center"/>
          </w:tcPr>
          <w:p w14:paraId="1297912E">
            <w:pPr>
              <w:pStyle w:val="13"/>
            </w:pPr>
            <w:r>
              <w:t>≥95百分比</w:t>
            </w:r>
          </w:p>
        </w:tc>
        <w:tc>
          <w:tcPr>
            <w:tcW w:w="1843" w:type="dxa"/>
            <w:vAlign w:val="center"/>
          </w:tcPr>
          <w:p w14:paraId="5BBC97D8">
            <w:pPr>
              <w:pStyle w:val="13"/>
            </w:pPr>
            <w:r>
              <w:t>服务对象满意度</w:t>
            </w:r>
          </w:p>
        </w:tc>
      </w:tr>
    </w:tbl>
    <w:p w14:paraId="04E2EB0A">
      <w:pPr>
        <w:sectPr>
          <w:pgSz w:w="11900" w:h="16840"/>
          <w:pgMar w:top="1984" w:right="1304" w:bottom="1134" w:left="1304" w:header="720" w:footer="720" w:gutter="0"/>
          <w:cols w:space="720" w:num="1"/>
        </w:sectPr>
      </w:pPr>
    </w:p>
    <w:p w14:paraId="57ECB0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B1667D">
      <w:pPr>
        <w:spacing w:before="0" w:after="0"/>
        <w:ind w:firstLine="560"/>
        <w:jc w:val="left"/>
        <w:outlineLvl w:val="3"/>
      </w:pPr>
      <w:bookmarkStart w:id="31" w:name="_Toc12076"/>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.冀财农【2024】117号文提前下达2025年省级农业经营主体能力提升资金绩效目标表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FF3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B9E066">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DCC9E1D">
            <w:pPr>
              <w:pStyle w:val="11"/>
            </w:pPr>
            <w:r>
              <w:t>单位：元</w:t>
            </w:r>
          </w:p>
        </w:tc>
      </w:tr>
      <w:tr w14:paraId="00CB4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29E80">
            <w:pPr>
              <w:pStyle w:val="14"/>
            </w:pPr>
            <w:r>
              <w:t>项目编码</w:t>
            </w:r>
          </w:p>
        </w:tc>
        <w:tc>
          <w:tcPr>
            <w:tcW w:w="2608" w:type="dxa"/>
            <w:gridSpan w:val="2"/>
            <w:vAlign w:val="center"/>
          </w:tcPr>
          <w:p w14:paraId="505D4234">
            <w:pPr>
              <w:pStyle w:val="13"/>
            </w:pPr>
            <w:r>
              <w:t>13022925P000171100015</w:t>
            </w:r>
          </w:p>
        </w:tc>
        <w:tc>
          <w:tcPr>
            <w:tcW w:w="1587" w:type="dxa"/>
            <w:vAlign w:val="center"/>
          </w:tcPr>
          <w:p w14:paraId="4862BE4D">
            <w:pPr>
              <w:pStyle w:val="14"/>
            </w:pPr>
            <w:r>
              <w:t>项目名称</w:t>
            </w:r>
          </w:p>
        </w:tc>
        <w:tc>
          <w:tcPr>
            <w:tcW w:w="4423" w:type="dxa"/>
            <w:gridSpan w:val="3"/>
            <w:vAlign w:val="center"/>
          </w:tcPr>
          <w:p w14:paraId="7CC80116">
            <w:pPr>
              <w:pStyle w:val="13"/>
            </w:pPr>
            <w:r>
              <w:t>冀财农【2024】117号文提前下达2025年省级农业经营主体能力提升资金</w:t>
            </w:r>
          </w:p>
        </w:tc>
      </w:tr>
      <w:tr w14:paraId="32095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B38CD">
            <w:pPr>
              <w:pStyle w:val="14"/>
            </w:pPr>
            <w:r>
              <w:t>预算规模及资金用途</w:t>
            </w:r>
          </w:p>
        </w:tc>
        <w:tc>
          <w:tcPr>
            <w:tcW w:w="1276" w:type="dxa"/>
            <w:vAlign w:val="center"/>
          </w:tcPr>
          <w:p w14:paraId="74780E13">
            <w:pPr>
              <w:pStyle w:val="14"/>
            </w:pPr>
            <w:r>
              <w:t>预算数</w:t>
            </w:r>
          </w:p>
        </w:tc>
        <w:tc>
          <w:tcPr>
            <w:tcW w:w="1332" w:type="dxa"/>
            <w:vAlign w:val="center"/>
          </w:tcPr>
          <w:p w14:paraId="62C1D652">
            <w:pPr>
              <w:pStyle w:val="13"/>
            </w:pPr>
            <w:r>
              <w:t>44000.00</w:t>
            </w:r>
          </w:p>
        </w:tc>
        <w:tc>
          <w:tcPr>
            <w:tcW w:w="1587" w:type="dxa"/>
            <w:vAlign w:val="center"/>
          </w:tcPr>
          <w:p w14:paraId="65B77A42">
            <w:pPr>
              <w:pStyle w:val="14"/>
            </w:pPr>
            <w:r>
              <w:t>其中：财政    资金</w:t>
            </w:r>
          </w:p>
        </w:tc>
        <w:tc>
          <w:tcPr>
            <w:tcW w:w="1304" w:type="dxa"/>
            <w:vAlign w:val="center"/>
          </w:tcPr>
          <w:p w14:paraId="729D8391">
            <w:pPr>
              <w:pStyle w:val="13"/>
            </w:pPr>
            <w:r>
              <w:t>44000.00</w:t>
            </w:r>
          </w:p>
        </w:tc>
        <w:tc>
          <w:tcPr>
            <w:tcW w:w="1276" w:type="dxa"/>
            <w:vAlign w:val="center"/>
          </w:tcPr>
          <w:p w14:paraId="39E452EC">
            <w:pPr>
              <w:pStyle w:val="14"/>
            </w:pPr>
            <w:r>
              <w:t>其他资金</w:t>
            </w:r>
          </w:p>
        </w:tc>
        <w:tc>
          <w:tcPr>
            <w:tcW w:w="1843" w:type="dxa"/>
            <w:vAlign w:val="center"/>
          </w:tcPr>
          <w:p w14:paraId="772A85D0">
            <w:pPr>
              <w:pStyle w:val="13"/>
            </w:pPr>
            <w:r>
              <w:t xml:space="preserve"> </w:t>
            </w:r>
          </w:p>
        </w:tc>
      </w:tr>
      <w:tr w14:paraId="08057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9A2D2"/>
        </w:tc>
        <w:tc>
          <w:tcPr>
            <w:tcW w:w="8618" w:type="dxa"/>
            <w:gridSpan w:val="6"/>
            <w:vAlign w:val="center"/>
          </w:tcPr>
          <w:p w14:paraId="5F6DE427">
            <w:pPr>
              <w:pStyle w:val="13"/>
            </w:pPr>
            <w:r>
              <w:t>用于2025年省级农业经营主体能力提升资金。</w:t>
            </w:r>
          </w:p>
        </w:tc>
      </w:tr>
      <w:tr w14:paraId="36B7D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9D35F">
            <w:pPr>
              <w:pStyle w:val="14"/>
            </w:pPr>
            <w:r>
              <w:t>资金支出计划（%）</w:t>
            </w:r>
          </w:p>
        </w:tc>
        <w:tc>
          <w:tcPr>
            <w:tcW w:w="2608" w:type="dxa"/>
            <w:gridSpan w:val="2"/>
            <w:vAlign w:val="center"/>
          </w:tcPr>
          <w:p w14:paraId="05DB8881">
            <w:pPr>
              <w:pStyle w:val="14"/>
            </w:pPr>
            <w:r>
              <w:t>3月底</w:t>
            </w:r>
          </w:p>
        </w:tc>
        <w:tc>
          <w:tcPr>
            <w:tcW w:w="1587" w:type="dxa"/>
            <w:vAlign w:val="center"/>
          </w:tcPr>
          <w:p w14:paraId="5DC8EE7C">
            <w:pPr>
              <w:pStyle w:val="14"/>
            </w:pPr>
            <w:r>
              <w:t>6月底</w:t>
            </w:r>
          </w:p>
        </w:tc>
        <w:tc>
          <w:tcPr>
            <w:tcW w:w="1304" w:type="dxa"/>
            <w:vAlign w:val="center"/>
          </w:tcPr>
          <w:p w14:paraId="2266E2CD">
            <w:pPr>
              <w:pStyle w:val="14"/>
            </w:pPr>
            <w:r>
              <w:t>10月底</w:t>
            </w:r>
          </w:p>
        </w:tc>
        <w:tc>
          <w:tcPr>
            <w:tcW w:w="3119" w:type="dxa"/>
            <w:gridSpan w:val="2"/>
            <w:vAlign w:val="center"/>
          </w:tcPr>
          <w:p w14:paraId="1459CEF6">
            <w:pPr>
              <w:pStyle w:val="14"/>
            </w:pPr>
            <w:r>
              <w:t>12月底</w:t>
            </w:r>
          </w:p>
        </w:tc>
      </w:tr>
      <w:tr w14:paraId="27054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227F7"/>
        </w:tc>
        <w:tc>
          <w:tcPr>
            <w:tcW w:w="2608" w:type="dxa"/>
            <w:gridSpan w:val="2"/>
            <w:vAlign w:val="center"/>
          </w:tcPr>
          <w:p w14:paraId="7D6AE0E4">
            <w:pPr>
              <w:pStyle w:val="15"/>
            </w:pPr>
            <w:r>
              <w:t>25%</w:t>
            </w:r>
          </w:p>
        </w:tc>
        <w:tc>
          <w:tcPr>
            <w:tcW w:w="1587" w:type="dxa"/>
            <w:vAlign w:val="center"/>
          </w:tcPr>
          <w:p w14:paraId="7121D553">
            <w:pPr>
              <w:pStyle w:val="15"/>
            </w:pPr>
            <w:r>
              <w:t>50%</w:t>
            </w:r>
          </w:p>
        </w:tc>
        <w:tc>
          <w:tcPr>
            <w:tcW w:w="1304" w:type="dxa"/>
            <w:vAlign w:val="center"/>
          </w:tcPr>
          <w:p w14:paraId="76801ECC">
            <w:pPr>
              <w:pStyle w:val="15"/>
            </w:pPr>
            <w:r>
              <w:t>75%</w:t>
            </w:r>
          </w:p>
        </w:tc>
        <w:tc>
          <w:tcPr>
            <w:tcW w:w="3119" w:type="dxa"/>
            <w:gridSpan w:val="2"/>
            <w:vAlign w:val="center"/>
          </w:tcPr>
          <w:p w14:paraId="675ED3D5">
            <w:pPr>
              <w:pStyle w:val="15"/>
            </w:pPr>
            <w:r>
              <w:t>100%</w:t>
            </w:r>
          </w:p>
        </w:tc>
      </w:tr>
      <w:tr w14:paraId="025C4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007DE">
            <w:pPr>
              <w:pStyle w:val="14"/>
            </w:pPr>
            <w:r>
              <w:t>绩效目标</w:t>
            </w:r>
          </w:p>
        </w:tc>
        <w:tc>
          <w:tcPr>
            <w:tcW w:w="8618" w:type="dxa"/>
            <w:gridSpan w:val="6"/>
            <w:vAlign w:val="center"/>
          </w:tcPr>
          <w:p w14:paraId="2293BF14">
            <w:pPr>
              <w:pStyle w:val="13"/>
            </w:pPr>
            <w:r>
              <w:t>1.用于2025年省级农业经营主体能力提升资金。</w:t>
            </w:r>
          </w:p>
        </w:tc>
      </w:tr>
    </w:tbl>
    <w:p w14:paraId="56CB21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5D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155A7">
            <w:pPr>
              <w:pStyle w:val="14"/>
            </w:pPr>
            <w:r>
              <w:t>一级指标</w:t>
            </w:r>
          </w:p>
        </w:tc>
        <w:tc>
          <w:tcPr>
            <w:tcW w:w="1276" w:type="dxa"/>
            <w:vAlign w:val="center"/>
          </w:tcPr>
          <w:p w14:paraId="524DCB28">
            <w:pPr>
              <w:pStyle w:val="14"/>
            </w:pPr>
            <w:r>
              <w:t>二级指标</w:t>
            </w:r>
          </w:p>
        </w:tc>
        <w:tc>
          <w:tcPr>
            <w:tcW w:w="1332" w:type="dxa"/>
            <w:vAlign w:val="center"/>
          </w:tcPr>
          <w:p w14:paraId="79D82D74">
            <w:pPr>
              <w:pStyle w:val="14"/>
            </w:pPr>
            <w:r>
              <w:t>三级指标</w:t>
            </w:r>
          </w:p>
        </w:tc>
        <w:tc>
          <w:tcPr>
            <w:tcW w:w="2891" w:type="dxa"/>
            <w:vAlign w:val="center"/>
          </w:tcPr>
          <w:p w14:paraId="4E8EA508">
            <w:pPr>
              <w:pStyle w:val="14"/>
            </w:pPr>
            <w:r>
              <w:t>绩效指标描述</w:t>
            </w:r>
          </w:p>
        </w:tc>
        <w:tc>
          <w:tcPr>
            <w:tcW w:w="1276" w:type="dxa"/>
            <w:vAlign w:val="center"/>
          </w:tcPr>
          <w:p w14:paraId="7CA21C28">
            <w:pPr>
              <w:pStyle w:val="14"/>
            </w:pPr>
            <w:r>
              <w:t>指标值</w:t>
            </w:r>
          </w:p>
        </w:tc>
        <w:tc>
          <w:tcPr>
            <w:tcW w:w="1843" w:type="dxa"/>
            <w:vAlign w:val="center"/>
          </w:tcPr>
          <w:p w14:paraId="54B5FF27">
            <w:pPr>
              <w:pStyle w:val="14"/>
            </w:pPr>
            <w:r>
              <w:t>指标值确定依据</w:t>
            </w:r>
          </w:p>
        </w:tc>
      </w:tr>
      <w:tr w14:paraId="4C4F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C7646">
            <w:pPr>
              <w:pStyle w:val="15"/>
            </w:pPr>
            <w:r>
              <w:t>产出指标</w:t>
            </w:r>
          </w:p>
        </w:tc>
        <w:tc>
          <w:tcPr>
            <w:tcW w:w="1276" w:type="dxa"/>
            <w:vAlign w:val="center"/>
          </w:tcPr>
          <w:p w14:paraId="21E76623">
            <w:pPr>
              <w:pStyle w:val="13"/>
            </w:pPr>
            <w:r>
              <w:t>数量指标</w:t>
            </w:r>
          </w:p>
        </w:tc>
        <w:tc>
          <w:tcPr>
            <w:tcW w:w="1332" w:type="dxa"/>
            <w:vAlign w:val="center"/>
          </w:tcPr>
          <w:p w14:paraId="2CC779FB">
            <w:pPr>
              <w:pStyle w:val="13"/>
            </w:pPr>
            <w:r>
              <w:t>20个乡镇</w:t>
            </w:r>
          </w:p>
        </w:tc>
        <w:tc>
          <w:tcPr>
            <w:tcW w:w="2891" w:type="dxa"/>
            <w:vAlign w:val="center"/>
          </w:tcPr>
          <w:p w14:paraId="73C043D3">
            <w:pPr>
              <w:pStyle w:val="13"/>
            </w:pPr>
            <w:r>
              <w:t>完成20个乡镇金融服务专员金融服务</w:t>
            </w:r>
          </w:p>
        </w:tc>
        <w:tc>
          <w:tcPr>
            <w:tcW w:w="1276" w:type="dxa"/>
            <w:vAlign w:val="center"/>
          </w:tcPr>
          <w:p w14:paraId="0F79A729">
            <w:pPr>
              <w:pStyle w:val="13"/>
            </w:pPr>
            <w:r>
              <w:t>20个</w:t>
            </w:r>
          </w:p>
        </w:tc>
        <w:tc>
          <w:tcPr>
            <w:tcW w:w="1843" w:type="dxa"/>
            <w:vAlign w:val="center"/>
          </w:tcPr>
          <w:p w14:paraId="0563D5C9">
            <w:pPr>
              <w:pStyle w:val="13"/>
            </w:pPr>
            <w:r>
              <w:t>上级实施方案</w:t>
            </w:r>
          </w:p>
        </w:tc>
      </w:tr>
      <w:tr w14:paraId="29F6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126AF"/>
        </w:tc>
        <w:tc>
          <w:tcPr>
            <w:tcW w:w="1276" w:type="dxa"/>
            <w:vAlign w:val="center"/>
          </w:tcPr>
          <w:p w14:paraId="3DB80BB2">
            <w:pPr>
              <w:pStyle w:val="13"/>
            </w:pPr>
            <w:r>
              <w:t>质量指标</w:t>
            </w:r>
          </w:p>
        </w:tc>
        <w:tc>
          <w:tcPr>
            <w:tcW w:w="1332" w:type="dxa"/>
            <w:vAlign w:val="center"/>
          </w:tcPr>
          <w:p w14:paraId="12C6259C">
            <w:pPr>
              <w:pStyle w:val="13"/>
            </w:pPr>
            <w:r>
              <w:t>完成主体金融机构对接</w:t>
            </w:r>
          </w:p>
        </w:tc>
        <w:tc>
          <w:tcPr>
            <w:tcW w:w="2891" w:type="dxa"/>
            <w:vAlign w:val="center"/>
          </w:tcPr>
          <w:p w14:paraId="6C5D90B4">
            <w:pPr>
              <w:pStyle w:val="13"/>
            </w:pPr>
            <w:r>
              <w:t>完成主体金融机构对接</w:t>
            </w:r>
          </w:p>
        </w:tc>
        <w:tc>
          <w:tcPr>
            <w:tcW w:w="1276" w:type="dxa"/>
            <w:vAlign w:val="center"/>
          </w:tcPr>
          <w:p w14:paraId="2538E696">
            <w:pPr>
              <w:pStyle w:val="13"/>
            </w:pPr>
            <w:r>
              <w:t>≥5%</w:t>
            </w:r>
          </w:p>
        </w:tc>
        <w:tc>
          <w:tcPr>
            <w:tcW w:w="1843" w:type="dxa"/>
            <w:vAlign w:val="center"/>
          </w:tcPr>
          <w:p w14:paraId="2841F80A">
            <w:pPr>
              <w:pStyle w:val="13"/>
            </w:pPr>
            <w:r>
              <w:t>上级实施方案</w:t>
            </w:r>
          </w:p>
        </w:tc>
      </w:tr>
      <w:tr w14:paraId="717D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ABB9D"/>
        </w:tc>
        <w:tc>
          <w:tcPr>
            <w:tcW w:w="1276" w:type="dxa"/>
            <w:vAlign w:val="center"/>
          </w:tcPr>
          <w:p w14:paraId="0FC7B63B">
            <w:pPr>
              <w:pStyle w:val="13"/>
            </w:pPr>
            <w:r>
              <w:t>时效指标</w:t>
            </w:r>
          </w:p>
        </w:tc>
        <w:tc>
          <w:tcPr>
            <w:tcW w:w="1332" w:type="dxa"/>
            <w:vAlign w:val="center"/>
          </w:tcPr>
          <w:p w14:paraId="522C68BD">
            <w:pPr>
              <w:pStyle w:val="13"/>
            </w:pPr>
            <w:r>
              <w:t>本年度实现目标</w:t>
            </w:r>
          </w:p>
        </w:tc>
        <w:tc>
          <w:tcPr>
            <w:tcW w:w="2891" w:type="dxa"/>
            <w:vAlign w:val="center"/>
          </w:tcPr>
          <w:p w14:paraId="6FA8578A">
            <w:pPr>
              <w:pStyle w:val="13"/>
            </w:pPr>
            <w:r>
              <w:t>本年度实现目标</w:t>
            </w:r>
          </w:p>
        </w:tc>
        <w:tc>
          <w:tcPr>
            <w:tcW w:w="1276" w:type="dxa"/>
            <w:vAlign w:val="center"/>
          </w:tcPr>
          <w:p w14:paraId="6087B544">
            <w:pPr>
              <w:pStyle w:val="13"/>
            </w:pPr>
            <w:r>
              <w:t>2025年</w:t>
            </w:r>
          </w:p>
        </w:tc>
        <w:tc>
          <w:tcPr>
            <w:tcW w:w="1843" w:type="dxa"/>
            <w:vAlign w:val="center"/>
          </w:tcPr>
          <w:p w14:paraId="1A4A1AAF">
            <w:pPr>
              <w:pStyle w:val="13"/>
            </w:pPr>
            <w:r>
              <w:t>上级实施方案</w:t>
            </w:r>
          </w:p>
        </w:tc>
      </w:tr>
      <w:tr w14:paraId="0057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3FFCC"/>
        </w:tc>
        <w:tc>
          <w:tcPr>
            <w:tcW w:w="1276" w:type="dxa"/>
            <w:vAlign w:val="center"/>
          </w:tcPr>
          <w:p w14:paraId="10A9EE4D">
            <w:pPr>
              <w:pStyle w:val="13"/>
            </w:pPr>
            <w:r>
              <w:t>成本指标</w:t>
            </w:r>
          </w:p>
        </w:tc>
        <w:tc>
          <w:tcPr>
            <w:tcW w:w="1332" w:type="dxa"/>
            <w:vAlign w:val="center"/>
          </w:tcPr>
          <w:p w14:paraId="0CF030F7">
            <w:pPr>
              <w:pStyle w:val="13"/>
            </w:pPr>
            <w:r>
              <w:t>降低主体融资成本</w:t>
            </w:r>
          </w:p>
        </w:tc>
        <w:tc>
          <w:tcPr>
            <w:tcW w:w="2891" w:type="dxa"/>
            <w:vAlign w:val="center"/>
          </w:tcPr>
          <w:p w14:paraId="003F0708">
            <w:pPr>
              <w:pStyle w:val="13"/>
            </w:pPr>
            <w:r>
              <w:t>降低主体融资成本</w:t>
            </w:r>
          </w:p>
        </w:tc>
        <w:tc>
          <w:tcPr>
            <w:tcW w:w="1276" w:type="dxa"/>
            <w:vAlign w:val="center"/>
          </w:tcPr>
          <w:p w14:paraId="2BF264A4">
            <w:pPr>
              <w:pStyle w:val="13"/>
            </w:pPr>
            <w:r>
              <w:t>≥1%</w:t>
            </w:r>
          </w:p>
        </w:tc>
        <w:tc>
          <w:tcPr>
            <w:tcW w:w="1843" w:type="dxa"/>
            <w:vAlign w:val="center"/>
          </w:tcPr>
          <w:p w14:paraId="6A8E8CE2">
            <w:pPr>
              <w:pStyle w:val="13"/>
            </w:pPr>
            <w:r>
              <w:t>上级实施方案</w:t>
            </w:r>
          </w:p>
        </w:tc>
      </w:tr>
      <w:tr w14:paraId="59774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D7635">
            <w:pPr>
              <w:pStyle w:val="15"/>
            </w:pPr>
            <w:r>
              <w:t>效益指标</w:t>
            </w:r>
          </w:p>
        </w:tc>
        <w:tc>
          <w:tcPr>
            <w:tcW w:w="1276" w:type="dxa"/>
            <w:vAlign w:val="center"/>
          </w:tcPr>
          <w:p w14:paraId="3008B65C">
            <w:pPr>
              <w:pStyle w:val="13"/>
            </w:pPr>
            <w:r>
              <w:t>经济效益指标</w:t>
            </w:r>
          </w:p>
        </w:tc>
        <w:tc>
          <w:tcPr>
            <w:tcW w:w="1332" w:type="dxa"/>
            <w:vAlign w:val="center"/>
          </w:tcPr>
          <w:p w14:paraId="6C150D8F">
            <w:pPr>
              <w:pStyle w:val="13"/>
            </w:pPr>
            <w:r>
              <w:t>促进乡村经济</w:t>
            </w:r>
          </w:p>
        </w:tc>
        <w:tc>
          <w:tcPr>
            <w:tcW w:w="2891" w:type="dxa"/>
            <w:vAlign w:val="center"/>
          </w:tcPr>
          <w:p w14:paraId="591F5249">
            <w:pPr>
              <w:pStyle w:val="13"/>
            </w:pPr>
            <w:r>
              <w:t>促进乡村经济</w:t>
            </w:r>
          </w:p>
        </w:tc>
        <w:tc>
          <w:tcPr>
            <w:tcW w:w="1276" w:type="dxa"/>
            <w:vAlign w:val="center"/>
          </w:tcPr>
          <w:p w14:paraId="415C0CB7">
            <w:pPr>
              <w:pStyle w:val="13"/>
            </w:pPr>
            <w:r>
              <w:t>≥4%</w:t>
            </w:r>
          </w:p>
        </w:tc>
        <w:tc>
          <w:tcPr>
            <w:tcW w:w="1843" w:type="dxa"/>
            <w:vAlign w:val="center"/>
          </w:tcPr>
          <w:p w14:paraId="4D6BA5A7">
            <w:pPr>
              <w:pStyle w:val="13"/>
            </w:pPr>
            <w:r>
              <w:t>上级实施方案</w:t>
            </w:r>
          </w:p>
        </w:tc>
      </w:tr>
      <w:tr w14:paraId="79CA1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88865"/>
        </w:tc>
        <w:tc>
          <w:tcPr>
            <w:tcW w:w="1276" w:type="dxa"/>
            <w:vAlign w:val="center"/>
          </w:tcPr>
          <w:p w14:paraId="6E85B123">
            <w:pPr>
              <w:pStyle w:val="13"/>
            </w:pPr>
            <w:r>
              <w:t>社会效益指标</w:t>
            </w:r>
          </w:p>
        </w:tc>
        <w:tc>
          <w:tcPr>
            <w:tcW w:w="1332" w:type="dxa"/>
            <w:vAlign w:val="center"/>
          </w:tcPr>
          <w:p w14:paraId="3264EE28">
            <w:pPr>
              <w:pStyle w:val="13"/>
            </w:pPr>
            <w:r>
              <w:t>发挥农村金融服务专员带动作用</w:t>
            </w:r>
          </w:p>
        </w:tc>
        <w:tc>
          <w:tcPr>
            <w:tcW w:w="2891" w:type="dxa"/>
            <w:vAlign w:val="center"/>
          </w:tcPr>
          <w:p w14:paraId="4921093F">
            <w:pPr>
              <w:pStyle w:val="13"/>
            </w:pPr>
            <w:r>
              <w:t>发挥农村金融服务专员带动作用</w:t>
            </w:r>
          </w:p>
        </w:tc>
        <w:tc>
          <w:tcPr>
            <w:tcW w:w="1276" w:type="dxa"/>
            <w:vAlign w:val="center"/>
          </w:tcPr>
          <w:p w14:paraId="21B11272">
            <w:pPr>
              <w:pStyle w:val="13"/>
            </w:pPr>
            <w:r>
              <w:t>≥2%</w:t>
            </w:r>
          </w:p>
        </w:tc>
        <w:tc>
          <w:tcPr>
            <w:tcW w:w="1843" w:type="dxa"/>
            <w:vAlign w:val="center"/>
          </w:tcPr>
          <w:p w14:paraId="28277D5E">
            <w:pPr>
              <w:pStyle w:val="13"/>
            </w:pPr>
            <w:r>
              <w:t>上级实施方案</w:t>
            </w:r>
          </w:p>
        </w:tc>
      </w:tr>
      <w:tr w14:paraId="7E9D3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E434D"/>
        </w:tc>
        <w:tc>
          <w:tcPr>
            <w:tcW w:w="1276" w:type="dxa"/>
            <w:vAlign w:val="center"/>
          </w:tcPr>
          <w:p w14:paraId="20782040">
            <w:pPr>
              <w:pStyle w:val="13"/>
            </w:pPr>
            <w:r>
              <w:t>生态效益指标</w:t>
            </w:r>
          </w:p>
        </w:tc>
        <w:tc>
          <w:tcPr>
            <w:tcW w:w="1332" w:type="dxa"/>
            <w:vAlign w:val="center"/>
          </w:tcPr>
          <w:p w14:paraId="16BE852E">
            <w:pPr>
              <w:pStyle w:val="13"/>
            </w:pPr>
            <w:r>
              <w:t>提高乡村主体壮大</w:t>
            </w:r>
          </w:p>
        </w:tc>
        <w:tc>
          <w:tcPr>
            <w:tcW w:w="2891" w:type="dxa"/>
            <w:vAlign w:val="center"/>
          </w:tcPr>
          <w:p w14:paraId="6711B0B1">
            <w:pPr>
              <w:pStyle w:val="13"/>
            </w:pPr>
            <w:r>
              <w:t>提高乡村主体壮大</w:t>
            </w:r>
          </w:p>
        </w:tc>
        <w:tc>
          <w:tcPr>
            <w:tcW w:w="1276" w:type="dxa"/>
            <w:vAlign w:val="center"/>
          </w:tcPr>
          <w:p w14:paraId="62FA1F3A">
            <w:pPr>
              <w:pStyle w:val="13"/>
            </w:pPr>
            <w:r>
              <w:t>≥5%</w:t>
            </w:r>
          </w:p>
        </w:tc>
        <w:tc>
          <w:tcPr>
            <w:tcW w:w="1843" w:type="dxa"/>
            <w:vAlign w:val="center"/>
          </w:tcPr>
          <w:p w14:paraId="6051E071">
            <w:pPr>
              <w:pStyle w:val="13"/>
            </w:pPr>
            <w:r>
              <w:t>上级实施方案</w:t>
            </w:r>
          </w:p>
        </w:tc>
      </w:tr>
      <w:tr w14:paraId="2649F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1BAC9"/>
        </w:tc>
        <w:tc>
          <w:tcPr>
            <w:tcW w:w="1276" w:type="dxa"/>
            <w:vAlign w:val="center"/>
          </w:tcPr>
          <w:p w14:paraId="1553E5DB">
            <w:pPr>
              <w:pStyle w:val="13"/>
            </w:pPr>
            <w:r>
              <w:t>可持续影响指标</w:t>
            </w:r>
          </w:p>
        </w:tc>
        <w:tc>
          <w:tcPr>
            <w:tcW w:w="1332" w:type="dxa"/>
            <w:vAlign w:val="center"/>
          </w:tcPr>
          <w:p w14:paraId="4759D37F">
            <w:pPr>
              <w:pStyle w:val="13"/>
            </w:pPr>
            <w:r>
              <w:t>促进乡村经济可持续健康发展</w:t>
            </w:r>
          </w:p>
        </w:tc>
        <w:tc>
          <w:tcPr>
            <w:tcW w:w="2891" w:type="dxa"/>
            <w:vAlign w:val="center"/>
          </w:tcPr>
          <w:p w14:paraId="2D2BA8CC">
            <w:pPr>
              <w:pStyle w:val="13"/>
            </w:pPr>
            <w:r>
              <w:t>促进乡村经济可持续健康发展</w:t>
            </w:r>
          </w:p>
        </w:tc>
        <w:tc>
          <w:tcPr>
            <w:tcW w:w="1276" w:type="dxa"/>
            <w:vAlign w:val="center"/>
          </w:tcPr>
          <w:p w14:paraId="43EEAB45">
            <w:pPr>
              <w:pStyle w:val="13"/>
            </w:pPr>
            <w:r>
              <w:t>≥1%</w:t>
            </w:r>
          </w:p>
        </w:tc>
        <w:tc>
          <w:tcPr>
            <w:tcW w:w="1843" w:type="dxa"/>
            <w:vAlign w:val="center"/>
          </w:tcPr>
          <w:p w14:paraId="70D70369">
            <w:pPr>
              <w:pStyle w:val="13"/>
            </w:pPr>
            <w:r>
              <w:t>上级实施方案</w:t>
            </w:r>
          </w:p>
        </w:tc>
      </w:tr>
      <w:tr w14:paraId="4D3F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2E6A1">
            <w:pPr>
              <w:pStyle w:val="15"/>
            </w:pPr>
            <w:r>
              <w:t>满意度指标</w:t>
            </w:r>
          </w:p>
        </w:tc>
        <w:tc>
          <w:tcPr>
            <w:tcW w:w="1276" w:type="dxa"/>
            <w:vAlign w:val="center"/>
          </w:tcPr>
          <w:p w14:paraId="48108BFF">
            <w:pPr>
              <w:pStyle w:val="13"/>
            </w:pPr>
            <w:r>
              <w:t>服务对象满意度指标</w:t>
            </w:r>
          </w:p>
        </w:tc>
        <w:tc>
          <w:tcPr>
            <w:tcW w:w="1332" w:type="dxa"/>
            <w:vAlign w:val="center"/>
          </w:tcPr>
          <w:p w14:paraId="11A1B702">
            <w:pPr>
              <w:pStyle w:val="13"/>
            </w:pPr>
            <w:r>
              <w:t>群众满意度高于90%</w:t>
            </w:r>
          </w:p>
        </w:tc>
        <w:tc>
          <w:tcPr>
            <w:tcW w:w="2891" w:type="dxa"/>
            <w:vAlign w:val="center"/>
          </w:tcPr>
          <w:p w14:paraId="5AD6789F">
            <w:pPr>
              <w:pStyle w:val="13"/>
            </w:pPr>
            <w:r>
              <w:t>群众满意度高于90%</w:t>
            </w:r>
          </w:p>
        </w:tc>
        <w:tc>
          <w:tcPr>
            <w:tcW w:w="1276" w:type="dxa"/>
            <w:vAlign w:val="center"/>
          </w:tcPr>
          <w:p w14:paraId="5E4B8CFF">
            <w:pPr>
              <w:pStyle w:val="13"/>
            </w:pPr>
            <w:r>
              <w:t>≥90%</w:t>
            </w:r>
          </w:p>
        </w:tc>
        <w:tc>
          <w:tcPr>
            <w:tcW w:w="1843" w:type="dxa"/>
            <w:vAlign w:val="center"/>
          </w:tcPr>
          <w:p w14:paraId="7F9EEA84">
            <w:pPr>
              <w:pStyle w:val="13"/>
            </w:pPr>
            <w:r>
              <w:t>上级实施方案</w:t>
            </w:r>
          </w:p>
        </w:tc>
      </w:tr>
    </w:tbl>
    <w:p w14:paraId="695A642E">
      <w:pPr>
        <w:sectPr>
          <w:pgSz w:w="11900" w:h="16840"/>
          <w:pgMar w:top="1984" w:right="1304" w:bottom="1134" w:left="1304" w:header="720" w:footer="720" w:gutter="0"/>
          <w:cols w:space="720" w:num="1"/>
        </w:sectPr>
      </w:pPr>
    </w:p>
    <w:p w14:paraId="6A6E75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391EC7">
      <w:pPr>
        <w:spacing w:before="0" w:after="0"/>
        <w:ind w:firstLine="560"/>
        <w:jc w:val="left"/>
        <w:outlineLvl w:val="3"/>
      </w:pPr>
      <w:bookmarkStart w:id="32" w:name="_Toc413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.冀财农【2024】121号文提前下达2025年省级农业生态资源保护资金绩效目标表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E17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8A89F0">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F5DCE00">
            <w:pPr>
              <w:pStyle w:val="11"/>
            </w:pPr>
            <w:r>
              <w:t>单位：元</w:t>
            </w:r>
          </w:p>
        </w:tc>
      </w:tr>
      <w:tr w14:paraId="79B0F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2580F">
            <w:pPr>
              <w:pStyle w:val="14"/>
            </w:pPr>
            <w:r>
              <w:t>项目编码</w:t>
            </w:r>
          </w:p>
        </w:tc>
        <w:tc>
          <w:tcPr>
            <w:tcW w:w="2608" w:type="dxa"/>
            <w:gridSpan w:val="2"/>
            <w:vAlign w:val="center"/>
          </w:tcPr>
          <w:p w14:paraId="16C361A1">
            <w:pPr>
              <w:pStyle w:val="13"/>
            </w:pPr>
            <w:r>
              <w:t>13022925P00017010001F</w:t>
            </w:r>
          </w:p>
        </w:tc>
        <w:tc>
          <w:tcPr>
            <w:tcW w:w="1587" w:type="dxa"/>
            <w:vAlign w:val="center"/>
          </w:tcPr>
          <w:p w14:paraId="65F7AAE6">
            <w:pPr>
              <w:pStyle w:val="14"/>
            </w:pPr>
            <w:r>
              <w:t>项目名称</w:t>
            </w:r>
          </w:p>
        </w:tc>
        <w:tc>
          <w:tcPr>
            <w:tcW w:w="4423" w:type="dxa"/>
            <w:gridSpan w:val="3"/>
            <w:vAlign w:val="center"/>
          </w:tcPr>
          <w:p w14:paraId="65519397">
            <w:pPr>
              <w:pStyle w:val="13"/>
            </w:pPr>
            <w:r>
              <w:t>冀财农【2024】121号文提前下达2025年省级农业生态资源保护资金</w:t>
            </w:r>
          </w:p>
        </w:tc>
      </w:tr>
      <w:tr w14:paraId="60CC2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2BE23">
            <w:pPr>
              <w:pStyle w:val="14"/>
            </w:pPr>
            <w:r>
              <w:t>预算规模及资金用途</w:t>
            </w:r>
          </w:p>
        </w:tc>
        <w:tc>
          <w:tcPr>
            <w:tcW w:w="1276" w:type="dxa"/>
            <w:vAlign w:val="center"/>
          </w:tcPr>
          <w:p w14:paraId="7D023B7B">
            <w:pPr>
              <w:pStyle w:val="14"/>
            </w:pPr>
            <w:r>
              <w:t>预算数</w:t>
            </w:r>
          </w:p>
        </w:tc>
        <w:tc>
          <w:tcPr>
            <w:tcW w:w="1332" w:type="dxa"/>
            <w:vAlign w:val="center"/>
          </w:tcPr>
          <w:p w14:paraId="25C53303">
            <w:pPr>
              <w:pStyle w:val="13"/>
            </w:pPr>
            <w:r>
              <w:t>193018.00</w:t>
            </w:r>
          </w:p>
        </w:tc>
        <w:tc>
          <w:tcPr>
            <w:tcW w:w="1587" w:type="dxa"/>
            <w:vAlign w:val="center"/>
          </w:tcPr>
          <w:p w14:paraId="569B6E36">
            <w:pPr>
              <w:pStyle w:val="14"/>
            </w:pPr>
            <w:r>
              <w:t>其中：财政    资金</w:t>
            </w:r>
          </w:p>
        </w:tc>
        <w:tc>
          <w:tcPr>
            <w:tcW w:w="1304" w:type="dxa"/>
            <w:vAlign w:val="center"/>
          </w:tcPr>
          <w:p w14:paraId="073B703C">
            <w:pPr>
              <w:pStyle w:val="13"/>
            </w:pPr>
            <w:r>
              <w:t>193018.00</w:t>
            </w:r>
          </w:p>
        </w:tc>
        <w:tc>
          <w:tcPr>
            <w:tcW w:w="1276" w:type="dxa"/>
            <w:vAlign w:val="center"/>
          </w:tcPr>
          <w:p w14:paraId="0E00D2DA">
            <w:pPr>
              <w:pStyle w:val="14"/>
            </w:pPr>
            <w:r>
              <w:t>其他资金</w:t>
            </w:r>
          </w:p>
        </w:tc>
        <w:tc>
          <w:tcPr>
            <w:tcW w:w="1843" w:type="dxa"/>
            <w:vAlign w:val="center"/>
          </w:tcPr>
          <w:p w14:paraId="2DCF1BFD">
            <w:pPr>
              <w:pStyle w:val="13"/>
            </w:pPr>
            <w:r>
              <w:t xml:space="preserve"> </w:t>
            </w:r>
          </w:p>
        </w:tc>
      </w:tr>
      <w:tr w14:paraId="4351A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F0CAC"/>
        </w:tc>
        <w:tc>
          <w:tcPr>
            <w:tcW w:w="8618" w:type="dxa"/>
            <w:gridSpan w:val="6"/>
            <w:vAlign w:val="center"/>
          </w:tcPr>
          <w:p w14:paraId="23DE743B">
            <w:pPr>
              <w:pStyle w:val="13"/>
            </w:pPr>
            <w:r>
              <w:t>用于农业生态资源保护资金。</w:t>
            </w:r>
          </w:p>
        </w:tc>
      </w:tr>
      <w:tr w14:paraId="13F47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B87D0">
            <w:pPr>
              <w:pStyle w:val="14"/>
            </w:pPr>
            <w:r>
              <w:t>资金支出计划（%）</w:t>
            </w:r>
          </w:p>
        </w:tc>
        <w:tc>
          <w:tcPr>
            <w:tcW w:w="2608" w:type="dxa"/>
            <w:gridSpan w:val="2"/>
            <w:vAlign w:val="center"/>
          </w:tcPr>
          <w:p w14:paraId="59B746D2">
            <w:pPr>
              <w:pStyle w:val="14"/>
            </w:pPr>
            <w:r>
              <w:t>3月底</w:t>
            </w:r>
          </w:p>
        </w:tc>
        <w:tc>
          <w:tcPr>
            <w:tcW w:w="1587" w:type="dxa"/>
            <w:vAlign w:val="center"/>
          </w:tcPr>
          <w:p w14:paraId="5AE36DA8">
            <w:pPr>
              <w:pStyle w:val="14"/>
            </w:pPr>
            <w:r>
              <w:t>6月底</w:t>
            </w:r>
          </w:p>
        </w:tc>
        <w:tc>
          <w:tcPr>
            <w:tcW w:w="1304" w:type="dxa"/>
            <w:vAlign w:val="center"/>
          </w:tcPr>
          <w:p w14:paraId="310A8EBF">
            <w:pPr>
              <w:pStyle w:val="14"/>
            </w:pPr>
            <w:r>
              <w:t>10月底</w:t>
            </w:r>
          </w:p>
        </w:tc>
        <w:tc>
          <w:tcPr>
            <w:tcW w:w="3119" w:type="dxa"/>
            <w:gridSpan w:val="2"/>
            <w:vAlign w:val="center"/>
          </w:tcPr>
          <w:p w14:paraId="35D28221">
            <w:pPr>
              <w:pStyle w:val="14"/>
            </w:pPr>
            <w:r>
              <w:t>12月底</w:t>
            </w:r>
          </w:p>
        </w:tc>
      </w:tr>
      <w:tr w14:paraId="05E6A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32D15"/>
        </w:tc>
        <w:tc>
          <w:tcPr>
            <w:tcW w:w="2608" w:type="dxa"/>
            <w:gridSpan w:val="2"/>
            <w:vAlign w:val="center"/>
          </w:tcPr>
          <w:p w14:paraId="78AACC3E">
            <w:pPr>
              <w:pStyle w:val="15"/>
            </w:pPr>
            <w:r>
              <w:t xml:space="preserve"> </w:t>
            </w:r>
          </w:p>
        </w:tc>
        <w:tc>
          <w:tcPr>
            <w:tcW w:w="1587" w:type="dxa"/>
            <w:vAlign w:val="center"/>
          </w:tcPr>
          <w:p w14:paraId="03467504">
            <w:pPr>
              <w:pStyle w:val="15"/>
            </w:pPr>
            <w:r>
              <w:t>50%</w:t>
            </w:r>
          </w:p>
        </w:tc>
        <w:tc>
          <w:tcPr>
            <w:tcW w:w="1304" w:type="dxa"/>
            <w:vAlign w:val="center"/>
          </w:tcPr>
          <w:p w14:paraId="7E2B318C">
            <w:pPr>
              <w:pStyle w:val="15"/>
            </w:pPr>
            <w:r>
              <w:t xml:space="preserve"> </w:t>
            </w:r>
          </w:p>
        </w:tc>
        <w:tc>
          <w:tcPr>
            <w:tcW w:w="3119" w:type="dxa"/>
            <w:gridSpan w:val="2"/>
            <w:vAlign w:val="center"/>
          </w:tcPr>
          <w:p w14:paraId="56F11B19">
            <w:pPr>
              <w:pStyle w:val="15"/>
            </w:pPr>
            <w:r>
              <w:t>100%</w:t>
            </w:r>
          </w:p>
        </w:tc>
      </w:tr>
      <w:tr w14:paraId="4A606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B1B1A">
            <w:pPr>
              <w:pStyle w:val="14"/>
            </w:pPr>
            <w:r>
              <w:t>绩效目标</w:t>
            </w:r>
          </w:p>
        </w:tc>
        <w:tc>
          <w:tcPr>
            <w:tcW w:w="8618" w:type="dxa"/>
            <w:gridSpan w:val="6"/>
            <w:vAlign w:val="center"/>
          </w:tcPr>
          <w:p w14:paraId="56E919AC">
            <w:pPr>
              <w:pStyle w:val="13"/>
            </w:pPr>
            <w:r>
              <w:t>1.2025年推广加厚高强度地膜。</w:t>
            </w:r>
          </w:p>
        </w:tc>
      </w:tr>
    </w:tbl>
    <w:p w14:paraId="475930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D7B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97015">
            <w:pPr>
              <w:pStyle w:val="14"/>
            </w:pPr>
            <w:r>
              <w:t>一级指标</w:t>
            </w:r>
          </w:p>
        </w:tc>
        <w:tc>
          <w:tcPr>
            <w:tcW w:w="1276" w:type="dxa"/>
            <w:vAlign w:val="center"/>
          </w:tcPr>
          <w:p w14:paraId="27911545">
            <w:pPr>
              <w:pStyle w:val="14"/>
            </w:pPr>
            <w:r>
              <w:t>二级指标</w:t>
            </w:r>
          </w:p>
        </w:tc>
        <w:tc>
          <w:tcPr>
            <w:tcW w:w="1332" w:type="dxa"/>
            <w:vAlign w:val="center"/>
          </w:tcPr>
          <w:p w14:paraId="173B8E77">
            <w:pPr>
              <w:pStyle w:val="14"/>
            </w:pPr>
            <w:r>
              <w:t>三级指标</w:t>
            </w:r>
          </w:p>
        </w:tc>
        <w:tc>
          <w:tcPr>
            <w:tcW w:w="2891" w:type="dxa"/>
            <w:vAlign w:val="center"/>
          </w:tcPr>
          <w:p w14:paraId="5F9ECE2D">
            <w:pPr>
              <w:pStyle w:val="14"/>
            </w:pPr>
            <w:r>
              <w:t>绩效指标描述</w:t>
            </w:r>
          </w:p>
        </w:tc>
        <w:tc>
          <w:tcPr>
            <w:tcW w:w="1276" w:type="dxa"/>
            <w:vAlign w:val="center"/>
          </w:tcPr>
          <w:p w14:paraId="514C9853">
            <w:pPr>
              <w:pStyle w:val="14"/>
            </w:pPr>
            <w:r>
              <w:t>指标值</w:t>
            </w:r>
          </w:p>
        </w:tc>
        <w:tc>
          <w:tcPr>
            <w:tcW w:w="1843" w:type="dxa"/>
            <w:vAlign w:val="center"/>
          </w:tcPr>
          <w:p w14:paraId="669C7580">
            <w:pPr>
              <w:pStyle w:val="14"/>
            </w:pPr>
            <w:r>
              <w:t>指标值确定依据</w:t>
            </w:r>
          </w:p>
        </w:tc>
      </w:tr>
      <w:tr w14:paraId="59D1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9549C">
            <w:pPr>
              <w:pStyle w:val="15"/>
            </w:pPr>
            <w:r>
              <w:t>产出指标</w:t>
            </w:r>
          </w:p>
        </w:tc>
        <w:tc>
          <w:tcPr>
            <w:tcW w:w="1276" w:type="dxa"/>
            <w:vAlign w:val="center"/>
          </w:tcPr>
          <w:p w14:paraId="360464C7">
            <w:pPr>
              <w:pStyle w:val="13"/>
            </w:pPr>
            <w:r>
              <w:t>数量指标</w:t>
            </w:r>
          </w:p>
        </w:tc>
        <w:tc>
          <w:tcPr>
            <w:tcW w:w="1332" w:type="dxa"/>
            <w:vAlign w:val="center"/>
          </w:tcPr>
          <w:p w14:paraId="3FBC27E9">
            <w:pPr>
              <w:pStyle w:val="13"/>
            </w:pPr>
            <w:r>
              <w:t>推广加厚高强度地膜12685亩，全生物降解地膜2818亩</w:t>
            </w:r>
          </w:p>
        </w:tc>
        <w:tc>
          <w:tcPr>
            <w:tcW w:w="2891" w:type="dxa"/>
            <w:vAlign w:val="center"/>
          </w:tcPr>
          <w:p w14:paraId="6F03A256">
            <w:pPr>
              <w:pStyle w:val="13"/>
            </w:pPr>
            <w:r>
              <w:t>推广加厚高强度地膜12685亩，全生物降解地膜2818亩</w:t>
            </w:r>
          </w:p>
        </w:tc>
        <w:tc>
          <w:tcPr>
            <w:tcW w:w="1276" w:type="dxa"/>
            <w:vAlign w:val="center"/>
          </w:tcPr>
          <w:p w14:paraId="13002E69">
            <w:pPr>
              <w:pStyle w:val="13"/>
            </w:pPr>
            <w:r>
              <w:t>15503亩</w:t>
            </w:r>
          </w:p>
        </w:tc>
        <w:tc>
          <w:tcPr>
            <w:tcW w:w="1843" w:type="dxa"/>
            <w:vAlign w:val="center"/>
          </w:tcPr>
          <w:p w14:paraId="019F2E77">
            <w:pPr>
              <w:pStyle w:val="13"/>
            </w:pPr>
            <w:r>
              <w:t>推广加厚高强度地膜12685亩，全生物降解地膜2818亩</w:t>
            </w:r>
          </w:p>
        </w:tc>
      </w:tr>
      <w:tr w14:paraId="0642B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0CD78"/>
        </w:tc>
        <w:tc>
          <w:tcPr>
            <w:tcW w:w="1276" w:type="dxa"/>
            <w:vAlign w:val="center"/>
          </w:tcPr>
          <w:p w14:paraId="0A828745">
            <w:pPr>
              <w:pStyle w:val="13"/>
            </w:pPr>
            <w:r>
              <w:t>质量指标</w:t>
            </w:r>
          </w:p>
        </w:tc>
        <w:tc>
          <w:tcPr>
            <w:tcW w:w="1332" w:type="dxa"/>
            <w:vAlign w:val="center"/>
          </w:tcPr>
          <w:p w14:paraId="5E2B1E39">
            <w:pPr>
              <w:pStyle w:val="13"/>
            </w:pPr>
            <w:r>
              <w:t>加厚高强度地膜覆盖使用时间和力学性能指标应不低于《聚乙烯吹塑农用地面覆盖薄膜》</w:t>
            </w:r>
          </w:p>
        </w:tc>
        <w:tc>
          <w:tcPr>
            <w:tcW w:w="2891" w:type="dxa"/>
            <w:vAlign w:val="center"/>
          </w:tcPr>
          <w:p w14:paraId="31837E3E">
            <w:pPr>
              <w:pStyle w:val="13"/>
            </w:pPr>
            <w:r>
              <w:t>加厚高强度地膜覆盖使用时间和力学性能指标应不低于《聚乙烯吹塑农用地面覆盖薄膜》</w:t>
            </w:r>
          </w:p>
        </w:tc>
        <w:tc>
          <w:tcPr>
            <w:tcW w:w="1276" w:type="dxa"/>
            <w:vAlign w:val="center"/>
          </w:tcPr>
          <w:p w14:paraId="5798B7BB">
            <w:pPr>
              <w:pStyle w:val="13"/>
            </w:pPr>
            <w:r>
              <w:t>加厚高强度地膜覆盖使用时间和力学性能指标应不低于《聚乙烯吹塑农用地面覆盖薄膜》</w:t>
            </w:r>
          </w:p>
        </w:tc>
        <w:tc>
          <w:tcPr>
            <w:tcW w:w="1843" w:type="dxa"/>
            <w:vAlign w:val="center"/>
          </w:tcPr>
          <w:p w14:paraId="244B8FC6">
            <w:pPr>
              <w:pStyle w:val="13"/>
            </w:pPr>
            <w:r>
              <w:t>加厚高强度地膜覆盖使用时间和力学性能指标应不低于《聚乙烯吹塑农用地面覆盖薄膜》</w:t>
            </w:r>
          </w:p>
        </w:tc>
      </w:tr>
      <w:tr w14:paraId="6BBF8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BB9B7"/>
        </w:tc>
        <w:tc>
          <w:tcPr>
            <w:tcW w:w="1276" w:type="dxa"/>
            <w:vAlign w:val="center"/>
          </w:tcPr>
          <w:p w14:paraId="289E9A87">
            <w:pPr>
              <w:pStyle w:val="13"/>
            </w:pPr>
            <w:r>
              <w:t>时效指标</w:t>
            </w:r>
          </w:p>
        </w:tc>
        <w:tc>
          <w:tcPr>
            <w:tcW w:w="1332" w:type="dxa"/>
            <w:vAlign w:val="center"/>
          </w:tcPr>
          <w:p w14:paraId="2B5469B2">
            <w:pPr>
              <w:pStyle w:val="13"/>
            </w:pPr>
            <w:r>
              <w:t>作物覆膜前推广100%实施</w:t>
            </w:r>
          </w:p>
        </w:tc>
        <w:tc>
          <w:tcPr>
            <w:tcW w:w="2891" w:type="dxa"/>
            <w:vAlign w:val="center"/>
          </w:tcPr>
          <w:p w14:paraId="09407E78">
            <w:pPr>
              <w:pStyle w:val="13"/>
            </w:pPr>
            <w:r>
              <w:t>作物覆膜前推广100%实施</w:t>
            </w:r>
          </w:p>
        </w:tc>
        <w:tc>
          <w:tcPr>
            <w:tcW w:w="1276" w:type="dxa"/>
            <w:vAlign w:val="center"/>
          </w:tcPr>
          <w:p w14:paraId="5FEB48B7">
            <w:pPr>
              <w:pStyle w:val="13"/>
            </w:pPr>
            <w:r>
              <w:t>100%</w:t>
            </w:r>
          </w:p>
        </w:tc>
        <w:tc>
          <w:tcPr>
            <w:tcW w:w="1843" w:type="dxa"/>
            <w:vAlign w:val="center"/>
          </w:tcPr>
          <w:p w14:paraId="17CBEA54">
            <w:pPr>
              <w:pStyle w:val="13"/>
            </w:pPr>
            <w:r>
              <w:t>作物覆膜前推广100%实施</w:t>
            </w:r>
          </w:p>
        </w:tc>
      </w:tr>
      <w:tr w14:paraId="1E30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4A673"/>
        </w:tc>
        <w:tc>
          <w:tcPr>
            <w:tcW w:w="1276" w:type="dxa"/>
            <w:vAlign w:val="center"/>
          </w:tcPr>
          <w:p w14:paraId="6927719E">
            <w:pPr>
              <w:pStyle w:val="13"/>
            </w:pPr>
            <w:r>
              <w:t>成本指标</w:t>
            </w:r>
          </w:p>
        </w:tc>
        <w:tc>
          <w:tcPr>
            <w:tcW w:w="1332" w:type="dxa"/>
            <w:vAlign w:val="center"/>
          </w:tcPr>
          <w:p w14:paraId="37AD1DE2">
            <w:pPr>
              <w:pStyle w:val="13"/>
            </w:pPr>
            <w:r>
              <w:t>加厚高强度地膜115元/亩，全生物降解地膜225元/亩</w:t>
            </w:r>
          </w:p>
        </w:tc>
        <w:tc>
          <w:tcPr>
            <w:tcW w:w="2891" w:type="dxa"/>
            <w:vAlign w:val="center"/>
          </w:tcPr>
          <w:p w14:paraId="55C00533">
            <w:pPr>
              <w:pStyle w:val="13"/>
            </w:pPr>
            <w:r>
              <w:t>加厚高强度地膜115元/亩，全生物降解地膜225元/亩</w:t>
            </w:r>
          </w:p>
        </w:tc>
        <w:tc>
          <w:tcPr>
            <w:tcW w:w="1276" w:type="dxa"/>
            <w:vAlign w:val="center"/>
          </w:tcPr>
          <w:p w14:paraId="645A187A">
            <w:pPr>
              <w:pStyle w:val="13"/>
            </w:pPr>
            <w:r>
              <w:t>加厚高强度地膜115元/亩，全生物降解地膜225元/亩</w:t>
            </w:r>
          </w:p>
        </w:tc>
        <w:tc>
          <w:tcPr>
            <w:tcW w:w="1843" w:type="dxa"/>
            <w:vAlign w:val="center"/>
          </w:tcPr>
          <w:p w14:paraId="4D38D6F6">
            <w:pPr>
              <w:pStyle w:val="13"/>
            </w:pPr>
            <w:r>
              <w:t>加厚高强度地膜115元/亩，全生物降解地膜225元/亩</w:t>
            </w:r>
          </w:p>
        </w:tc>
      </w:tr>
      <w:tr w14:paraId="1A78D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39FBA">
            <w:pPr>
              <w:pStyle w:val="15"/>
            </w:pPr>
            <w:r>
              <w:t>效益指标</w:t>
            </w:r>
          </w:p>
        </w:tc>
        <w:tc>
          <w:tcPr>
            <w:tcW w:w="1276" w:type="dxa"/>
            <w:vAlign w:val="center"/>
          </w:tcPr>
          <w:p w14:paraId="732D68F3">
            <w:pPr>
              <w:pStyle w:val="13"/>
            </w:pPr>
            <w:r>
              <w:t>经济效益指标</w:t>
            </w:r>
          </w:p>
        </w:tc>
        <w:tc>
          <w:tcPr>
            <w:tcW w:w="1332" w:type="dxa"/>
            <w:vAlign w:val="center"/>
          </w:tcPr>
          <w:p w14:paraId="64D9BE48">
            <w:pPr>
              <w:pStyle w:val="13"/>
            </w:pPr>
            <w:r>
              <w:t>增加作物产量，提高经济效益</w:t>
            </w:r>
          </w:p>
        </w:tc>
        <w:tc>
          <w:tcPr>
            <w:tcW w:w="2891" w:type="dxa"/>
            <w:vAlign w:val="center"/>
          </w:tcPr>
          <w:p w14:paraId="7134346D">
            <w:pPr>
              <w:pStyle w:val="13"/>
            </w:pPr>
            <w:r>
              <w:t>增加作物产量，提高经济效益</w:t>
            </w:r>
          </w:p>
        </w:tc>
        <w:tc>
          <w:tcPr>
            <w:tcW w:w="1276" w:type="dxa"/>
            <w:vAlign w:val="center"/>
          </w:tcPr>
          <w:p w14:paraId="6485E81E">
            <w:pPr>
              <w:pStyle w:val="13"/>
            </w:pPr>
            <w:r>
              <w:t>增加作物产量，提高经济效益</w:t>
            </w:r>
          </w:p>
        </w:tc>
        <w:tc>
          <w:tcPr>
            <w:tcW w:w="1843" w:type="dxa"/>
            <w:vAlign w:val="center"/>
          </w:tcPr>
          <w:p w14:paraId="753F3753">
            <w:pPr>
              <w:pStyle w:val="13"/>
            </w:pPr>
            <w:r>
              <w:t>增加作物产量，提高经济效益</w:t>
            </w:r>
          </w:p>
        </w:tc>
      </w:tr>
      <w:tr w14:paraId="0EE76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4BF7BC"/>
        </w:tc>
        <w:tc>
          <w:tcPr>
            <w:tcW w:w="1276" w:type="dxa"/>
            <w:vAlign w:val="center"/>
          </w:tcPr>
          <w:p w14:paraId="28953834">
            <w:pPr>
              <w:pStyle w:val="13"/>
            </w:pPr>
            <w:r>
              <w:t>社会效益指标</w:t>
            </w:r>
          </w:p>
        </w:tc>
        <w:tc>
          <w:tcPr>
            <w:tcW w:w="1332" w:type="dxa"/>
            <w:vAlign w:val="center"/>
          </w:tcPr>
          <w:p w14:paraId="21AC4931">
            <w:pPr>
              <w:pStyle w:val="13"/>
            </w:pPr>
            <w:r>
              <w:t>提升农民对废旧地膜造成危害的认识，提高废旧地膜回收的积极性</w:t>
            </w:r>
          </w:p>
        </w:tc>
        <w:tc>
          <w:tcPr>
            <w:tcW w:w="2891" w:type="dxa"/>
            <w:vAlign w:val="center"/>
          </w:tcPr>
          <w:p w14:paraId="3EDF7907">
            <w:pPr>
              <w:pStyle w:val="13"/>
            </w:pPr>
            <w:r>
              <w:t>提升农民对废旧地膜造成危害的认识，提高废旧地膜回收的积极性</w:t>
            </w:r>
          </w:p>
        </w:tc>
        <w:tc>
          <w:tcPr>
            <w:tcW w:w="1276" w:type="dxa"/>
            <w:vAlign w:val="center"/>
          </w:tcPr>
          <w:p w14:paraId="7F623757">
            <w:pPr>
              <w:pStyle w:val="13"/>
            </w:pPr>
            <w:r>
              <w:t>提升农民对废旧地膜造成危害的认识，提高废旧地膜回收的积极性</w:t>
            </w:r>
          </w:p>
        </w:tc>
        <w:tc>
          <w:tcPr>
            <w:tcW w:w="1843" w:type="dxa"/>
            <w:vAlign w:val="center"/>
          </w:tcPr>
          <w:p w14:paraId="2B055941">
            <w:pPr>
              <w:pStyle w:val="13"/>
            </w:pPr>
            <w:r>
              <w:t>提升农民对废旧地膜造成危害的认识，提高废旧地膜回收的积极性</w:t>
            </w:r>
          </w:p>
        </w:tc>
      </w:tr>
      <w:tr w14:paraId="2F83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168B80"/>
        </w:tc>
        <w:tc>
          <w:tcPr>
            <w:tcW w:w="1276" w:type="dxa"/>
            <w:vAlign w:val="center"/>
          </w:tcPr>
          <w:p w14:paraId="047042FC">
            <w:pPr>
              <w:pStyle w:val="13"/>
            </w:pPr>
            <w:r>
              <w:t>生态效益指标</w:t>
            </w:r>
          </w:p>
        </w:tc>
        <w:tc>
          <w:tcPr>
            <w:tcW w:w="1332" w:type="dxa"/>
            <w:vAlign w:val="center"/>
          </w:tcPr>
          <w:p w14:paraId="4ACA20E2">
            <w:pPr>
              <w:pStyle w:val="13"/>
            </w:pPr>
            <w:r>
              <w:t>改善农业生产生态环境</w:t>
            </w:r>
          </w:p>
        </w:tc>
        <w:tc>
          <w:tcPr>
            <w:tcW w:w="2891" w:type="dxa"/>
            <w:vAlign w:val="center"/>
          </w:tcPr>
          <w:p w14:paraId="42BF82F6">
            <w:pPr>
              <w:pStyle w:val="13"/>
            </w:pPr>
            <w:r>
              <w:t>改善农业生产生态环境</w:t>
            </w:r>
          </w:p>
        </w:tc>
        <w:tc>
          <w:tcPr>
            <w:tcW w:w="1276" w:type="dxa"/>
            <w:vAlign w:val="center"/>
          </w:tcPr>
          <w:p w14:paraId="70057673">
            <w:pPr>
              <w:pStyle w:val="13"/>
            </w:pPr>
            <w:r>
              <w:t>改善农业生产生态环境</w:t>
            </w:r>
          </w:p>
        </w:tc>
        <w:tc>
          <w:tcPr>
            <w:tcW w:w="1843" w:type="dxa"/>
            <w:vAlign w:val="center"/>
          </w:tcPr>
          <w:p w14:paraId="3793F371">
            <w:pPr>
              <w:pStyle w:val="13"/>
            </w:pPr>
            <w:r>
              <w:t>改善农业生产生态环境</w:t>
            </w:r>
          </w:p>
        </w:tc>
      </w:tr>
      <w:tr w14:paraId="2659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98553"/>
        </w:tc>
        <w:tc>
          <w:tcPr>
            <w:tcW w:w="1276" w:type="dxa"/>
            <w:vAlign w:val="center"/>
          </w:tcPr>
          <w:p w14:paraId="2D03F593">
            <w:pPr>
              <w:pStyle w:val="13"/>
            </w:pPr>
            <w:r>
              <w:t>可持续影响指标</w:t>
            </w:r>
          </w:p>
        </w:tc>
        <w:tc>
          <w:tcPr>
            <w:tcW w:w="1332" w:type="dxa"/>
            <w:vAlign w:val="center"/>
          </w:tcPr>
          <w:p w14:paraId="5A04FEA6">
            <w:pPr>
              <w:pStyle w:val="13"/>
            </w:pPr>
            <w:r>
              <w:t>废旧地膜回收利用及农业生产的可持续性</w:t>
            </w:r>
          </w:p>
        </w:tc>
        <w:tc>
          <w:tcPr>
            <w:tcW w:w="2891" w:type="dxa"/>
            <w:vAlign w:val="center"/>
          </w:tcPr>
          <w:p w14:paraId="47A37C79">
            <w:pPr>
              <w:pStyle w:val="13"/>
            </w:pPr>
            <w:r>
              <w:t>废旧地膜回收利用及农业生产的可持续性</w:t>
            </w:r>
          </w:p>
        </w:tc>
        <w:tc>
          <w:tcPr>
            <w:tcW w:w="1276" w:type="dxa"/>
            <w:vAlign w:val="center"/>
          </w:tcPr>
          <w:p w14:paraId="7F7B02D9">
            <w:pPr>
              <w:pStyle w:val="13"/>
            </w:pPr>
            <w:r>
              <w:t>废旧地膜回收利用及农业生产的可持续性</w:t>
            </w:r>
          </w:p>
        </w:tc>
        <w:tc>
          <w:tcPr>
            <w:tcW w:w="1843" w:type="dxa"/>
            <w:vAlign w:val="center"/>
          </w:tcPr>
          <w:p w14:paraId="5607683B">
            <w:pPr>
              <w:pStyle w:val="13"/>
            </w:pPr>
            <w:r>
              <w:t>废旧地膜回收利用及农业生产的可持续性</w:t>
            </w:r>
          </w:p>
        </w:tc>
      </w:tr>
      <w:tr w14:paraId="15DC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0AE98">
            <w:pPr>
              <w:pStyle w:val="15"/>
            </w:pPr>
            <w:r>
              <w:t>满意度指标</w:t>
            </w:r>
          </w:p>
        </w:tc>
        <w:tc>
          <w:tcPr>
            <w:tcW w:w="1276" w:type="dxa"/>
            <w:vAlign w:val="center"/>
          </w:tcPr>
          <w:p w14:paraId="1FC15414">
            <w:pPr>
              <w:pStyle w:val="13"/>
            </w:pPr>
            <w:r>
              <w:t>服务对象满意度指标</w:t>
            </w:r>
          </w:p>
        </w:tc>
        <w:tc>
          <w:tcPr>
            <w:tcW w:w="1332" w:type="dxa"/>
            <w:vAlign w:val="center"/>
          </w:tcPr>
          <w:p w14:paraId="232E6250">
            <w:pPr>
              <w:pStyle w:val="13"/>
            </w:pPr>
            <w:r>
              <w:t>受益群众满意度调查</w:t>
            </w:r>
          </w:p>
        </w:tc>
        <w:tc>
          <w:tcPr>
            <w:tcW w:w="2891" w:type="dxa"/>
            <w:vAlign w:val="center"/>
          </w:tcPr>
          <w:p w14:paraId="1185D532">
            <w:pPr>
              <w:pStyle w:val="13"/>
            </w:pPr>
            <w:r>
              <w:t>受益群众满意度调查</w:t>
            </w:r>
          </w:p>
        </w:tc>
        <w:tc>
          <w:tcPr>
            <w:tcW w:w="1276" w:type="dxa"/>
            <w:vAlign w:val="center"/>
          </w:tcPr>
          <w:p w14:paraId="210E26EF">
            <w:pPr>
              <w:pStyle w:val="13"/>
            </w:pPr>
            <w:r>
              <w:t>≥95%</w:t>
            </w:r>
          </w:p>
        </w:tc>
        <w:tc>
          <w:tcPr>
            <w:tcW w:w="1843" w:type="dxa"/>
            <w:vAlign w:val="center"/>
          </w:tcPr>
          <w:p w14:paraId="1CD42C04">
            <w:pPr>
              <w:pStyle w:val="13"/>
            </w:pPr>
            <w:r>
              <w:t>受益群众满意度调查</w:t>
            </w:r>
          </w:p>
        </w:tc>
      </w:tr>
    </w:tbl>
    <w:p w14:paraId="5D8C6C59">
      <w:pPr>
        <w:sectPr>
          <w:pgSz w:w="11900" w:h="16840"/>
          <w:pgMar w:top="1984" w:right="1304" w:bottom="1134" w:left="1304" w:header="720" w:footer="720" w:gutter="0"/>
          <w:cols w:space="720" w:num="1"/>
        </w:sectPr>
      </w:pPr>
    </w:p>
    <w:p w14:paraId="30537E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54C8E8">
      <w:pPr>
        <w:spacing w:before="0" w:after="0"/>
        <w:ind w:firstLine="560"/>
        <w:jc w:val="left"/>
        <w:outlineLvl w:val="3"/>
      </w:pPr>
      <w:bookmarkStart w:id="33" w:name="_Toc29082"/>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.冀财农【2024】123号文提前下达2025年省级乡村振兴专项资金（政府债券）绩效目标表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B80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34563F">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38A8F5F7">
            <w:pPr>
              <w:pStyle w:val="11"/>
            </w:pPr>
            <w:r>
              <w:t>单位：元</w:t>
            </w:r>
          </w:p>
        </w:tc>
      </w:tr>
      <w:tr w14:paraId="42E04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1CED0">
            <w:pPr>
              <w:pStyle w:val="14"/>
            </w:pPr>
            <w:r>
              <w:t>项目编码</w:t>
            </w:r>
          </w:p>
        </w:tc>
        <w:tc>
          <w:tcPr>
            <w:tcW w:w="2608" w:type="dxa"/>
            <w:gridSpan w:val="2"/>
            <w:vAlign w:val="center"/>
          </w:tcPr>
          <w:p w14:paraId="66E48831">
            <w:pPr>
              <w:pStyle w:val="13"/>
            </w:pPr>
            <w:r>
              <w:t>13022925P00016410002J</w:t>
            </w:r>
          </w:p>
        </w:tc>
        <w:tc>
          <w:tcPr>
            <w:tcW w:w="1587" w:type="dxa"/>
            <w:vAlign w:val="center"/>
          </w:tcPr>
          <w:p w14:paraId="40E336B0">
            <w:pPr>
              <w:pStyle w:val="14"/>
            </w:pPr>
            <w:r>
              <w:t>项目名称</w:t>
            </w:r>
          </w:p>
        </w:tc>
        <w:tc>
          <w:tcPr>
            <w:tcW w:w="4423" w:type="dxa"/>
            <w:gridSpan w:val="3"/>
            <w:vAlign w:val="center"/>
          </w:tcPr>
          <w:p w14:paraId="666A8678">
            <w:pPr>
              <w:pStyle w:val="13"/>
            </w:pPr>
            <w:r>
              <w:t>冀财农【2024】123号文提前下达2025年省级乡村振兴专项资金（政府债券）</w:t>
            </w:r>
          </w:p>
        </w:tc>
      </w:tr>
      <w:tr w14:paraId="4BF45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312B9">
            <w:pPr>
              <w:pStyle w:val="14"/>
            </w:pPr>
            <w:r>
              <w:t>预算规模及资金用途</w:t>
            </w:r>
          </w:p>
        </w:tc>
        <w:tc>
          <w:tcPr>
            <w:tcW w:w="1276" w:type="dxa"/>
            <w:vAlign w:val="center"/>
          </w:tcPr>
          <w:p w14:paraId="098987A2">
            <w:pPr>
              <w:pStyle w:val="14"/>
            </w:pPr>
            <w:r>
              <w:t>预算数</w:t>
            </w:r>
          </w:p>
        </w:tc>
        <w:tc>
          <w:tcPr>
            <w:tcW w:w="1332" w:type="dxa"/>
            <w:vAlign w:val="center"/>
          </w:tcPr>
          <w:p w14:paraId="5C941C4E">
            <w:pPr>
              <w:pStyle w:val="13"/>
            </w:pPr>
            <w:r>
              <w:t>1300000.00</w:t>
            </w:r>
          </w:p>
        </w:tc>
        <w:tc>
          <w:tcPr>
            <w:tcW w:w="1587" w:type="dxa"/>
            <w:vAlign w:val="center"/>
          </w:tcPr>
          <w:p w14:paraId="3081A084">
            <w:pPr>
              <w:pStyle w:val="14"/>
            </w:pPr>
            <w:r>
              <w:t>其中：财政    资金</w:t>
            </w:r>
          </w:p>
        </w:tc>
        <w:tc>
          <w:tcPr>
            <w:tcW w:w="1304" w:type="dxa"/>
            <w:vAlign w:val="center"/>
          </w:tcPr>
          <w:p w14:paraId="3018292E">
            <w:pPr>
              <w:pStyle w:val="13"/>
            </w:pPr>
            <w:r>
              <w:t>1300000.00</w:t>
            </w:r>
          </w:p>
        </w:tc>
        <w:tc>
          <w:tcPr>
            <w:tcW w:w="1276" w:type="dxa"/>
            <w:vAlign w:val="center"/>
          </w:tcPr>
          <w:p w14:paraId="1E5A4E05">
            <w:pPr>
              <w:pStyle w:val="14"/>
            </w:pPr>
            <w:r>
              <w:t>其他资金</w:t>
            </w:r>
          </w:p>
        </w:tc>
        <w:tc>
          <w:tcPr>
            <w:tcW w:w="1843" w:type="dxa"/>
            <w:vAlign w:val="center"/>
          </w:tcPr>
          <w:p w14:paraId="180FE979">
            <w:pPr>
              <w:pStyle w:val="13"/>
            </w:pPr>
            <w:r>
              <w:t xml:space="preserve"> </w:t>
            </w:r>
          </w:p>
        </w:tc>
      </w:tr>
      <w:tr w14:paraId="7672D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C5B21"/>
        </w:tc>
        <w:tc>
          <w:tcPr>
            <w:tcW w:w="8618" w:type="dxa"/>
            <w:gridSpan w:val="6"/>
            <w:vAlign w:val="center"/>
          </w:tcPr>
          <w:p w14:paraId="3D48BDFC">
            <w:pPr>
              <w:pStyle w:val="13"/>
            </w:pPr>
            <w:r>
              <w:t>改造农村户厕2600座</w:t>
            </w:r>
          </w:p>
        </w:tc>
      </w:tr>
      <w:tr w14:paraId="24AA2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BEAC3">
            <w:pPr>
              <w:pStyle w:val="14"/>
            </w:pPr>
            <w:r>
              <w:t>资金支出计划（%）</w:t>
            </w:r>
          </w:p>
        </w:tc>
        <w:tc>
          <w:tcPr>
            <w:tcW w:w="2608" w:type="dxa"/>
            <w:gridSpan w:val="2"/>
            <w:vAlign w:val="center"/>
          </w:tcPr>
          <w:p w14:paraId="17A3DDC1">
            <w:pPr>
              <w:pStyle w:val="14"/>
            </w:pPr>
            <w:r>
              <w:t>3月底</w:t>
            </w:r>
          </w:p>
        </w:tc>
        <w:tc>
          <w:tcPr>
            <w:tcW w:w="1587" w:type="dxa"/>
            <w:vAlign w:val="center"/>
          </w:tcPr>
          <w:p w14:paraId="33B7B1FC">
            <w:pPr>
              <w:pStyle w:val="14"/>
            </w:pPr>
            <w:r>
              <w:t>6月底</w:t>
            </w:r>
          </w:p>
        </w:tc>
        <w:tc>
          <w:tcPr>
            <w:tcW w:w="1304" w:type="dxa"/>
            <w:vAlign w:val="center"/>
          </w:tcPr>
          <w:p w14:paraId="64F0258D">
            <w:pPr>
              <w:pStyle w:val="14"/>
            </w:pPr>
            <w:r>
              <w:t>10月底</w:t>
            </w:r>
          </w:p>
        </w:tc>
        <w:tc>
          <w:tcPr>
            <w:tcW w:w="3119" w:type="dxa"/>
            <w:gridSpan w:val="2"/>
            <w:vAlign w:val="center"/>
          </w:tcPr>
          <w:p w14:paraId="7A2FEDD9">
            <w:pPr>
              <w:pStyle w:val="14"/>
            </w:pPr>
            <w:r>
              <w:t>12月底</w:t>
            </w:r>
          </w:p>
        </w:tc>
      </w:tr>
      <w:tr w14:paraId="1702A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624A0"/>
        </w:tc>
        <w:tc>
          <w:tcPr>
            <w:tcW w:w="2608" w:type="dxa"/>
            <w:gridSpan w:val="2"/>
            <w:vAlign w:val="center"/>
          </w:tcPr>
          <w:p w14:paraId="6721187D">
            <w:pPr>
              <w:pStyle w:val="15"/>
            </w:pPr>
            <w:r>
              <w:t xml:space="preserve"> </w:t>
            </w:r>
          </w:p>
        </w:tc>
        <w:tc>
          <w:tcPr>
            <w:tcW w:w="1587" w:type="dxa"/>
            <w:vAlign w:val="center"/>
          </w:tcPr>
          <w:p w14:paraId="20AC2172">
            <w:pPr>
              <w:pStyle w:val="15"/>
            </w:pPr>
            <w:r>
              <w:t>50%</w:t>
            </w:r>
          </w:p>
        </w:tc>
        <w:tc>
          <w:tcPr>
            <w:tcW w:w="1304" w:type="dxa"/>
            <w:vAlign w:val="center"/>
          </w:tcPr>
          <w:p w14:paraId="48857F23">
            <w:pPr>
              <w:pStyle w:val="15"/>
            </w:pPr>
            <w:r>
              <w:t xml:space="preserve"> </w:t>
            </w:r>
          </w:p>
        </w:tc>
        <w:tc>
          <w:tcPr>
            <w:tcW w:w="3119" w:type="dxa"/>
            <w:gridSpan w:val="2"/>
            <w:vAlign w:val="center"/>
          </w:tcPr>
          <w:p w14:paraId="31F9ECEE">
            <w:pPr>
              <w:pStyle w:val="15"/>
            </w:pPr>
            <w:r>
              <w:t>100%</w:t>
            </w:r>
          </w:p>
        </w:tc>
      </w:tr>
      <w:tr w14:paraId="2A952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7E399">
            <w:pPr>
              <w:pStyle w:val="14"/>
            </w:pPr>
            <w:r>
              <w:t>绩效目标</w:t>
            </w:r>
          </w:p>
        </w:tc>
        <w:tc>
          <w:tcPr>
            <w:tcW w:w="8618" w:type="dxa"/>
            <w:gridSpan w:val="6"/>
            <w:vAlign w:val="center"/>
          </w:tcPr>
          <w:p w14:paraId="70F0CCD1">
            <w:pPr>
              <w:pStyle w:val="13"/>
            </w:pPr>
            <w:r>
              <w:t>1.改造农村户厕2600座</w:t>
            </w:r>
          </w:p>
        </w:tc>
      </w:tr>
    </w:tbl>
    <w:p w14:paraId="15599C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6B9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64986">
            <w:pPr>
              <w:pStyle w:val="14"/>
            </w:pPr>
            <w:r>
              <w:t>一级指标</w:t>
            </w:r>
          </w:p>
        </w:tc>
        <w:tc>
          <w:tcPr>
            <w:tcW w:w="1276" w:type="dxa"/>
            <w:vAlign w:val="center"/>
          </w:tcPr>
          <w:p w14:paraId="0630D3BC">
            <w:pPr>
              <w:pStyle w:val="14"/>
            </w:pPr>
            <w:r>
              <w:t>二级指标</w:t>
            </w:r>
          </w:p>
        </w:tc>
        <w:tc>
          <w:tcPr>
            <w:tcW w:w="1332" w:type="dxa"/>
            <w:vAlign w:val="center"/>
          </w:tcPr>
          <w:p w14:paraId="009C5160">
            <w:pPr>
              <w:pStyle w:val="14"/>
            </w:pPr>
            <w:r>
              <w:t>三级指标</w:t>
            </w:r>
          </w:p>
        </w:tc>
        <w:tc>
          <w:tcPr>
            <w:tcW w:w="2891" w:type="dxa"/>
            <w:vAlign w:val="center"/>
          </w:tcPr>
          <w:p w14:paraId="23932C2E">
            <w:pPr>
              <w:pStyle w:val="14"/>
            </w:pPr>
            <w:r>
              <w:t>绩效指标描述</w:t>
            </w:r>
          </w:p>
        </w:tc>
        <w:tc>
          <w:tcPr>
            <w:tcW w:w="1276" w:type="dxa"/>
            <w:vAlign w:val="center"/>
          </w:tcPr>
          <w:p w14:paraId="0FA9796E">
            <w:pPr>
              <w:pStyle w:val="14"/>
            </w:pPr>
            <w:r>
              <w:t>指标值</w:t>
            </w:r>
          </w:p>
        </w:tc>
        <w:tc>
          <w:tcPr>
            <w:tcW w:w="1843" w:type="dxa"/>
            <w:vAlign w:val="center"/>
          </w:tcPr>
          <w:p w14:paraId="668C252C">
            <w:pPr>
              <w:pStyle w:val="14"/>
            </w:pPr>
            <w:r>
              <w:t>指标值确定依据</w:t>
            </w:r>
          </w:p>
        </w:tc>
      </w:tr>
      <w:tr w14:paraId="07EC1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24C77">
            <w:pPr>
              <w:pStyle w:val="15"/>
            </w:pPr>
            <w:r>
              <w:t>产出指标</w:t>
            </w:r>
          </w:p>
        </w:tc>
        <w:tc>
          <w:tcPr>
            <w:tcW w:w="1276" w:type="dxa"/>
            <w:vAlign w:val="center"/>
          </w:tcPr>
          <w:p w14:paraId="36539539">
            <w:pPr>
              <w:pStyle w:val="13"/>
            </w:pPr>
            <w:r>
              <w:t>数量指标</w:t>
            </w:r>
          </w:p>
        </w:tc>
        <w:tc>
          <w:tcPr>
            <w:tcW w:w="1332" w:type="dxa"/>
            <w:vAlign w:val="center"/>
          </w:tcPr>
          <w:p w14:paraId="6406F860">
            <w:pPr>
              <w:pStyle w:val="13"/>
            </w:pPr>
            <w:r>
              <w:t>户厕改造数量</w:t>
            </w:r>
          </w:p>
        </w:tc>
        <w:tc>
          <w:tcPr>
            <w:tcW w:w="2891" w:type="dxa"/>
            <w:vAlign w:val="center"/>
          </w:tcPr>
          <w:p w14:paraId="200646A5">
            <w:pPr>
              <w:pStyle w:val="13"/>
            </w:pPr>
            <w:r>
              <w:t>改造户厕2600座</w:t>
            </w:r>
          </w:p>
        </w:tc>
        <w:tc>
          <w:tcPr>
            <w:tcW w:w="1276" w:type="dxa"/>
            <w:vAlign w:val="center"/>
          </w:tcPr>
          <w:p w14:paraId="598B4A90">
            <w:pPr>
              <w:pStyle w:val="13"/>
            </w:pPr>
            <w:r>
              <w:t>≥95%</w:t>
            </w:r>
          </w:p>
        </w:tc>
        <w:tc>
          <w:tcPr>
            <w:tcW w:w="1843" w:type="dxa"/>
            <w:vAlign w:val="center"/>
          </w:tcPr>
          <w:p w14:paraId="601CAD10">
            <w:pPr>
              <w:pStyle w:val="13"/>
            </w:pPr>
            <w:r>
              <w:t>省财政厅资金文件</w:t>
            </w:r>
          </w:p>
        </w:tc>
      </w:tr>
      <w:tr w14:paraId="3B9F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6188A"/>
        </w:tc>
        <w:tc>
          <w:tcPr>
            <w:tcW w:w="1276" w:type="dxa"/>
            <w:vAlign w:val="center"/>
          </w:tcPr>
          <w:p w14:paraId="2DCBAF7F">
            <w:pPr>
              <w:pStyle w:val="13"/>
            </w:pPr>
            <w:r>
              <w:t>质量指标</w:t>
            </w:r>
          </w:p>
        </w:tc>
        <w:tc>
          <w:tcPr>
            <w:tcW w:w="1332" w:type="dxa"/>
            <w:vAlign w:val="center"/>
          </w:tcPr>
          <w:p w14:paraId="60CC47BA">
            <w:pPr>
              <w:pStyle w:val="13"/>
            </w:pPr>
            <w:r>
              <w:t>符合卫生厕所标准</w:t>
            </w:r>
          </w:p>
        </w:tc>
        <w:tc>
          <w:tcPr>
            <w:tcW w:w="2891" w:type="dxa"/>
            <w:vAlign w:val="center"/>
          </w:tcPr>
          <w:p w14:paraId="05AB566C">
            <w:pPr>
              <w:pStyle w:val="13"/>
            </w:pPr>
            <w:r>
              <w:t>符合卫生厕所标准</w:t>
            </w:r>
          </w:p>
        </w:tc>
        <w:tc>
          <w:tcPr>
            <w:tcW w:w="1276" w:type="dxa"/>
            <w:vAlign w:val="center"/>
          </w:tcPr>
          <w:p w14:paraId="75A4378A">
            <w:pPr>
              <w:pStyle w:val="13"/>
            </w:pPr>
            <w:r>
              <w:t>合格</w:t>
            </w:r>
          </w:p>
        </w:tc>
        <w:tc>
          <w:tcPr>
            <w:tcW w:w="1843" w:type="dxa"/>
            <w:vAlign w:val="center"/>
          </w:tcPr>
          <w:p w14:paraId="7B1B7D38">
            <w:pPr>
              <w:pStyle w:val="13"/>
            </w:pPr>
            <w:r>
              <w:t>省财政厅资金文件</w:t>
            </w:r>
          </w:p>
        </w:tc>
      </w:tr>
      <w:tr w14:paraId="0E72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4F37E"/>
        </w:tc>
        <w:tc>
          <w:tcPr>
            <w:tcW w:w="1276" w:type="dxa"/>
            <w:vAlign w:val="center"/>
          </w:tcPr>
          <w:p w14:paraId="0A4E9CB8">
            <w:pPr>
              <w:pStyle w:val="13"/>
            </w:pPr>
            <w:r>
              <w:t>时效指标</w:t>
            </w:r>
          </w:p>
        </w:tc>
        <w:tc>
          <w:tcPr>
            <w:tcW w:w="1332" w:type="dxa"/>
            <w:vAlign w:val="center"/>
          </w:tcPr>
          <w:p w14:paraId="1C515E34">
            <w:pPr>
              <w:pStyle w:val="13"/>
            </w:pPr>
            <w:r>
              <w:t>2025年12月底之前完成</w:t>
            </w:r>
          </w:p>
        </w:tc>
        <w:tc>
          <w:tcPr>
            <w:tcW w:w="2891" w:type="dxa"/>
            <w:vAlign w:val="center"/>
          </w:tcPr>
          <w:p w14:paraId="30631BF2">
            <w:pPr>
              <w:pStyle w:val="13"/>
            </w:pPr>
            <w:r>
              <w:t>2025年12月底之前完成</w:t>
            </w:r>
          </w:p>
        </w:tc>
        <w:tc>
          <w:tcPr>
            <w:tcW w:w="1276" w:type="dxa"/>
            <w:vAlign w:val="center"/>
          </w:tcPr>
          <w:p w14:paraId="65DE0110">
            <w:pPr>
              <w:pStyle w:val="13"/>
            </w:pPr>
            <w:r>
              <w:t>12月</w:t>
            </w:r>
          </w:p>
        </w:tc>
        <w:tc>
          <w:tcPr>
            <w:tcW w:w="1843" w:type="dxa"/>
            <w:vAlign w:val="center"/>
          </w:tcPr>
          <w:p w14:paraId="22396942">
            <w:pPr>
              <w:pStyle w:val="13"/>
            </w:pPr>
            <w:r>
              <w:t>省财政厅资金文件</w:t>
            </w:r>
          </w:p>
        </w:tc>
      </w:tr>
      <w:tr w14:paraId="0FF88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D54FA"/>
        </w:tc>
        <w:tc>
          <w:tcPr>
            <w:tcW w:w="1276" w:type="dxa"/>
            <w:vAlign w:val="center"/>
          </w:tcPr>
          <w:p w14:paraId="40D77060">
            <w:pPr>
              <w:pStyle w:val="13"/>
            </w:pPr>
            <w:r>
              <w:t>成本指标</w:t>
            </w:r>
          </w:p>
        </w:tc>
        <w:tc>
          <w:tcPr>
            <w:tcW w:w="1332" w:type="dxa"/>
            <w:vAlign w:val="center"/>
          </w:tcPr>
          <w:p w14:paraId="73F59AF7">
            <w:pPr>
              <w:pStyle w:val="13"/>
            </w:pPr>
            <w:r>
              <w:t>不高于财政评审价格</w:t>
            </w:r>
          </w:p>
        </w:tc>
        <w:tc>
          <w:tcPr>
            <w:tcW w:w="2891" w:type="dxa"/>
            <w:vAlign w:val="center"/>
          </w:tcPr>
          <w:p w14:paraId="4957F51A">
            <w:pPr>
              <w:pStyle w:val="13"/>
            </w:pPr>
            <w:r>
              <w:t>不高于财政评审价格</w:t>
            </w:r>
          </w:p>
        </w:tc>
        <w:tc>
          <w:tcPr>
            <w:tcW w:w="1276" w:type="dxa"/>
            <w:vAlign w:val="center"/>
          </w:tcPr>
          <w:p w14:paraId="457D3E17">
            <w:pPr>
              <w:pStyle w:val="13"/>
            </w:pPr>
            <w:r>
              <w:t>1%</w:t>
            </w:r>
          </w:p>
        </w:tc>
        <w:tc>
          <w:tcPr>
            <w:tcW w:w="1843" w:type="dxa"/>
            <w:vAlign w:val="center"/>
          </w:tcPr>
          <w:p w14:paraId="0D5A638B">
            <w:pPr>
              <w:pStyle w:val="13"/>
            </w:pPr>
            <w:r>
              <w:t>省财政厅资金文件</w:t>
            </w:r>
          </w:p>
        </w:tc>
      </w:tr>
      <w:tr w14:paraId="1FB09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C5E21">
            <w:pPr>
              <w:pStyle w:val="15"/>
            </w:pPr>
            <w:r>
              <w:t>效益指标</w:t>
            </w:r>
          </w:p>
        </w:tc>
        <w:tc>
          <w:tcPr>
            <w:tcW w:w="1276" w:type="dxa"/>
            <w:vAlign w:val="center"/>
          </w:tcPr>
          <w:p w14:paraId="6ED9F42D">
            <w:pPr>
              <w:pStyle w:val="13"/>
            </w:pPr>
            <w:r>
              <w:t>经济效益指标</w:t>
            </w:r>
          </w:p>
        </w:tc>
        <w:tc>
          <w:tcPr>
            <w:tcW w:w="1332" w:type="dxa"/>
            <w:vAlign w:val="center"/>
          </w:tcPr>
          <w:p w14:paraId="72407086">
            <w:pPr>
              <w:pStyle w:val="13"/>
            </w:pPr>
            <w:r>
              <w:t>改善农村人居环境</w:t>
            </w:r>
          </w:p>
        </w:tc>
        <w:tc>
          <w:tcPr>
            <w:tcW w:w="2891" w:type="dxa"/>
            <w:vAlign w:val="center"/>
          </w:tcPr>
          <w:p w14:paraId="36303D59">
            <w:pPr>
              <w:pStyle w:val="13"/>
            </w:pPr>
            <w:r>
              <w:t>改善农村人居环境</w:t>
            </w:r>
          </w:p>
        </w:tc>
        <w:tc>
          <w:tcPr>
            <w:tcW w:w="1276" w:type="dxa"/>
            <w:vAlign w:val="center"/>
          </w:tcPr>
          <w:p w14:paraId="6CCEE831">
            <w:pPr>
              <w:pStyle w:val="13"/>
            </w:pPr>
            <w:r>
              <w:t>长期</w:t>
            </w:r>
          </w:p>
        </w:tc>
        <w:tc>
          <w:tcPr>
            <w:tcW w:w="1843" w:type="dxa"/>
            <w:vAlign w:val="center"/>
          </w:tcPr>
          <w:p w14:paraId="77553D6E">
            <w:pPr>
              <w:pStyle w:val="13"/>
            </w:pPr>
            <w:r>
              <w:t>省财政厅资金文件</w:t>
            </w:r>
          </w:p>
        </w:tc>
      </w:tr>
      <w:tr w14:paraId="147C6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43388"/>
        </w:tc>
        <w:tc>
          <w:tcPr>
            <w:tcW w:w="1276" w:type="dxa"/>
            <w:vAlign w:val="center"/>
          </w:tcPr>
          <w:p w14:paraId="7EEFB4A6">
            <w:pPr>
              <w:pStyle w:val="13"/>
            </w:pPr>
            <w:r>
              <w:t>社会效益指标</w:t>
            </w:r>
          </w:p>
        </w:tc>
        <w:tc>
          <w:tcPr>
            <w:tcW w:w="1332" w:type="dxa"/>
            <w:vAlign w:val="center"/>
          </w:tcPr>
          <w:p w14:paraId="47F1127E">
            <w:pPr>
              <w:pStyle w:val="13"/>
            </w:pPr>
            <w:r>
              <w:t>改善农村人居环境</w:t>
            </w:r>
          </w:p>
        </w:tc>
        <w:tc>
          <w:tcPr>
            <w:tcW w:w="2891" w:type="dxa"/>
            <w:vAlign w:val="center"/>
          </w:tcPr>
          <w:p w14:paraId="53F96188">
            <w:pPr>
              <w:pStyle w:val="13"/>
            </w:pPr>
            <w:r>
              <w:t>改善农村人居环境</w:t>
            </w:r>
          </w:p>
        </w:tc>
        <w:tc>
          <w:tcPr>
            <w:tcW w:w="1276" w:type="dxa"/>
            <w:vAlign w:val="center"/>
          </w:tcPr>
          <w:p w14:paraId="74A024C1">
            <w:pPr>
              <w:pStyle w:val="13"/>
            </w:pPr>
            <w:r>
              <w:t>长期</w:t>
            </w:r>
          </w:p>
        </w:tc>
        <w:tc>
          <w:tcPr>
            <w:tcW w:w="1843" w:type="dxa"/>
            <w:vAlign w:val="center"/>
          </w:tcPr>
          <w:p w14:paraId="010D08EC">
            <w:pPr>
              <w:pStyle w:val="13"/>
            </w:pPr>
            <w:r>
              <w:t>省财政厅资金文件</w:t>
            </w:r>
          </w:p>
        </w:tc>
      </w:tr>
      <w:tr w14:paraId="5F86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0D5E7"/>
        </w:tc>
        <w:tc>
          <w:tcPr>
            <w:tcW w:w="1276" w:type="dxa"/>
            <w:vAlign w:val="center"/>
          </w:tcPr>
          <w:p w14:paraId="53967E22">
            <w:pPr>
              <w:pStyle w:val="13"/>
            </w:pPr>
            <w:r>
              <w:t>生态效益指标</w:t>
            </w:r>
          </w:p>
        </w:tc>
        <w:tc>
          <w:tcPr>
            <w:tcW w:w="1332" w:type="dxa"/>
            <w:vAlign w:val="center"/>
          </w:tcPr>
          <w:p w14:paraId="0CF08207">
            <w:pPr>
              <w:pStyle w:val="13"/>
            </w:pPr>
            <w:r>
              <w:t>减少人居粪污污染</w:t>
            </w:r>
          </w:p>
        </w:tc>
        <w:tc>
          <w:tcPr>
            <w:tcW w:w="2891" w:type="dxa"/>
            <w:vAlign w:val="center"/>
          </w:tcPr>
          <w:p w14:paraId="02DCFEA4">
            <w:pPr>
              <w:pStyle w:val="13"/>
            </w:pPr>
            <w:r>
              <w:t>减少人居粪污污染</w:t>
            </w:r>
          </w:p>
        </w:tc>
        <w:tc>
          <w:tcPr>
            <w:tcW w:w="1276" w:type="dxa"/>
            <w:vAlign w:val="center"/>
          </w:tcPr>
          <w:p w14:paraId="7C24139A">
            <w:pPr>
              <w:pStyle w:val="13"/>
            </w:pPr>
            <w:r>
              <w:t>长期</w:t>
            </w:r>
          </w:p>
        </w:tc>
        <w:tc>
          <w:tcPr>
            <w:tcW w:w="1843" w:type="dxa"/>
            <w:vAlign w:val="center"/>
          </w:tcPr>
          <w:p w14:paraId="04B09CF7">
            <w:pPr>
              <w:pStyle w:val="13"/>
            </w:pPr>
            <w:r>
              <w:t>省财政厅资金文件</w:t>
            </w:r>
          </w:p>
        </w:tc>
      </w:tr>
      <w:tr w14:paraId="2146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965F1"/>
        </w:tc>
        <w:tc>
          <w:tcPr>
            <w:tcW w:w="1276" w:type="dxa"/>
            <w:vAlign w:val="center"/>
          </w:tcPr>
          <w:p w14:paraId="0F3343A5">
            <w:pPr>
              <w:pStyle w:val="13"/>
            </w:pPr>
            <w:r>
              <w:t>可持续影响指标</w:t>
            </w:r>
          </w:p>
        </w:tc>
        <w:tc>
          <w:tcPr>
            <w:tcW w:w="1332" w:type="dxa"/>
            <w:vAlign w:val="center"/>
          </w:tcPr>
          <w:p w14:paraId="609CBB4F">
            <w:pPr>
              <w:pStyle w:val="13"/>
            </w:pPr>
            <w:r>
              <w:t>改善农村人居环境</w:t>
            </w:r>
          </w:p>
        </w:tc>
        <w:tc>
          <w:tcPr>
            <w:tcW w:w="2891" w:type="dxa"/>
            <w:vAlign w:val="center"/>
          </w:tcPr>
          <w:p w14:paraId="6306CFE6">
            <w:pPr>
              <w:pStyle w:val="13"/>
            </w:pPr>
            <w:r>
              <w:t>改善农村人居环境</w:t>
            </w:r>
          </w:p>
        </w:tc>
        <w:tc>
          <w:tcPr>
            <w:tcW w:w="1276" w:type="dxa"/>
            <w:vAlign w:val="center"/>
          </w:tcPr>
          <w:p w14:paraId="339008AA">
            <w:pPr>
              <w:pStyle w:val="13"/>
            </w:pPr>
            <w:r>
              <w:t>长期</w:t>
            </w:r>
          </w:p>
        </w:tc>
        <w:tc>
          <w:tcPr>
            <w:tcW w:w="1843" w:type="dxa"/>
            <w:vAlign w:val="center"/>
          </w:tcPr>
          <w:p w14:paraId="32F7E456">
            <w:pPr>
              <w:pStyle w:val="13"/>
            </w:pPr>
            <w:r>
              <w:t>省财政厅资金文件</w:t>
            </w:r>
          </w:p>
        </w:tc>
      </w:tr>
      <w:tr w14:paraId="19E86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C5CF5">
            <w:pPr>
              <w:pStyle w:val="15"/>
            </w:pPr>
            <w:r>
              <w:t>满意度指标</w:t>
            </w:r>
          </w:p>
        </w:tc>
        <w:tc>
          <w:tcPr>
            <w:tcW w:w="1276" w:type="dxa"/>
            <w:vAlign w:val="center"/>
          </w:tcPr>
          <w:p w14:paraId="73ECC4CB">
            <w:pPr>
              <w:pStyle w:val="13"/>
            </w:pPr>
            <w:r>
              <w:t>服务对象满意度指标</w:t>
            </w:r>
          </w:p>
        </w:tc>
        <w:tc>
          <w:tcPr>
            <w:tcW w:w="1332" w:type="dxa"/>
            <w:vAlign w:val="center"/>
          </w:tcPr>
          <w:p w14:paraId="03945CBD">
            <w:pPr>
              <w:pStyle w:val="13"/>
            </w:pPr>
            <w:r>
              <w:t>群众满意度</w:t>
            </w:r>
          </w:p>
        </w:tc>
        <w:tc>
          <w:tcPr>
            <w:tcW w:w="2891" w:type="dxa"/>
            <w:vAlign w:val="center"/>
          </w:tcPr>
          <w:p w14:paraId="606ADD11">
            <w:pPr>
              <w:pStyle w:val="13"/>
            </w:pPr>
            <w:r>
              <w:t>群众满意度</w:t>
            </w:r>
          </w:p>
        </w:tc>
        <w:tc>
          <w:tcPr>
            <w:tcW w:w="1276" w:type="dxa"/>
            <w:vAlign w:val="center"/>
          </w:tcPr>
          <w:p w14:paraId="36D77B60">
            <w:pPr>
              <w:pStyle w:val="13"/>
            </w:pPr>
            <w:r>
              <w:t>≥95%</w:t>
            </w:r>
          </w:p>
        </w:tc>
        <w:tc>
          <w:tcPr>
            <w:tcW w:w="1843" w:type="dxa"/>
            <w:vAlign w:val="center"/>
          </w:tcPr>
          <w:p w14:paraId="78BA58C3">
            <w:pPr>
              <w:pStyle w:val="13"/>
            </w:pPr>
            <w:r>
              <w:t>省财政厅资金文件</w:t>
            </w:r>
          </w:p>
        </w:tc>
      </w:tr>
    </w:tbl>
    <w:p w14:paraId="0EF79026">
      <w:pPr>
        <w:sectPr>
          <w:pgSz w:w="11900" w:h="16840"/>
          <w:pgMar w:top="1984" w:right="1304" w:bottom="1134" w:left="1304" w:header="720" w:footer="720" w:gutter="0"/>
          <w:cols w:space="720" w:num="1"/>
        </w:sectPr>
      </w:pPr>
    </w:p>
    <w:p w14:paraId="33C81F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8DD43F">
      <w:pPr>
        <w:spacing w:before="0" w:after="0"/>
        <w:ind w:firstLine="560"/>
        <w:jc w:val="left"/>
        <w:outlineLvl w:val="3"/>
      </w:pPr>
      <w:bookmarkStart w:id="34" w:name="_Toc3123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.冀财农【2024】124号文提前下达2025年地下水超采综合治理专项资金绩效目标表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7EB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01BC81">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3B86AB5">
            <w:pPr>
              <w:pStyle w:val="11"/>
            </w:pPr>
            <w:r>
              <w:t>单位：元</w:t>
            </w:r>
          </w:p>
        </w:tc>
      </w:tr>
      <w:tr w14:paraId="44955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0C85D">
            <w:pPr>
              <w:pStyle w:val="14"/>
            </w:pPr>
            <w:r>
              <w:t>项目编码</w:t>
            </w:r>
          </w:p>
        </w:tc>
        <w:tc>
          <w:tcPr>
            <w:tcW w:w="2608" w:type="dxa"/>
            <w:gridSpan w:val="2"/>
            <w:vAlign w:val="center"/>
          </w:tcPr>
          <w:p w14:paraId="504158B1">
            <w:pPr>
              <w:pStyle w:val="13"/>
            </w:pPr>
            <w:r>
              <w:t>13022925P00023210001M</w:t>
            </w:r>
          </w:p>
        </w:tc>
        <w:tc>
          <w:tcPr>
            <w:tcW w:w="1587" w:type="dxa"/>
            <w:vAlign w:val="center"/>
          </w:tcPr>
          <w:p w14:paraId="4C80F661">
            <w:pPr>
              <w:pStyle w:val="14"/>
            </w:pPr>
            <w:r>
              <w:t>项目名称</w:t>
            </w:r>
          </w:p>
        </w:tc>
        <w:tc>
          <w:tcPr>
            <w:tcW w:w="4423" w:type="dxa"/>
            <w:gridSpan w:val="3"/>
            <w:vAlign w:val="center"/>
          </w:tcPr>
          <w:p w14:paraId="3FF54D1C">
            <w:pPr>
              <w:pStyle w:val="13"/>
            </w:pPr>
            <w:r>
              <w:t>冀财农【2024】124号文提前下达2025年地下水超采综合治理专项资金</w:t>
            </w:r>
          </w:p>
        </w:tc>
      </w:tr>
      <w:tr w14:paraId="0F232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2D204">
            <w:pPr>
              <w:pStyle w:val="14"/>
            </w:pPr>
            <w:r>
              <w:t>预算规模及资金用途</w:t>
            </w:r>
          </w:p>
        </w:tc>
        <w:tc>
          <w:tcPr>
            <w:tcW w:w="1276" w:type="dxa"/>
            <w:vAlign w:val="center"/>
          </w:tcPr>
          <w:p w14:paraId="1303AA69">
            <w:pPr>
              <w:pStyle w:val="14"/>
            </w:pPr>
            <w:r>
              <w:t>预算数</w:t>
            </w:r>
          </w:p>
        </w:tc>
        <w:tc>
          <w:tcPr>
            <w:tcW w:w="1332" w:type="dxa"/>
            <w:vAlign w:val="center"/>
          </w:tcPr>
          <w:p w14:paraId="38FBC51F">
            <w:pPr>
              <w:pStyle w:val="13"/>
            </w:pPr>
            <w:r>
              <w:t>2000000.00</w:t>
            </w:r>
          </w:p>
        </w:tc>
        <w:tc>
          <w:tcPr>
            <w:tcW w:w="1587" w:type="dxa"/>
            <w:vAlign w:val="center"/>
          </w:tcPr>
          <w:p w14:paraId="00F7F1EB">
            <w:pPr>
              <w:pStyle w:val="14"/>
            </w:pPr>
            <w:r>
              <w:t>其中：财政    资金</w:t>
            </w:r>
          </w:p>
        </w:tc>
        <w:tc>
          <w:tcPr>
            <w:tcW w:w="1304" w:type="dxa"/>
            <w:vAlign w:val="center"/>
          </w:tcPr>
          <w:p w14:paraId="6E267460">
            <w:pPr>
              <w:pStyle w:val="13"/>
            </w:pPr>
            <w:r>
              <w:t>2000000.00</w:t>
            </w:r>
          </w:p>
        </w:tc>
        <w:tc>
          <w:tcPr>
            <w:tcW w:w="1276" w:type="dxa"/>
            <w:vAlign w:val="center"/>
          </w:tcPr>
          <w:p w14:paraId="44179CC7">
            <w:pPr>
              <w:pStyle w:val="14"/>
            </w:pPr>
            <w:r>
              <w:t>其他资金</w:t>
            </w:r>
          </w:p>
        </w:tc>
        <w:tc>
          <w:tcPr>
            <w:tcW w:w="1843" w:type="dxa"/>
            <w:vAlign w:val="center"/>
          </w:tcPr>
          <w:p w14:paraId="7387474D">
            <w:pPr>
              <w:pStyle w:val="13"/>
            </w:pPr>
            <w:r>
              <w:t xml:space="preserve"> </w:t>
            </w:r>
          </w:p>
        </w:tc>
      </w:tr>
      <w:tr w14:paraId="160A6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5F365"/>
        </w:tc>
        <w:tc>
          <w:tcPr>
            <w:tcW w:w="8618" w:type="dxa"/>
            <w:gridSpan w:val="6"/>
            <w:vAlign w:val="center"/>
          </w:tcPr>
          <w:p w14:paraId="65BBFDA2">
            <w:pPr>
              <w:pStyle w:val="13"/>
            </w:pPr>
            <w:r>
              <w:t>用于2025年地下水超采综合治理专项资金。</w:t>
            </w:r>
          </w:p>
        </w:tc>
      </w:tr>
      <w:tr w14:paraId="01E14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AAC2A">
            <w:pPr>
              <w:pStyle w:val="14"/>
            </w:pPr>
            <w:r>
              <w:t>资金支出计划（%）</w:t>
            </w:r>
          </w:p>
        </w:tc>
        <w:tc>
          <w:tcPr>
            <w:tcW w:w="2608" w:type="dxa"/>
            <w:gridSpan w:val="2"/>
            <w:vAlign w:val="center"/>
          </w:tcPr>
          <w:p w14:paraId="206E970F">
            <w:pPr>
              <w:pStyle w:val="14"/>
            </w:pPr>
            <w:r>
              <w:t>3月底</w:t>
            </w:r>
          </w:p>
        </w:tc>
        <w:tc>
          <w:tcPr>
            <w:tcW w:w="1587" w:type="dxa"/>
            <w:vAlign w:val="center"/>
          </w:tcPr>
          <w:p w14:paraId="0A091F85">
            <w:pPr>
              <w:pStyle w:val="14"/>
            </w:pPr>
            <w:r>
              <w:t>6月底</w:t>
            </w:r>
          </w:p>
        </w:tc>
        <w:tc>
          <w:tcPr>
            <w:tcW w:w="1304" w:type="dxa"/>
            <w:vAlign w:val="center"/>
          </w:tcPr>
          <w:p w14:paraId="41FA3D39">
            <w:pPr>
              <w:pStyle w:val="14"/>
            </w:pPr>
            <w:r>
              <w:t>10月底</w:t>
            </w:r>
          </w:p>
        </w:tc>
        <w:tc>
          <w:tcPr>
            <w:tcW w:w="3119" w:type="dxa"/>
            <w:gridSpan w:val="2"/>
            <w:vAlign w:val="center"/>
          </w:tcPr>
          <w:p w14:paraId="09895E6D">
            <w:pPr>
              <w:pStyle w:val="14"/>
            </w:pPr>
            <w:r>
              <w:t>12月底</w:t>
            </w:r>
          </w:p>
        </w:tc>
      </w:tr>
      <w:tr w14:paraId="2EAD1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19F44"/>
        </w:tc>
        <w:tc>
          <w:tcPr>
            <w:tcW w:w="2608" w:type="dxa"/>
            <w:gridSpan w:val="2"/>
            <w:vAlign w:val="center"/>
          </w:tcPr>
          <w:p w14:paraId="197F7707">
            <w:pPr>
              <w:pStyle w:val="15"/>
            </w:pPr>
            <w:r>
              <w:t>25%</w:t>
            </w:r>
          </w:p>
        </w:tc>
        <w:tc>
          <w:tcPr>
            <w:tcW w:w="1587" w:type="dxa"/>
            <w:vAlign w:val="center"/>
          </w:tcPr>
          <w:p w14:paraId="4C6C817B">
            <w:pPr>
              <w:pStyle w:val="15"/>
            </w:pPr>
            <w:r>
              <w:t>50%</w:t>
            </w:r>
          </w:p>
        </w:tc>
        <w:tc>
          <w:tcPr>
            <w:tcW w:w="1304" w:type="dxa"/>
            <w:vAlign w:val="center"/>
          </w:tcPr>
          <w:p w14:paraId="662B7E69">
            <w:pPr>
              <w:pStyle w:val="15"/>
            </w:pPr>
            <w:r>
              <w:t>75%</w:t>
            </w:r>
          </w:p>
        </w:tc>
        <w:tc>
          <w:tcPr>
            <w:tcW w:w="3119" w:type="dxa"/>
            <w:gridSpan w:val="2"/>
            <w:vAlign w:val="center"/>
          </w:tcPr>
          <w:p w14:paraId="3452A42B">
            <w:pPr>
              <w:pStyle w:val="15"/>
            </w:pPr>
            <w:r>
              <w:t>100%</w:t>
            </w:r>
          </w:p>
        </w:tc>
      </w:tr>
      <w:tr w14:paraId="1D262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2CA15C">
            <w:pPr>
              <w:pStyle w:val="14"/>
            </w:pPr>
            <w:r>
              <w:t>绩效目标</w:t>
            </w:r>
          </w:p>
        </w:tc>
        <w:tc>
          <w:tcPr>
            <w:tcW w:w="8618" w:type="dxa"/>
            <w:gridSpan w:val="6"/>
            <w:vAlign w:val="center"/>
          </w:tcPr>
          <w:p w14:paraId="48D18C02">
            <w:pPr>
              <w:pStyle w:val="13"/>
            </w:pPr>
            <w:r>
              <w:t>1.用于2025年地下水超采综合治理专项资金。</w:t>
            </w:r>
          </w:p>
        </w:tc>
      </w:tr>
    </w:tbl>
    <w:p w14:paraId="1A4BAA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50C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EDBD5">
            <w:pPr>
              <w:pStyle w:val="14"/>
            </w:pPr>
            <w:r>
              <w:t>一级指标</w:t>
            </w:r>
          </w:p>
        </w:tc>
        <w:tc>
          <w:tcPr>
            <w:tcW w:w="1276" w:type="dxa"/>
            <w:vAlign w:val="center"/>
          </w:tcPr>
          <w:p w14:paraId="4F1C313A">
            <w:pPr>
              <w:pStyle w:val="14"/>
            </w:pPr>
            <w:r>
              <w:t>二级指标</w:t>
            </w:r>
          </w:p>
        </w:tc>
        <w:tc>
          <w:tcPr>
            <w:tcW w:w="1332" w:type="dxa"/>
            <w:vAlign w:val="center"/>
          </w:tcPr>
          <w:p w14:paraId="047BBDE3">
            <w:pPr>
              <w:pStyle w:val="14"/>
            </w:pPr>
            <w:r>
              <w:t>三级指标</w:t>
            </w:r>
          </w:p>
        </w:tc>
        <w:tc>
          <w:tcPr>
            <w:tcW w:w="2891" w:type="dxa"/>
            <w:vAlign w:val="center"/>
          </w:tcPr>
          <w:p w14:paraId="3C4E2359">
            <w:pPr>
              <w:pStyle w:val="14"/>
            </w:pPr>
            <w:r>
              <w:t>绩效指标描述</w:t>
            </w:r>
          </w:p>
        </w:tc>
        <w:tc>
          <w:tcPr>
            <w:tcW w:w="1276" w:type="dxa"/>
            <w:vAlign w:val="center"/>
          </w:tcPr>
          <w:p w14:paraId="1FE5636C">
            <w:pPr>
              <w:pStyle w:val="14"/>
            </w:pPr>
            <w:r>
              <w:t>指标值</w:t>
            </w:r>
          </w:p>
        </w:tc>
        <w:tc>
          <w:tcPr>
            <w:tcW w:w="1843" w:type="dxa"/>
            <w:vAlign w:val="center"/>
          </w:tcPr>
          <w:p w14:paraId="6E60C4D3">
            <w:pPr>
              <w:pStyle w:val="14"/>
            </w:pPr>
            <w:r>
              <w:t>指标值确定依据</w:t>
            </w:r>
          </w:p>
        </w:tc>
      </w:tr>
      <w:tr w14:paraId="100A7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925FC">
            <w:pPr>
              <w:pStyle w:val="15"/>
            </w:pPr>
            <w:r>
              <w:t>产出指标</w:t>
            </w:r>
          </w:p>
        </w:tc>
        <w:tc>
          <w:tcPr>
            <w:tcW w:w="1276" w:type="dxa"/>
            <w:vAlign w:val="center"/>
          </w:tcPr>
          <w:p w14:paraId="2382463E">
            <w:pPr>
              <w:pStyle w:val="13"/>
            </w:pPr>
            <w:r>
              <w:t>数量指标</w:t>
            </w:r>
          </w:p>
        </w:tc>
        <w:tc>
          <w:tcPr>
            <w:tcW w:w="1332" w:type="dxa"/>
            <w:vAlign w:val="center"/>
          </w:tcPr>
          <w:p w14:paraId="664BD0D1">
            <w:pPr>
              <w:pStyle w:val="13"/>
            </w:pPr>
            <w:r>
              <w:t>2万亩节水</w:t>
            </w:r>
          </w:p>
        </w:tc>
        <w:tc>
          <w:tcPr>
            <w:tcW w:w="2891" w:type="dxa"/>
            <w:vAlign w:val="center"/>
          </w:tcPr>
          <w:p w14:paraId="0C3BF6E0">
            <w:pPr>
              <w:pStyle w:val="13"/>
            </w:pPr>
            <w:r>
              <w:t>完成2万亩高效节水灌溉任务</w:t>
            </w:r>
          </w:p>
        </w:tc>
        <w:tc>
          <w:tcPr>
            <w:tcW w:w="1276" w:type="dxa"/>
            <w:vAlign w:val="center"/>
          </w:tcPr>
          <w:p w14:paraId="40388D86">
            <w:pPr>
              <w:pStyle w:val="13"/>
            </w:pPr>
            <w:r>
              <w:t>＞2万亩</w:t>
            </w:r>
          </w:p>
        </w:tc>
        <w:tc>
          <w:tcPr>
            <w:tcW w:w="1843" w:type="dxa"/>
            <w:vAlign w:val="center"/>
          </w:tcPr>
          <w:p w14:paraId="0653BDB2">
            <w:pPr>
              <w:pStyle w:val="13"/>
            </w:pPr>
            <w:r>
              <w:t>项目验收意见</w:t>
            </w:r>
          </w:p>
        </w:tc>
      </w:tr>
      <w:tr w14:paraId="62DCB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635EF"/>
        </w:tc>
        <w:tc>
          <w:tcPr>
            <w:tcW w:w="1276" w:type="dxa"/>
            <w:vAlign w:val="center"/>
          </w:tcPr>
          <w:p w14:paraId="1E9871E8">
            <w:pPr>
              <w:pStyle w:val="13"/>
            </w:pPr>
            <w:r>
              <w:t>质量指标</w:t>
            </w:r>
          </w:p>
        </w:tc>
        <w:tc>
          <w:tcPr>
            <w:tcW w:w="1332" w:type="dxa"/>
            <w:vAlign w:val="center"/>
          </w:tcPr>
          <w:p w14:paraId="11853950">
            <w:pPr>
              <w:pStyle w:val="13"/>
            </w:pPr>
            <w:r>
              <w:t>提高单产</w:t>
            </w:r>
          </w:p>
        </w:tc>
        <w:tc>
          <w:tcPr>
            <w:tcW w:w="2891" w:type="dxa"/>
            <w:vAlign w:val="center"/>
          </w:tcPr>
          <w:p w14:paraId="52F10A79">
            <w:pPr>
              <w:pStyle w:val="13"/>
            </w:pPr>
            <w:r>
              <w:t>提高粮食平均单产水平</w:t>
            </w:r>
          </w:p>
        </w:tc>
        <w:tc>
          <w:tcPr>
            <w:tcW w:w="1276" w:type="dxa"/>
            <w:vAlign w:val="center"/>
          </w:tcPr>
          <w:p w14:paraId="7350A382">
            <w:pPr>
              <w:pStyle w:val="13"/>
            </w:pPr>
            <w:r>
              <w:t>＞20公斤</w:t>
            </w:r>
          </w:p>
        </w:tc>
        <w:tc>
          <w:tcPr>
            <w:tcW w:w="1843" w:type="dxa"/>
            <w:vAlign w:val="center"/>
          </w:tcPr>
          <w:p w14:paraId="40641012">
            <w:pPr>
              <w:pStyle w:val="13"/>
            </w:pPr>
            <w:r>
              <w:t>项目验收意见</w:t>
            </w:r>
          </w:p>
        </w:tc>
      </w:tr>
      <w:tr w14:paraId="6821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BD2CC"/>
        </w:tc>
        <w:tc>
          <w:tcPr>
            <w:tcW w:w="1276" w:type="dxa"/>
            <w:vAlign w:val="center"/>
          </w:tcPr>
          <w:p w14:paraId="7D03B292">
            <w:pPr>
              <w:pStyle w:val="13"/>
            </w:pPr>
            <w:r>
              <w:t>时效指标</w:t>
            </w:r>
          </w:p>
        </w:tc>
        <w:tc>
          <w:tcPr>
            <w:tcW w:w="1332" w:type="dxa"/>
            <w:vAlign w:val="center"/>
          </w:tcPr>
          <w:p w14:paraId="66DE9E22">
            <w:pPr>
              <w:pStyle w:val="13"/>
            </w:pPr>
            <w:r>
              <w:t>本年度实现目标</w:t>
            </w:r>
          </w:p>
        </w:tc>
        <w:tc>
          <w:tcPr>
            <w:tcW w:w="2891" w:type="dxa"/>
            <w:vAlign w:val="center"/>
          </w:tcPr>
          <w:p w14:paraId="602D074C">
            <w:pPr>
              <w:pStyle w:val="13"/>
            </w:pPr>
            <w:r>
              <w:t>本年度实现目标</w:t>
            </w:r>
          </w:p>
        </w:tc>
        <w:tc>
          <w:tcPr>
            <w:tcW w:w="1276" w:type="dxa"/>
            <w:vAlign w:val="center"/>
          </w:tcPr>
          <w:p w14:paraId="17B099C1">
            <w:pPr>
              <w:pStyle w:val="13"/>
            </w:pPr>
            <w:r>
              <w:t>＝2025年</w:t>
            </w:r>
          </w:p>
        </w:tc>
        <w:tc>
          <w:tcPr>
            <w:tcW w:w="1843" w:type="dxa"/>
            <w:vAlign w:val="center"/>
          </w:tcPr>
          <w:p w14:paraId="64494529">
            <w:pPr>
              <w:pStyle w:val="13"/>
            </w:pPr>
            <w:r>
              <w:t>项目验收意见</w:t>
            </w:r>
          </w:p>
        </w:tc>
      </w:tr>
      <w:tr w14:paraId="40B8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5AEE2"/>
        </w:tc>
        <w:tc>
          <w:tcPr>
            <w:tcW w:w="1276" w:type="dxa"/>
            <w:vAlign w:val="center"/>
          </w:tcPr>
          <w:p w14:paraId="15C9DDF3">
            <w:pPr>
              <w:pStyle w:val="13"/>
            </w:pPr>
            <w:r>
              <w:t>成本指标</w:t>
            </w:r>
          </w:p>
        </w:tc>
        <w:tc>
          <w:tcPr>
            <w:tcW w:w="1332" w:type="dxa"/>
            <w:vAlign w:val="center"/>
          </w:tcPr>
          <w:p w14:paraId="50BF12D3">
            <w:pPr>
              <w:pStyle w:val="13"/>
            </w:pPr>
            <w:r>
              <w:t>节约农业用水</w:t>
            </w:r>
          </w:p>
        </w:tc>
        <w:tc>
          <w:tcPr>
            <w:tcW w:w="2891" w:type="dxa"/>
            <w:vAlign w:val="center"/>
          </w:tcPr>
          <w:p w14:paraId="2A2BDA32">
            <w:pPr>
              <w:pStyle w:val="13"/>
            </w:pPr>
            <w:r>
              <w:t>减少灌溉用水用量</w:t>
            </w:r>
          </w:p>
        </w:tc>
        <w:tc>
          <w:tcPr>
            <w:tcW w:w="1276" w:type="dxa"/>
            <w:vAlign w:val="center"/>
          </w:tcPr>
          <w:p w14:paraId="504EC846">
            <w:pPr>
              <w:pStyle w:val="13"/>
            </w:pPr>
            <w:r>
              <w:t>＞60立方米</w:t>
            </w:r>
          </w:p>
        </w:tc>
        <w:tc>
          <w:tcPr>
            <w:tcW w:w="1843" w:type="dxa"/>
            <w:vAlign w:val="center"/>
          </w:tcPr>
          <w:p w14:paraId="25FC504A">
            <w:pPr>
              <w:pStyle w:val="13"/>
            </w:pPr>
            <w:r>
              <w:t>项目验收意见</w:t>
            </w:r>
          </w:p>
        </w:tc>
      </w:tr>
      <w:tr w14:paraId="5400D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CCD5C">
            <w:pPr>
              <w:pStyle w:val="15"/>
            </w:pPr>
            <w:r>
              <w:t>效益指标</w:t>
            </w:r>
          </w:p>
        </w:tc>
        <w:tc>
          <w:tcPr>
            <w:tcW w:w="1276" w:type="dxa"/>
            <w:vAlign w:val="center"/>
          </w:tcPr>
          <w:p w14:paraId="56840C78">
            <w:pPr>
              <w:pStyle w:val="13"/>
            </w:pPr>
            <w:r>
              <w:t>经济效益指标</w:t>
            </w:r>
          </w:p>
        </w:tc>
        <w:tc>
          <w:tcPr>
            <w:tcW w:w="1332" w:type="dxa"/>
            <w:vAlign w:val="center"/>
          </w:tcPr>
          <w:p w14:paraId="7834C028">
            <w:pPr>
              <w:pStyle w:val="13"/>
            </w:pPr>
            <w:r>
              <w:t>减少水电费</w:t>
            </w:r>
          </w:p>
        </w:tc>
        <w:tc>
          <w:tcPr>
            <w:tcW w:w="2891" w:type="dxa"/>
            <w:vAlign w:val="center"/>
          </w:tcPr>
          <w:p w14:paraId="49D5D392">
            <w:pPr>
              <w:pStyle w:val="13"/>
            </w:pPr>
            <w:r>
              <w:t>降低水电费投入成本</w:t>
            </w:r>
          </w:p>
        </w:tc>
        <w:tc>
          <w:tcPr>
            <w:tcW w:w="1276" w:type="dxa"/>
            <w:vAlign w:val="center"/>
          </w:tcPr>
          <w:p w14:paraId="69378330">
            <w:pPr>
              <w:pStyle w:val="13"/>
            </w:pPr>
            <w:r>
              <w:t>＞20元</w:t>
            </w:r>
          </w:p>
        </w:tc>
        <w:tc>
          <w:tcPr>
            <w:tcW w:w="1843" w:type="dxa"/>
            <w:vAlign w:val="center"/>
          </w:tcPr>
          <w:p w14:paraId="5CEF4280">
            <w:pPr>
              <w:pStyle w:val="13"/>
            </w:pPr>
            <w:r>
              <w:t>项目验收意见</w:t>
            </w:r>
          </w:p>
        </w:tc>
      </w:tr>
      <w:tr w14:paraId="5A443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9E856"/>
        </w:tc>
        <w:tc>
          <w:tcPr>
            <w:tcW w:w="1276" w:type="dxa"/>
            <w:vAlign w:val="center"/>
          </w:tcPr>
          <w:p w14:paraId="0B5ADCA0">
            <w:pPr>
              <w:pStyle w:val="13"/>
            </w:pPr>
            <w:r>
              <w:t>社会效益指标</w:t>
            </w:r>
          </w:p>
        </w:tc>
        <w:tc>
          <w:tcPr>
            <w:tcW w:w="1332" w:type="dxa"/>
            <w:vAlign w:val="center"/>
          </w:tcPr>
          <w:p w14:paraId="68006FA4">
            <w:pPr>
              <w:pStyle w:val="13"/>
            </w:pPr>
            <w:r>
              <w:t>降低种植成本</w:t>
            </w:r>
          </w:p>
        </w:tc>
        <w:tc>
          <w:tcPr>
            <w:tcW w:w="2891" w:type="dxa"/>
            <w:vAlign w:val="center"/>
          </w:tcPr>
          <w:p w14:paraId="135A4C63">
            <w:pPr>
              <w:pStyle w:val="13"/>
            </w:pPr>
            <w:r>
              <w:t>降低粮食种植成本</w:t>
            </w:r>
          </w:p>
        </w:tc>
        <w:tc>
          <w:tcPr>
            <w:tcW w:w="1276" w:type="dxa"/>
            <w:vAlign w:val="center"/>
          </w:tcPr>
          <w:p w14:paraId="6A4C5BCB">
            <w:pPr>
              <w:pStyle w:val="13"/>
            </w:pPr>
            <w:r>
              <w:t>＞40元</w:t>
            </w:r>
          </w:p>
        </w:tc>
        <w:tc>
          <w:tcPr>
            <w:tcW w:w="1843" w:type="dxa"/>
            <w:vAlign w:val="center"/>
          </w:tcPr>
          <w:p w14:paraId="5D71783F">
            <w:pPr>
              <w:pStyle w:val="13"/>
            </w:pPr>
            <w:r>
              <w:t>项目验收意见</w:t>
            </w:r>
          </w:p>
        </w:tc>
      </w:tr>
      <w:tr w14:paraId="60ABC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57DDD"/>
        </w:tc>
        <w:tc>
          <w:tcPr>
            <w:tcW w:w="1276" w:type="dxa"/>
            <w:vAlign w:val="center"/>
          </w:tcPr>
          <w:p w14:paraId="2B3B4E4F">
            <w:pPr>
              <w:pStyle w:val="13"/>
            </w:pPr>
            <w:r>
              <w:t>生态效益指标</w:t>
            </w:r>
          </w:p>
        </w:tc>
        <w:tc>
          <w:tcPr>
            <w:tcW w:w="1332" w:type="dxa"/>
            <w:vAlign w:val="center"/>
          </w:tcPr>
          <w:p w14:paraId="2EF9DD79">
            <w:pPr>
              <w:pStyle w:val="13"/>
            </w:pPr>
            <w:r>
              <w:t>减少地下水开采</w:t>
            </w:r>
          </w:p>
        </w:tc>
        <w:tc>
          <w:tcPr>
            <w:tcW w:w="2891" w:type="dxa"/>
            <w:vAlign w:val="center"/>
          </w:tcPr>
          <w:p w14:paraId="3A16D2B4">
            <w:pPr>
              <w:pStyle w:val="13"/>
            </w:pPr>
            <w:r>
              <w:t>减少地下水开采</w:t>
            </w:r>
          </w:p>
        </w:tc>
        <w:tc>
          <w:tcPr>
            <w:tcW w:w="1276" w:type="dxa"/>
            <w:vAlign w:val="center"/>
          </w:tcPr>
          <w:p w14:paraId="40E95A6D">
            <w:pPr>
              <w:pStyle w:val="13"/>
            </w:pPr>
            <w:r>
              <w:t>＞60立方米</w:t>
            </w:r>
          </w:p>
        </w:tc>
        <w:tc>
          <w:tcPr>
            <w:tcW w:w="1843" w:type="dxa"/>
            <w:vAlign w:val="center"/>
          </w:tcPr>
          <w:p w14:paraId="2AA2FA56">
            <w:pPr>
              <w:pStyle w:val="13"/>
            </w:pPr>
            <w:r>
              <w:t>项目验收意见</w:t>
            </w:r>
          </w:p>
        </w:tc>
      </w:tr>
      <w:tr w14:paraId="5DAF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0FFC8"/>
        </w:tc>
        <w:tc>
          <w:tcPr>
            <w:tcW w:w="1276" w:type="dxa"/>
            <w:vAlign w:val="center"/>
          </w:tcPr>
          <w:p w14:paraId="7F5BE90F">
            <w:pPr>
              <w:pStyle w:val="13"/>
            </w:pPr>
            <w:r>
              <w:t>可持续影响指标</w:t>
            </w:r>
          </w:p>
        </w:tc>
        <w:tc>
          <w:tcPr>
            <w:tcW w:w="1332" w:type="dxa"/>
            <w:vAlign w:val="center"/>
          </w:tcPr>
          <w:p w14:paraId="0BF3862A">
            <w:pPr>
              <w:pStyle w:val="13"/>
            </w:pPr>
            <w:r>
              <w:t>示范带动高效节水模式</w:t>
            </w:r>
          </w:p>
        </w:tc>
        <w:tc>
          <w:tcPr>
            <w:tcW w:w="2891" w:type="dxa"/>
            <w:vAlign w:val="center"/>
          </w:tcPr>
          <w:p w14:paraId="7E2E3C72">
            <w:pPr>
              <w:pStyle w:val="13"/>
            </w:pPr>
            <w:r>
              <w:t>示范带动种植户使用高效节水灌溉模式</w:t>
            </w:r>
          </w:p>
        </w:tc>
        <w:tc>
          <w:tcPr>
            <w:tcW w:w="1276" w:type="dxa"/>
            <w:vAlign w:val="center"/>
          </w:tcPr>
          <w:p w14:paraId="3ACF7B0E">
            <w:pPr>
              <w:pStyle w:val="13"/>
            </w:pPr>
            <w:r>
              <w:t>＞2万亩</w:t>
            </w:r>
          </w:p>
        </w:tc>
        <w:tc>
          <w:tcPr>
            <w:tcW w:w="1843" w:type="dxa"/>
            <w:vAlign w:val="center"/>
          </w:tcPr>
          <w:p w14:paraId="6F6E26BF">
            <w:pPr>
              <w:pStyle w:val="13"/>
            </w:pPr>
            <w:r>
              <w:t>项目验收意见</w:t>
            </w:r>
          </w:p>
        </w:tc>
      </w:tr>
      <w:tr w14:paraId="5C68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686A3">
            <w:pPr>
              <w:pStyle w:val="15"/>
            </w:pPr>
            <w:r>
              <w:t>满意度指标</w:t>
            </w:r>
          </w:p>
        </w:tc>
        <w:tc>
          <w:tcPr>
            <w:tcW w:w="1276" w:type="dxa"/>
            <w:vAlign w:val="center"/>
          </w:tcPr>
          <w:p w14:paraId="73D3C2F5">
            <w:pPr>
              <w:pStyle w:val="13"/>
            </w:pPr>
            <w:r>
              <w:t>服务对象满意度指标</w:t>
            </w:r>
          </w:p>
        </w:tc>
        <w:tc>
          <w:tcPr>
            <w:tcW w:w="1332" w:type="dxa"/>
            <w:vAlign w:val="center"/>
          </w:tcPr>
          <w:p w14:paraId="302971B4">
            <w:pPr>
              <w:pStyle w:val="13"/>
            </w:pPr>
            <w:r>
              <w:t>群众满意度高于90%</w:t>
            </w:r>
          </w:p>
        </w:tc>
        <w:tc>
          <w:tcPr>
            <w:tcW w:w="2891" w:type="dxa"/>
            <w:vAlign w:val="center"/>
          </w:tcPr>
          <w:p w14:paraId="2BAE901D">
            <w:pPr>
              <w:pStyle w:val="13"/>
            </w:pPr>
            <w:r>
              <w:t>群众满意度高于90%</w:t>
            </w:r>
          </w:p>
        </w:tc>
        <w:tc>
          <w:tcPr>
            <w:tcW w:w="1276" w:type="dxa"/>
            <w:vAlign w:val="center"/>
          </w:tcPr>
          <w:p w14:paraId="3247B978">
            <w:pPr>
              <w:pStyle w:val="13"/>
            </w:pPr>
            <w:r>
              <w:t>＞90%</w:t>
            </w:r>
          </w:p>
        </w:tc>
        <w:tc>
          <w:tcPr>
            <w:tcW w:w="1843" w:type="dxa"/>
            <w:vAlign w:val="center"/>
          </w:tcPr>
          <w:p w14:paraId="52351C4E">
            <w:pPr>
              <w:pStyle w:val="13"/>
            </w:pPr>
            <w:r>
              <w:t>项目验收意见</w:t>
            </w:r>
          </w:p>
        </w:tc>
      </w:tr>
    </w:tbl>
    <w:p w14:paraId="33D5A69A">
      <w:pPr>
        <w:sectPr>
          <w:pgSz w:w="11900" w:h="16840"/>
          <w:pgMar w:top="1984" w:right="1304" w:bottom="1134" w:left="1304" w:header="720" w:footer="720" w:gutter="0"/>
          <w:cols w:space="720" w:num="1"/>
        </w:sectPr>
      </w:pPr>
    </w:p>
    <w:p w14:paraId="148CFF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799290">
      <w:pPr>
        <w:spacing w:before="0" w:after="0"/>
        <w:ind w:firstLine="560"/>
        <w:jc w:val="left"/>
        <w:outlineLvl w:val="3"/>
      </w:pPr>
      <w:bookmarkStart w:id="35" w:name="_Toc27834"/>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.冀财农【2024】126号文提前下达2025年省级乡村振兴专项资金绩效目标表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567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6C9D9D">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16AC1975">
            <w:pPr>
              <w:pStyle w:val="11"/>
            </w:pPr>
            <w:r>
              <w:t>单位：元</w:t>
            </w:r>
          </w:p>
        </w:tc>
      </w:tr>
      <w:tr w14:paraId="0455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573C9">
            <w:pPr>
              <w:pStyle w:val="14"/>
            </w:pPr>
            <w:r>
              <w:t>项目编码</w:t>
            </w:r>
          </w:p>
        </w:tc>
        <w:tc>
          <w:tcPr>
            <w:tcW w:w="2608" w:type="dxa"/>
            <w:gridSpan w:val="2"/>
            <w:vAlign w:val="center"/>
          </w:tcPr>
          <w:p w14:paraId="038A303A">
            <w:pPr>
              <w:pStyle w:val="13"/>
            </w:pPr>
            <w:r>
              <w:t>13022925P00016410004R</w:t>
            </w:r>
          </w:p>
        </w:tc>
        <w:tc>
          <w:tcPr>
            <w:tcW w:w="1587" w:type="dxa"/>
            <w:vAlign w:val="center"/>
          </w:tcPr>
          <w:p w14:paraId="0CDAA180">
            <w:pPr>
              <w:pStyle w:val="14"/>
            </w:pPr>
            <w:r>
              <w:t>项目名称</w:t>
            </w:r>
          </w:p>
        </w:tc>
        <w:tc>
          <w:tcPr>
            <w:tcW w:w="4423" w:type="dxa"/>
            <w:gridSpan w:val="3"/>
            <w:vAlign w:val="center"/>
          </w:tcPr>
          <w:p w14:paraId="6F50522D">
            <w:pPr>
              <w:pStyle w:val="13"/>
            </w:pPr>
            <w:r>
              <w:t>冀财农【2024】126号文提前下达2025年省级乡村振兴专项资金</w:t>
            </w:r>
          </w:p>
        </w:tc>
      </w:tr>
      <w:tr w14:paraId="0A08A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6B035">
            <w:pPr>
              <w:pStyle w:val="14"/>
            </w:pPr>
            <w:r>
              <w:t>预算规模及资金用途</w:t>
            </w:r>
          </w:p>
        </w:tc>
        <w:tc>
          <w:tcPr>
            <w:tcW w:w="1276" w:type="dxa"/>
            <w:vAlign w:val="center"/>
          </w:tcPr>
          <w:p w14:paraId="22252F8F">
            <w:pPr>
              <w:pStyle w:val="14"/>
            </w:pPr>
            <w:r>
              <w:t>预算数</w:t>
            </w:r>
          </w:p>
        </w:tc>
        <w:tc>
          <w:tcPr>
            <w:tcW w:w="1332" w:type="dxa"/>
            <w:vAlign w:val="center"/>
          </w:tcPr>
          <w:p w14:paraId="5E6091A4">
            <w:pPr>
              <w:pStyle w:val="13"/>
            </w:pPr>
            <w:r>
              <w:t>1700000.00</w:t>
            </w:r>
          </w:p>
        </w:tc>
        <w:tc>
          <w:tcPr>
            <w:tcW w:w="1587" w:type="dxa"/>
            <w:vAlign w:val="center"/>
          </w:tcPr>
          <w:p w14:paraId="19EBFB9B">
            <w:pPr>
              <w:pStyle w:val="14"/>
            </w:pPr>
            <w:r>
              <w:t>其中：财政    资金</w:t>
            </w:r>
          </w:p>
        </w:tc>
        <w:tc>
          <w:tcPr>
            <w:tcW w:w="1304" w:type="dxa"/>
            <w:vAlign w:val="center"/>
          </w:tcPr>
          <w:p w14:paraId="146C2E0B">
            <w:pPr>
              <w:pStyle w:val="13"/>
            </w:pPr>
            <w:r>
              <w:t>1700000.00</w:t>
            </w:r>
          </w:p>
        </w:tc>
        <w:tc>
          <w:tcPr>
            <w:tcW w:w="1276" w:type="dxa"/>
            <w:vAlign w:val="center"/>
          </w:tcPr>
          <w:p w14:paraId="2B005615">
            <w:pPr>
              <w:pStyle w:val="14"/>
            </w:pPr>
            <w:r>
              <w:t>其他资金</w:t>
            </w:r>
          </w:p>
        </w:tc>
        <w:tc>
          <w:tcPr>
            <w:tcW w:w="1843" w:type="dxa"/>
            <w:vAlign w:val="center"/>
          </w:tcPr>
          <w:p w14:paraId="5377DB7E">
            <w:pPr>
              <w:pStyle w:val="13"/>
            </w:pPr>
            <w:r>
              <w:t xml:space="preserve"> </w:t>
            </w:r>
          </w:p>
        </w:tc>
      </w:tr>
      <w:tr w14:paraId="44607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A026C"/>
        </w:tc>
        <w:tc>
          <w:tcPr>
            <w:tcW w:w="8618" w:type="dxa"/>
            <w:gridSpan w:val="6"/>
            <w:vAlign w:val="center"/>
          </w:tcPr>
          <w:p w14:paraId="0E2CAA38">
            <w:pPr>
              <w:pStyle w:val="13"/>
            </w:pPr>
            <w:r>
              <w:t>用于农村环境提升</w:t>
            </w:r>
          </w:p>
        </w:tc>
      </w:tr>
      <w:tr w14:paraId="3D2FC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8EB8A">
            <w:pPr>
              <w:pStyle w:val="14"/>
            </w:pPr>
            <w:r>
              <w:t>资金支出计划（%）</w:t>
            </w:r>
          </w:p>
        </w:tc>
        <w:tc>
          <w:tcPr>
            <w:tcW w:w="2608" w:type="dxa"/>
            <w:gridSpan w:val="2"/>
            <w:vAlign w:val="center"/>
          </w:tcPr>
          <w:p w14:paraId="2728709A">
            <w:pPr>
              <w:pStyle w:val="14"/>
            </w:pPr>
            <w:r>
              <w:t>3月底</w:t>
            </w:r>
          </w:p>
        </w:tc>
        <w:tc>
          <w:tcPr>
            <w:tcW w:w="1587" w:type="dxa"/>
            <w:vAlign w:val="center"/>
          </w:tcPr>
          <w:p w14:paraId="1E9F2284">
            <w:pPr>
              <w:pStyle w:val="14"/>
            </w:pPr>
            <w:r>
              <w:t>6月底</w:t>
            </w:r>
          </w:p>
        </w:tc>
        <w:tc>
          <w:tcPr>
            <w:tcW w:w="1304" w:type="dxa"/>
            <w:vAlign w:val="center"/>
          </w:tcPr>
          <w:p w14:paraId="64B9662B">
            <w:pPr>
              <w:pStyle w:val="14"/>
            </w:pPr>
            <w:r>
              <w:t>10月底</w:t>
            </w:r>
          </w:p>
        </w:tc>
        <w:tc>
          <w:tcPr>
            <w:tcW w:w="3119" w:type="dxa"/>
            <w:gridSpan w:val="2"/>
            <w:vAlign w:val="center"/>
          </w:tcPr>
          <w:p w14:paraId="7043BC4A">
            <w:pPr>
              <w:pStyle w:val="14"/>
            </w:pPr>
            <w:r>
              <w:t>12月底</w:t>
            </w:r>
          </w:p>
        </w:tc>
      </w:tr>
      <w:tr w14:paraId="2F481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59591"/>
        </w:tc>
        <w:tc>
          <w:tcPr>
            <w:tcW w:w="2608" w:type="dxa"/>
            <w:gridSpan w:val="2"/>
            <w:vAlign w:val="center"/>
          </w:tcPr>
          <w:p w14:paraId="66AB4086">
            <w:pPr>
              <w:pStyle w:val="15"/>
            </w:pPr>
            <w:r>
              <w:t xml:space="preserve"> </w:t>
            </w:r>
          </w:p>
        </w:tc>
        <w:tc>
          <w:tcPr>
            <w:tcW w:w="1587" w:type="dxa"/>
            <w:vAlign w:val="center"/>
          </w:tcPr>
          <w:p w14:paraId="2C53405B">
            <w:pPr>
              <w:pStyle w:val="15"/>
            </w:pPr>
            <w:r>
              <w:t>50%</w:t>
            </w:r>
          </w:p>
        </w:tc>
        <w:tc>
          <w:tcPr>
            <w:tcW w:w="1304" w:type="dxa"/>
            <w:vAlign w:val="center"/>
          </w:tcPr>
          <w:p w14:paraId="15BED7B8">
            <w:pPr>
              <w:pStyle w:val="15"/>
            </w:pPr>
            <w:r>
              <w:t xml:space="preserve"> </w:t>
            </w:r>
          </w:p>
        </w:tc>
        <w:tc>
          <w:tcPr>
            <w:tcW w:w="3119" w:type="dxa"/>
            <w:gridSpan w:val="2"/>
            <w:vAlign w:val="center"/>
          </w:tcPr>
          <w:p w14:paraId="013DB70E">
            <w:pPr>
              <w:pStyle w:val="15"/>
            </w:pPr>
            <w:r>
              <w:t>100%</w:t>
            </w:r>
          </w:p>
        </w:tc>
      </w:tr>
      <w:tr w14:paraId="6674D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96326">
            <w:pPr>
              <w:pStyle w:val="14"/>
            </w:pPr>
            <w:r>
              <w:t>绩效目标</w:t>
            </w:r>
          </w:p>
        </w:tc>
        <w:tc>
          <w:tcPr>
            <w:tcW w:w="8618" w:type="dxa"/>
            <w:gridSpan w:val="6"/>
            <w:vAlign w:val="center"/>
          </w:tcPr>
          <w:p w14:paraId="06343669">
            <w:pPr>
              <w:pStyle w:val="13"/>
            </w:pPr>
            <w:r>
              <w:t>1.用于2025年人居乡村振兴建设</w:t>
            </w:r>
          </w:p>
        </w:tc>
      </w:tr>
    </w:tbl>
    <w:p w14:paraId="1F1B31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DE7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0ECCF0">
            <w:pPr>
              <w:pStyle w:val="14"/>
            </w:pPr>
            <w:r>
              <w:t>一级指标</w:t>
            </w:r>
          </w:p>
        </w:tc>
        <w:tc>
          <w:tcPr>
            <w:tcW w:w="1276" w:type="dxa"/>
            <w:vAlign w:val="center"/>
          </w:tcPr>
          <w:p w14:paraId="7D2D7C50">
            <w:pPr>
              <w:pStyle w:val="14"/>
            </w:pPr>
            <w:r>
              <w:t>二级指标</w:t>
            </w:r>
          </w:p>
        </w:tc>
        <w:tc>
          <w:tcPr>
            <w:tcW w:w="1332" w:type="dxa"/>
            <w:vAlign w:val="center"/>
          </w:tcPr>
          <w:p w14:paraId="0B212E30">
            <w:pPr>
              <w:pStyle w:val="14"/>
            </w:pPr>
            <w:r>
              <w:t>三级指标</w:t>
            </w:r>
          </w:p>
        </w:tc>
        <w:tc>
          <w:tcPr>
            <w:tcW w:w="2891" w:type="dxa"/>
            <w:vAlign w:val="center"/>
          </w:tcPr>
          <w:p w14:paraId="4ECAE3A2">
            <w:pPr>
              <w:pStyle w:val="14"/>
            </w:pPr>
            <w:r>
              <w:t>绩效指标描述</w:t>
            </w:r>
          </w:p>
        </w:tc>
        <w:tc>
          <w:tcPr>
            <w:tcW w:w="1276" w:type="dxa"/>
            <w:vAlign w:val="center"/>
          </w:tcPr>
          <w:p w14:paraId="3E1D9AC8">
            <w:pPr>
              <w:pStyle w:val="14"/>
            </w:pPr>
            <w:r>
              <w:t>指标值</w:t>
            </w:r>
          </w:p>
        </w:tc>
        <w:tc>
          <w:tcPr>
            <w:tcW w:w="1843" w:type="dxa"/>
            <w:vAlign w:val="center"/>
          </w:tcPr>
          <w:p w14:paraId="0AA372A5">
            <w:pPr>
              <w:pStyle w:val="14"/>
            </w:pPr>
            <w:r>
              <w:t>指标值确定依据</w:t>
            </w:r>
          </w:p>
        </w:tc>
      </w:tr>
      <w:tr w14:paraId="4F435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27348">
            <w:pPr>
              <w:pStyle w:val="15"/>
            </w:pPr>
            <w:r>
              <w:t>产出指标</w:t>
            </w:r>
          </w:p>
        </w:tc>
        <w:tc>
          <w:tcPr>
            <w:tcW w:w="1276" w:type="dxa"/>
            <w:vAlign w:val="center"/>
          </w:tcPr>
          <w:p w14:paraId="18386192">
            <w:pPr>
              <w:pStyle w:val="13"/>
            </w:pPr>
            <w:r>
              <w:t>数量指标</w:t>
            </w:r>
          </w:p>
        </w:tc>
        <w:tc>
          <w:tcPr>
            <w:tcW w:w="1332" w:type="dxa"/>
            <w:vAlign w:val="center"/>
          </w:tcPr>
          <w:p w14:paraId="60BB8071">
            <w:pPr>
              <w:pStyle w:val="13"/>
            </w:pPr>
            <w:r>
              <w:t>环境建设</w:t>
            </w:r>
          </w:p>
        </w:tc>
        <w:tc>
          <w:tcPr>
            <w:tcW w:w="2891" w:type="dxa"/>
            <w:vAlign w:val="center"/>
          </w:tcPr>
          <w:p w14:paraId="4BE44A63">
            <w:pPr>
              <w:pStyle w:val="13"/>
            </w:pPr>
            <w:r>
              <w:t>环境建设</w:t>
            </w:r>
          </w:p>
        </w:tc>
        <w:tc>
          <w:tcPr>
            <w:tcW w:w="1276" w:type="dxa"/>
            <w:vAlign w:val="center"/>
          </w:tcPr>
          <w:p w14:paraId="4FB985EB">
            <w:pPr>
              <w:pStyle w:val="13"/>
            </w:pPr>
            <w:r>
              <w:t>100%</w:t>
            </w:r>
          </w:p>
        </w:tc>
        <w:tc>
          <w:tcPr>
            <w:tcW w:w="1843" w:type="dxa"/>
            <w:vAlign w:val="center"/>
          </w:tcPr>
          <w:p w14:paraId="1030C094">
            <w:pPr>
              <w:pStyle w:val="13"/>
            </w:pPr>
            <w:r>
              <w:t>环境建设</w:t>
            </w:r>
          </w:p>
        </w:tc>
      </w:tr>
      <w:tr w14:paraId="08321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35507"/>
        </w:tc>
        <w:tc>
          <w:tcPr>
            <w:tcW w:w="1276" w:type="dxa"/>
            <w:vAlign w:val="center"/>
          </w:tcPr>
          <w:p w14:paraId="2ECDF104">
            <w:pPr>
              <w:pStyle w:val="13"/>
            </w:pPr>
            <w:r>
              <w:t>质量指标</w:t>
            </w:r>
          </w:p>
        </w:tc>
        <w:tc>
          <w:tcPr>
            <w:tcW w:w="1332" w:type="dxa"/>
            <w:vAlign w:val="center"/>
          </w:tcPr>
          <w:p w14:paraId="586EF1FE">
            <w:pPr>
              <w:pStyle w:val="13"/>
            </w:pPr>
            <w:r>
              <w:t>按期足额</w:t>
            </w:r>
          </w:p>
        </w:tc>
        <w:tc>
          <w:tcPr>
            <w:tcW w:w="2891" w:type="dxa"/>
            <w:vAlign w:val="center"/>
          </w:tcPr>
          <w:p w14:paraId="18D669B8">
            <w:pPr>
              <w:pStyle w:val="13"/>
            </w:pPr>
            <w:r>
              <w:t>按期足额</w:t>
            </w:r>
          </w:p>
        </w:tc>
        <w:tc>
          <w:tcPr>
            <w:tcW w:w="1276" w:type="dxa"/>
            <w:vAlign w:val="center"/>
          </w:tcPr>
          <w:p w14:paraId="0BA19109">
            <w:pPr>
              <w:pStyle w:val="13"/>
            </w:pPr>
            <w:r>
              <w:t>完成项目实施内容</w:t>
            </w:r>
          </w:p>
        </w:tc>
        <w:tc>
          <w:tcPr>
            <w:tcW w:w="1843" w:type="dxa"/>
            <w:vAlign w:val="center"/>
          </w:tcPr>
          <w:p w14:paraId="48262DE0">
            <w:pPr>
              <w:pStyle w:val="13"/>
            </w:pPr>
            <w:r>
              <w:t>完成项目实施内容</w:t>
            </w:r>
          </w:p>
        </w:tc>
      </w:tr>
      <w:tr w14:paraId="6E09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83446"/>
        </w:tc>
        <w:tc>
          <w:tcPr>
            <w:tcW w:w="1276" w:type="dxa"/>
            <w:vAlign w:val="center"/>
          </w:tcPr>
          <w:p w14:paraId="3C99503E">
            <w:pPr>
              <w:pStyle w:val="13"/>
            </w:pPr>
            <w:r>
              <w:t>时效指标</w:t>
            </w:r>
          </w:p>
        </w:tc>
        <w:tc>
          <w:tcPr>
            <w:tcW w:w="1332" w:type="dxa"/>
            <w:vAlign w:val="center"/>
          </w:tcPr>
          <w:p w14:paraId="06A38017">
            <w:pPr>
              <w:pStyle w:val="13"/>
            </w:pPr>
            <w:r>
              <w:t>村庄道路硬化建设</w:t>
            </w:r>
          </w:p>
        </w:tc>
        <w:tc>
          <w:tcPr>
            <w:tcW w:w="2891" w:type="dxa"/>
            <w:vAlign w:val="center"/>
          </w:tcPr>
          <w:p w14:paraId="1E139DE1">
            <w:pPr>
              <w:pStyle w:val="13"/>
            </w:pPr>
            <w:r>
              <w:t>村庄道路硬化建设</w:t>
            </w:r>
          </w:p>
        </w:tc>
        <w:tc>
          <w:tcPr>
            <w:tcW w:w="1276" w:type="dxa"/>
            <w:vAlign w:val="center"/>
          </w:tcPr>
          <w:p w14:paraId="25423F69">
            <w:pPr>
              <w:pStyle w:val="13"/>
            </w:pPr>
            <w:r>
              <w:t>村庄道路硬化建设</w:t>
            </w:r>
          </w:p>
        </w:tc>
        <w:tc>
          <w:tcPr>
            <w:tcW w:w="1843" w:type="dxa"/>
            <w:vAlign w:val="center"/>
          </w:tcPr>
          <w:p w14:paraId="5BCF1F00">
            <w:pPr>
              <w:pStyle w:val="13"/>
            </w:pPr>
            <w:r>
              <w:t>村庄道路硬化建设</w:t>
            </w:r>
          </w:p>
        </w:tc>
      </w:tr>
      <w:tr w14:paraId="6593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C828E"/>
        </w:tc>
        <w:tc>
          <w:tcPr>
            <w:tcW w:w="1276" w:type="dxa"/>
            <w:vAlign w:val="center"/>
          </w:tcPr>
          <w:p w14:paraId="7B81449A">
            <w:pPr>
              <w:pStyle w:val="13"/>
            </w:pPr>
            <w:r>
              <w:t>成本指标</w:t>
            </w:r>
          </w:p>
        </w:tc>
        <w:tc>
          <w:tcPr>
            <w:tcW w:w="1332" w:type="dxa"/>
            <w:vAlign w:val="center"/>
          </w:tcPr>
          <w:p w14:paraId="411C5245">
            <w:pPr>
              <w:pStyle w:val="13"/>
            </w:pPr>
            <w:r>
              <w:t>提高保护环境自觉性</w:t>
            </w:r>
          </w:p>
        </w:tc>
        <w:tc>
          <w:tcPr>
            <w:tcW w:w="2891" w:type="dxa"/>
            <w:vAlign w:val="center"/>
          </w:tcPr>
          <w:p w14:paraId="26609501">
            <w:pPr>
              <w:pStyle w:val="13"/>
            </w:pPr>
            <w:r>
              <w:t>提高保护环境自觉性</w:t>
            </w:r>
          </w:p>
        </w:tc>
        <w:tc>
          <w:tcPr>
            <w:tcW w:w="1276" w:type="dxa"/>
            <w:vAlign w:val="center"/>
          </w:tcPr>
          <w:p w14:paraId="56949118">
            <w:pPr>
              <w:pStyle w:val="13"/>
            </w:pPr>
            <w:r>
              <w:t>提高保护环境自觉性</w:t>
            </w:r>
          </w:p>
        </w:tc>
        <w:tc>
          <w:tcPr>
            <w:tcW w:w="1843" w:type="dxa"/>
            <w:vAlign w:val="center"/>
          </w:tcPr>
          <w:p w14:paraId="015BB0D4">
            <w:pPr>
              <w:pStyle w:val="13"/>
            </w:pPr>
            <w:r>
              <w:t>提高保护环境自觉性</w:t>
            </w:r>
          </w:p>
        </w:tc>
      </w:tr>
      <w:tr w14:paraId="16414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30459">
            <w:pPr>
              <w:pStyle w:val="15"/>
            </w:pPr>
            <w:r>
              <w:t>效益指标</w:t>
            </w:r>
          </w:p>
        </w:tc>
        <w:tc>
          <w:tcPr>
            <w:tcW w:w="1276" w:type="dxa"/>
            <w:vAlign w:val="center"/>
          </w:tcPr>
          <w:p w14:paraId="22D9ED6C">
            <w:pPr>
              <w:pStyle w:val="13"/>
            </w:pPr>
            <w:r>
              <w:t>经济效益指标</w:t>
            </w:r>
          </w:p>
        </w:tc>
        <w:tc>
          <w:tcPr>
            <w:tcW w:w="1332" w:type="dxa"/>
            <w:vAlign w:val="center"/>
          </w:tcPr>
          <w:p w14:paraId="1E34708C">
            <w:pPr>
              <w:pStyle w:val="13"/>
            </w:pPr>
            <w:r>
              <w:t>农村环境提升</w:t>
            </w:r>
          </w:p>
        </w:tc>
        <w:tc>
          <w:tcPr>
            <w:tcW w:w="2891" w:type="dxa"/>
            <w:vAlign w:val="center"/>
          </w:tcPr>
          <w:p w14:paraId="418FF417">
            <w:pPr>
              <w:pStyle w:val="13"/>
            </w:pPr>
            <w:r>
              <w:t>农村环境提升</w:t>
            </w:r>
          </w:p>
        </w:tc>
        <w:tc>
          <w:tcPr>
            <w:tcW w:w="1276" w:type="dxa"/>
            <w:vAlign w:val="center"/>
          </w:tcPr>
          <w:p w14:paraId="0018D2FB">
            <w:pPr>
              <w:pStyle w:val="13"/>
            </w:pPr>
            <w:r>
              <w:t>农村环境提升</w:t>
            </w:r>
          </w:p>
        </w:tc>
        <w:tc>
          <w:tcPr>
            <w:tcW w:w="1843" w:type="dxa"/>
            <w:vAlign w:val="center"/>
          </w:tcPr>
          <w:p w14:paraId="7BE4B3F5">
            <w:pPr>
              <w:pStyle w:val="13"/>
            </w:pPr>
            <w:r>
              <w:t>农村环境提升</w:t>
            </w:r>
          </w:p>
        </w:tc>
      </w:tr>
      <w:tr w14:paraId="2627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69B18"/>
        </w:tc>
        <w:tc>
          <w:tcPr>
            <w:tcW w:w="1276" w:type="dxa"/>
            <w:vAlign w:val="center"/>
          </w:tcPr>
          <w:p w14:paraId="6686B636">
            <w:pPr>
              <w:pStyle w:val="13"/>
            </w:pPr>
            <w:r>
              <w:t>社会效益指标</w:t>
            </w:r>
          </w:p>
        </w:tc>
        <w:tc>
          <w:tcPr>
            <w:tcW w:w="1332" w:type="dxa"/>
            <w:vAlign w:val="center"/>
          </w:tcPr>
          <w:p w14:paraId="1B905672">
            <w:pPr>
              <w:pStyle w:val="13"/>
            </w:pPr>
            <w:r>
              <w:t>改造后农户生活质量提高</w:t>
            </w:r>
          </w:p>
        </w:tc>
        <w:tc>
          <w:tcPr>
            <w:tcW w:w="2891" w:type="dxa"/>
            <w:vAlign w:val="center"/>
          </w:tcPr>
          <w:p w14:paraId="168368EB">
            <w:pPr>
              <w:pStyle w:val="13"/>
            </w:pPr>
            <w:r>
              <w:t>改造后农户生活质量提高</w:t>
            </w:r>
          </w:p>
        </w:tc>
        <w:tc>
          <w:tcPr>
            <w:tcW w:w="1276" w:type="dxa"/>
            <w:vAlign w:val="center"/>
          </w:tcPr>
          <w:p w14:paraId="567B1F6B">
            <w:pPr>
              <w:pStyle w:val="13"/>
            </w:pPr>
            <w:r>
              <w:t>改造后农户生活质量提高</w:t>
            </w:r>
          </w:p>
        </w:tc>
        <w:tc>
          <w:tcPr>
            <w:tcW w:w="1843" w:type="dxa"/>
            <w:vAlign w:val="center"/>
          </w:tcPr>
          <w:p w14:paraId="4DEBF6FA">
            <w:pPr>
              <w:pStyle w:val="13"/>
            </w:pPr>
            <w:r>
              <w:t>改造后农户生活质量提高</w:t>
            </w:r>
          </w:p>
        </w:tc>
      </w:tr>
      <w:tr w14:paraId="3848B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B8420"/>
        </w:tc>
        <w:tc>
          <w:tcPr>
            <w:tcW w:w="1276" w:type="dxa"/>
            <w:vAlign w:val="center"/>
          </w:tcPr>
          <w:p w14:paraId="47E93E5C">
            <w:pPr>
              <w:pStyle w:val="13"/>
            </w:pPr>
            <w:r>
              <w:t>生态效益指标</w:t>
            </w:r>
          </w:p>
        </w:tc>
        <w:tc>
          <w:tcPr>
            <w:tcW w:w="1332" w:type="dxa"/>
            <w:vAlign w:val="center"/>
          </w:tcPr>
          <w:p w14:paraId="165BCC5F">
            <w:pPr>
              <w:pStyle w:val="13"/>
            </w:pPr>
            <w:r>
              <w:t>改善农村出行环境</w:t>
            </w:r>
          </w:p>
        </w:tc>
        <w:tc>
          <w:tcPr>
            <w:tcW w:w="2891" w:type="dxa"/>
            <w:vAlign w:val="center"/>
          </w:tcPr>
          <w:p w14:paraId="439D96C4">
            <w:pPr>
              <w:pStyle w:val="13"/>
            </w:pPr>
            <w:r>
              <w:t>改善农村出行环境</w:t>
            </w:r>
          </w:p>
        </w:tc>
        <w:tc>
          <w:tcPr>
            <w:tcW w:w="1276" w:type="dxa"/>
            <w:vAlign w:val="center"/>
          </w:tcPr>
          <w:p w14:paraId="44239E2F">
            <w:pPr>
              <w:pStyle w:val="13"/>
            </w:pPr>
            <w:r>
              <w:t>改善农村出行环境</w:t>
            </w:r>
          </w:p>
        </w:tc>
        <w:tc>
          <w:tcPr>
            <w:tcW w:w="1843" w:type="dxa"/>
            <w:vAlign w:val="center"/>
          </w:tcPr>
          <w:p w14:paraId="784AE056">
            <w:pPr>
              <w:pStyle w:val="13"/>
            </w:pPr>
            <w:r>
              <w:t>改善农村出行环境</w:t>
            </w:r>
          </w:p>
        </w:tc>
      </w:tr>
      <w:tr w14:paraId="50D0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359D5"/>
        </w:tc>
        <w:tc>
          <w:tcPr>
            <w:tcW w:w="1276" w:type="dxa"/>
            <w:vAlign w:val="center"/>
          </w:tcPr>
          <w:p w14:paraId="65655BDB">
            <w:pPr>
              <w:pStyle w:val="13"/>
            </w:pPr>
            <w:r>
              <w:t>可持续影响指标</w:t>
            </w:r>
          </w:p>
        </w:tc>
        <w:tc>
          <w:tcPr>
            <w:tcW w:w="1332" w:type="dxa"/>
            <w:vAlign w:val="center"/>
          </w:tcPr>
          <w:p w14:paraId="2C4A54F4">
            <w:pPr>
              <w:pStyle w:val="13"/>
            </w:pPr>
            <w:r>
              <w:t>提升农村形象</w:t>
            </w:r>
          </w:p>
        </w:tc>
        <w:tc>
          <w:tcPr>
            <w:tcW w:w="2891" w:type="dxa"/>
            <w:vAlign w:val="center"/>
          </w:tcPr>
          <w:p w14:paraId="4DD1D7F1">
            <w:pPr>
              <w:pStyle w:val="13"/>
            </w:pPr>
            <w:r>
              <w:t>提升农村形象</w:t>
            </w:r>
          </w:p>
        </w:tc>
        <w:tc>
          <w:tcPr>
            <w:tcW w:w="1276" w:type="dxa"/>
            <w:vAlign w:val="center"/>
          </w:tcPr>
          <w:p w14:paraId="6EC79A55">
            <w:pPr>
              <w:pStyle w:val="13"/>
            </w:pPr>
            <w:r>
              <w:t>100%</w:t>
            </w:r>
          </w:p>
        </w:tc>
        <w:tc>
          <w:tcPr>
            <w:tcW w:w="1843" w:type="dxa"/>
            <w:vAlign w:val="center"/>
          </w:tcPr>
          <w:p w14:paraId="56CF13B9">
            <w:pPr>
              <w:pStyle w:val="13"/>
            </w:pPr>
            <w:r>
              <w:t>提升农村形象</w:t>
            </w:r>
          </w:p>
        </w:tc>
      </w:tr>
      <w:tr w14:paraId="1A17F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AF92A">
            <w:pPr>
              <w:pStyle w:val="15"/>
            </w:pPr>
            <w:r>
              <w:t>满意度指标</w:t>
            </w:r>
          </w:p>
        </w:tc>
        <w:tc>
          <w:tcPr>
            <w:tcW w:w="1276" w:type="dxa"/>
            <w:vAlign w:val="center"/>
          </w:tcPr>
          <w:p w14:paraId="14683839">
            <w:pPr>
              <w:pStyle w:val="13"/>
            </w:pPr>
            <w:r>
              <w:t>服务对象满意度指标</w:t>
            </w:r>
          </w:p>
        </w:tc>
        <w:tc>
          <w:tcPr>
            <w:tcW w:w="1332" w:type="dxa"/>
            <w:vAlign w:val="center"/>
          </w:tcPr>
          <w:p w14:paraId="30030D6B">
            <w:pPr>
              <w:pStyle w:val="13"/>
            </w:pPr>
            <w:r>
              <w:t>农户满意度</w:t>
            </w:r>
          </w:p>
        </w:tc>
        <w:tc>
          <w:tcPr>
            <w:tcW w:w="2891" w:type="dxa"/>
            <w:vAlign w:val="center"/>
          </w:tcPr>
          <w:p w14:paraId="2EBD8304">
            <w:pPr>
              <w:pStyle w:val="13"/>
            </w:pPr>
            <w:r>
              <w:t>农户满意度</w:t>
            </w:r>
          </w:p>
        </w:tc>
        <w:tc>
          <w:tcPr>
            <w:tcW w:w="1276" w:type="dxa"/>
            <w:vAlign w:val="center"/>
          </w:tcPr>
          <w:p w14:paraId="3C5151D5">
            <w:pPr>
              <w:pStyle w:val="13"/>
            </w:pPr>
            <w:r>
              <w:t>≥90%</w:t>
            </w:r>
          </w:p>
        </w:tc>
        <w:tc>
          <w:tcPr>
            <w:tcW w:w="1843" w:type="dxa"/>
            <w:vAlign w:val="center"/>
          </w:tcPr>
          <w:p w14:paraId="7D91F909">
            <w:pPr>
              <w:pStyle w:val="13"/>
            </w:pPr>
            <w:r>
              <w:t>农户满意度</w:t>
            </w:r>
          </w:p>
        </w:tc>
      </w:tr>
    </w:tbl>
    <w:p w14:paraId="50E433C0">
      <w:pPr>
        <w:sectPr>
          <w:pgSz w:w="11900" w:h="16840"/>
          <w:pgMar w:top="1984" w:right="1304" w:bottom="1134" w:left="1304" w:header="720" w:footer="720" w:gutter="0"/>
          <w:cols w:space="720" w:num="1"/>
        </w:sectPr>
      </w:pPr>
    </w:p>
    <w:p w14:paraId="4E71B9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2D0396">
      <w:pPr>
        <w:spacing w:before="0" w:after="0"/>
        <w:ind w:firstLine="560"/>
        <w:jc w:val="left"/>
        <w:outlineLvl w:val="3"/>
      </w:pPr>
      <w:bookmarkStart w:id="36" w:name="_Toc3127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.冀财农【2024】127号文提前下达2025年省级农业防灾减灾和水利救灾资金的通知（病虫害控制）绩效目标表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E61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293D6D">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43FF7FC4">
            <w:pPr>
              <w:pStyle w:val="11"/>
            </w:pPr>
            <w:r>
              <w:t>单位：元</w:t>
            </w:r>
          </w:p>
        </w:tc>
      </w:tr>
      <w:tr w14:paraId="60FF5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1C09D">
            <w:pPr>
              <w:pStyle w:val="14"/>
            </w:pPr>
            <w:r>
              <w:t>项目编码</w:t>
            </w:r>
          </w:p>
        </w:tc>
        <w:tc>
          <w:tcPr>
            <w:tcW w:w="2608" w:type="dxa"/>
            <w:gridSpan w:val="2"/>
            <w:vAlign w:val="center"/>
          </w:tcPr>
          <w:p w14:paraId="65AAD021">
            <w:pPr>
              <w:pStyle w:val="13"/>
            </w:pPr>
            <w:r>
              <w:t>13022925P00016710002K</w:t>
            </w:r>
          </w:p>
        </w:tc>
        <w:tc>
          <w:tcPr>
            <w:tcW w:w="1587" w:type="dxa"/>
            <w:vAlign w:val="center"/>
          </w:tcPr>
          <w:p w14:paraId="7E0798D1">
            <w:pPr>
              <w:pStyle w:val="14"/>
            </w:pPr>
            <w:r>
              <w:t>项目名称</w:t>
            </w:r>
          </w:p>
        </w:tc>
        <w:tc>
          <w:tcPr>
            <w:tcW w:w="4423" w:type="dxa"/>
            <w:gridSpan w:val="3"/>
            <w:vAlign w:val="center"/>
          </w:tcPr>
          <w:p w14:paraId="22B2E6E7">
            <w:pPr>
              <w:pStyle w:val="13"/>
            </w:pPr>
            <w:r>
              <w:t>冀财农【2024】127号文提前下达2025年省级农业防灾减灾和水利救灾资金的通知（病虫害控制）</w:t>
            </w:r>
          </w:p>
        </w:tc>
      </w:tr>
      <w:tr w14:paraId="26749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0E649">
            <w:pPr>
              <w:pStyle w:val="14"/>
            </w:pPr>
            <w:r>
              <w:t>预算规模及资金用途</w:t>
            </w:r>
          </w:p>
        </w:tc>
        <w:tc>
          <w:tcPr>
            <w:tcW w:w="1276" w:type="dxa"/>
            <w:vAlign w:val="center"/>
          </w:tcPr>
          <w:p w14:paraId="7CDF6C7C">
            <w:pPr>
              <w:pStyle w:val="14"/>
            </w:pPr>
            <w:r>
              <w:t>预算数</w:t>
            </w:r>
          </w:p>
        </w:tc>
        <w:tc>
          <w:tcPr>
            <w:tcW w:w="1332" w:type="dxa"/>
            <w:vAlign w:val="center"/>
          </w:tcPr>
          <w:p w14:paraId="05455514">
            <w:pPr>
              <w:pStyle w:val="13"/>
            </w:pPr>
            <w:r>
              <w:t>545900.00</w:t>
            </w:r>
          </w:p>
        </w:tc>
        <w:tc>
          <w:tcPr>
            <w:tcW w:w="1587" w:type="dxa"/>
            <w:vAlign w:val="center"/>
          </w:tcPr>
          <w:p w14:paraId="63D498A3">
            <w:pPr>
              <w:pStyle w:val="14"/>
            </w:pPr>
            <w:r>
              <w:t>其中：财政    资金</w:t>
            </w:r>
          </w:p>
        </w:tc>
        <w:tc>
          <w:tcPr>
            <w:tcW w:w="1304" w:type="dxa"/>
            <w:vAlign w:val="center"/>
          </w:tcPr>
          <w:p w14:paraId="70994B37">
            <w:pPr>
              <w:pStyle w:val="13"/>
            </w:pPr>
            <w:r>
              <w:t>545900.00</w:t>
            </w:r>
          </w:p>
        </w:tc>
        <w:tc>
          <w:tcPr>
            <w:tcW w:w="1276" w:type="dxa"/>
            <w:vAlign w:val="center"/>
          </w:tcPr>
          <w:p w14:paraId="6984BCE2">
            <w:pPr>
              <w:pStyle w:val="14"/>
            </w:pPr>
            <w:r>
              <w:t>其他资金</w:t>
            </w:r>
          </w:p>
        </w:tc>
        <w:tc>
          <w:tcPr>
            <w:tcW w:w="1843" w:type="dxa"/>
            <w:vAlign w:val="center"/>
          </w:tcPr>
          <w:p w14:paraId="328FEDE3">
            <w:pPr>
              <w:pStyle w:val="13"/>
            </w:pPr>
            <w:r>
              <w:t xml:space="preserve"> </w:t>
            </w:r>
          </w:p>
        </w:tc>
      </w:tr>
      <w:tr w14:paraId="44D08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B282F"/>
        </w:tc>
        <w:tc>
          <w:tcPr>
            <w:tcW w:w="8618" w:type="dxa"/>
            <w:gridSpan w:val="6"/>
            <w:vAlign w:val="center"/>
          </w:tcPr>
          <w:p w14:paraId="4B10F235">
            <w:pPr>
              <w:pStyle w:val="13"/>
            </w:pPr>
            <w:r>
              <w:t>用于2025年农业防灾减灾病虫害控制</w:t>
            </w:r>
          </w:p>
        </w:tc>
      </w:tr>
      <w:tr w14:paraId="4E050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5359F">
            <w:pPr>
              <w:pStyle w:val="14"/>
            </w:pPr>
            <w:r>
              <w:t>资金支出计划（%）</w:t>
            </w:r>
          </w:p>
        </w:tc>
        <w:tc>
          <w:tcPr>
            <w:tcW w:w="2608" w:type="dxa"/>
            <w:gridSpan w:val="2"/>
            <w:vAlign w:val="center"/>
          </w:tcPr>
          <w:p w14:paraId="0F4FEFAB">
            <w:pPr>
              <w:pStyle w:val="14"/>
            </w:pPr>
            <w:r>
              <w:t>3月底</w:t>
            </w:r>
          </w:p>
        </w:tc>
        <w:tc>
          <w:tcPr>
            <w:tcW w:w="1587" w:type="dxa"/>
            <w:vAlign w:val="center"/>
          </w:tcPr>
          <w:p w14:paraId="114AD48B">
            <w:pPr>
              <w:pStyle w:val="14"/>
            </w:pPr>
            <w:r>
              <w:t>6月底</w:t>
            </w:r>
          </w:p>
        </w:tc>
        <w:tc>
          <w:tcPr>
            <w:tcW w:w="1304" w:type="dxa"/>
            <w:vAlign w:val="center"/>
          </w:tcPr>
          <w:p w14:paraId="33747464">
            <w:pPr>
              <w:pStyle w:val="14"/>
            </w:pPr>
            <w:r>
              <w:t>10月底</w:t>
            </w:r>
          </w:p>
        </w:tc>
        <w:tc>
          <w:tcPr>
            <w:tcW w:w="3119" w:type="dxa"/>
            <w:gridSpan w:val="2"/>
            <w:vAlign w:val="center"/>
          </w:tcPr>
          <w:p w14:paraId="5CA4CC68">
            <w:pPr>
              <w:pStyle w:val="14"/>
            </w:pPr>
            <w:r>
              <w:t>12月底</w:t>
            </w:r>
          </w:p>
        </w:tc>
      </w:tr>
      <w:tr w14:paraId="72933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D1400"/>
        </w:tc>
        <w:tc>
          <w:tcPr>
            <w:tcW w:w="2608" w:type="dxa"/>
            <w:gridSpan w:val="2"/>
            <w:vAlign w:val="center"/>
          </w:tcPr>
          <w:p w14:paraId="61E03FDE">
            <w:pPr>
              <w:pStyle w:val="15"/>
            </w:pPr>
            <w:r>
              <w:t xml:space="preserve"> </w:t>
            </w:r>
          </w:p>
        </w:tc>
        <w:tc>
          <w:tcPr>
            <w:tcW w:w="1587" w:type="dxa"/>
            <w:vAlign w:val="center"/>
          </w:tcPr>
          <w:p w14:paraId="4288626C">
            <w:pPr>
              <w:pStyle w:val="15"/>
            </w:pPr>
            <w:r>
              <w:t>50%</w:t>
            </w:r>
          </w:p>
        </w:tc>
        <w:tc>
          <w:tcPr>
            <w:tcW w:w="1304" w:type="dxa"/>
            <w:vAlign w:val="center"/>
          </w:tcPr>
          <w:p w14:paraId="06C4C8DA">
            <w:pPr>
              <w:pStyle w:val="15"/>
            </w:pPr>
            <w:r>
              <w:t xml:space="preserve"> </w:t>
            </w:r>
          </w:p>
        </w:tc>
        <w:tc>
          <w:tcPr>
            <w:tcW w:w="3119" w:type="dxa"/>
            <w:gridSpan w:val="2"/>
            <w:vAlign w:val="center"/>
          </w:tcPr>
          <w:p w14:paraId="04F1E56B">
            <w:pPr>
              <w:pStyle w:val="15"/>
            </w:pPr>
            <w:r>
              <w:t>100%</w:t>
            </w:r>
          </w:p>
        </w:tc>
      </w:tr>
      <w:tr w14:paraId="3D3AA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DF55F">
            <w:pPr>
              <w:pStyle w:val="14"/>
            </w:pPr>
            <w:r>
              <w:t>绩效目标</w:t>
            </w:r>
          </w:p>
        </w:tc>
        <w:tc>
          <w:tcPr>
            <w:tcW w:w="8618" w:type="dxa"/>
            <w:gridSpan w:val="6"/>
            <w:vAlign w:val="center"/>
          </w:tcPr>
          <w:p w14:paraId="529B80F2">
            <w:pPr>
              <w:pStyle w:val="13"/>
            </w:pPr>
            <w:r>
              <w:t>1.强制免疫病种常年免疫密度达到90%；强制免疫病种平均抗体合格率常年保持70%以上。</w:t>
            </w:r>
          </w:p>
        </w:tc>
      </w:tr>
    </w:tbl>
    <w:p w14:paraId="2E4153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D49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9D74E">
            <w:pPr>
              <w:pStyle w:val="14"/>
            </w:pPr>
            <w:r>
              <w:t>一级指标</w:t>
            </w:r>
          </w:p>
        </w:tc>
        <w:tc>
          <w:tcPr>
            <w:tcW w:w="1276" w:type="dxa"/>
            <w:vAlign w:val="center"/>
          </w:tcPr>
          <w:p w14:paraId="1B684698">
            <w:pPr>
              <w:pStyle w:val="14"/>
            </w:pPr>
            <w:r>
              <w:t>二级指标</w:t>
            </w:r>
          </w:p>
        </w:tc>
        <w:tc>
          <w:tcPr>
            <w:tcW w:w="1332" w:type="dxa"/>
            <w:vAlign w:val="center"/>
          </w:tcPr>
          <w:p w14:paraId="1DDEA5A3">
            <w:pPr>
              <w:pStyle w:val="14"/>
            </w:pPr>
            <w:r>
              <w:t>三级指标</w:t>
            </w:r>
          </w:p>
        </w:tc>
        <w:tc>
          <w:tcPr>
            <w:tcW w:w="2891" w:type="dxa"/>
            <w:vAlign w:val="center"/>
          </w:tcPr>
          <w:p w14:paraId="7B14E34F">
            <w:pPr>
              <w:pStyle w:val="14"/>
            </w:pPr>
            <w:r>
              <w:t>绩效指标描述</w:t>
            </w:r>
          </w:p>
        </w:tc>
        <w:tc>
          <w:tcPr>
            <w:tcW w:w="1276" w:type="dxa"/>
            <w:vAlign w:val="center"/>
          </w:tcPr>
          <w:p w14:paraId="60AE0512">
            <w:pPr>
              <w:pStyle w:val="14"/>
            </w:pPr>
            <w:r>
              <w:t>指标值</w:t>
            </w:r>
          </w:p>
        </w:tc>
        <w:tc>
          <w:tcPr>
            <w:tcW w:w="1843" w:type="dxa"/>
            <w:vAlign w:val="center"/>
          </w:tcPr>
          <w:p w14:paraId="0C06FAF8">
            <w:pPr>
              <w:pStyle w:val="14"/>
            </w:pPr>
            <w:r>
              <w:t>指标值确定依据</w:t>
            </w:r>
          </w:p>
        </w:tc>
      </w:tr>
      <w:tr w14:paraId="7C66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B0530">
            <w:pPr>
              <w:pStyle w:val="15"/>
            </w:pPr>
            <w:r>
              <w:t>产出指标</w:t>
            </w:r>
          </w:p>
        </w:tc>
        <w:tc>
          <w:tcPr>
            <w:tcW w:w="1276" w:type="dxa"/>
            <w:vAlign w:val="center"/>
          </w:tcPr>
          <w:p w14:paraId="0254BA8F">
            <w:pPr>
              <w:pStyle w:val="13"/>
            </w:pPr>
            <w:r>
              <w:t>数量指标</w:t>
            </w:r>
          </w:p>
        </w:tc>
        <w:tc>
          <w:tcPr>
            <w:tcW w:w="1332" w:type="dxa"/>
            <w:vAlign w:val="center"/>
          </w:tcPr>
          <w:p w14:paraId="26086FCE">
            <w:pPr>
              <w:pStyle w:val="13"/>
            </w:pPr>
            <w:r>
              <w:t>强制免疫病种常年免疫密度</w:t>
            </w:r>
          </w:p>
        </w:tc>
        <w:tc>
          <w:tcPr>
            <w:tcW w:w="2891" w:type="dxa"/>
            <w:vAlign w:val="center"/>
          </w:tcPr>
          <w:p w14:paraId="7DC913BD">
            <w:pPr>
              <w:pStyle w:val="13"/>
            </w:pPr>
            <w:r>
              <w:t>强制免疫病种免疫密度</w:t>
            </w:r>
          </w:p>
        </w:tc>
        <w:tc>
          <w:tcPr>
            <w:tcW w:w="1276" w:type="dxa"/>
            <w:vAlign w:val="center"/>
          </w:tcPr>
          <w:p w14:paraId="23241F79">
            <w:pPr>
              <w:pStyle w:val="13"/>
            </w:pPr>
            <w:r>
              <w:t>≥90%</w:t>
            </w:r>
          </w:p>
        </w:tc>
        <w:tc>
          <w:tcPr>
            <w:tcW w:w="1843" w:type="dxa"/>
            <w:vAlign w:val="center"/>
          </w:tcPr>
          <w:p w14:paraId="4A9C3E5E">
            <w:pPr>
              <w:pStyle w:val="13"/>
            </w:pPr>
            <w:r>
              <w:t>上级文件要求</w:t>
            </w:r>
          </w:p>
        </w:tc>
      </w:tr>
      <w:tr w14:paraId="4B836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83BBD"/>
        </w:tc>
        <w:tc>
          <w:tcPr>
            <w:tcW w:w="1276" w:type="dxa"/>
            <w:vAlign w:val="center"/>
          </w:tcPr>
          <w:p w14:paraId="411998DB">
            <w:pPr>
              <w:pStyle w:val="13"/>
            </w:pPr>
            <w:r>
              <w:t>质量指标</w:t>
            </w:r>
          </w:p>
        </w:tc>
        <w:tc>
          <w:tcPr>
            <w:tcW w:w="1332" w:type="dxa"/>
            <w:vAlign w:val="center"/>
          </w:tcPr>
          <w:p w14:paraId="1797E19C">
            <w:pPr>
              <w:pStyle w:val="13"/>
            </w:pPr>
            <w:r>
              <w:t>强制免疫病种平均抗体合格率</w:t>
            </w:r>
          </w:p>
        </w:tc>
        <w:tc>
          <w:tcPr>
            <w:tcW w:w="2891" w:type="dxa"/>
            <w:vAlign w:val="center"/>
          </w:tcPr>
          <w:p w14:paraId="5356D3FD">
            <w:pPr>
              <w:pStyle w:val="13"/>
            </w:pPr>
            <w:r>
              <w:t>强制免疫病种抗体合格率</w:t>
            </w:r>
          </w:p>
        </w:tc>
        <w:tc>
          <w:tcPr>
            <w:tcW w:w="1276" w:type="dxa"/>
            <w:vAlign w:val="center"/>
          </w:tcPr>
          <w:p w14:paraId="6556C65B">
            <w:pPr>
              <w:pStyle w:val="13"/>
            </w:pPr>
            <w:r>
              <w:t>≥70%</w:t>
            </w:r>
          </w:p>
        </w:tc>
        <w:tc>
          <w:tcPr>
            <w:tcW w:w="1843" w:type="dxa"/>
            <w:vAlign w:val="center"/>
          </w:tcPr>
          <w:p w14:paraId="03645C25">
            <w:pPr>
              <w:pStyle w:val="13"/>
            </w:pPr>
            <w:r>
              <w:t>上级文件要求</w:t>
            </w:r>
          </w:p>
        </w:tc>
      </w:tr>
      <w:tr w14:paraId="72383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A8B65"/>
        </w:tc>
        <w:tc>
          <w:tcPr>
            <w:tcW w:w="1276" w:type="dxa"/>
            <w:vAlign w:val="center"/>
          </w:tcPr>
          <w:p w14:paraId="38BEF1F2">
            <w:pPr>
              <w:pStyle w:val="13"/>
            </w:pPr>
            <w:r>
              <w:t>时效指标</w:t>
            </w:r>
          </w:p>
        </w:tc>
        <w:tc>
          <w:tcPr>
            <w:tcW w:w="1332" w:type="dxa"/>
            <w:vAlign w:val="center"/>
          </w:tcPr>
          <w:p w14:paraId="29AAE55C">
            <w:pPr>
              <w:pStyle w:val="13"/>
            </w:pPr>
            <w:r>
              <w:t>年度资金执行率</w:t>
            </w:r>
          </w:p>
        </w:tc>
        <w:tc>
          <w:tcPr>
            <w:tcW w:w="2891" w:type="dxa"/>
            <w:vAlign w:val="center"/>
          </w:tcPr>
          <w:p w14:paraId="3DA4799C">
            <w:pPr>
              <w:pStyle w:val="13"/>
            </w:pPr>
            <w:r>
              <w:t>资金执行情况</w:t>
            </w:r>
          </w:p>
        </w:tc>
        <w:tc>
          <w:tcPr>
            <w:tcW w:w="1276" w:type="dxa"/>
            <w:vAlign w:val="center"/>
          </w:tcPr>
          <w:p w14:paraId="6C954A2A">
            <w:pPr>
              <w:pStyle w:val="13"/>
            </w:pPr>
            <w:r>
              <w:t>100%</w:t>
            </w:r>
          </w:p>
        </w:tc>
        <w:tc>
          <w:tcPr>
            <w:tcW w:w="1843" w:type="dxa"/>
            <w:vAlign w:val="center"/>
          </w:tcPr>
          <w:p w14:paraId="303C66C6">
            <w:pPr>
              <w:pStyle w:val="13"/>
            </w:pPr>
            <w:r>
              <w:t>上级文件要求</w:t>
            </w:r>
          </w:p>
        </w:tc>
      </w:tr>
      <w:tr w14:paraId="6F1A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78CEB"/>
        </w:tc>
        <w:tc>
          <w:tcPr>
            <w:tcW w:w="1276" w:type="dxa"/>
            <w:vAlign w:val="center"/>
          </w:tcPr>
          <w:p w14:paraId="08E4F707">
            <w:pPr>
              <w:pStyle w:val="13"/>
            </w:pPr>
            <w:r>
              <w:t>成本指标</w:t>
            </w:r>
          </w:p>
        </w:tc>
        <w:tc>
          <w:tcPr>
            <w:tcW w:w="1332" w:type="dxa"/>
            <w:vAlign w:val="center"/>
          </w:tcPr>
          <w:p w14:paraId="41FD19DE">
            <w:pPr>
              <w:pStyle w:val="13"/>
            </w:pPr>
            <w:r>
              <w:t>下达补助资金</w:t>
            </w:r>
          </w:p>
        </w:tc>
        <w:tc>
          <w:tcPr>
            <w:tcW w:w="2891" w:type="dxa"/>
            <w:vAlign w:val="center"/>
          </w:tcPr>
          <w:p w14:paraId="25DEDC83">
            <w:pPr>
              <w:pStyle w:val="13"/>
            </w:pPr>
            <w:r>
              <w:t>下达补助资金</w:t>
            </w:r>
          </w:p>
        </w:tc>
        <w:tc>
          <w:tcPr>
            <w:tcW w:w="1276" w:type="dxa"/>
            <w:vAlign w:val="center"/>
          </w:tcPr>
          <w:p w14:paraId="73AC94E2">
            <w:pPr>
              <w:pStyle w:val="13"/>
            </w:pPr>
            <w:r>
              <w:t>54.59万元</w:t>
            </w:r>
          </w:p>
        </w:tc>
        <w:tc>
          <w:tcPr>
            <w:tcW w:w="1843" w:type="dxa"/>
            <w:vAlign w:val="center"/>
          </w:tcPr>
          <w:p w14:paraId="71521084">
            <w:pPr>
              <w:pStyle w:val="13"/>
            </w:pPr>
            <w:r>
              <w:t>上级文件要求</w:t>
            </w:r>
          </w:p>
        </w:tc>
      </w:tr>
      <w:tr w14:paraId="203B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BCC8B">
            <w:pPr>
              <w:pStyle w:val="15"/>
            </w:pPr>
            <w:r>
              <w:t>效益指标</w:t>
            </w:r>
          </w:p>
        </w:tc>
        <w:tc>
          <w:tcPr>
            <w:tcW w:w="1276" w:type="dxa"/>
            <w:vAlign w:val="center"/>
          </w:tcPr>
          <w:p w14:paraId="4966B2A6">
            <w:pPr>
              <w:pStyle w:val="13"/>
            </w:pPr>
            <w:r>
              <w:t>经济效益指标</w:t>
            </w:r>
          </w:p>
        </w:tc>
        <w:tc>
          <w:tcPr>
            <w:tcW w:w="1332" w:type="dxa"/>
            <w:vAlign w:val="center"/>
          </w:tcPr>
          <w:p w14:paraId="42814CFD">
            <w:pPr>
              <w:pStyle w:val="13"/>
            </w:pPr>
            <w:r>
              <w:t>不发生区域性重大动物疫情</w:t>
            </w:r>
          </w:p>
        </w:tc>
        <w:tc>
          <w:tcPr>
            <w:tcW w:w="2891" w:type="dxa"/>
            <w:vAlign w:val="center"/>
          </w:tcPr>
          <w:p w14:paraId="7C3659AC">
            <w:pPr>
              <w:pStyle w:val="13"/>
            </w:pPr>
            <w:r>
              <w:t>疫情保持平稳</w:t>
            </w:r>
          </w:p>
        </w:tc>
        <w:tc>
          <w:tcPr>
            <w:tcW w:w="1276" w:type="dxa"/>
            <w:vAlign w:val="center"/>
          </w:tcPr>
          <w:p w14:paraId="3F28E054">
            <w:pPr>
              <w:pStyle w:val="13"/>
            </w:pPr>
            <w:r>
              <w:t>100%</w:t>
            </w:r>
          </w:p>
        </w:tc>
        <w:tc>
          <w:tcPr>
            <w:tcW w:w="1843" w:type="dxa"/>
            <w:vAlign w:val="center"/>
          </w:tcPr>
          <w:p w14:paraId="4281E5B0">
            <w:pPr>
              <w:pStyle w:val="13"/>
            </w:pPr>
            <w:r>
              <w:t>上级文件要求</w:t>
            </w:r>
          </w:p>
        </w:tc>
      </w:tr>
      <w:tr w14:paraId="6EEA0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AA2FE"/>
        </w:tc>
        <w:tc>
          <w:tcPr>
            <w:tcW w:w="1276" w:type="dxa"/>
            <w:vAlign w:val="center"/>
          </w:tcPr>
          <w:p w14:paraId="231D6F82">
            <w:pPr>
              <w:pStyle w:val="13"/>
            </w:pPr>
            <w:r>
              <w:t>社会效益指标</w:t>
            </w:r>
          </w:p>
        </w:tc>
        <w:tc>
          <w:tcPr>
            <w:tcW w:w="1332" w:type="dxa"/>
            <w:vAlign w:val="center"/>
          </w:tcPr>
          <w:p w14:paraId="3E53595E">
            <w:pPr>
              <w:pStyle w:val="13"/>
            </w:pPr>
            <w:r>
              <w:t>保持疫情平稳，提高养殖效益</w:t>
            </w:r>
          </w:p>
        </w:tc>
        <w:tc>
          <w:tcPr>
            <w:tcW w:w="2891" w:type="dxa"/>
            <w:vAlign w:val="center"/>
          </w:tcPr>
          <w:p w14:paraId="721C9E33">
            <w:pPr>
              <w:pStyle w:val="13"/>
            </w:pPr>
            <w:r>
              <w:t>养殖效益情况</w:t>
            </w:r>
          </w:p>
        </w:tc>
        <w:tc>
          <w:tcPr>
            <w:tcW w:w="1276" w:type="dxa"/>
            <w:vAlign w:val="center"/>
          </w:tcPr>
          <w:p w14:paraId="1B52DEB2">
            <w:pPr>
              <w:pStyle w:val="13"/>
            </w:pPr>
            <w:r>
              <w:t>是</w:t>
            </w:r>
          </w:p>
        </w:tc>
        <w:tc>
          <w:tcPr>
            <w:tcW w:w="1843" w:type="dxa"/>
            <w:vAlign w:val="center"/>
          </w:tcPr>
          <w:p w14:paraId="68E50765">
            <w:pPr>
              <w:pStyle w:val="13"/>
            </w:pPr>
            <w:r>
              <w:t>上级文件要求</w:t>
            </w:r>
          </w:p>
        </w:tc>
      </w:tr>
      <w:tr w14:paraId="5B2BF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BE849"/>
        </w:tc>
        <w:tc>
          <w:tcPr>
            <w:tcW w:w="1276" w:type="dxa"/>
            <w:vAlign w:val="center"/>
          </w:tcPr>
          <w:p w14:paraId="1EBB5489">
            <w:pPr>
              <w:pStyle w:val="13"/>
            </w:pPr>
            <w:r>
              <w:t>生态效益指标</w:t>
            </w:r>
          </w:p>
        </w:tc>
        <w:tc>
          <w:tcPr>
            <w:tcW w:w="1332" w:type="dxa"/>
            <w:vAlign w:val="center"/>
          </w:tcPr>
          <w:p w14:paraId="25E370BA">
            <w:pPr>
              <w:pStyle w:val="13"/>
            </w:pPr>
            <w:r>
              <w:t>生态养殖，不污染环境</w:t>
            </w:r>
          </w:p>
        </w:tc>
        <w:tc>
          <w:tcPr>
            <w:tcW w:w="2891" w:type="dxa"/>
            <w:vAlign w:val="center"/>
          </w:tcPr>
          <w:p w14:paraId="34FD15B8">
            <w:pPr>
              <w:pStyle w:val="13"/>
            </w:pPr>
            <w:r>
              <w:t>对环境造成的影响</w:t>
            </w:r>
          </w:p>
        </w:tc>
        <w:tc>
          <w:tcPr>
            <w:tcW w:w="1276" w:type="dxa"/>
            <w:vAlign w:val="center"/>
          </w:tcPr>
          <w:p w14:paraId="67A81176">
            <w:pPr>
              <w:pStyle w:val="13"/>
            </w:pPr>
            <w:r>
              <w:t>是</w:t>
            </w:r>
          </w:p>
        </w:tc>
        <w:tc>
          <w:tcPr>
            <w:tcW w:w="1843" w:type="dxa"/>
            <w:vAlign w:val="center"/>
          </w:tcPr>
          <w:p w14:paraId="10641778">
            <w:pPr>
              <w:pStyle w:val="13"/>
            </w:pPr>
            <w:r>
              <w:t>上级文件要求</w:t>
            </w:r>
          </w:p>
        </w:tc>
      </w:tr>
      <w:tr w14:paraId="27E90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2C3FD"/>
        </w:tc>
        <w:tc>
          <w:tcPr>
            <w:tcW w:w="1276" w:type="dxa"/>
            <w:vAlign w:val="center"/>
          </w:tcPr>
          <w:p w14:paraId="64BF0207">
            <w:pPr>
              <w:pStyle w:val="13"/>
            </w:pPr>
            <w:r>
              <w:t>可持续影响指标</w:t>
            </w:r>
          </w:p>
        </w:tc>
        <w:tc>
          <w:tcPr>
            <w:tcW w:w="1332" w:type="dxa"/>
            <w:vAlign w:val="center"/>
          </w:tcPr>
          <w:p w14:paraId="77A8E4C0">
            <w:pPr>
              <w:pStyle w:val="13"/>
            </w:pPr>
            <w:r>
              <w:t>保持动物疫情稳定</w:t>
            </w:r>
          </w:p>
        </w:tc>
        <w:tc>
          <w:tcPr>
            <w:tcW w:w="2891" w:type="dxa"/>
            <w:vAlign w:val="center"/>
          </w:tcPr>
          <w:p w14:paraId="01F7CB94">
            <w:pPr>
              <w:pStyle w:val="13"/>
            </w:pPr>
            <w:r>
              <w:t>动物疫情情况</w:t>
            </w:r>
          </w:p>
        </w:tc>
        <w:tc>
          <w:tcPr>
            <w:tcW w:w="1276" w:type="dxa"/>
            <w:vAlign w:val="center"/>
          </w:tcPr>
          <w:p w14:paraId="51B1A8C2">
            <w:pPr>
              <w:pStyle w:val="13"/>
            </w:pPr>
            <w:r>
              <w:t>是</w:t>
            </w:r>
          </w:p>
        </w:tc>
        <w:tc>
          <w:tcPr>
            <w:tcW w:w="1843" w:type="dxa"/>
            <w:vAlign w:val="center"/>
          </w:tcPr>
          <w:p w14:paraId="095BA86E">
            <w:pPr>
              <w:pStyle w:val="13"/>
            </w:pPr>
            <w:r>
              <w:t>上级文件要求</w:t>
            </w:r>
          </w:p>
        </w:tc>
      </w:tr>
      <w:tr w14:paraId="3FCBD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BA3A7">
            <w:pPr>
              <w:pStyle w:val="15"/>
            </w:pPr>
            <w:r>
              <w:t>满意度指标</w:t>
            </w:r>
          </w:p>
        </w:tc>
        <w:tc>
          <w:tcPr>
            <w:tcW w:w="1276" w:type="dxa"/>
            <w:vAlign w:val="center"/>
          </w:tcPr>
          <w:p w14:paraId="01B644B3">
            <w:pPr>
              <w:pStyle w:val="13"/>
            </w:pPr>
            <w:r>
              <w:t>服务对象满意度指标</w:t>
            </w:r>
          </w:p>
        </w:tc>
        <w:tc>
          <w:tcPr>
            <w:tcW w:w="1332" w:type="dxa"/>
            <w:vAlign w:val="center"/>
          </w:tcPr>
          <w:p w14:paraId="78157D39">
            <w:pPr>
              <w:pStyle w:val="13"/>
            </w:pPr>
            <w:r>
              <w:t>受益群众满意度</w:t>
            </w:r>
          </w:p>
        </w:tc>
        <w:tc>
          <w:tcPr>
            <w:tcW w:w="2891" w:type="dxa"/>
            <w:vAlign w:val="center"/>
          </w:tcPr>
          <w:p w14:paraId="3FD95F81">
            <w:pPr>
              <w:pStyle w:val="13"/>
            </w:pPr>
            <w:r>
              <w:t>满意度</w:t>
            </w:r>
          </w:p>
        </w:tc>
        <w:tc>
          <w:tcPr>
            <w:tcW w:w="1276" w:type="dxa"/>
            <w:vAlign w:val="center"/>
          </w:tcPr>
          <w:p w14:paraId="4F0BB052">
            <w:pPr>
              <w:pStyle w:val="13"/>
            </w:pPr>
            <w:r>
              <w:t>≥90%</w:t>
            </w:r>
          </w:p>
        </w:tc>
        <w:tc>
          <w:tcPr>
            <w:tcW w:w="1843" w:type="dxa"/>
            <w:vAlign w:val="center"/>
          </w:tcPr>
          <w:p w14:paraId="378C2DA4">
            <w:pPr>
              <w:pStyle w:val="13"/>
            </w:pPr>
            <w:r>
              <w:t>上级文件要求</w:t>
            </w:r>
          </w:p>
        </w:tc>
      </w:tr>
    </w:tbl>
    <w:p w14:paraId="79029D9D">
      <w:pPr>
        <w:sectPr>
          <w:pgSz w:w="11900" w:h="16840"/>
          <w:pgMar w:top="1984" w:right="1304" w:bottom="1134" w:left="1304" w:header="720" w:footer="720" w:gutter="0"/>
          <w:cols w:space="720" w:num="1"/>
        </w:sectPr>
      </w:pPr>
    </w:p>
    <w:p w14:paraId="24F77E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A66341">
      <w:pPr>
        <w:spacing w:before="0" w:after="0"/>
        <w:ind w:firstLine="560"/>
        <w:jc w:val="left"/>
        <w:outlineLvl w:val="3"/>
      </w:pPr>
      <w:bookmarkStart w:id="37" w:name="_Toc17605"/>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.冀财农【2024】127号文提前下达2025年省级农业防灾减灾和水利救灾资金的通知（农产品质量安全）绩效目标表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3DB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3A56F6">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4B1E1CE5">
            <w:pPr>
              <w:pStyle w:val="11"/>
            </w:pPr>
            <w:r>
              <w:t>单位：元</w:t>
            </w:r>
          </w:p>
        </w:tc>
      </w:tr>
      <w:tr w14:paraId="7D0A0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F32CE">
            <w:pPr>
              <w:pStyle w:val="14"/>
            </w:pPr>
            <w:r>
              <w:t>项目编码</w:t>
            </w:r>
          </w:p>
        </w:tc>
        <w:tc>
          <w:tcPr>
            <w:tcW w:w="2608" w:type="dxa"/>
            <w:gridSpan w:val="2"/>
            <w:vAlign w:val="center"/>
          </w:tcPr>
          <w:p w14:paraId="2064830F">
            <w:pPr>
              <w:pStyle w:val="13"/>
            </w:pPr>
            <w:r>
              <w:t>13022925P000167100010</w:t>
            </w:r>
          </w:p>
        </w:tc>
        <w:tc>
          <w:tcPr>
            <w:tcW w:w="1587" w:type="dxa"/>
            <w:vAlign w:val="center"/>
          </w:tcPr>
          <w:p w14:paraId="26E12D21">
            <w:pPr>
              <w:pStyle w:val="14"/>
            </w:pPr>
            <w:r>
              <w:t>项目名称</w:t>
            </w:r>
          </w:p>
        </w:tc>
        <w:tc>
          <w:tcPr>
            <w:tcW w:w="4423" w:type="dxa"/>
            <w:gridSpan w:val="3"/>
            <w:vAlign w:val="center"/>
          </w:tcPr>
          <w:p w14:paraId="5CDAAFE7">
            <w:pPr>
              <w:pStyle w:val="13"/>
            </w:pPr>
            <w:r>
              <w:t>冀财农【2024】127号文提前下达2025年省级农业防灾减灾和水利救灾资金的通知（农产品质量安全）</w:t>
            </w:r>
          </w:p>
        </w:tc>
      </w:tr>
      <w:tr w14:paraId="26910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DFDB1">
            <w:pPr>
              <w:pStyle w:val="14"/>
            </w:pPr>
            <w:r>
              <w:t>预算规模及资金用途</w:t>
            </w:r>
          </w:p>
        </w:tc>
        <w:tc>
          <w:tcPr>
            <w:tcW w:w="1276" w:type="dxa"/>
            <w:vAlign w:val="center"/>
          </w:tcPr>
          <w:p w14:paraId="14190001">
            <w:pPr>
              <w:pStyle w:val="14"/>
            </w:pPr>
            <w:r>
              <w:t>预算数</w:t>
            </w:r>
          </w:p>
        </w:tc>
        <w:tc>
          <w:tcPr>
            <w:tcW w:w="1332" w:type="dxa"/>
            <w:vAlign w:val="center"/>
          </w:tcPr>
          <w:p w14:paraId="36FD21D1">
            <w:pPr>
              <w:pStyle w:val="13"/>
            </w:pPr>
            <w:r>
              <w:t>133500.00</w:t>
            </w:r>
          </w:p>
        </w:tc>
        <w:tc>
          <w:tcPr>
            <w:tcW w:w="1587" w:type="dxa"/>
            <w:vAlign w:val="center"/>
          </w:tcPr>
          <w:p w14:paraId="54CA386F">
            <w:pPr>
              <w:pStyle w:val="14"/>
            </w:pPr>
            <w:r>
              <w:t>其中：财政    资金</w:t>
            </w:r>
          </w:p>
        </w:tc>
        <w:tc>
          <w:tcPr>
            <w:tcW w:w="1304" w:type="dxa"/>
            <w:vAlign w:val="center"/>
          </w:tcPr>
          <w:p w14:paraId="4E3C9768">
            <w:pPr>
              <w:pStyle w:val="13"/>
            </w:pPr>
            <w:r>
              <w:t>133500.00</w:t>
            </w:r>
          </w:p>
        </w:tc>
        <w:tc>
          <w:tcPr>
            <w:tcW w:w="1276" w:type="dxa"/>
            <w:vAlign w:val="center"/>
          </w:tcPr>
          <w:p w14:paraId="66E71FBE">
            <w:pPr>
              <w:pStyle w:val="14"/>
            </w:pPr>
            <w:r>
              <w:t>其他资金</w:t>
            </w:r>
          </w:p>
        </w:tc>
        <w:tc>
          <w:tcPr>
            <w:tcW w:w="1843" w:type="dxa"/>
            <w:vAlign w:val="center"/>
          </w:tcPr>
          <w:p w14:paraId="65354E38">
            <w:pPr>
              <w:pStyle w:val="13"/>
            </w:pPr>
            <w:r>
              <w:t xml:space="preserve"> </w:t>
            </w:r>
          </w:p>
        </w:tc>
      </w:tr>
      <w:tr w14:paraId="4A28D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6695F"/>
        </w:tc>
        <w:tc>
          <w:tcPr>
            <w:tcW w:w="8618" w:type="dxa"/>
            <w:gridSpan w:val="6"/>
            <w:vAlign w:val="center"/>
          </w:tcPr>
          <w:p w14:paraId="38DD2484">
            <w:pPr>
              <w:pStyle w:val="13"/>
            </w:pPr>
            <w:r>
              <w:t>用于2025年省级农业防灾减灾和水利救灾资金。</w:t>
            </w:r>
          </w:p>
        </w:tc>
      </w:tr>
      <w:tr w14:paraId="50B17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CB891">
            <w:pPr>
              <w:pStyle w:val="14"/>
            </w:pPr>
            <w:r>
              <w:t>资金支出计划（%）</w:t>
            </w:r>
          </w:p>
        </w:tc>
        <w:tc>
          <w:tcPr>
            <w:tcW w:w="2608" w:type="dxa"/>
            <w:gridSpan w:val="2"/>
            <w:vAlign w:val="center"/>
          </w:tcPr>
          <w:p w14:paraId="45698AC6">
            <w:pPr>
              <w:pStyle w:val="14"/>
            </w:pPr>
            <w:r>
              <w:t>3月底</w:t>
            </w:r>
          </w:p>
        </w:tc>
        <w:tc>
          <w:tcPr>
            <w:tcW w:w="1587" w:type="dxa"/>
            <w:vAlign w:val="center"/>
          </w:tcPr>
          <w:p w14:paraId="2540A027">
            <w:pPr>
              <w:pStyle w:val="14"/>
            </w:pPr>
            <w:r>
              <w:t>6月底</w:t>
            </w:r>
          </w:p>
        </w:tc>
        <w:tc>
          <w:tcPr>
            <w:tcW w:w="1304" w:type="dxa"/>
            <w:vAlign w:val="center"/>
          </w:tcPr>
          <w:p w14:paraId="4A519C1F">
            <w:pPr>
              <w:pStyle w:val="14"/>
            </w:pPr>
            <w:r>
              <w:t>10月底</w:t>
            </w:r>
          </w:p>
        </w:tc>
        <w:tc>
          <w:tcPr>
            <w:tcW w:w="3119" w:type="dxa"/>
            <w:gridSpan w:val="2"/>
            <w:vAlign w:val="center"/>
          </w:tcPr>
          <w:p w14:paraId="27E7494D">
            <w:pPr>
              <w:pStyle w:val="14"/>
            </w:pPr>
            <w:r>
              <w:t>12月底</w:t>
            </w:r>
          </w:p>
        </w:tc>
      </w:tr>
      <w:tr w14:paraId="75802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CF9E1"/>
        </w:tc>
        <w:tc>
          <w:tcPr>
            <w:tcW w:w="2608" w:type="dxa"/>
            <w:gridSpan w:val="2"/>
            <w:vAlign w:val="center"/>
          </w:tcPr>
          <w:p w14:paraId="18DB67FE">
            <w:pPr>
              <w:pStyle w:val="15"/>
            </w:pPr>
            <w:r>
              <w:t>25%</w:t>
            </w:r>
          </w:p>
        </w:tc>
        <w:tc>
          <w:tcPr>
            <w:tcW w:w="1587" w:type="dxa"/>
            <w:vAlign w:val="center"/>
          </w:tcPr>
          <w:p w14:paraId="7F9471E9">
            <w:pPr>
              <w:pStyle w:val="15"/>
            </w:pPr>
            <w:r>
              <w:t>50%</w:t>
            </w:r>
          </w:p>
        </w:tc>
        <w:tc>
          <w:tcPr>
            <w:tcW w:w="1304" w:type="dxa"/>
            <w:vAlign w:val="center"/>
          </w:tcPr>
          <w:p w14:paraId="5F88942D">
            <w:pPr>
              <w:pStyle w:val="15"/>
            </w:pPr>
            <w:r>
              <w:t>75%</w:t>
            </w:r>
          </w:p>
        </w:tc>
        <w:tc>
          <w:tcPr>
            <w:tcW w:w="3119" w:type="dxa"/>
            <w:gridSpan w:val="2"/>
            <w:vAlign w:val="center"/>
          </w:tcPr>
          <w:p w14:paraId="00F1C9EC">
            <w:pPr>
              <w:pStyle w:val="15"/>
            </w:pPr>
            <w:r>
              <w:t>100%</w:t>
            </w:r>
          </w:p>
        </w:tc>
      </w:tr>
      <w:tr w14:paraId="1D500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814DE">
            <w:pPr>
              <w:pStyle w:val="14"/>
            </w:pPr>
            <w:r>
              <w:t>绩效目标</w:t>
            </w:r>
          </w:p>
        </w:tc>
        <w:tc>
          <w:tcPr>
            <w:tcW w:w="8618" w:type="dxa"/>
            <w:gridSpan w:val="6"/>
            <w:vAlign w:val="center"/>
          </w:tcPr>
          <w:p w14:paraId="5C0CFA73">
            <w:pPr>
              <w:pStyle w:val="13"/>
            </w:pPr>
            <w:r>
              <w:t>1.用于2025年省级农业防灾减灾和水利救灾资金。</w:t>
            </w:r>
          </w:p>
        </w:tc>
      </w:tr>
    </w:tbl>
    <w:p w14:paraId="6C222C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61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9504A">
            <w:pPr>
              <w:pStyle w:val="14"/>
            </w:pPr>
            <w:r>
              <w:t>一级指标</w:t>
            </w:r>
          </w:p>
        </w:tc>
        <w:tc>
          <w:tcPr>
            <w:tcW w:w="1276" w:type="dxa"/>
            <w:vAlign w:val="center"/>
          </w:tcPr>
          <w:p w14:paraId="03CA615B">
            <w:pPr>
              <w:pStyle w:val="14"/>
            </w:pPr>
            <w:r>
              <w:t>二级指标</w:t>
            </w:r>
          </w:p>
        </w:tc>
        <w:tc>
          <w:tcPr>
            <w:tcW w:w="1332" w:type="dxa"/>
            <w:vAlign w:val="center"/>
          </w:tcPr>
          <w:p w14:paraId="48BE3B8A">
            <w:pPr>
              <w:pStyle w:val="14"/>
            </w:pPr>
            <w:r>
              <w:t>三级指标</w:t>
            </w:r>
          </w:p>
        </w:tc>
        <w:tc>
          <w:tcPr>
            <w:tcW w:w="2891" w:type="dxa"/>
            <w:vAlign w:val="center"/>
          </w:tcPr>
          <w:p w14:paraId="742D0313">
            <w:pPr>
              <w:pStyle w:val="14"/>
            </w:pPr>
            <w:r>
              <w:t>绩效指标描述</w:t>
            </w:r>
          </w:p>
        </w:tc>
        <w:tc>
          <w:tcPr>
            <w:tcW w:w="1276" w:type="dxa"/>
            <w:vAlign w:val="center"/>
          </w:tcPr>
          <w:p w14:paraId="462F1587">
            <w:pPr>
              <w:pStyle w:val="14"/>
            </w:pPr>
            <w:r>
              <w:t>指标值</w:t>
            </w:r>
          </w:p>
        </w:tc>
        <w:tc>
          <w:tcPr>
            <w:tcW w:w="1843" w:type="dxa"/>
            <w:vAlign w:val="center"/>
          </w:tcPr>
          <w:p w14:paraId="53ED670B">
            <w:pPr>
              <w:pStyle w:val="14"/>
            </w:pPr>
            <w:r>
              <w:t>指标值确定依据</w:t>
            </w:r>
          </w:p>
        </w:tc>
      </w:tr>
      <w:tr w14:paraId="17CFA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CA0C0">
            <w:pPr>
              <w:pStyle w:val="15"/>
            </w:pPr>
            <w:r>
              <w:t>产出指标</w:t>
            </w:r>
          </w:p>
        </w:tc>
        <w:tc>
          <w:tcPr>
            <w:tcW w:w="1276" w:type="dxa"/>
            <w:vAlign w:val="center"/>
          </w:tcPr>
          <w:p w14:paraId="2D0406E9">
            <w:pPr>
              <w:pStyle w:val="13"/>
            </w:pPr>
            <w:r>
              <w:t>数量指标</w:t>
            </w:r>
          </w:p>
        </w:tc>
        <w:tc>
          <w:tcPr>
            <w:tcW w:w="1332" w:type="dxa"/>
            <w:vAlign w:val="center"/>
          </w:tcPr>
          <w:p w14:paraId="7C74121E">
            <w:pPr>
              <w:pStyle w:val="13"/>
            </w:pPr>
            <w:r>
              <w:t>调查玉米苗期、拔节期、大喇叭口期、抽雄期、吐丝期、灌浆期、成熟期长势长相</w:t>
            </w:r>
          </w:p>
        </w:tc>
        <w:tc>
          <w:tcPr>
            <w:tcW w:w="2891" w:type="dxa"/>
            <w:vAlign w:val="center"/>
          </w:tcPr>
          <w:p w14:paraId="742C44E2">
            <w:pPr>
              <w:pStyle w:val="13"/>
            </w:pPr>
            <w:r>
              <w:t>墒情苗情调查点数量</w:t>
            </w:r>
          </w:p>
        </w:tc>
        <w:tc>
          <w:tcPr>
            <w:tcW w:w="1276" w:type="dxa"/>
            <w:vAlign w:val="center"/>
          </w:tcPr>
          <w:p w14:paraId="3668BA32">
            <w:pPr>
              <w:pStyle w:val="13"/>
            </w:pPr>
            <w:r>
              <w:t>10调查点</w:t>
            </w:r>
          </w:p>
        </w:tc>
        <w:tc>
          <w:tcPr>
            <w:tcW w:w="1843" w:type="dxa"/>
            <w:vAlign w:val="center"/>
          </w:tcPr>
          <w:p w14:paraId="2BC82AFB">
            <w:pPr>
              <w:pStyle w:val="13"/>
            </w:pPr>
            <w:r>
              <w:t>调查点达到指标值得10分</w:t>
            </w:r>
          </w:p>
        </w:tc>
      </w:tr>
      <w:tr w14:paraId="1BBD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FFDFD"/>
        </w:tc>
        <w:tc>
          <w:tcPr>
            <w:tcW w:w="1276" w:type="dxa"/>
            <w:vAlign w:val="center"/>
          </w:tcPr>
          <w:p w14:paraId="07918CA3">
            <w:pPr>
              <w:pStyle w:val="13"/>
            </w:pPr>
            <w:r>
              <w:t>质量指标</w:t>
            </w:r>
          </w:p>
        </w:tc>
        <w:tc>
          <w:tcPr>
            <w:tcW w:w="1332" w:type="dxa"/>
            <w:vAlign w:val="center"/>
          </w:tcPr>
          <w:p w14:paraId="191FB818">
            <w:pPr>
              <w:pStyle w:val="13"/>
            </w:pPr>
            <w:r>
              <w:t>墒情苗情</w:t>
            </w:r>
          </w:p>
        </w:tc>
        <w:tc>
          <w:tcPr>
            <w:tcW w:w="2891" w:type="dxa"/>
            <w:vAlign w:val="center"/>
          </w:tcPr>
          <w:p w14:paraId="14448A2A">
            <w:pPr>
              <w:pStyle w:val="13"/>
            </w:pPr>
            <w:r>
              <w:t>对苗情墒情进行准确研判调查点数量</w:t>
            </w:r>
          </w:p>
        </w:tc>
        <w:tc>
          <w:tcPr>
            <w:tcW w:w="1276" w:type="dxa"/>
            <w:vAlign w:val="center"/>
          </w:tcPr>
          <w:p w14:paraId="3706C43F">
            <w:pPr>
              <w:pStyle w:val="13"/>
            </w:pPr>
            <w:r>
              <w:t>10调查点</w:t>
            </w:r>
          </w:p>
        </w:tc>
        <w:tc>
          <w:tcPr>
            <w:tcW w:w="1843" w:type="dxa"/>
            <w:vAlign w:val="center"/>
          </w:tcPr>
          <w:p w14:paraId="1C8AF0A1">
            <w:pPr>
              <w:pStyle w:val="13"/>
            </w:pPr>
            <w:r>
              <w:t>调查点达到指标值得10分</w:t>
            </w:r>
          </w:p>
        </w:tc>
      </w:tr>
      <w:tr w14:paraId="0954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B5F6A"/>
        </w:tc>
        <w:tc>
          <w:tcPr>
            <w:tcW w:w="1276" w:type="dxa"/>
            <w:vAlign w:val="center"/>
          </w:tcPr>
          <w:p w14:paraId="7A36C5DB">
            <w:pPr>
              <w:pStyle w:val="13"/>
            </w:pPr>
            <w:r>
              <w:t>时效指标</w:t>
            </w:r>
          </w:p>
        </w:tc>
        <w:tc>
          <w:tcPr>
            <w:tcW w:w="1332" w:type="dxa"/>
            <w:vAlign w:val="center"/>
          </w:tcPr>
          <w:p w14:paraId="08538F52">
            <w:pPr>
              <w:pStyle w:val="13"/>
            </w:pPr>
            <w:r>
              <w:t>调查玉米苗期、拔节期、大喇叭口期、抽雄期、吐丝期、灌浆期、成熟期</w:t>
            </w:r>
          </w:p>
        </w:tc>
        <w:tc>
          <w:tcPr>
            <w:tcW w:w="2891" w:type="dxa"/>
            <w:vAlign w:val="center"/>
          </w:tcPr>
          <w:p w14:paraId="5324F025">
            <w:pPr>
              <w:pStyle w:val="13"/>
            </w:pPr>
            <w:r>
              <w:t>最佳调查时期调查点数量</w:t>
            </w:r>
          </w:p>
        </w:tc>
        <w:tc>
          <w:tcPr>
            <w:tcW w:w="1276" w:type="dxa"/>
            <w:vAlign w:val="center"/>
          </w:tcPr>
          <w:p w14:paraId="0B09F26E">
            <w:pPr>
              <w:pStyle w:val="13"/>
            </w:pPr>
            <w:r>
              <w:t>10调查点</w:t>
            </w:r>
          </w:p>
        </w:tc>
        <w:tc>
          <w:tcPr>
            <w:tcW w:w="1843" w:type="dxa"/>
            <w:vAlign w:val="center"/>
          </w:tcPr>
          <w:p w14:paraId="7014FE1D">
            <w:pPr>
              <w:pStyle w:val="13"/>
            </w:pPr>
            <w:r>
              <w:t>调查点达到指标值得10分</w:t>
            </w:r>
          </w:p>
        </w:tc>
      </w:tr>
      <w:tr w14:paraId="28F86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7FD9C"/>
        </w:tc>
        <w:tc>
          <w:tcPr>
            <w:tcW w:w="1276" w:type="dxa"/>
            <w:vAlign w:val="center"/>
          </w:tcPr>
          <w:p w14:paraId="1DF5052E">
            <w:pPr>
              <w:pStyle w:val="13"/>
            </w:pPr>
            <w:r>
              <w:t>成本指标</w:t>
            </w:r>
          </w:p>
        </w:tc>
        <w:tc>
          <w:tcPr>
            <w:tcW w:w="1332" w:type="dxa"/>
            <w:vAlign w:val="center"/>
          </w:tcPr>
          <w:p w14:paraId="16D81F5F">
            <w:pPr>
              <w:pStyle w:val="13"/>
            </w:pPr>
            <w:r>
              <w:t>项目经费</w:t>
            </w:r>
          </w:p>
        </w:tc>
        <w:tc>
          <w:tcPr>
            <w:tcW w:w="2891" w:type="dxa"/>
            <w:vAlign w:val="center"/>
          </w:tcPr>
          <w:p w14:paraId="6EE13D38">
            <w:pPr>
              <w:pStyle w:val="13"/>
            </w:pPr>
            <w:r>
              <w:t>项目经费</w:t>
            </w:r>
          </w:p>
        </w:tc>
        <w:tc>
          <w:tcPr>
            <w:tcW w:w="1276" w:type="dxa"/>
            <w:vAlign w:val="center"/>
          </w:tcPr>
          <w:p w14:paraId="5A13607F">
            <w:pPr>
              <w:pStyle w:val="13"/>
            </w:pPr>
            <w:r>
              <w:t>≥7万元</w:t>
            </w:r>
          </w:p>
        </w:tc>
        <w:tc>
          <w:tcPr>
            <w:tcW w:w="1843" w:type="dxa"/>
            <w:vAlign w:val="center"/>
          </w:tcPr>
          <w:p w14:paraId="383186F2">
            <w:pPr>
              <w:pStyle w:val="13"/>
            </w:pPr>
            <w:r>
              <w:t>及时拨付得10分</w:t>
            </w:r>
          </w:p>
        </w:tc>
      </w:tr>
      <w:tr w14:paraId="1EA4D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B5154">
            <w:pPr>
              <w:pStyle w:val="15"/>
            </w:pPr>
            <w:r>
              <w:t>效益指标</w:t>
            </w:r>
          </w:p>
        </w:tc>
        <w:tc>
          <w:tcPr>
            <w:tcW w:w="1276" w:type="dxa"/>
            <w:vAlign w:val="center"/>
          </w:tcPr>
          <w:p w14:paraId="3EFEAD03">
            <w:pPr>
              <w:pStyle w:val="13"/>
            </w:pPr>
            <w:r>
              <w:t>经济效益指标</w:t>
            </w:r>
          </w:p>
        </w:tc>
        <w:tc>
          <w:tcPr>
            <w:tcW w:w="1332" w:type="dxa"/>
            <w:vAlign w:val="center"/>
          </w:tcPr>
          <w:p w14:paraId="7E8D0AC3">
            <w:pPr>
              <w:pStyle w:val="13"/>
            </w:pPr>
            <w:r>
              <w:t>全县小麦、玉米单产</w:t>
            </w:r>
          </w:p>
        </w:tc>
        <w:tc>
          <w:tcPr>
            <w:tcW w:w="2891" w:type="dxa"/>
            <w:vAlign w:val="center"/>
          </w:tcPr>
          <w:p w14:paraId="532EF3E7">
            <w:pPr>
              <w:pStyle w:val="13"/>
            </w:pPr>
            <w:r>
              <w:t>提升</w:t>
            </w:r>
          </w:p>
        </w:tc>
        <w:tc>
          <w:tcPr>
            <w:tcW w:w="1276" w:type="dxa"/>
            <w:vAlign w:val="center"/>
          </w:tcPr>
          <w:p w14:paraId="5DA23F9E">
            <w:pPr>
              <w:pStyle w:val="13"/>
            </w:pPr>
            <w:r>
              <w:t>≥10%</w:t>
            </w:r>
          </w:p>
        </w:tc>
        <w:tc>
          <w:tcPr>
            <w:tcW w:w="1843" w:type="dxa"/>
            <w:vAlign w:val="center"/>
          </w:tcPr>
          <w:p w14:paraId="41A3B18F">
            <w:pPr>
              <w:pStyle w:val="13"/>
            </w:pPr>
            <w:r>
              <w:t>小麦、玉米分别都达到10%得20分</w:t>
            </w:r>
          </w:p>
        </w:tc>
      </w:tr>
      <w:tr w14:paraId="0CA1B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18614"/>
        </w:tc>
        <w:tc>
          <w:tcPr>
            <w:tcW w:w="1276" w:type="dxa"/>
            <w:vAlign w:val="center"/>
          </w:tcPr>
          <w:p w14:paraId="45F5A42C">
            <w:pPr>
              <w:pStyle w:val="13"/>
            </w:pPr>
            <w:r>
              <w:t>社会效益指标</w:t>
            </w:r>
          </w:p>
        </w:tc>
        <w:tc>
          <w:tcPr>
            <w:tcW w:w="1332" w:type="dxa"/>
            <w:vAlign w:val="center"/>
          </w:tcPr>
          <w:p w14:paraId="67561E7C">
            <w:pPr>
              <w:pStyle w:val="13"/>
            </w:pPr>
            <w:r>
              <w:t>带动其他产业</w:t>
            </w:r>
          </w:p>
        </w:tc>
        <w:tc>
          <w:tcPr>
            <w:tcW w:w="2891" w:type="dxa"/>
            <w:vAlign w:val="center"/>
          </w:tcPr>
          <w:p w14:paraId="3014E118">
            <w:pPr>
              <w:pStyle w:val="13"/>
            </w:pPr>
            <w:r>
              <w:t>带动其他产业</w:t>
            </w:r>
          </w:p>
        </w:tc>
        <w:tc>
          <w:tcPr>
            <w:tcW w:w="1276" w:type="dxa"/>
            <w:vAlign w:val="center"/>
          </w:tcPr>
          <w:p w14:paraId="2128EB88">
            <w:pPr>
              <w:pStyle w:val="13"/>
            </w:pPr>
            <w:r>
              <w:t>良性发展</w:t>
            </w:r>
          </w:p>
        </w:tc>
        <w:tc>
          <w:tcPr>
            <w:tcW w:w="1843" w:type="dxa"/>
            <w:vAlign w:val="center"/>
          </w:tcPr>
          <w:p w14:paraId="5C76ECB7">
            <w:pPr>
              <w:pStyle w:val="13"/>
            </w:pPr>
            <w:r>
              <w:t>实现良性发展得10分</w:t>
            </w:r>
          </w:p>
        </w:tc>
      </w:tr>
      <w:tr w14:paraId="33F1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1C789"/>
        </w:tc>
        <w:tc>
          <w:tcPr>
            <w:tcW w:w="1276" w:type="dxa"/>
            <w:vAlign w:val="center"/>
          </w:tcPr>
          <w:p w14:paraId="7A704E92">
            <w:pPr>
              <w:pStyle w:val="13"/>
            </w:pPr>
            <w:r>
              <w:t>生态效益指标</w:t>
            </w:r>
          </w:p>
        </w:tc>
        <w:tc>
          <w:tcPr>
            <w:tcW w:w="1332" w:type="dxa"/>
            <w:vAlign w:val="center"/>
          </w:tcPr>
          <w:p w14:paraId="582B2278">
            <w:pPr>
              <w:pStyle w:val="13"/>
            </w:pPr>
            <w:r>
              <w:t>土壤环境</w:t>
            </w:r>
          </w:p>
        </w:tc>
        <w:tc>
          <w:tcPr>
            <w:tcW w:w="2891" w:type="dxa"/>
            <w:vAlign w:val="center"/>
          </w:tcPr>
          <w:p w14:paraId="5EBC9245">
            <w:pPr>
              <w:pStyle w:val="13"/>
            </w:pPr>
            <w:r>
              <w:t>土壤环境</w:t>
            </w:r>
          </w:p>
        </w:tc>
        <w:tc>
          <w:tcPr>
            <w:tcW w:w="1276" w:type="dxa"/>
            <w:vAlign w:val="center"/>
          </w:tcPr>
          <w:p w14:paraId="78631936">
            <w:pPr>
              <w:pStyle w:val="13"/>
            </w:pPr>
            <w:r>
              <w:t>改善和提高</w:t>
            </w:r>
          </w:p>
        </w:tc>
        <w:tc>
          <w:tcPr>
            <w:tcW w:w="1843" w:type="dxa"/>
            <w:vAlign w:val="center"/>
          </w:tcPr>
          <w:p w14:paraId="202C37B0">
            <w:pPr>
              <w:pStyle w:val="13"/>
            </w:pPr>
            <w:r>
              <w:t>土壤环境改善和提高得10分</w:t>
            </w:r>
          </w:p>
        </w:tc>
      </w:tr>
      <w:tr w14:paraId="198F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A344F"/>
        </w:tc>
        <w:tc>
          <w:tcPr>
            <w:tcW w:w="1276" w:type="dxa"/>
            <w:vAlign w:val="center"/>
          </w:tcPr>
          <w:p w14:paraId="0828D001">
            <w:pPr>
              <w:pStyle w:val="13"/>
            </w:pPr>
            <w:r>
              <w:t>可持续影响指标</w:t>
            </w:r>
          </w:p>
        </w:tc>
        <w:tc>
          <w:tcPr>
            <w:tcW w:w="1332" w:type="dxa"/>
            <w:vAlign w:val="center"/>
          </w:tcPr>
          <w:p w14:paraId="62283A6E">
            <w:pPr>
              <w:pStyle w:val="13"/>
            </w:pPr>
            <w:r>
              <w:t>生产条件</w:t>
            </w:r>
          </w:p>
        </w:tc>
        <w:tc>
          <w:tcPr>
            <w:tcW w:w="2891" w:type="dxa"/>
            <w:vAlign w:val="center"/>
          </w:tcPr>
          <w:p w14:paraId="21E9B6F2">
            <w:pPr>
              <w:pStyle w:val="13"/>
            </w:pPr>
            <w:r>
              <w:t>生产条件</w:t>
            </w:r>
          </w:p>
        </w:tc>
        <w:tc>
          <w:tcPr>
            <w:tcW w:w="1276" w:type="dxa"/>
            <w:vAlign w:val="center"/>
          </w:tcPr>
          <w:p w14:paraId="36D92604">
            <w:pPr>
              <w:pStyle w:val="13"/>
            </w:pPr>
            <w:r>
              <w:t>改善和提高</w:t>
            </w:r>
          </w:p>
        </w:tc>
        <w:tc>
          <w:tcPr>
            <w:tcW w:w="1843" w:type="dxa"/>
            <w:vAlign w:val="center"/>
          </w:tcPr>
          <w:p w14:paraId="3E500F11">
            <w:pPr>
              <w:pStyle w:val="13"/>
            </w:pPr>
            <w:r>
              <w:t>调查点达到指标值得10分</w:t>
            </w:r>
          </w:p>
        </w:tc>
      </w:tr>
      <w:tr w14:paraId="48A7E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3D911">
            <w:pPr>
              <w:pStyle w:val="15"/>
            </w:pPr>
            <w:r>
              <w:t>满意度指标</w:t>
            </w:r>
          </w:p>
        </w:tc>
        <w:tc>
          <w:tcPr>
            <w:tcW w:w="1276" w:type="dxa"/>
            <w:vAlign w:val="center"/>
          </w:tcPr>
          <w:p w14:paraId="73EA685C">
            <w:pPr>
              <w:pStyle w:val="13"/>
            </w:pPr>
            <w:r>
              <w:t>服务对象满意度指标</w:t>
            </w:r>
          </w:p>
        </w:tc>
        <w:tc>
          <w:tcPr>
            <w:tcW w:w="1332" w:type="dxa"/>
            <w:vAlign w:val="center"/>
          </w:tcPr>
          <w:p w14:paraId="796BEC49">
            <w:pPr>
              <w:pStyle w:val="13"/>
            </w:pPr>
            <w:r>
              <w:t>服务对象满意度</w:t>
            </w:r>
          </w:p>
        </w:tc>
        <w:tc>
          <w:tcPr>
            <w:tcW w:w="2891" w:type="dxa"/>
            <w:vAlign w:val="center"/>
          </w:tcPr>
          <w:p w14:paraId="1E55059E">
            <w:pPr>
              <w:pStyle w:val="13"/>
            </w:pPr>
            <w:r>
              <w:t>服务对象满意度</w:t>
            </w:r>
          </w:p>
        </w:tc>
        <w:tc>
          <w:tcPr>
            <w:tcW w:w="1276" w:type="dxa"/>
            <w:vAlign w:val="center"/>
          </w:tcPr>
          <w:p w14:paraId="10A10776">
            <w:pPr>
              <w:pStyle w:val="13"/>
            </w:pPr>
            <w:r>
              <w:t>≥90%</w:t>
            </w:r>
          </w:p>
        </w:tc>
        <w:tc>
          <w:tcPr>
            <w:tcW w:w="1843" w:type="dxa"/>
            <w:vAlign w:val="center"/>
          </w:tcPr>
          <w:p w14:paraId="6970469E">
            <w:pPr>
              <w:pStyle w:val="13"/>
            </w:pPr>
            <w:r>
              <w:t>服务对象满意度达到90%得10分</w:t>
            </w:r>
          </w:p>
        </w:tc>
      </w:tr>
    </w:tbl>
    <w:p w14:paraId="0E94ED2E">
      <w:pPr>
        <w:sectPr>
          <w:pgSz w:w="11900" w:h="16840"/>
          <w:pgMar w:top="1984" w:right="1304" w:bottom="1134" w:left="1304" w:header="720" w:footer="720" w:gutter="0"/>
          <w:cols w:space="720" w:num="1"/>
        </w:sectPr>
      </w:pPr>
    </w:p>
    <w:p w14:paraId="300B8C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D8A1BB">
      <w:pPr>
        <w:spacing w:before="0" w:after="0"/>
        <w:ind w:firstLine="560"/>
        <w:jc w:val="left"/>
        <w:outlineLvl w:val="3"/>
      </w:pPr>
      <w:bookmarkStart w:id="38" w:name="_Toc24858"/>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.冀财农【2024】134号文提前下达2025年省级耕地建设与利用资金（第三次土壤普查等3个支出方向）绩效目标表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9CE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66934B">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11D545DC">
            <w:pPr>
              <w:pStyle w:val="11"/>
            </w:pPr>
            <w:r>
              <w:t>单位：元</w:t>
            </w:r>
          </w:p>
        </w:tc>
      </w:tr>
      <w:tr w14:paraId="2260B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5ABF9">
            <w:pPr>
              <w:pStyle w:val="14"/>
            </w:pPr>
            <w:r>
              <w:t>项目编码</w:t>
            </w:r>
          </w:p>
        </w:tc>
        <w:tc>
          <w:tcPr>
            <w:tcW w:w="2608" w:type="dxa"/>
            <w:gridSpan w:val="2"/>
            <w:vAlign w:val="center"/>
          </w:tcPr>
          <w:p w14:paraId="1FC213E4">
            <w:pPr>
              <w:pStyle w:val="13"/>
            </w:pPr>
            <w:r>
              <w:t>13022925P00016910002Y</w:t>
            </w:r>
          </w:p>
        </w:tc>
        <w:tc>
          <w:tcPr>
            <w:tcW w:w="1587" w:type="dxa"/>
            <w:vAlign w:val="center"/>
          </w:tcPr>
          <w:p w14:paraId="686D167F">
            <w:pPr>
              <w:pStyle w:val="14"/>
            </w:pPr>
            <w:r>
              <w:t>项目名称</w:t>
            </w:r>
          </w:p>
        </w:tc>
        <w:tc>
          <w:tcPr>
            <w:tcW w:w="4423" w:type="dxa"/>
            <w:gridSpan w:val="3"/>
            <w:vAlign w:val="center"/>
          </w:tcPr>
          <w:p w14:paraId="0C53B205">
            <w:pPr>
              <w:pStyle w:val="13"/>
            </w:pPr>
            <w:r>
              <w:t>冀财农【2024】134号文提前下达2025年省级耕地建设与利用资金（第三次土壤普查等3个支出方向）</w:t>
            </w:r>
          </w:p>
        </w:tc>
      </w:tr>
      <w:tr w14:paraId="26E01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EE2AA">
            <w:pPr>
              <w:pStyle w:val="14"/>
            </w:pPr>
            <w:r>
              <w:t>预算规模及资金用途</w:t>
            </w:r>
          </w:p>
        </w:tc>
        <w:tc>
          <w:tcPr>
            <w:tcW w:w="1276" w:type="dxa"/>
            <w:vAlign w:val="center"/>
          </w:tcPr>
          <w:p w14:paraId="512CA9C4">
            <w:pPr>
              <w:pStyle w:val="14"/>
            </w:pPr>
            <w:r>
              <w:t>预算数</w:t>
            </w:r>
          </w:p>
        </w:tc>
        <w:tc>
          <w:tcPr>
            <w:tcW w:w="1332" w:type="dxa"/>
            <w:vAlign w:val="center"/>
          </w:tcPr>
          <w:p w14:paraId="3A9D9AF9">
            <w:pPr>
              <w:pStyle w:val="13"/>
            </w:pPr>
            <w:r>
              <w:t>236000.00</w:t>
            </w:r>
          </w:p>
        </w:tc>
        <w:tc>
          <w:tcPr>
            <w:tcW w:w="1587" w:type="dxa"/>
            <w:vAlign w:val="center"/>
          </w:tcPr>
          <w:p w14:paraId="4CDFBB90">
            <w:pPr>
              <w:pStyle w:val="14"/>
            </w:pPr>
            <w:r>
              <w:t>其中：财政    资金</w:t>
            </w:r>
          </w:p>
        </w:tc>
        <w:tc>
          <w:tcPr>
            <w:tcW w:w="1304" w:type="dxa"/>
            <w:vAlign w:val="center"/>
          </w:tcPr>
          <w:p w14:paraId="3E5CFF67">
            <w:pPr>
              <w:pStyle w:val="13"/>
            </w:pPr>
            <w:r>
              <w:t>236000.00</w:t>
            </w:r>
          </w:p>
        </w:tc>
        <w:tc>
          <w:tcPr>
            <w:tcW w:w="1276" w:type="dxa"/>
            <w:vAlign w:val="center"/>
          </w:tcPr>
          <w:p w14:paraId="4192A81D">
            <w:pPr>
              <w:pStyle w:val="14"/>
            </w:pPr>
            <w:r>
              <w:t>其他资金</w:t>
            </w:r>
          </w:p>
        </w:tc>
        <w:tc>
          <w:tcPr>
            <w:tcW w:w="1843" w:type="dxa"/>
            <w:vAlign w:val="center"/>
          </w:tcPr>
          <w:p w14:paraId="15DD9EF1">
            <w:pPr>
              <w:pStyle w:val="13"/>
            </w:pPr>
            <w:r>
              <w:t xml:space="preserve"> </w:t>
            </w:r>
          </w:p>
        </w:tc>
      </w:tr>
      <w:tr w14:paraId="692B4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1337A0"/>
        </w:tc>
        <w:tc>
          <w:tcPr>
            <w:tcW w:w="8618" w:type="dxa"/>
            <w:gridSpan w:val="6"/>
            <w:vAlign w:val="center"/>
          </w:tcPr>
          <w:p w14:paraId="3C6405BD">
            <w:pPr>
              <w:pStyle w:val="13"/>
            </w:pPr>
            <w:r>
              <w:t>用于2025年省级耕地建设与利用资金。</w:t>
            </w:r>
          </w:p>
        </w:tc>
      </w:tr>
      <w:tr w14:paraId="71102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8F79D">
            <w:pPr>
              <w:pStyle w:val="14"/>
            </w:pPr>
            <w:r>
              <w:t>资金支出计划（%）</w:t>
            </w:r>
          </w:p>
        </w:tc>
        <w:tc>
          <w:tcPr>
            <w:tcW w:w="2608" w:type="dxa"/>
            <w:gridSpan w:val="2"/>
            <w:vAlign w:val="center"/>
          </w:tcPr>
          <w:p w14:paraId="4FE8754E">
            <w:pPr>
              <w:pStyle w:val="14"/>
            </w:pPr>
            <w:r>
              <w:t>3月底</w:t>
            </w:r>
          </w:p>
        </w:tc>
        <w:tc>
          <w:tcPr>
            <w:tcW w:w="1587" w:type="dxa"/>
            <w:vAlign w:val="center"/>
          </w:tcPr>
          <w:p w14:paraId="30969778">
            <w:pPr>
              <w:pStyle w:val="14"/>
            </w:pPr>
            <w:r>
              <w:t>6月底</w:t>
            </w:r>
          </w:p>
        </w:tc>
        <w:tc>
          <w:tcPr>
            <w:tcW w:w="1304" w:type="dxa"/>
            <w:vAlign w:val="center"/>
          </w:tcPr>
          <w:p w14:paraId="3389A977">
            <w:pPr>
              <w:pStyle w:val="14"/>
            </w:pPr>
            <w:r>
              <w:t>10月底</w:t>
            </w:r>
          </w:p>
        </w:tc>
        <w:tc>
          <w:tcPr>
            <w:tcW w:w="3119" w:type="dxa"/>
            <w:gridSpan w:val="2"/>
            <w:vAlign w:val="center"/>
          </w:tcPr>
          <w:p w14:paraId="065C962C">
            <w:pPr>
              <w:pStyle w:val="14"/>
            </w:pPr>
            <w:r>
              <w:t>12月底</w:t>
            </w:r>
          </w:p>
        </w:tc>
      </w:tr>
      <w:tr w14:paraId="28AEC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D51A5"/>
        </w:tc>
        <w:tc>
          <w:tcPr>
            <w:tcW w:w="2608" w:type="dxa"/>
            <w:gridSpan w:val="2"/>
            <w:vAlign w:val="center"/>
          </w:tcPr>
          <w:p w14:paraId="455C614E">
            <w:pPr>
              <w:pStyle w:val="15"/>
            </w:pPr>
            <w:r>
              <w:t>25%</w:t>
            </w:r>
          </w:p>
        </w:tc>
        <w:tc>
          <w:tcPr>
            <w:tcW w:w="1587" w:type="dxa"/>
            <w:vAlign w:val="center"/>
          </w:tcPr>
          <w:p w14:paraId="12FC33C7">
            <w:pPr>
              <w:pStyle w:val="15"/>
            </w:pPr>
            <w:r>
              <w:t>50%</w:t>
            </w:r>
          </w:p>
        </w:tc>
        <w:tc>
          <w:tcPr>
            <w:tcW w:w="1304" w:type="dxa"/>
            <w:vAlign w:val="center"/>
          </w:tcPr>
          <w:p w14:paraId="2417DAF3">
            <w:pPr>
              <w:pStyle w:val="15"/>
            </w:pPr>
            <w:r>
              <w:t>75%</w:t>
            </w:r>
          </w:p>
        </w:tc>
        <w:tc>
          <w:tcPr>
            <w:tcW w:w="3119" w:type="dxa"/>
            <w:gridSpan w:val="2"/>
            <w:vAlign w:val="center"/>
          </w:tcPr>
          <w:p w14:paraId="5C6DBC5A">
            <w:pPr>
              <w:pStyle w:val="15"/>
            </w:pPr>
            <w:r>
              <w:t>100%</w:t>
            </w:r>
          </w:p>
        </w:tc>
      </w:tr>
      <w:tr w14:paraId="5F0ED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47784">
            <w:pPr>
              <w:pStyle w:val="14"/>
            </w:pPr>
            <w:r>
              <w:t>绩效目标</w:t>
            </w:r>
          </w:p>
        </w:tc>
        <w:tc>
          <w:tcPr>
            <w:tcW w:w="8618" w:type="dxa"/>
            <w:gridSpan w:val="6"/>
            <w:vAlign w:val="center"/>
          </w:tcPr>
          <w:p w14:paraId="6F26A8BF">
            <w:pPr>
              <w:pStyle w:val="13"/>
            </w:pPr>
            <w:r>
              <w:t>1.用于2025年省级耕地建设与利用资金。</w:t>
            </w:r>
          </w:p>
        </w:tc>
      </w:tr>
    </w:tbl>
    <w:p w14:paraId="08D71E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542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CECAC">
            <w:pPr>
              <w:pStyle w:val="14"/>
            </w:pPr>
            <w:r>
              <w:t>一级指标</w:t>
            </w:r>
          </w:p>
        </w:tc>
        <w:tc>
          <w:tcPr>
            <w:tcW w:w="1276" w:type="dxa"/>
            <w:vAlign w:val="center"/>
          </w:tcPr>
          <w:p w14:paraId="78D7CCA1">
            <w:pPr>
              <w:pStyle w:val="14"/>
            </w:pPr>
            <w:r>
              <w:t>二级指标</w:t>
            </w:r>
          </w:p>
        </w:tc>
        <w:tc>
          <w:tcPr>
            <w:tcW w:w="1332" w:type="dxa"/>
            <w:vAlign w:val="center"/>
          </w:tcPr>
          <w:p w14:paraId="0E79D1CA">
            <w:pPr>
              <w:pStyle w:val="14"/>
            </w:pPr>
            <w:r>
              <w:t>三级指标</w:t>
            </w:r>
          </w:p>
        </w:tc>
        <w:tc>
          <w:tcPr>
            <w:tcW w:w="2891" w:type="dxa"/>
            <w:vAlign w:val="center"/>
          </w:tcPr>
          <w:p w14:paraId="306F9D5B">
            <w:pPr>
              <w:pStyle w:val="14"/>
            </w:pPr>
            <w:r>
              <w:t>绩效指标描述</w:t>
            </w:r>
          </w:p>
        </w:tc>
        <w:tc>
          <w:tcPr>
            <w:tcW w:w="1276" w:type="dxa"/>
            <w:vAlign w:val="center"/>
          </w:tcPr>
          <w:p w14:paraId="32D9ADEF">
            <w:pPr>
              <w:pStyle w:val="14"/>
            </w:pPr>
            <w:r>
              <w:t>指标值</w:t>
            </w:r>
          </w:p>
        </w:tc>
        <w:tc>
          <w:tcPr>
            <w:tcW w:w="1843" w:type="dxa"/>
            <w:vAlign w:val="center"/>
          </w:tcPr>
          <w:p w14:paraId="268A879F">
            <w:pPr>
              <w:pStyle w:val="14"/>
            </w:pPr>
            <w:r>
              <w:t>指标值确定依据</w:t>
            </w:r>
          </w:p>
        </w:tc>
      </w:tr>
      <w:tr w14:paraId="1020F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FC419">
            <w:pPr>
              <w:pStyle w:val="15"/>
            </w:pPr>
            <w:r>
              <w:t>产出指标</w:t>
            </w:r>
          </w:p>
        </w:tc>
        <w:tc>
          <w:tcPr>
            <w:tcW w:w="1276" w:type="dxa"/>
            <w:vAlign w:val="center"/>
          </w:tcPr>
          <w:p w14:paraId="094D35DE">
            <w:pPr>
              <w:pStyle w:val="13"/>
            </w:pPr>
            <w:r>
              <w:t>数量指标</w:t>
            </w:r>
          </w:p>
        </w:tc>
        <w:tc>
          <w:tcPr>
            <w:tcW w:w="1332" w:type="dxa"/>
            <w:vAlign w:val="center"/>
          </w:tcPr>
          <w:p w14:paraId="3D806C50">
            <w:pPr>
              <w:pStyle w:val="13"/>
            </w:pPr>
            <w:r>
              <w:t>项目区建设小型农田水利维修一座</w:t>
            </w:r>
          </w:p>
        </w:tc>
        <w:tc>
          <w:tcPr>
            <w:tcW w:w="2891" w:type="dxa"/>
            <w:vAlign w:val="center"/>
          </w:tcPr>
          <w:p w14:paraId="0AD01ACA">
            <w:pPr>
              <w:pStyle w:val="13"/>
            </w:pPr>
            <w:r>
              <w:t>完成上级下达任务指标</w:t>
            </w:r>
          </w:p>
        </w:tc>
        <w:tc>
          <w:tcPr>
            <w:tcW w:w="1276" w:type="dxa"/>
            <w:vAlign w:val="center"/>
          </w:tcPr>
          <w:p w14:paraId="064D0D00">
            <w:pPr>
              <w:pStyle w:val="13"/>
            </w:pPr>
            <w:r>
              <w:t>100完成率</w:t>
            </w:r>
          </w:p>
        </w:tc>
        <w:tc>
          <w:tcPr>
            <w:tcW w:w="1843" w:type="dxa"/>
            <w:vAlign w:val="center"/>
          </w:tcPr>
          <w:p w14:paraId="1A5A8FDA">
            <w:pPr>
              <w:pStyle w:val="13"/>
            </w:pPr>
            <w:r>
              <w:t>完成上级下达任务指标</w:t>
            </w:r>
          </w:p>
        </w:tc>
      </w:tr>
      <w:tr w14:paraId="003D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2D983"/>
        </w:tc>
        <w:tc>
          <w:tcPr>
            <w:tcW w:w="1276" w:type="dxa"/>
            <w:vAlign w:val="center"/>
          </w:tcPr>
          <w:p w14:paraId="3E53B476">
            <w:pPr>
              <w:pStyle w:val="13"/>
            </w:pPr>
            <w:r>
              <w:t>质量指标</w:t>
            </w:r>
          </w:p>
        </w:tc>
        <w:tc>
          <w:tcPr>
            <w:tcW w:w="1332" w:type="dxa"/>
            <w:vAlign w:val="center"/>
          </w:tcPr>
          <w:p w14:paraId="2C2CDE26">
            <w:pPr>
              <w:pStyle w:val="13"/>
            </w:pPr>
            <w:r>
              <w:t>项目验收合格率</w:t>
            </w:r>
          </w:p>
        </w:tc>
        <w:tc>
          <w:tcPr>
            <w:tcW w:w="2891" w:type="dxa"/>
            <w:vAlign w:val="center"/>
          </w:tcPr>
          <w:p w14:paraId="52883264">
            <w:pPr>
              <w:pStyle w:val="13"/>
            </w:pPr>
            <w:r>
              <w:t>达到设计标准</w:t>
            </w:r>
          </w:p>
        </w:tc>
        <w:tc>
          <w:tcPr>
            <w:tcW w:w="1276" w:type="dxa"/>
            <w:vAlign w:val="center"/>
          </w:tcPr>
          <w:p w14:paraId="13DC34A1">
            <w:pPr>
              <w:pStyle w:val="13"/>
            </w:pPr>
            <w:r>
              <w:t>1建设年限</w:t>
            </w:r>
          </w:p>
        </w:tc>
        <w:tc>
          <w:tcPr>
            <w:tcW w:w="1843" w:type="dxa"/>
            <w:vAlign w:val="center"/>
          </w:tcPr>
          <w:p w14:paraId="4787CCBA">
            <w:pPr>
              <w:pStyle w:val="13"/>
            </w:pPr>
            <w:r>
              <w:t>达到设计标准</w:t>
            </w:r>
          </w:p>
        </w:tc>
      </w:tr>
      <w:tr w14:paraId="70BF7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9CC9C"/>
        </w:tc>
        <w:tc>
          <w:tcPr>
            <w:tcW w:w="1276" w:type="dxa"/>
            <w:vAlign w:val="center"/>
          </w:tcPr>
          <w:p w14:paraId="61C51389">
            <w:pPr>
              <w:pStyle w:val="13"/>
            </w:pPr>
            <w:r>
              <w:t>时效指标</w:t>
            </w:r>
          </w:p>
        </w:tc>
        <w:tc>
          <w:tcPr>
            <w:tcW w:w="1332" w:type="dxa"/>
            <w:vAlign w:val="center"/>
          </w:tcPr>
          <w:p w14:paraId="733E0ABB">
            <w:pPr>
              <w:pStyle w:val="13"/>
            </w:pPr>
            <w:r>
              <w:t>任务完成及时性</w:t>
            </w:r>
          </w:p>
        </w:tc>
        <w:tc>
          <w:tcPr>
            <w:tcW w:w="2891" w:type="dxa"/>
            <w:vAlign w:val="center"/>
          </w:tcPr>
          <w:p w14:paraId="7E0F8C17">
            <w:pPr>
              <w:pStyle w:val="13"/>
            </w:pPr>
            <w:r>
              <w:t>2025年底完成</w:t>
            </w:r>
          </w:p>
        </w:tc>
        <w:tc>
          <w:tcPr>
            <w:tcW w:w="1276" w:type="dxa"/>
            <w:vAlign w:val="center"/>
          </w:tcPr>
          <w:p w14:paraId="1A18A1D8">
            <w:pPr>
              <w:pStyle w:val="13"/>
            </w:pPr>
            <w:r>
              <w:t>≥95完成率</w:t>
            </w:r>
          </w:p>
        </w:tc>
        <w:tc>
          <w:tcPr>
            <w:tcW w:w="1843" w:type="dxa"/>
            <w:vAlign w:val="center"/>
          </w:tcPr>
          <w:p w14:paraId="598E31BF">
            <w:pPr>
              <w:pStyle w:val="13"/>
            </w:pPr>
            <w:r>
              <w:t>2025年底完成</w:t>
            </w:r>
          </w:p>
        </w:tc>
      </w:tr>
      <w:tr w14:paraId="1758A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34969"/>
        </w:tc>
        <w:tc>
          <w:tcPr>
            <w:tcW w:w="1276" w:type="dxa"/>
            <w:vAlign w:val="center"/>
          </w:tcPr>
          <w:p w14:paraId="14A3B64E">
            <w:pPr>
              <w:pStyle w:val="13"/>
            </w:pPr>
            <w:r>
              <w:t>成本指标</w:t>
            </w:r>
          </w:p>
        </w:tc>
        <w:tc>
          <w:tcPr>
            <w:tcW w:w="1332" w:type="dxa"/>
            <w:vAlign w:val="center"/>
          </w:tcPr>
          <w:p w14:paraId="0A173DAA">
            <w:pPr>
              <w:pStyle w:val="13"/>
            </w:pPr>
            <w:r>
              <w:t>财政资金亩均补助水平</w:t>
            </w:r>
          </w:p>
        </w:tc>
        <w:tc>
          <w:tcPr>
            <w:tcW w:w="2891" w:type="dxa"/>
            <w:vAlign w:val="center"/>
          </w:tcPr>
          <w:p w14:paraId="7AF33CCE">
            <w:pPr>
              <w:pStyle w:val="13"/>
            </w:pPr>
            <w:r>
              <w:t>财政资金已到位</w:t>
            </w:r>
          </w:p>
        </w:tc>
        <w:tc>
          <w:tcPr>
            <w:tcW w:w="1276" w:type="dxa"/>
            <w:vAlign w:val="center"/>
          </w:tcPr>
          <w:p w14:paraId="2869456F">
            <w:pPr>
              <w:pStyle w:val="13"/>
            </w:pPr>
            <w:r>
              <w:t>≥1200亩均投资（元）</w:t>
            </w:r>
          </w:p>
        </w:tc>
        <w:tc>
          <w:tcPr>
            <w:tcW w:w="1843" w:type="dxa"/>
            <w:vAlign w:val="center"/>
          </w:tcPr>
          <w:p w14:paraId="41072EA8">
            <w:pPr>
              <w:pStyle w:val="13"/>
            </w:pPr>
            <w:r>
              <w:t>财政资金已到位</w:t>
            </w:r>
          </w:p>
        </w:tc>
      </w:tr>
      <w:tr w14:paraId="2C52B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B1BE7">
            <w:pPr>
              <w:pStyle w:val="15"/>
            </w:pPr>
            <w:r>
              <w:t>效益指标</w:t>
            </w:r>
          </w:p>
        </w:tc>
        <w:tc>
          <w:tcPr>
            <w:tcW w:w="1276" w:type="dxa"/>
            <w:vAlign w:val="center"/>
          </w:tcPr>
          <w:p w14:paraId="01131B50">
            <w:pPr>
              <w:pStyle w:val="13"/>
            </w:pPr>
            <w:r>
              <w:t>经济效益指标</w:t>
            </w:r>
          </w:p>
        </w:tc>
        <w:tc>
          <w:tcPr>
            <w:tcW w:w="1332" w:type="dxa"/>
            <w:vAlign w:val="center"/>
          </w:tcPr>
          <w:p w14:paraId="20983B47">
            <w:pPr>
              <w:pStyle w:val="13"/>
            </w:pPr>
            <w:r>
              <w:t xml:space="preserve">通过项目实施，产量和利润增加 </w:t>
            </w:r>
          </w:p>
        </w:tc>
        <w:tc>
          <w:tcPr>
            <w:tcW w:w="2891" w:type="dxa"/>
            <w:vAlign w:val="center"/>
          </w:tcPr>
          <w:p w14:paraId="79063845">
            <w:pPr>
              <w:pStyle w:val="13"/>
            </w:pPr>
            <w:r>
              <w:t>明显提升</w:t>
            </w:r>
          </w:p>
        </w:tc>
        <w:tc>
          <w:tcPr>
            <w:tcW w:w="1276" w:type="dxa"/>
            <w:vAlign w:val="center"/>
          </w:tcPr>
          <w:p w14:paraId="719176C2">
            <w:pPr>
              <w:pStyle w:val="13"/>
            </w:pPr>
            <w:r>
              <w:t>明显提升</w:t>
            </w:r>
          </w:p>
        </w:tc>
        <w:tc>
          <w:tcPr>
            <w:tcW w:w="1843" w:type="dxa"/>
            <w:vAlign w:val="center"/>
          </w:tcPr>
          <w:p w14:paraId="70EC1EED">
            <w:pPr>
              <w:pStyle w:val="13"/>
            </w:pPr>
            <w:r>
              <w:t>明显提升</w:t>
            </w:r>
          </w:p>
        </w:tc>
      </w:tr>
      <w:tr w14:paraId="3515D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50538"/>
        </w:tc>
        <w:tc>
          <w:tcPr>
            <w:tcW w:w="1276" w:type="dxa"/>
            <w:vAlign w:val="center"/>
          </w:tcPr>
          <w:p w14:paraId="7192EF6B">
            <w:pPr>
              <w:pStyle w:val="13"/>
            </w:pPr>
            <w:r>
              <w:t>社会效益指标</w:t>
            </w:r>
          </w:p>
        </w:tc>
        <w:tc>
          <w:tcPr>
            <w:tcW w:w="1332" w:type="dxa"/>
            <w:vAlign w:val="center"/>
          </w:tcPr>
          <w:p w14:paraId="60B087E3">
            <w:pPr>
              <w:pStyle w:val="13"/>
            </w:pPr>
            <w:r>
              <w:t>粮食综合生产能力、田间道路通达率</w:t>
            </w:r>
          </w:p>
        </w:tc>
        <w:tc>
          <w:tcPr>
            <w:tcW w:w="2891" w:type="dxa"/>
            <w:vAlign w:val="center"/>
          </w:tcPr>
          <w:p w14:paraId="0CA139BC">
            <w:pPr>
              <w:pStyle w:val="13"/>
            </w:pPr>
            <w:r>
              <w:t>逐步提升</w:t>
            </w:r>
          </w:p>
        </w:tc>
        <w:tc>
          <w:tcPr>
            <w:tcW w:w="1276" w:type="dxa"/>
            <w:vAlign w:val="center"/>
          </w:tcPr>
          <w:p w14:paraId="21302C2F">
            <w:pPr>
              <w:pStyle w:val="13"/>
            </w:pPr>
            <w:r>
              <w:t>逐步提升</w:t>
            </w:r>
          </w:p>
        </w:tc>
        <w:tc>
          <w:tcPr>
            <w:tcW w:w="1843" w:type="dxa"/>
            <w:vAlign w:val="center"/>
          </w:tcPr>
          <w:p w14:paraId="0A3A1C83">
            <w:pPr>
              <w:pStyle w:val="13"/>
            </w:pPr>
            <w:r>
              <w:t>逐步提升</w:t>
            </w:r>
          </w:p>
        </w:tc>
      </w:tr>
      <w:tr w14:paraId="4457C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98366"/>
        </w:tc>
        <w:tc>
          <w:tcPr>
            <w:tcW w:w="1276" w:type="dxa"/>
            <w:vAlign w:val="center"/>
          </w:tcPr>
          <w:p w14:paraId="130B209B">
            <w:pPr>
              <w:pStyle w:val="13"/>
            </w:pPr>
            <w:r>
              <w:t>生态效益指标</w:t>
            </w:r>
          </w:p>
        </w:tc>
        <w:tc>
          <w:tcPr>
            <w:tcW w:w="1332" w:type="dxa"/>
            <w:vAlign w:val="center"/>
          </w:tcPr>
          <w:p w14:paraId="59E318C6">
            <w:pPr>
              <w:pStyle w:val="13"/>
            </w:pPr>
            <w:r>
              <w:t>耕地质量</w:t>
            </w:r>
          </w:p>
        </w:tc>
        <w:tc>
          <w:tcPr>
            <w:tcW w:w="2891" w:type="dxa"/>
            <w:vAlign w:val="center"/>
          </w:tcPr>
          <w:p w14:paraId="5B44FF9C">
            <w:pPr>
              <w:pStyle w:val="13"/>
            </w:pPr>
            <w:r>
              <w:t>逐步提升</w:t>
            </w:r>
          </w:p>
        </w:tc>
        <w:tc>
          <w:tcPr>
            <w:tcW w:w="1276" w:type="dxa"/>
            <w:vAlign w:val="center"/>
          </w:tcPr>
          <w:p w14:paraId="3C9F1504">
            <w:pPr>
              <w:pStyle w:val="13"/>
            </w:pPr>
            <w:r>
              <w:t>逐步提升</w:t>
            </w:r>
          </w:p>
        </w:tc>
        <w:tc>
          <w:tcPr>
            <w:tcW w:w="1843" w:type="dxa"/>
            <w:vAlign w:val="center"/>
          </w:tcPr>
          <w:p w14:paraId="21607178">
            <w:pPr>
              <w:pStyle w:val="13"/>
            </w:pPr>
            <w:r>
              <w:t>逐步提升</w:t>
            </w:r>
          </w:p>
        </w:tc>
      </w:tr>
      <w:tr w14:paraId="2FF6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9E4F3"/>
        </w:tc>
        <w:tc>
          <w:tcPr>
            <w:tcW w:w="1276" w:type="dxa"/>
            <w:vAlign w:val="center"/>
          </w:tcPr>
          <w:p w14:paraId="209F11CC">
            <w:pPr>
              <w:pStyle w:val="13"/>
            </w:pPr>
            <w:r>
              <w:t>可持续影响指标</w:t>
            </w:r>
          </w:p>
        </w:tc>
        <w:tc>
          <w:tcPr>
            <w:tcW w:w="1332" w:type="dxa"/>
            <w:vAlign w:val="center"/>
          </w:tcPr>
          <w:p w14:paraId="7D974F96">
            <w:pPr>
              <w:pStyle w:val="13"/>
            </w:pPr>
            <w:r>
              <w:t>财政资金亩均补助水平</w:t>
            </w:r>
          </w:p>
        </w:tc>
        <w:tc>
          <w:tcPr>
            <w:tcW w:w="2891" w:type="dxa"/>
            <w:vAlign w:val="center"/>
          </w:tcPr>
          <w:p w14:paraId="5F9C38D4">
            <w:pPr>
              <w:pStyle w:val="13"/>
            </w:pPr>
            <w:r>
              <w:t>财政资金已到位</w:t>
            </w:r>
          </w:p>
        </w:tc>
        <w:tc>
          <w:tcPr>
            <w:tcW w:w="1276" w:type="dxa"/>
            <w:vAlign w:val="center"/>
          </w:tcPr>
          <w:p w14:paraId="55DC9539">
            <w:pPr>
              <w:pStyle w:val="13"/>
            </w:pPr>
            <w:r>
              <w:t>≥1200亩均投资（元）</w:t>
            </w:r>
          </w:p>
        </w:tc>
        <w:tc>
          <w:tcPr>
            <w:tcW w:w="1843" w:type="dxa"/>
            <w:vAlign w:val="center"/>
          </w:tcPr>
          <w:p w14:paraId="795DF136">
            <w:pPr>
              <w:pStyle w:val="13"/>
            </w:pPr>
            <w:r>
              <w:t>财政资金已到位</w:t>
            </w:r>
          </w:p>
        </w:tc>
      </w:tr>
      <w:tr w14:paraId="7C2D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8C99A">
            <w:pPr>
              <w:pStyle w:val="15"/>
            </w:pPr>
            <w:r>
              <w:t>满意度指标</w:t>
            </w:r>
          </w:p>
        </w:tc>
        <w:tc>
          <w:tcPr>
            <w:tcW w:w="1276" w:type="dxa"/>
            <w:vAlign w:val="center"/>
          </w:tcPr>
          <w:p w14:paraId="2024236B">
            <w:pPr>
              <w:pStyle w:val="13"/>
            </w:pPr>
            <w:r>
              <w:t>服务对象满意度指标</w:t>
            </w:r>
          </w:p>
        </w:tc>
        <w:tc>
          <w:tcPr>
            <w:tcW w:w="1332" w:type="dxa"/>
            <w:vAlign w:val="center"/>
          </w:tcPr>
          <w:p w14:paraId="06752CF3">
            <w:pPr>
              <w:pStyle w:val="13"/>
            </w:pPr>
            <w:r>
              <w:t xml:space="preserve">受益农民满意度极高 </w:t>
            </w:r>
          </w:p>
        </w:tc>
        <w:tc>
          <w:tcPr>
            <w:tcW w:w="2891" w:type="dxa"/>
            <w:vAlign w:val="center"/>
          </w:tcPr>
          <w:p w14:paraId="1479EC27">
            <w:pPr>
              <w:pStyle w:val="13"/>
            </w:pPr>
            <w:r>
              <w:t xml:space="preserve">受益农民满意度极高 </w:t>
            </w:r>
          </w:p>
        </w:tc>
        <w:tc>
          <w:tcPr>
            <w:tcW w:w="1276" w:type="dxa"/>
            <w:vAlign w:val="center"/>
          </w:tcPr>
          <w:p w14:paraId="62E7732E">
            <w:pPr>
              <w:pStyle w:val="13"/>
            </w:pPr>
            <w:r>
              <w:t>≥95满意度</w:t>
            </w:r>
          </w:p>
        </w:tc>
        <w:tc>
          <w:tcPr>
            <w:tcW w:w="1843" w:type="dxa"/>
            <w:vAlign w:val="center"/>
          </w:tcPr>
          <w:p w14:paraId="2B30CE19">
            <w:pPr>
              <w:pStyle w:val="13"/>
            </w:pPr>
            <w:r>
              <w:t xml:space="preserve">受益农民满意度极高 </w:t>
            </w:r>
          </w:p>
        </w:tc>
      </w:tr>
    </w:tbl>
    <w:p w14:paraId="085415CA">
      <w:pPr>
        <w:sectPr>
          <w:pgSz w:w="11900" w:h="16840"/>
          <w:pgMar w:top="1984" w:right="1304" w:bottom="1134" w:left="1304" w:header="720" w:footer="720" w:gutter="0"/>
          <w:cols w:space="720" w:num="1"/>
        </w:sectPr>
      </w:pPr>
    </w:p>
    <w:p w14:paraId="0E4BF3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5D2B9C">
      <w:pPr>
        <w:spacing w:before="0" w:after="0"/>
        <w:ind w:firstLine="560"/>
        <w:jc w:val="left"/>
        <w:outlineLvl w:val="3"/>
      </w:pPr>
      <w:bookmarkStart w:id="39" w:name="_Toc22767"/>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.冀财农【2024】135号文提前下达2025年省级农业产业发展资金绩效目标表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8AB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3A6D21">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39F4601B">
            <w:pPr>
              <w:pStyle w:val="11"/>
            </w:pPr>
            <w:r>
              <w:t>单位：元</w:t>
            </w:r>
          </w:p>
        </w:tc>
      </w:tr>
      <w:tr w14:paraId="14F76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689F6">
            <w:pPr>
              <w:pStyle w:val="14"/>
            </w:pPr>
            <w:r>
              <w:t>项目编码</w:t>
            </w:r>
          </w:p>
        </w:tc>
        <w:tc>
          <w:tcPr>
            <w:tcW w:w="2608" w:type="dxa"/>
            <w:gridSpan w:val="2"/>
            <w:vAlign w:val="center"/>
          </w:tcPr>
          <w:p w14:paraId="6228F44E">
            <w:pPr>
              <w:pStyle w:val="13"/>
            </w:pPr>
            <w:r>
              <w:t>13022925P00016810003W</w:t>
            </w:r>
          </w:p>
        </w:tc>
        <w:tc>
          <w:tcPr>
            <w:tcW w:w="1587" w:type="dxa"/>
            <w:vAlign w:val="center"/>
          </w:tcPr>
          <w:p w14:paraId="4280F8DF">
            <w:pPr>
              <w:pStyle w:val="14"/>
            </w:pPr>
            <w:r>
              <w:t>项目名称</w:t>
            </w:r>
          </w:p>
        </w:tc>
        <w:tc>
          <w:tcPr>
            <w:tcW w:w="4423" w:type="dxa"/>
            <w:gridSpan w:val="3"/>
            <w:vAlign w:val="center"/>
          </w:tcPr>
          <w:p w14:paraId="1A3E6DB4">
            <w:pPr>
              <w:pStyle w:val="13"/>
            </w:pPr>
            <w:r>
              <w:t>冀财农【2024】135号文提前下达2025年省级农业产业发展资金</w:t>
            </w:r>
          </w:p>
        </w:tc>
      </w:tr>
      <w:tr w14:paraId="23C45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EED4C">
            <w:pPr>
              <w:pStyle w:val="14"/>
            </w:pPr>
            <w:r>
              <w:t>预算规模及资金用途</w:t>
            </w:r>
          </w:p>
        </w:tc>
        <w:tc>
          <w:tcPr>
            <w:tcW w:w="1276" w:type="dxa"/>
            <w:vAlign w:val="center"/>
          </w:tcPr>
          <w:p w14:paraId="5A7D6DB8">
            <w:pPr>
              <w:pStyle w:val="14"/>
            </w:pPr>
            <w:r>
              <w:t>预算数</w:t>
            </w:r>
          </w:p>
        </w:tc>
        <w:tc>
          <w:tcPr>
            <w:tcW w:w="1332" w:type="dxa"/>
            <w:vAlign w:val="center"/>
          </w:tcPr>
          <w:p w14:paraId="113AB5BB">
            <w:pPr>
              <w:pStyle w:val="13"/>
            </w:pPr>
            <w:r>
              <w:t>7787750.00</w:t>
            </w:r>
          </w:p>
        </w:tc>
        <w:tc>
          <w:tcPr>
            <w:tcW w:w="1587" w:type="dxa"/>
            <w:vAlign w:val="center"/>
          </w:tcPr>
          <w:p w14:paraId="698C9700">
            <w:pPr>
              <w:pStyle w:val="14"/>
            </w:pPr>
            <w:r>
              <w:t>其中：财政    资金</w:t>
            </w:r>
          </w:p>
        </w:tc>
        <w:tc>
          <w:tcPr>
            <w:tcW w:w="1304" w:type="dxa"/>
            <w:vAlign w:val="center"/>
          </w:tcPr>
          <w:p w14:paraId="555C20A0">
            <w:pPr>
              <w:pStyle w:val="13"/>
            </w:pPr>
            <w:r>
              <w:t>7787750.00</w:t>
            </w:r>
          </w:p>
        </w:tc>
        <w:tc>
          <w:tcPr>
            <w:tcW w:w="1276" w:type="dxa"/>
            <w:vAlign w:val="center"/>
          </w:tcPr>
          <w:p w14:paraId="433CA565">
            <w:pPr>
              <w:pStyle w:val="14"/>
            </w:pPr>
            <w:r>
              <w:t>其他资金</w:t>
            </w:r>
          </w:p>
        </w:tc>
        <w:tc>
          <w:tcPr>
            <w:tcW w:w="1843" w:type="dxa"/>
            <w:vAlign w:val="center"/>
          </w:tcPr>
          <w:p w14:paraId="65F55C81">
            <w:pPr>
              <w:pStyle w:val="13"/>
            </w:pPr>
            <w:r>
              <w:t xml:space="preserve"> </w:t>
            </w:r>
          </w:p>
        </w:tc>
      </w:tr>
      <w:tr w14:paraId="1886C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8F404"/>
        </w:tc>
        <w:tc>
          <w:tcPr>
            <w:tcW w:w="8618" w:type="dxa"/>
            <w:gridSpan w:val="6"/>
            <w:vAlign w:val="center"/>
          </w:tcPr>
          <w:p w14:paraId="647E6EF4">
            <w:pPr>
              <w:pStyle w:val="13"/>
            </w:pPr>
            <w:r>
              <w:t>用于2025年省级农业产业发展资金。</w:t>
            </w:r>
          </w:p>
        </w:tc>
      </w:tr>
      <w:tr w14:paraId="3DAC2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D6431">
            <w:pPr>
              <w:pStyle w:val="14"/>
            </w:pPr>
            <w:r>
              <w:t>资金支出计划（%）</w:t>
            </w:r>
          </w:p>
        </w:tc>
        <w:tc>
          <w:tcPr>
            <w:tcW w:w="2608" w:type="dxa"/>
            <w:gridSpan w:val="2"/>
            <w:vAlign w:val="center"/>
          </w:tcPr>
          <w:p w14:paraId="625F4F72">
            <w:pPr>
              <w:pStyle w:val="14"/>
            </w:pPr>
            <w:r>
              <w:t>3月底</w:t>
            </w:r>
          </w:p>
        </w:tc>
        <w:tc>
          <w:tcPr>
            <w:tcW w:w="1587" w:type="dxa"/>
            <w:vAlign w:val="center"/>
          </w:tcPr>
          <w:p w14:paraId="36ABC150">
            <w:pPr>
              <w:pStyle w:val="14"/>
            </w:pPr>
            <w:r>
              <w:t>6月底</w:t>
            </w:r>
          </w:p>
        </w:tc>
        <w:tc>
          <w:tcPr>
            <w:tcW w:w="1304" w:type="dxa"/>
            <w:vAlign w:val="center"/>
          </w:tcPr>
          <w:p w14:paraId="0611B205">
            <w:pPr>
              <w:pStyle w:val="14"/>
            </w:pPr>
            <w:r>
              <w:t>10月底</w:t>
            </w:r>
          </w:p>
        </w:tc>
        <w:tc>
          <w:tcPr>
            <w:tcW w:w="3119" w:type="dxa"/>
            <w:gridSpan w:val="2"/>
            <w:vAlign w:val="center"/>
          </w:tcPr>
          <w:p w14:paraId="0A905E4A">
            <w:pPr>
              <w:pStyle w:val="14"/>
            </w:pPr>
            <w:r>
              <w:t>12月底</w:t>
            </w:r>
          </w:p>
        </w:tc>
      </w:tr>
      <w:tr w14:paraId="25DD1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1B048"/>
        </w:tc>
        <w:tc>
          <w:tcPr>
            <w:tcW w:w="2608" w:type="dxa"/>
            <w:gridSpan w:val="2"/>
            <w:vAlign w:val="center"/>
          </w:tcPr>
          <w:p w14:paraId="245BE701">
            <w:pPr>
              <w:pStyle w:val="15"/>
            </w:pPr>
            <w:r>
              <w:t>25%</w:t>
            </w:r>
          </w:p>
        </w:tc>
        <w:tc>
          <w:tcPr>
            <w:tcW w:w="1587" w:type="dxa"/>
            <w:vAlign w:val="center"/>
          </w:tcPr>
          <w:p w14:paraId="7A6304B2">
            <w:pPr>
              <w:pStyle w:val="15"/>
            </w:pPr>
            <w:r>
              <w:t>50%</w:t>
            </w:r>
          </w:p>
        </w:tc>
        <w:tc>
          <w:tcPr>
            <w:tcW w:w="1304" w:type="dxa"/>
            <w:vAlign w:val="center"/>
          </w:tcPr>
          <w:p w14:paraId="5939A735">
            <w:pPr>
              <w:pStyle w:val="15"/>
            </w:pPr>
            <w:r>
              <w:t>75%</w:t>
            </w:r>
          </w:p>
        </w:tc>
        <w:tc>
          <w:tcPr>
            <w:tcW w:w="3119" w:type="dxa"/>
            <w:gridSpan w:val="2"/>
            <w:vAlign w:val="center"/>
          </w:tcPr>
          <w:p w14:paraId="7729F2CB">
            <w:pPr>
              <w:pStyle w:val="15"/>
            </w:pPr>
            <w:r>
              <w:t>100%</w:t>
            </w:r>
          </w:p>
        </w:tc>
      </w:tr>
      <w:tr w14:paraId="33409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458E6">
            <w:pPr>
              <w:pStyle w:val="14"/>
            </w:pPr>
            <w:r>
              <w:t>绩效目标</w:t>
            </w:r>
          </w:p>
        </w:tc>
        <w:tc>
          <w:tcPr>
            <w:tcW w:w="8618" w:type="dxa"/>
            <w:gridSpan w:val="6"/>
            <w:vAlign w:val="center"/>
          </w:tcPr>
          <w:p w14:paraId="13DEBDEF">
            <w:pPr>
              <w:pStyle w:val="13"/>
            </w:pPr>
            <w:r>
              <w:t>1.用于2025年省级农业产业发展资金。</w:t>
            </w:r>
          </w:p>
        </w:tc>
      </w:tr>
    </w:tbl>
    <w:p w14:paraId="108A76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980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D4214">
            <w:pPr>
              <w:pStyle w:val="14"/>
            </w:pPr>
            <w:r>
              <w:t>一级指标</w:t>
            </w:r>
          </w:p>
        </w:tc>
        <w:tc>
          <w:tcPr>
            <w:tcW w:w="1276" w:type="dxa"/>
            <w:vAlign w:val="center"/>
          </w:tcPr>
          <w:p w14:paraId="2DCAE549">
            <w:pPr>
              <w:pStyle w:val="14"/>
            </w:pPr>
            <w:r>
              <w:t>二级指标</w:t>
            </w:r>
          </w:p>
        </w:tc>
        <w:tc>
          <w:tcPr>
            <w:tcW w:w="1332" w:type="dxa"/>
            <w:vAlign w:val="center"/>
          </w:tcPr>
          <w:p w14:paraId="3188189D">
            <w:pPr>
              <w:pStyle w:val="14"/>
            </w:pPr>
            <w:r>
              <w:t>三级指标</w:t>
            </w:r>
          </w:p>
        </w:tc>
        <w:tc>
          <w:tcPr>
            <w:tcW w:w="2891" w:type="dxa"/>
            <w:vAlign w:val="center"/>
          </w:tcPr>
          <w:p w14:paraId="2F25CBBE">
            <w:pPr>
              <w:pStyle w:val="14"/>
            </w:pPr>
            <w:r>
              <w:t>绩效指标描述</w:t>
            </w:r>
          </w:p>
        </w:tc>
        <w:tc>
          <w:tcPr>
            <w:tcW w:w="1276" w:type="dxa"/>
            <w:vAlign w:val="center"/>
          </w:tcPr>
          <w:p w14:paraId="788DE4F7">
            <w:pPr>
              <w:pStyle w:val="14"/>
            </w:pPr>
            <w:r>
              <w:t>指标值</w:t>
            </w:r>
          </w:p>
        </w:tc>
        <w:tc>
          <w:tcPr>
            <w:tcW w:w="1843" w:type="dxa"/>
            <w:vAlign w:val="center"/>
          </w:tcPr>
          <w:p w14:paraId="17BC5B31">
            <w:pPr>
              <w:pStyle w:val="14"/>
            </w:pPr>
            <w:r>
              <w:t>指标值确定依据</w:t>
            </w:r>
          </w:p>
        </w:tc>
      </w:tr>
      <w:tr w14:paraId="65982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4769A">
            <w:pPr>
              <w:pStyle w:val="15"/>
            </w:pPr>
            <w:r>
              <w:t>产出指标</w:t>
            </w:r>
          </w:p>
        </w:tc>
        <w:tc>
          <w:tcPr>
            <w:tcW w:w="1276" w:type="dxa"/>
            <w:vAlign w:val="center"/>
          </w:tcPr>
          <w:p w14:paraId="486328BC">
            <w:pPr>
              <w:pStyle w:val="13"/>
            </w:pPr>
            <w:r>
              <w:t>数量指标</w:t>
            </w:r>
          </w:p>
        </w:tc>
        <w:tc>
          <w:tcPr>
            <w:tcW w:w="1332" w:type="dxa"/>
            <w:vAlign w:val="center"/>
          </w:tcPr>
          <w:p w14:paraId="642EC144">
            <w:pPr>
              <w:pStyle w:val="13"/>
            </w:pPr>
            <w:r>
              <w:t>补贴机具</w:t>
            </w:r>
          </w:p>
        </w:tc>
        <w:tc>
          <w:tcPr>
            <w:tcW w:w="2891" w:type="dxa"/>
            <w:vAlign w:val="center"/>
          </w:tcPr>
          <w:p w14:paraId="149D5790">
            <w:pPr>
              <w:pStyle w:val="13"/>
            </w:pPr>
            <w:r>
              <w:t>补贴机具</w:t>
            </w:r>
          </w:p>
        </w:tc>
        <w:tc>
          <w:tcPr>
            <w:tcW w:w="1276" w:type="dxa"/>
            <w:vAlign w:val="center"/>
          </w:tcPr>
          <w:p w14:paraId="3D5F977D">
            <w:pPr>
              <w:pStyle w:val="13"/>
            </w:pPr>
            <w:r>
              <w:t>≥251台套</w:t>
            </w:r>
          </w:p>
        </w:tc>
        <w:tc>
          <w:tcPr>
            <w:tcW w:w="1843" w:type="dxa"/>
            <w:vAlign w:val="center"/>
          </w:tcPr>
          <w:p w14:paraId="244E85FD">
            <w:pPr>
              <w:pStyle w:val="13"/>
            </w:pPr>
            <w:r>
              <w:t>补贴机具</w:t>
            </w:r>
          </w:p>
        </w:tc>
      </w:tr>
      <w:tr w14:paraId="1E91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B3AEF"/>
        </w:tc>
        <w:tc>
          <w:tcPr>
            <w:tcW w:w="1276" w:type="dxa"/>
            <w:vAlign w:val="center"/>
          </w:tcPr>
          <w:p w14:paraId="37EE9E80">
            <w:pPr>
              <w:pStyle w:val="13"/>
            </w:pPr>
            <w:r>
              <w:t>质量指标</w:t>
            </w:r>
          </w:p>
        </w:tc>
        <w:tc>
          <w:tcPr>
            <w:tcW w:w="1332" w:type="dxa"/>
            <w:vAlign w:val="center"/>
          </w:tcPr>
          <w:p w14:paraId="6A663C0D">
            <w:pPr>
              <w:pStyle w:val="13"/>
            </w:pPr>
            <w:r>
              <w:t>受益农户</w:t>
            </w:r>
          </w:p>
        </w:tc>
        <w:tc>
          <w:tcPr>
            <w:tcW w:w="2891" w:type="dxa"/>
            <w:vAlign w:val="center"/>
          </w:tcPr>
          <w:p w14:paraId="5830925E">
            <w:pPr>
              <w:pStyle w:val="13"/>
            </w:pPr>
            <w:r>
              <w:t>受益农户</w:t>
            </w:r>
          </w:p>
        </w:tc>
        <w:tc>
          <w:tcPr>
            <w:tcW w:w="1276" w:type="dxa"/>
            <w:vAlign w:val="center"/>
          </w:tcPr>
          <w:p w14:paraId="071F0425">
            <w:pPr>
              <w:pStyle w:val="13"/>
            </w:pPr>
            <w:r>
              <w:t>≥192户</w:t>
            </w:r>
          </w:p>
        </w:tc>
        <w:tc>
          <w:tcPr>
            <w:tcW w:w="1843" w:type="dxa"/>
            <w:vAlign w:val="center"/>
          </w:tcPr>
          <w:p w14:paraId="422A98A7">
            <w:pPr>
              <w:pStyle w:val="13"/>
            </w:pPr>
            <w:r>
              <w:t>受益农户</w:t>
            </w:r>
          </w:p>
        </w:tc>
      </w:tr>
      <w:tr w14:paraId="3AA44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4CB7E"/>
        </w:tc>
        <w:tc>
          <w:tcPr>
            <w:tcW w:w="1276" w:type="dxa"/>
            <w:vAlign w:val="center"/>
          </w:tcPr>
          <w:p w14:paraId="0ADE8AFD">
            <w:pPr>
              <w:pStyle w:val="13"/>
            </w:pPr>
            <w:r>
              <w:t>时效指标</w:t>
            </w:r>
          </w:p>
        </w:tc>
        <w:tc>
          <w:tcPr>
            <w:tcW w:w="1332" w:type="dxa"/>
            <w:vAlign w:val="center"/>
          </w:tcPr>
          <w:p w14:paraId="2660EA94">
            <w:pPr>
              <w:pStyle w:val="13"/>
            </w:pPr>
            <w:r>
              <w:t>补贴资金及时发放</w:t>
            </w:r>
          </w:p>
        </w:tc>
        <w:tc>
          <w:tcPr>
            <w:tcW w:w="2891" w:type="dxa"/>
            <w:vAlign w:val="center"/>
          </w:tcPr>
          <w:p w14:paraId="622558FD">
            <w:pPr>
              <w:pStyle w:val="13"/>
            </w:pPr>
            <w:r>
              <w:t>补贴资金及时发放</w:t>
            </w:r>
          </w:p>
        </w:tc>
        <w:tc>
          <w:tcPr>
            <w:tcW w:w="1276" w:type="dxa"/>
            <w:vAlign w:val="center"/>
          </w:tcPr>
          <w:p w14:paraId="7FD70C83">
            <w:pPr>
              <w:pStyle w:val="13"/>
            </w:pPr>
            <w:r>
              <w:t>≥95%</w:t>
            </w:r>
          </w:p>
        </w:tc>
        <w:tc>
          <w:tcPr>
            <w:tcW w:w="1843" w:type="dxa"/>
            <w:vAlign w:val="center"/>
          </w:tcPr>
          <w:p w14:paraId="274694DF">
            <w:pPr>
              <w:pStyle w:val="13"/>
            </w:pPr>
            <w:r>
              <w:t>补贴资金及时发放</w:t>
            </w:r>
          </w:p>
        </w:tc>
      </w:tr>
      <w:tr w14:paraId="19ED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683B9"/>
        </w:tc>
        <w:tc>
          <w:tcPr>
            <w:tcW w:w="1276" w:type="dxa"/>
            <w:vAlign w:val="center"/>
          </w:tcPr>
          <w:p w14:paraId="1A768C74">
            <w:pPr>
              <w:pStyle w:val="13"/>
            </w:pPr>
            <w:r>
              <w:t>成本指标</w:t>
            </w:r>
          </w:p>
        </w:tc>
        <w:tc>
          <w:tcPr>
            <w:tcW w:w="1332" w:type="dxa"/>
            <w:vAlign w:val="center"/>
          </w:tcPr>
          <w:p w14:paraId="634CB8F3">
            <w:pPr>
              <w:pStyle w:val="13"/>
            </w:pPr>
            <w:r>
              <w:t>降低购机户生产投入</w:t>
            </w:r>
          </w:p>
        </w:tc>
        <w:tc>
          <w:tcPr>
            <w:tcW w:w="2891" w:type="dxa"/>
            <w:vAlign w:val="center"/>
          </w:tcPr>
          <w:p w14:paraId="7CF2C472">
            <w:pPr>
              <w:pStyle w:val="13"/>
            </w:pPr>
            <w:r>
              <w:t>降低购机户生产投入</w:t>
            </w:r>
          </w:p>
        </w:tc>
        <w:tc>
          <w:tcPr>
            <w:tcW w:w="1276" w:type="dxa"/>
            <w:vAlign w:val="center"/>
          </w:tcPr>
          <w:p w14:paraId="52787D0B">
            <w:pPr>
              <w:pStyle w:val="13"/>
            </w:pPr>
            <w:r>
              <w:t>是</w:t>
            </w:r>
          </w:p>
        </w:tc>
        <w:tc>
          <w:tcPr>
            <w:tcW w:w="1843" w:type="dxa"/>
            <w:vAlign w:val="center"/>
          </w:tcPr>
          <w:p w14:paraId="564C55A7">
            <w:pPr>
              <w:pStyle w:val="13"/>
            </w:pPr>
            <w:r>
              <w:t>降低购机户生产投入</w:t>
            </w:r>
          </w:p>
        </w:tc>
      </w:tr>
      <w:tr w14:paraId="11103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64665">
            <w:pPr>
              <w:pStyle w:val="15"/>
            </w:pPr>
            <w:r>
              <w:t>效益指标</w:t>
            </w:r>
          </w:p>
        </w:tc>
        <w:tc>
          <w:tcPr>
            <w:tcW w:w="1276" w:type="dxa"/>
            <w:vAlign w:val="center"/>
          </w:tcPr>
          <w:p w14:paraId="750C4327">
            <w:pPr>
              <w:pStyle w:val="13"/>
            </w:pPr>
            <w:r>
              <w:t>经济效益指标</w:t>
            </w:r>
          </w:p>
        </w:tc>
        <w:tc>
          <w:tcPr>
            <w:tcW w:w="1332" w:type="dxa"/>
            <w:vAlign w:val="center"/>
          </w:tcPr>
          <w:p w14:paraId="55A31714">
            <w:pPr>
              <w:pStyle w:val="13"/>
            </w:pPr>
            <w:r>
              <w:t>提高购机户作业收入</w:t>
            </w:r>
          </w:p>
        </w:tc>
        <w:tc>
          <w:tcPr>
            <w:tcW w:w="2891" w:type="dxa"/>
            <w:vAlign w:val="center"/>
          </w:tcPr>
          <w:p w14:paraId="1C11300A">
            <w:pPr>
              <w:pStyle w:val="13"/>
            </w:pPr>
            <w:r>
              <w:t>提高购机户作业收入</w:t>
            </w:r>
          </w:p>
        </w:tc>
        <w:tc>
          <w:tcPr>
            <w:tcW w:w="1276" w:type="dxa"/>
            <w:vAlign w:val="center"/>
          </w:tcPr>
          <w:p w14:paraId="4B75B11E">
            <w:pPr>
              <w:pStyle w:val="13"/>
            </w:pPr>
            <w:r>
              <w:t>是</w:t>
            </w:r>
          </w:p>
        </w:tc>
        <w:tc>
          <w:tcPr>
            <w:tcW w:w="1843" w:type="dxa"/>
            <w:vAlign w:val="center"/>
          </w:tcPr>
          <w:p w14:paraId="3D1D52E2">
            <w:pPr>
              <w:pStyle w:val="13"/>
            </w:pPr>
            <w:r>
              <w:t>提高购机户作业收入</w:t>
            </w:r>
          </w:p>
        </w:tc>
      </w:tr>
      <w:tr w14:paraId="5A166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06D5C"/>
        </w:tc>
        <w:tc>
          <w:tcPr>
            <w:tcW w:w="1276" w:type="dxa"/>
            <w:vAlign w:val="center"/>
          </w:tcPr>
          <w:p w14:paraId="19030CF8">
            <w:pPr>
              <w:pStyle w:val="13"/>
            </w:pPr>
            <w:r>
              <w:t>社会效益指标</w:t>
            </w:r>
          </w:p>
        </w:tc>
        <w:tc>
          <w:tcPr>
            <w:tcW w:w="1332" w:type="dxa"/>
            <w:vAlign w:val="center"/>
          </w:tcPr>
          <w:p w14:paraId="7F09FAB9">
            <w:pPr>
              <w:pStyle w:val="13"/>
            </w:pPr>
            <w:r>
              <w:t>主要农作物综合机械化率</w:t>
            </w:r>
          </w:p>
        </w:tc>
        <w:tc>
          <w:tcPr>
            <w:tcW w:w="2891" w:type="dxa"/>
            <w:vAlign w:val="center"/>
          </w:tcPr>
          <w:p w14:paraId="76F8AF8A">
            <w:pPr>
              <w:pStyle w:val="13"/>
            </w:pPr>
            <w:r>
              <w:t>主要农作物综合机械化率</w:t>
            </w:r>
          </w:p>
        </w:tc>
        <w:tc>
          <w:tcPr>
            <w:tcW w:w="1276" w:type="dxa"/>
            <w:vAlign w:val="center"/>
          </w:tcPr>
          <w:p w14:paraId="2EACE674">
            <w:pPr>
              <w:pStyle w:val="13"/>
            </w:pPr>
            <w:r>
              <w:t>≥91%</w:t>
            </w:r>
          </w:p>
        </w:tc>
        <w:tc>
          <w:tcPr>
            <w:tcW w:w="1843" w:type="dxa"/>
            <w:vAlign w:val="center"/>
          </w:tcPr>
          <w:p w14:paraId="43115BD1">
            <w:pPr>
              <w:pStyle w:val="13"/>
            </w:pPr>
            <w:r>
              <w:t>主要农作物综合机械化率</w:t>
            </w:r>
          </w:p>
        </w:tc>
      </w:tr>
      <w:tr w14:paraId="6ECFD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BBC60"/>
        </w:tc>
        <w:tc>
          <w:tcPr>
            <w:tcW w:w="1276" w:type="dxa"/>
            <w:vAlign w:val="center"/>
          </w:tcPr>
          <w:p w14:paraId="73800A8F">
            <w:pPr>
              <w:pStyle w:val="13"/>
            </w:pPr>
            <w:r>
              <w:t>生态效益指标</w:t>
            </w:r>
          </w:p>
        </w:tc>
        <w:tc>
          <w:tcPr>
            <w:tcW w:w="1332" w:type="dxa"/>
            <w:vAlign w:val="center"/>
          </w:tcPr>
          <w:p w14:paraId="2F088824">
            <w:pPr>
              <w:pStyle w:val="13"/>
            </w:pPr>
            <w:r>
              <w:t>提升农业机械化产业链现代化水平</w:t>
            </w:r>
          </w:p>
        </w:tc>
        <w:tc>
          <w:tcPr>
            <w:tcW w:w="2891" w:type="dxa"/>
            <w:vAlign w:val="center"/>
          </w:tcPr>
          <w:p w14:paraId="47B5B827">
            <w:pPr>
              <w:pStyle w:val="13"/>
            </w:pPr>
            <w:r>
              <w:t>提升农业机械化产业链现代化水平</w:t>
            </w:r>
          </w:p>
        </w:tc>
        <w:tc>
          <w:tcPr>
            <w:tcW w:w="1276" w:type="dxa"/>
            <w:vAlign w:val="center"/>
          </w:tcPr>
          <w:p w14:paraId="71AD3827">
            <w:pPr>
              <w:pStyle w:val="13"/>
            </w:pPr>
            <w:r>
              <w:t>是</w:t>
            </w:r>
          </w:p>
        </w:tc>
        <w:tc>
          <w:tcPr>
            <w:tcW w:w="1843" w:type="dxa"/>
            <w:vAlign w:val="center"/>
          </w:tcPr>
          <w:p w14:paraId="7859A4E9">
            <w:pPr>
              <w:pStyle w:val="13"/>
            </w:pPr>
            <w:r>
              <w:t>提升农业机械化产业链现代化水平</w:t>
            </w:r>
          </w:p>
        </w:tc>
      </w:tr>
      <w:tr w14:paraId="2A629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4058F"/>
        </w:tc>
        <w:tc>
          <w:tcPr>
            <w:tcW w:w="1276" w:type="dxa"/>
            <w:vAlign w:val="center"/>
          </w:tcPr>
          <w:p w14:paraId="019AE28D">
            <w:pPr>
              <w:pStyle w:val="13"/>
            </w:pPr>
            <w:r>
              <w:t>可持续影响指标</w:t>
            </w:r>
          </w:p>
        </w:tc>
        <w:tc>
          <w:tcPr>
            <w:tcW w:w="1332" w:type="dxa"/>
            <w:vAlign w:val="center"/>
          </w:tcPr>
          <w:p w14:paraId="6B66FED4">
            <w:pPr>
              <w:pStyle w:val="13"/>
            </w:pPr>
            <w:r>
              <w:t>项目可持续</w:t>
            </w:r>
          </w:p>
        </w:tc>
        <w:tc>
          <w:tcPr>
            <w:tcW w:w="2891" w:type="dxa"/>
            <w:vAlign w:val="center"/>
          </w:tcPr>
          <w:p w14:paraId="11F28E40">
            <w:pPr>
              <w:pStyle w:val="13"/>
            </w:pPr>
            <w:r>
              <w:t>项目可持续</w:t>
            </w:r>
          </w:p>
        </w:tc>
        <w:tc>
          <w:tcPr>
            <w:tcW w:w="1276" w:type="dxa"/>
            <w:vAlign w:val="center"/>
          </w:tcPr>
          <w:p w14:paraId="7097D442">
            <w:pPr>
              <w:pStyle w:val="13"/>
            </w:pPr>
            <w:r>
              <w:t>是</w:t>
            </w:r>
          </w:p>
        </w:tc>
        <w:tc>
          <w:tcPr>
            <w:tcW w:w="1843" w:type="dxa"/>
            <w:vAlign w:val="center"/>
          </w:tcPr>
          <w:p w14:paraId="4F9C52F8">
            <w:pPr>
              <w:pStyle w:val="13"/>
            </w:pPr>
            <w:r>
              <w:t>项目可持续</w:t>
            </w:r>
          </w:p>
        </w:tc>
      </w:tr>
      <w:tr w14:paraId="0364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37F6B">
            <w:pPr>
              <w:pStyle w:val="15"/>
            </w:pPr>
            <w:r>
              <w:t>满意度指标</w:t>
            </w:r>
          </w:p>
        </w:tc>
        <w:tc>
          <w:tcPr>
            <w:tcW w:w="1276" w:type="dxa"/>
            <w:vAlign w:val="center"/>
          </w:tcPr>
          <w:p w14:paraId="4F94BFBB">
            <w:pPr>
              <w:pStyle w:val="13"/>
            </w:pPr>
            <w:r>
              <w:t>服务对象满意度指标</w:t>
            </w:r>
          </w:p>
        </w:tc>
        <w:tc>
          <w:tcPr>
            <w:tcW w:w="1332" w:type="dxa"/>
            <w:vAlign w:val="center"/>
          </w:tcPr>
          <w:p w14:paraId="3B2DF024">
            <w:pPr>
              <w:pStyle w:val="13"/>
            </w:pPr>
            <w:r>
              <w:t>服务对象满意度</w:t>
            </w:r>
          </w:p>
        </w:tc>
        <w:tc>
          <w:tcPr>
            <w:tcW w:w="2891" w:type="dxa"/>
            <w:vAlign w:val="center"/>
          </w:tcPr>
          <w:p w14:paraId="26410196">
            <w:pPr>
              <w:pStyle w:val="13"/>
            </w:pPr>
            <w:r>
              <w:t>服务对象满意度</w:t>
            </w:r>
          </w:p>
        </w:tc>
        <w:tc>
          <w:tcPr>
            <w:tcW w:w="1276" w:type="dxa"/>
            <w:vAlign w:val="center"/>
          </w:tcPr>
          <w:p w14:paraId="1785DFFF">
            <w:pPr>
              <w:pStyle w:val="13"/>
            </w:pPr>
            <w:r>
              <w:t>≥95%</w:t>
            </w:r>
          </w:p>
        </w:tc>
        <w:tc>
          <w:tcPr>
            <w:tcW w:w="1843" w:type="dxa"/>
            <w:vAlign w:val="center"/>
          </w:tcPr>
          <w:p w14:paraId="4D50A1CD">
            <w:pPr>
              <w:pStyle w:val="13"/>
            </w:pPr>
            <w:r>
              <w:t>服务对象满意度</w:t>
            </w:r>
          </w:p>
        </w:tc>
      </w:tr>
    </w:tbl>
    <w:p w14:paraId="4FD54442">
      <w:pPr>
        <w:sectPr>
          <w:pgSz w:w="11900" w:h="16840"/>
          <w:pgMar w:top="1984" w:right="1304" w:bottom="1134" w:left="1304" w:header="720" w:footer="720" w:gutter="0"/>
          <w:cols w:space="720" w:num="1"/>
        </w:sectPr>
      </w:pPr>
    </w:p>
    <w:p w14:paraId="6EA074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B4BAB9">
      <w:pPr>
        <w:spacing w:before="0" w:after="0"/>
        <w:ind w:firstLine="560"/>
        <w:jc w:val="left"/>
        <w:outlineLvl w:val="3"/>
      </w:pPr>
      <w:bookmarkStart w:id="40" w:name="_Toc1891"/>
      <w:r>
        <w:rPr>
          <w:rFonts w:hint="eastAsia" w:ascii="方正仿宋_GBK" w:hAnsi="方正仿宋_GBK" w:eastAsia="方正仿宋_GBK" w:cs="方正仿宋_GBK"/>
          <w:color w:val="000000"/>
          <w:sz w:val="28"/>
          <w:lang w:val="en-US" w:eastAsia="zh-CN"/>
        </w:rPr>
        <w:t>38</w:t>
      </w:r>
      <w:r>
        <w:rPr>
          <w:rFonts w:ascii="方正仿宋_GBK" w:hAnsi="方正仿宋_GBK" w:eastAsia="方正仿宋_GBK" w:cs="方正仿宋_GBK"/>
          <w:color w:val="000000"/>
          <w:sz w:val="28"/>
        </w:rPr>
        <w:t>.冀财农【2024】36号2024年中央农业防灾减灾和水利救灾资金绩效目标表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5CD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B87DC7">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9A71232">
            <w:pPr>
              <w:pStyle w:val="11"/>
            </w:pPr>
            <w:r>
              <w:t>单位：元</w:t>
            </w:r>
          </w:p>
        </w:tc>
      </w:tr>
      <w:tr w14:paraId="2FFAA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E4867">
            <w:pPr>
              <w:pStyle w:val="14"/>
            </w:pPr>
            <w:r>
              <w:t>项目编码</w:t>
            </w:r>
          </w:p>
        </w:tc>
        <w:tc>
          <w:tcPr>
            <w:tcW w:w="2608" w:type="dxa"/>
            <w:gridSpan w:val="2"/>
            <w:vAlign w:val="center"/>
          </w:tcPr>
          <w:p w14:paraId="65C3757B">
            <w:pPr>
              <w:pStyle w:val="13"/>
            </w:pPr>
            <w:r>
              <w:t>13022924P00JXC418620P</w:t>
            </w:r>
          </w:p>
        </w:tc>
        <w:tc>
          <w:tcPr>
            <w:tcW w:w="1587" w:type="dxa"/>
            <w:vAlign w:val="center"/>
          </w:tcPr>
          <w:p w14:paraId="67140BDE">
            <w:pPr>
              <w:pStyle w:val="14"/>
            </w:pPr>
            <w:r>
              <w:t>项目名称</w:t>
            </w:r>
          </w:p>
        </w:tc>
        <w:tc>
          <w:tcPr>
            <w:tcW w:w="4423" w:type="dxa"/>
            <w:gridSpan w:val="3"/>
            <w:vAlign w:val="center"/>
          </w:tcPr>
          <w:p w14:paraId="16ABA7AA">
            <w:pPr>
              <w:pStyle w:val="13"/>
            </w:pPr>
            <w:r>
              <w:t>冀财农【2024】36号2024年中央农业防灾减灾和水利救灾资金</w:t>
            </w:r>
          </w:p>
        </w:tc>
      </w:tr>
      <w:tr w14:paraId="4D3D2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2FD9B">
            <w:pPr>
              <w:pStyle w:val="14"/>
            </w:pPr>
            <w:r>
              <w:t>预算规模及资金用途</w:t>
            </w:r>
          </w:p>
        </w:tc>
        <w:tc>
          <w:tcPr>
            <w:tcW w:w="1276" w:type="dxa"/>
            <w:vAlign w:val="center"/>
          </w:tcPr>
          <w:p w14:paraId="6D1D8F7C">
            <w:pPr>
              <w:pStyle w:val="14"/>
            </w:pPr>
            <w:r>
              <w:t>预算数</w:t>
            </w:r>
          </w:p>
        </w:tc>
        <w:tc>
          <w:tcPr>
            <w:tcW w:w="1332" w:type="dxa"/>
            <w:vAlign w:val="center"/>
          </w:tcPr>
          <w:p w14:paraId="7943827E">
            <w:pPr>
              <w:pStyle w:val="13"/>
            </w:pPr>
            <w:r>
              <w:t>250000.00</w:t>
            </w:r>
          </w:p>
        </w:tc>
        <w:tc>
          <w:tcPr>
            <w:tcW w:w="1587" w:type="dxa"/>
            <w:vAlign w:val="center"/>
          </w:tcPr>
          <w:p w14:paraId="4B452911">
            <w:pPr>
              <w:pStyle w:val="14"/>
            </w:pPr>
            <w:r>
              <w:t>其中：财政    资金</w:t>
            </w:r>
          </w:p>
        </w:tc>
        <w:tc>
          <w:tcPr>
            <w:tcW w:w="1304" w:type="dxa"/>
            <w:vAlign w:val="center"/>
          </w:tcPr>
          <w:p w14:paraId="121BDD2C">
            <w:pPr>
              <w:pStyle w:val="13"/>
            </w:pPr>
            <w:r>
              <w:t>250000.00</w:t>
            </w:r>
          </w:p>
        </w:tc>
        <w:tc>
          <w:tcPr>
            <w:tcW w:w="1276" w:type="dxa"/>
            <w:vAlign w:val="center"/>
          </w:tcPr>
          <w:p w14:paraId="66F4249A">
            <w:pPr>
              <w:pStyle w:val="14"/>
            </w:pPr>
            <w:r>
              <w:t>其他资金</w:t>
            </w:r>
          </w:p>
        </w:tc>
        <w:tc>
          <w:tcPr>
            <w:tcW w:w="1843" w:type="dxa"/>
            <w:vAlign w:val="center"/>
          </w:tcPr>
          <w:p w14:paraId="0EC5DFA2">
            <w:pPr>
              <w:pStyle w:val="13"/>
            </w:pPr>
            <w:r>
              <w:t xml:space="preserve"> </w:t>
            </w:r>
          </w:p>
        </w:tc>
      </w:tr>
      <w:tr w14:paraId="16560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05722E"/>
        </w:tc>
        <w:tc>
          <w:tcPr>
            <w:tcW w:w="8618" w:type="dxa"/>
            <w:gridSpan w:val="6"/>
            <w:vAlign w:val="center"/>
          </w:tcPr>
          <w:p w14:paraId="1AE93848">
            <w:pPr>
              <w:pStyle w:val="13"/>
            </w:pPr>
            <w:r>
              <w:t>用于防灾减灾资金</w:t>
            </w:r>
          </w:p>
        </w:tc>
      </w:tr>
      <w:tr w14:paraId="1B1D5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E7E05">
            <w:pPr>
              <w:pStyle w:val="14"/>
            </w:pPr>
            <w:r>
              <w:t>资金支出计划（%）</w:t>
            </w:r>
          </w:p>
        </w:tc>
        <w:tc>
          <w:tcPr>
            <w:tcW w:w="2608" w:type="dxa"/>
            <w:gridSpan w:val="2"/>
            <w:vAlign w:val="center"/>
          </w:tcPr>
          <w:p w14:paraId="7749CCF5">
            <w:pPr>
              <w:pStyle w:val="14"/>
            </w:pPr>
            <w:r>
              <w:t>3月底</w:t>
            </w:r>
          </w:p>
        </w:tc>
        <w:tc>
          <w:tcPr>
            <w:tcW w:w="1587" w:type="dxa"/>
            <w:vAlign w:val="center"/>
          </w:tcPr>
          <w:p w14:paraId="5E913BF5">
            <w:pPr>
              <w:pStyle w:val="14"/>
            </w:pPr>
            <w:r>
              <w:t>6月底</w:t>
            </w:r>
          </w:p>
        </w:tc>
        <w:tc>
          <w:tcPr>
            <w:tcW w:w="1304" w:type="dxa"/>
            <w:vAlign w:val="center"/>
          </w:tcPr>
          <w:p w14:paraId="42490EA7">
            <w:pPr>
              <w:pStyle w:val="14"/>
            </w:pPr>
            <w:r>
              <w:t>10月底</w:t>
            </w:r>
          </w:p>
        </w:tc>
        <w:tc>
          <w:tcPr>
            <w:tcW w:w="3119" w:type="dxa"/>
            <w:gridSpan w:val="2"/>
            <w:vAlign w:val="center"/>
          </w:tcPr>
          <w:p w14:paraId="2C1D52AF">
            <w:pPr>
              <w:pStyle w:val="14"/>
            </w:pPr>
            <w:r>
              <w:t>12月底</w:t>
            </w:r>
          </w:p>
        </w:tc>
      </w:tr>
      <w:tr w14:paraId="13996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57EF2"/>
        </w:tc>
        <w:tc>
          <w:tcPr>
            <w:tcW w:w="2608" w:type="dxa"/>
            <w:gridSpan w:val="2"/>
            <w:vAlign w:val="center"/>
          </w:tcPr>
          <w:p w14:paraId="71F3691C">
            <w:pPr>
              <w:pStyle w:val="15"/>
            </w:pPr>
            <w:r>
              <w:t xml:space="preserve"> </w:t>
            </w:r>
          </w:p>
        </w:tc>
        <w:tc>
          <w:tcPr>
            <w:tcW w:w="1587" w:type="dxa"/>
            <w:vAlign w:val="center"/>
          </w:tcPr>
          <w:p w14:paraId="4278C00B">
            <w:pPr>
              <w:pStyle w:val="15"/>
            </w:pPr>
            <w:r>
              <w:t>50%</w:t>
            </w:r>
          </w:p>
        </w:tc>
        <w:tc>
          <w:tcPr>
            <w:tcW w:w="1304" w:type="dxa"/>
            <w:vAlign w:val="center"/>
          </w:tcPr>
          <w:p w14:paraId="415BEAD6">
            <w:pPr>
              <w:pStyle w:val="15"/>
            </w:pPr>
            <w:r>
              <w:t xml:space="preserve"> </w:t>
            </w:r>
          </w:p>
        </w:tc>
        <w:tc>
          <w:tcPr>
            <w:tcW w:w="3119" w:type="dxa"/>
            <w:gridSpan w:val="2"/>
            <w:vAlign w:val="center"/>
          </w:tcPr>
          <w:p w14:paraId="54F0AF31">
            <w:pPr>
              <w:pStyle w:val="15"/>
            </w:pPr>
            <w:r>
              <w:t>100%</w:t>
            </w:r>
          </w:p>
        </w:tc>
      </w:tr>
      <w:tr w14:paraId="60527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36EB4">
            <w:pPr>
              <w:pStyle w:val="14"/>
            </w:pPr>
            <w:r>
              <w:t>绩效目标</w:t>
            </w:r>
          </w:p>
        </w:tc>
        <w:tc>
          <w:tcPr>
            <w:tcW w:w="8618" w:type="dxa"/>
            <w:gridSpan w:val="6"/>
            <w:vAlign w:val="center"/>
          </w:tcPr>
          <w:p w14:paraId="258D20E9">
            <w:pPr>
              <w:pStyle w:val="13"/>
            </w:pPr>
            <w:r>
              <w:t>1.用于防灾减灾资金</w:t>
            </w:r>
          </w:p>
          <w:p w14:paraId="47D9ABF8">
            <w:pPr>
              <w:pStyle w:val="13"/>
            </w:pPr>
            <w:r>
              <w:t>2.用于防灾减灾资金</w:t>
            </w:r>
          </w:p>
          <w:p w14:paraId="637D26F9">
            <w:pPr>
              <w:pStyle w:val="13"/>
            </w:pPr>
            <w:r>
              <w:t>3.用于防灾减灾资金</w:t>
            </w:r>
          </w:p>
        </w:tc>
      </w:tr>
    </w:tbl>
    <w:p w14:paraId="087DFA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9C1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4893D">
            <w:pPr>
              <w:pStyle w:val="14"/>
            </w:pPr>
            <w:r>
              <w:t>一级指标</w:t>
            </w:r>
          </w:p>
        </w:tc>
        <w:tc>
          <w:tcPr>
            <w:tcW w:w="1276" w:type="dxa"/>
            <w:vAlign w:val="center"/>
          </w:tcPr>
          <w:p w14:paraId="4ABACB3D">
            <w:pPr>
              <w:pStyle w:val="14"/>
            </w:pPr>
            <w:r>
              <w:t>二级指标</w:t>
            </w:r>
          </w:p>
        </w:tc>
        <w:tc>
          <w:tcPr>
            <w:tcW w:w="1332" w:type="dxa"/>
            <w:vAlign w:val="center"/>
          </w:tcPr>
          <w:p w14:paraId="40944AD5">
            <w:pPr>
              <w:pStyle w:val="14"/>
            </w:pPr>
            <w:r>
              <w:t>三级指标</w:t>
            </w:r>
          </w:p>
        </w:tc>
        <w:tc>
          <w:tcPr>
            <w:tcW w:w="2891" w:type="dxa"/>
            <w:vAlign w:val="center"/>
          </w:tcPr>
          <w:p w14:paraId="4E65C359">
            <w:pPr>
              <w:pStyle w:val="14"/>
            </w:pPr>
            <w:r>
              <w:t>绩效指标描述</w:t>
            </w:r>
          </w:p>
        </w:tc>
        <w:tc>
          <w:tcPr>
            <w:tcW w:w="1276" w:type="dxa"/>
            <w:vAlign w:val="center"/>
          </w:tcPr>
          <w:p w14:paraId="4416608A">
            <w:pPr>
              <w:pStyle w:val="14"/>
            </w:pPr>
            <w:r>
              <w:t>指标值</w:t>
            </w:r>
          </w:p>
        </w:tc>
        <w:tc>
          <w:tcPr>
            <w:tcW w:w="1843" w:type="dxa"/>
            <w:vAlign w:val="center"/>
          </w:tcPr>
          <w:p w14:paraId="4C9BF86A">
            <w:pPr>
              <w:pStyle w:val="14"/>
            </w:pPr>
            <w:r>
              <w:t>指标值确定依据</w:t>
            </w:r>
          </w:p>
        </w:tc>
      </w:tr>
      <w:tr w14:paraId="680CD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EBF58">
            <w:pPr>
              <w:pStyle w:val="15"/>
            </w:pPr>
            <w:r>
              <w:t>产出指标</w:t>
            </w:r>
          </w:p>
        </w:tc>
        <w:tc>
          <w:tcPr>
            <w:tcW w:w="1276" w:type="dxa"/>
            <w:vAlign w:val="center"/>
          </w:tcPr>
          <w:p w14:paraId="01AE225E">
            <w:pPr>
              <w:pStyle w:val="13"/>
            </w:pPr>
            <w:r>
              <w:t>数量指标</w:t>
            </w:r>
          </w:p>
        </w:tc>
        <w:tc>
          <w:tcPr>
            <w:tcW w:w="1332" w:type="dxa"/>
            <w:vAlign w:val="center"/>
          </w:tcPr>
          <w:p w14:paraId="4CEB451F">
            <w:pPr>
              <w:pStyle w:val="13"/>
            </w:pPr>
            <w:r>
              <w:t>玉米病虫防控面积</w:t>
            </w:r>
          </w:p>
        </w:tc>
        <w:tc>
          <w:tcPr>
            <w:tcW w:w="2891" w:type="dxa"/>
            <w:vAlign w:val="center"/>
          </w:tcPr>
          <w:p w14:paraId="1AA68ED1">
            <w:pPr>
              <w:pStyle w:val="13"/>
            </w:pPr>
            <w:r>
              <w:t>进行农区蝗虫、玉米重大病虫防控</w:t>
            </w:r>
          </w:p>
        </w:tc>
        <w:tc>
          <w:tcPr>
            <w:tcW w:w="1276" w:type="dxa"/>
            <w:vAlign w:val="center"/>
          </w:tcPr>
          <w:p w14:paraId="5C3A7DEF">
            <w:pPr>
              <w:pStyle w:val="13"/>
            </w:pPr>
            <w:r>
              <w:t>≥2.5万亩</w:t>
            </w:r>
          </w:p>
        </w:tc>
        <w:tc>
          <w:tcPr>
            <w:tcW w:w="1843" w:type="dxa"/>
            <w:vAlign w:val="center"/>
          </w:tcPr>
          <w:p w14:paraId="264B6C2B">
            <w:pPr>
              <w:pStyle w:val="13"/>
            </w:pPr>
            <w:r>
              <w:t>玉米病虫防控面积</w:t>
            </w:r>
          </w:p>
        </w:tc>
      </w:tr>
      <w:tr w14:paraId="6CF4F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8E6DC"/>
        </w:tc>
        <w:tc>
          <w:tcPr>
            <w:tcW w:w="1276" w:type="dxa"/>
            <w:vAlign w:val="center"/>
          </w:tcPr>
          <w:p w14:paraId="2C5F0945">
            <w:pPr>
              <w:pStyle w:val="13"/>
            </w:pPr>
            <w:r>
              <w:t>质量指标</w:t>
            </w:r>
          </w:p>
        </w:tc>
        <w:tc>
          <w:tcPr>
            <w:tcW w:w="1332" w:type="dxa"/>
            <w:vAlign w:val="center"/>
          </w:tcPr>
          <w:p w14:paraId="2790C0F4">
            <w:pPr>
              <w:pStyle w:val="13"/>
            </w:pPr>
            <w:r>
              <w:t>及时拨付资金</w:t>
            </w:r>
          </w:p>
        </w:tc>
        <w:tc>
          <w:tcPr>
            <w:tcW w:w="2891" w:type="dxa"/>
            <w:vAlign w:val="center"/>
          </w:tcPr>
          <w:p w14:paraId="58666568">
            <w:pPr>
              <w:pStyle w:val="13"/>
            </w:pPr>
            <w:r>
              <w:t>及时拨付资金</w:t>
            </w:r>
          </w:p>
        </w:tc>
        <w:tc>
          <w:tcPr>
            <w:tcW w:w="1276" w:type="dxa"/>
            <w:vAlign w:val="center"/>
          </w:tcPr>
          <w:p w14:paraId="71BE92D1">
            <w:pPr>
              <w:pStyle w:val="13"/>
            </w:pPr>
            <w:r>
              <w:t>100百分比</w:t>
            </w:r>
          </w:p>
        </w:tc>
        <w:tc>
          <w:tcPr>
            <w:tcW w:w="1843" w:type="dxa"/>
            <w:vAlign w:val="center"/>
          </w:tcPr>
          <w:p w14:paraId="11A04D7D">
            <w:pPr>
              <w:pStyle w:val="13"/>
            </w:pPr>
            <w:r>
              <w:t>及时拨付资金</w:t>
            </w:r>
          </w:p>
        </w:tc>
      </w:tr>
      <w:tr w14:paraId="55C95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A89A0"/>
        </w:tc>
        <w:tc>
          <w:tcPr>
            <w:tcW w:w="1276" w:type="dxa"/>
            <w:vAlign w:val="center"/>
          </w:tcPr>
          <w:p w14:paraId="39E00449">
            <w:pPr>
              <w:pStyle w:val="13"/>
            </w:pPr>
            <w:r>
              <w:t>时效指标</w:t>
            </w:r>
          </w:p>
        </w:tc>
        <w:tc>
          <w:tcPr>
            <w:tcW w:w="1332" w:type="dxa"/>
            <w:vAlign w:val="center"/>
          </w:tcPr>
          <w:p w14:paraId="5307D44E">
            <w:pPr>
              <w:pStyle w:val="13"/>
            </w:pPr>
            <w:r>
              <w:t>进行农区玉米重大病虫防控</w:t>
            </w:r>
          </w:p>
        </w:tc>
        <w:tc>
          <w:tcPr>
            <w:tcW w:w="2891" w:type="dxa"/>
            <w:vAlign w:val="center"/>
          </w:tcPr>
          <w:p w14:paraId="15C2F686">
            <w:pPr>
              <w:pStyle w:val="13"/>
            </w:pPr>
            <w:r>
              <w:t>进行农区玉米重大病虫防控</w:t>
            </w:r>
          </w:p>
        </w:tc>
        <w:tc>
          <w:tcPr>
            <w:tcW w:w="1276" w:type="dxa"/>
            <w:vAlign w:val="center"/>
          </w:tcPr>
          <w:p w14:paraId="0384E05B">
            <w:pPr>
              <w:pStyle w:val="13"/>
            </w:pPr>
            <w:r>
              <w:t>保障粮食安全</w:t>
            </w:r>
          </w:p>
        </w:tc>
        <w:tc>
          <w:tcPr>
            <w:tcW w:w="1843" w:type="dxa"/>
            <w:vAlign w:val="center"/>
          </w:tcPr>
          <w:p w14:paraId="2ED14D1F">
            <w:pPr>
              <w:pStyle w:val="13"/>
            </w:pPr>
            <w:r>
              <w:t>进行农区玉米重大病虫防控</w:t>
            </w:r>
          </w:p>
        </w:tc>
      </w:tr>
      <w:tr w14:paraId="2FC93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3B5CD">
            <w:pPr>
              <w:pStyle w:val="15"/>
            </w:pPr>
            <w:r>
              <w:t>效益指标</w:t>
            </w:r>
          </w:p>
        </w:tc>
        <w:tc>
          <w:tcPr>
            <w:tcW w:w="1276" w:type="dxa"/>
            <w:vAlign w:val="center"/>
          </w:tcPr>
          <w:p w14:paraId="1C2D5735">
            <w:pPr>
              <w:pStyle w:val="13"/>
            </w:pPr>
            <w:r>
              <w:t>经济效益指标</w:t>
            </w:r>
          </w:p>
        </w:tc>
        <w:tc>
          <w:tcPr>
            <w:tcW w:w="1332" w:type="dxa"/>
            <w:vAlign w:val="center"/>
          </w:tcPr>
          <w:p w14:paraId="1DB56C21">
            <w:pPr>
              <w:pStyle w:val="13"/>
            </w:pPr>
            <w:r>
              <w:t>统防统治覆盖率</w:t>
            </w:r>
          </w:p>
        </w:tc>
        <w:tc>
          <w:tcPr>
            <w:tcW w:w="2891" w:type="dxa"/>
            <w:vAlign w:val="center"/>
          </w:tcPr>
          <w:p w14:paraId="0386BE49">
            <w:pPr>
              <w:pStyle w:val="13"/>
            </w:pPr>
            <w:r>
              <w:t>统防统治覆盖率</w:t>
            </w:r>
          </w:p>
        </w:tc>
        <w:tc>
          <w:tcPr>
            <w:tcW w:w="1276" w:type="dxa"/>
            <w:vAlign w:val="center"/>
          </w:tcPr>
          <w:p w14:paraId="67E6AB80">
            <w:pPr>
              <w:pStyle w:val="13"/>
            </w:pPr>
            <w:r>
              <w:t>≥43百分比</w:t>
            </w:r>
          </w:p>
        </w:tc>
        <w:tc>
          <w:tcPr>
            <w:tcW w:w="1843" w:type="dxa"/>
            <w:vAlign w:val="center"/>
          </w:tcPr>
          <w:p w14:paraId="4DF739AA">
            <w:pPr>
              <w:pStyle w:val="13"/>
            </w:pPr>
            <w:r>
              <w:t>统防统治覆盖率</w:t>
            </w:r>
          </w:p>
        </w:tc>
      </w:tr>
      <w:tr w14:paraId="2FC85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D4D5D1"/>
        </w:tc>
        <w:tc>
          <w:tcPr>
            <w:tcW w:w="1276" w:type="dxa"/>
            <w:vAlign w:val="center"/>
          </w:tcPr>
          <w:p w14:paraId="35A1D1B1">
            <w:pPr>
              <w:pStyle w:val="13"/>
            </w:pPr>
            <w:r>
              <w:t>社会效益指标</w:t>
            </w:r>
          </w:p>
        </w:tc>
        <w:tc>
          <w:tcPr>
            <w:tcW w:w="1332" w:type="dxa"/>
            <w:vAlign w:val="center"/>
          </w:tcPr>
          <w:p w14:paraId="0631C311">
            <w:pPr>
              <w:pStyle w:val="13"/>
            </w:pPr>
            <w:r>
              <w:t>资金使用情况</w:t>
            </w:r>
          </w:p>
        </w:tc>
        <w:tc>
          <w:tcPr>
            <w:tcW w:w="2891" w:type="dxa"/>
            <w:vAlign w:val="center"/>
          </w:tcPr>
          <w:p w14:paraId="7D1F1494">
            <w:pPr>
              <w:pStyle w:val="13"/>
            </w:pPr>
            <w:r>
              <w:t>资金使用情况</w:t>
            </w:r>
          </w:p>
        </w:tc>
        <w:tc>
          <w:tcPr>
            <w:tcW w:w="1276" w:type="dxa"/>
            <w:vAlign w:val="center"/>
          </w:tcPr>
          <w:p w14:paraId="12217D7D">
            <w:pPr>
              <w:pStyle w:val="13"/>
            </w:pPr>
            <w:r>
              <w:t>无重大问题</w:t>
            </w:r>
          </w:p>
        </w:tc>
        <w:tc>
          <w:tcPr>
            <w:tcW w:w="1843" w:type="dxa"/>
            <w:vAlign w:val="center"/>
          </w:tcPr>
          <w:p w14:paraId="4C5DC7E5">
            <w:pPr>
              <w:pStyle w:val="13"/>
            </w:pPr>
            <w:r>
              <w:t>资金使用情况</w:t>
            </w:r>
          </w:p>
        </w:tc>
      </w:tr>
      <w:tr w14:paraId="58E8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1269A"/>
        </w:tc>
        <w:tc>
          <w:tcPr>
            <w:tcW w:w="1276" w:type="dxa"/>
            <w:vAlign w:val="center"/>
          </w:tcPr>
          <w:p w14:paraId="59721EA3">
            <w:pPr>
              <w:pStyle w:val="13"/>
            </w:pPr>
            <w:r>
              <w:t>生态效益指标</w:t>
            </w:r>
          </w:p>
        </w:tc>
        <w:tc>
          <w:tcPr>
            <w:tcW w:w="1332" w:type="dxa"/>
            <w:vAlign w:val="center"/>
          </w:tcPr>
          <w:p w14:paraId="175A471E">
            <w:pPr>
              <w:pStyle w:val="13"/>
            </w:pPr>
            <w:r>
              <w:t>重大病虫害防控时效</w:t>
            </w:r>
          </w:p>
        </w:tc>
        <w:tc>
          <w:tcPr>
            <w:tcW w:w="2891" w:type="dxa"/>
            <w:vAlign w:val="center"/>
          </w:tcPr>
          <w:p w14:paraId="366D9A9C">
            <w:pPr>
              <w:pStyle w:val="13"/>
            </w:pPr>
            <w:r>
              <w:t>重大病虫害防控时效</w:t>
            </w:r>
          </w:p>
        </w:tc>
        <w:tc>
          <w:tcPr>
            <w:tcW w:w="1276" w:type="dxa"/>
            <w:vAlign w:val="center"/>
          </w:tcPr>
          <w:p w14:paraId="54A1BDFA">
            <w:pPr>
              <w:pStyle w:val="13"/>
            </w:pPr>
            <w:r>
              <w:t>不超过有效时期</w:t>
            </w:r>
          </w:p>
        </w:tc>
        <w:tc>
          <w:tcPr>
            <w:tcW w:w="1843" w:type="dxa"/>
            <w:vAlign w:val="center"/>
          </w:tcPr>
          <w:p w14:paraId="42E59965">
            <w:pPr>
              <w:pStyle w:val="13"/>
            </w:pPr>
            <w:r>
              <w:t>重大病虫害防控时效</w:t>
            </w:r>
          </w:p>
        </w:tc>
      </w:tr>
      <w:tr w14:paraId="37C7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4481F">
            <w:pPr>
              <w:pStyle w:val="15"/>
            </w:pPr>
            <w:r>
              <w:t>满意度指标</w:t>
            </w:r>
          </w:p>
        </w:tc>
        <w:tc>
          <w:tcPr>
            <w:tcW w:w="1276" w:type="dxa"/>
            <w:vAlign w:val="center"/>
          </w:tcPr>
          <w:p w14:paraId="036AECA7">
            <w:pPr>
              <w:pStyle w:val="13"/>
            </w:pPr>
            <w:r>
              <w:t>服务对象满意度指标</w:t>
            </w:r>
          </w:p>
        </w:tc>
        <w:tc>
          <w:tcPr>
            <w:tcW w:w="1332" w:type="dxa"/>
            <w:vAlign w:val="center"/>
          </w:tcPr>
          <w:p w14:paraId="1BA07B12">
            <w:pPr>
              <w:pStyle w:val="13"/>
            </w:pPr>
            <w:r>
              <w:t>技术指导对象满意度</w:t>
            </w:r>
          </w:p>
        </w:tc>
        <w:tc>
          <w:tcPr>
            <w:tcW w:w="2891" w:type="dxa"/>
            <w:vAlign w:val="center"/>
          </w:tcPr>
          <w:p w14:paraId="000E8C0B">
            <w:pPr>
              <w:pStyle w:val="13"/>
            </w:pPr>
            <w:r>
              <w:t>技术指导对象满意度</w:t>
            </w:r>
          </w:p>
        </w:tc>
        <w:tc>
          <w:tcPr>
            <w:tcW w:w="1276" w:type="dxa"/>
            <w:vAlign w:val="center"/>
          </w:tcPr>
          <w:p w14:paraId="385B9A1F">
            <w:pPr>
              <w:pStyle w:val="13"/>
            </w:pPr>
            <w:r>
              <w:t>≥85百分比</w:t>
            </w:r>
          </w:p>
        </w:tc>
        <w:tc>
          <w:tcPr>
            <w:tcW w:w="1843" w:type="dxa"/>
            <w:vAlign w:val="center"/>
          </w:tcPr>
          <w:p w14:paraId="5AC10DC1">
            <w:pPr>
              <w:pStyle w:val="13"/>
            </w:pPr>
            <w:r>
              <w:t>技术指导对象满意度</w:t>
            </w:r>
          </w:p>
        </w:tc>
      </w:tr>
    </w:tbl>
    <w:p w14:paraId="3872C398">
      <w:pPr>
        <w:sectPr>
          <w:pgSz w:w="11900" w:h="16840"/>
          <w:pgMar w:top="1984" w:right="1304" w:bottom="1134" w:left="1304" w:header="720" w:footer="720" w:gutter="0"/>
          <w:cols w:space="720" w:num="1"/>
        </w:sectPr>
      </w:pPr>
    </w:p>
    <w:p w14:paraId="700CA7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A17BED">
      <w:pPr>
        <w:spacing w:before="0" w:after="0"/>
        <w:ind w:firstLine="560"/>
        <w:jc w:val="left"/>
        <w:outlineLvl w:val="3"/>
      </w:pPr>
      <w:bookmarkStart w:id="41" w:name="_Toc1247"/>
      <w:r>
        <w:rPr>
          <w:rFonts w:hint="eastAsia" w:ascii="方正仿宋_GBK" w:hAnsi="方正仿宋_GBK" w:eastAsia="方正仿宋_GBK" w:cs="方正仿宋_GBK"/>
          <w:color w:val="000000"/>
          <w:sz w:val="28"/>
          <w:lang w:val="en-US" w:eastAsia="zh-CN"/>
        </w:rPr>
        <w:t>39</w:t>
      </w:r>
      <w:r>
        <w:rPr>
          <w:rFonts w:ascii="方正仿宋_GBK" w:hAnsi="方正仿宋_GBK" w:eastAsia="方正仿宋_GBK" w:cs="方正仿宋_GBK"/>
          <w:color w:val="000000"/>
          <w:sz w:val="28"/>
        </w:rPr>
        <w:t>.冀财农【2024】43号文2024年中央耕地建设与利用资金绩效目标表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409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23AFDB">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AF709D8">
            <w:pPr>
              <w:pStyle w:val="11"/>
            </w:pPr>
            <w:r>
              <w:t>单位：元</w:t>
            </w:r>
          </w:p>
        </w:tc>
      </w:tr>
      <w:tr w14:paraId="3BD7D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54103">
            <w:pPr>
              <w:pStyle w:val="14"/>
            </w:pPr>
            <w:r>
              <w:t>项目编码</w:t>
            </w:r>
          </w:p>
        </w:tc>
        <w:tc>
          <w:tcPr>
            <w:tcW w:w="2608" w:type="dxa"/>
            <w:gridSpan w:val="2"/>
            <w:vAlign w:val="center"/>
          </w:tcPr>
          <w:p w14:paraId="7C4124DF">
            <w:pPr>
              <w:pStyle w:val="13"/>
            </w:pPr>
            <w:r>
              <w:t>13022924P00JXC418638G</w:t>
            </w:r>
          </w:p>
        </w:tc>
        <w:tc>
          <w:tcPr>
            <w:tcW w:w="1587" w:type="dxa"/>
            <w:vAlign w:val="center"/>
          </w:tcPr>
          <w:p w14:paraId="2FD9991A">
            <w:pPr>
              <w:pStyle w:val="14"/>
            </w:pPr>
            <w:r>
              <w:t>项目名称</w:t>
            </w:r>
          </w:p>
        </w:tc>
        <w:tc>
          <w:tcPr>
            <w:tcW w:w="4423" w:type="dxa"/>
            <w:gridSpan w:val="3"/>
            <w:vAlign w:val="center"/>
          </w:tcPr>
          <w:p w14:paraId="77C21B0A">
            <w:pPr>
              <w:pStyle w:val="13"/>
            </w:pPr>
            <w:r>
              <w:t>冀财农【2024】43号文2024年中央耕地建设与利用资金</w:t>
            </w:r>
          </w:p>
        </w:tc>
      </w:tr>
      <w:tr w14:paraId="2C13C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D0F62">
            <w:pPr>
              <w:pStyle w:val="14"/>
            </w:pPr>
            <w:r>
              <w:t>预算规模及资金用途</w:t>
            </w:r>
          </w:p>
        </w:tc>
        <w:tc>
          <w:tcPr>
            <w:tcW w:w="1276" w:type="dxa"/>
            <w:vAlign w:val="center"/>
          </w:tcPr>
          <w:p w14:paraId="4E0BC82A">
            <w:pPr>
              <w:pStyle w:val="14"/>
            </w:pPr>
            <w:r>
              <w:t>预算数</w:t>
            </w:r>
          </w:p>
        </w:tc>
        <w:tc>
          <w:tcPr>
            <w:tcW w:w="1332" w:type="dxa"/>
            <w:vAlign w:val="center"/>
          </w:tcPr>
          <w:p w14:paraId="1839330B">
            <w:pPr>
              <w:pStyle w:val="13"/>
            </w:pPr>
            <w:r>
              <w:t>1400000.00</w:t>
            </w:r>
          </w:p>
        </w:tc>
        <w:tc>
          <w:tcPr>
            <w:tcW w:w="1587" w:type="dxa"/>
            <w:vAlign w:val="center"/>
          </w:tcPr>
          <w:p w14:paraId="15CA3F99">
            <w:pPr>
              <w:pStyle w:val="14"/>
            </w:pPr>
            <w:r>
              <w:t>其中：财政    资金</w:t>
            </w:r>
          </w:p>
        </w:tc>
        <w:tc>
          <w:tcPr>
            <w:tcW w:w="1304" w:type="dxa"/>
            <w:vAlign w:val="center"/>
          </w:tcPr>
          <w:p w14:paraId="3CFABF18">
            <w:pPr>
              <w:pStyle w:val="13"/>
            </w:pPr>
            <w:r>
              <w:t>1400000.00</w:t>
            </w:r>
          </w:p>
        </w:tc>
        <w:tc>
          <w:tcPr>
            <w:tcW w:w="1276" w:type="dxa"/>
            <w:vAlign w:val="center"/>
          </w:tcPr>
          <w:p w14:paraId="534AAA12">
            <w:pPr>
              <w:pStyle w:val="14"/>
            </w:pPr>
            <w:r>
              <w:t>其他资金</w:t>
            </w:r>
          </w:p>
        </w:tc>
        <w:tc>
          <w:tcPr>
            <w:tcW w:w="1843" w:type="dxa"/>
            <w:vAlign w:val="center"/>
          </w:tcPr>
          <w:p w14:paraId="34338367">
            <w:pPr>
              <w:pStyle w:val="13"/>
            </w:pPr>
            <w:r>
              <w:t xml:space="preserve"> </w:t>
            </w:r>
          </w:p>
        </w:tc>
      </w:tr>
      <w:tr w14:paraId="318E1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B7A27"/>
        </w:tc>
        <w:tc>
          <w:tcPr>
            <w:tcW w:w="8618" w:type="dxa"/>
            <w:gridSpan w:val="6"/>
            <w:vAlign w:val="center"/>
          </w:tcPr>
          <w:p w14:paraId="207EAFAE">
            <w:pPr>
              <w:pStyle w:val="13"/>
            </w:pPr>
            <w:r>
              <w:t>用于化肥减量增效</w:t>
            </w:r>
          </w:p>
        </w:tc>
      </w:tr>
      <w:tr w14:paraId="62545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64642">
            <w:pPr>
              <w:pStyle w:val="14"/>
            </w:pPr>
            <w:r>
              <w:t>资金支出计划（%）</w:t>
            </w:r>
          </w:p>
        </w:tc>
        <w:tc>
          <w:tcPr>
            <w:tcW w:w="2608" w:type="dxa"/>
            <w:gridSpan w:val="2"/>
            <w:vAlign w:val="center"/>
          </w:tcPr>
          <w:p w14:paraId="544BDFCC">
            <w:pPr>
              <w:pStyle w:val="14"/>
            </w:pPr>
            <w:r>
              <w:t>3月底</w:t>
            </w:r>
          </w:p>
        </w:tc>
        <w:tc>
          <w:tcPr>
            <w:tcW w:w="1587" w:type="dxa"/>
            <w:vAlign w:val="center"/>
          </w:tcPr>
          <w:p w14:paraId="6F85FF91">
            <w:pPr>
              <w:pStyle w:val="14"/>
            </w:pPr>
            <w:r>
              <w:t>6月底</w:t>
            </w:r>
          </w:p>
        </w:tc>
        <w:tc>
          <w:tcPr>
            <w:tcW w:w="1304" w:type="dxa"/>
            <w:vAlign w:val="center"/>
          </w:tcPr>
          <w:p w14:paraId="272DAE7B">
            <w:pPr>
              <w:pStyle w:val="14"/>
            </w:pPr>
            <w:r>
              <w:t>10月底</w:t>
            </w:r>
          </w:p>
        </w:tc>
        <w:tc>
          <w:tcPr>
            <w:tcW w:w="3119" w:type="dxa"/>
            <w:gridSpan w:val="2"/>
            <w:vAlign w:val="center"/>
          </w:tcPr>
          <w:p w14:paraId="3827FAF9">
            <w:pPr>
              <w:pStyle w:val="14"/>
            </w:pPr>
            <w:r>
              <w:t>12月底</w:t>
            </w:r>
          </w:p>
        </w:tc>
      </w:tr>
      <w:tr w14:paraId="5119A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1D382"/>
        </w:tc>
        <w:tc>
          <w:tcPr>
            <w:tcW w:w="2608" w:type="dxa"/>
            <w:gridSpan w:val="2"/>
            <w:vAlign w:val="center"/>
          </w:tcPr>
          <w:p w14:paraId="1CE77091">
            <w:pPr>
              <w:pStyle w:val="15"/>
            </w:pPr>
            <w:r>
              <w:t xml:space="preserve"> </w:t>
            </w:r>
          </w:p>
        </w:tc>
        <w:tc>
          <w:tcPr>
            <w:tcW w:w="1587" w:type="dxa"/>
            <w:vAlign w:val="center"/>
          </w:tcPr>
          <w:p w14:paraId="15854451">
            <w:pPr>
              <w:pStyle w:val="15"/>
            </w:pPr>
            <w:r>
              <w:t>50%</w:t>
            </w:r>
          </w:p>
        </w:tc>
        <w:tc>
          <w:tcPr>
            <w:tcW w:w="1304" w:type="dxa"/>
            <w:vAlign w:val="center"/>
          </w:tcPr>
          <w:p w14:paraId="41080BC6">
            <w:pPr>
              <w:pStyle w:val="15"/>
            </w:pPr>
            <w:r>
              <w:t xml:space="preserve"> </w:t>
            </w:r>
          </w:p>
        </w:tc>
        <w:tc>
          <w:tcPr>
            <w:tcW w:w="3119" w:type="dxa"/>
            <w:gridSpan w:val="2"/>
            <w:vAlign w:val="center"/>
          </w:tcPr>
          <w:p w14:paraId="05449969">
            <w:pPr>
              <w:pStyle w:val="15"/>
            </w:pPr>
            <w:r>
              <w:t>100%</w:t>
            </w:r>
          </w:p>
        </w:tc>
      </w:tr>
      <w:tr w14:paraId="5DE3A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6C494">
            <w:pPr>
              <w:pStyle w:val="14"/>
            </w:pPr>
            <w:r>
              <w:t>绩效目标</w:t>
            </w:r>
          </w:p>
        </w:tc>
        <w:tc>
          <w:tcPr>
            <w:tcW w:w="8618" w:type="dxa"/>
            <w:gridSpan w:val="6"/>
            <w:vAlign w:val="center"/>
          </w:tcPr>
          <w:p w14:paraId="548A155D">
            <w:pPr>
              <w:pStyle w:val="13"/>
            </w:pPr>
            <w:r>
              <w:t>1.用于化肥减量增效</w:t>
            </w:r>
          </w:p>
          <w:p w14:paraId="03980703">
            <w:pPr>
              <w:pStyle w:val="13"/>
            </w:pPr>
            <w:r>
              <w:t>2.用于化肥减量增效</w:t>
            </w:r>
          </w:p>
          <w:p w14:paraId="5507AE01">
            <w:pPr>
              <w:pStyle w:val="13"/>
            </w:pPr>
            <w:r>
              <w:t>3.用于化肥减量增效</w:t>
            </w:r>
          </w:p>
        </w:tc>
      </w:tr>
    </w:tbl>
    <w:p w14:paraId="4B2D7C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34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88EB6">
            <w:pPr>
              <w:pStyle w:val="14"/>
            </w:pPr>
            <w:r>
              <w:t>一级指标</w:t>
            </w:r>
          </w:p>
        </w:tc>
        <w:tc>
          <w:tcPr>
            <w:tcW w:w="1276" w:type="dxa"/>
            <w:vAlign w:val="center"/>
          </w:tcPr>
          <w:p w14:paraId="0AA8916F">
            <w:pPr>
              <w:pStyle w:val="14"/>
            </w:pPr>
            <w:r>
              <w:t>二级指标</w:t>
            </w:r>
          </w:p>
        </w:tc>
        <w:tc>
          <w:tcPr>
            <w:tcW w:w="1332" w:type="dxa"/>
            <w:vAlign w:val="center"/>
          </w:tcPr>
          <w:p w14:paraId="7C69D580">
            <w:pPr>
              <w:pStyle w:val="14"/>
            </w:pPr>
            <w:r>
              <w:t>三级指标</w:t>
            </w:r>
          </w:p>
        </w:tc>
        <w:tc>
          <w:tcPr>
            <w:tcW w:w="2891" w:type="dxa"/>
            <w:vAlign w:val="center"/>
          </w:tcPr>
          <w:p w14:paraId="699E4774">
            <w:pPr>
              <w:pStyle w:val="14"/>
            </w:pPr>
            <w:r>
              <w:t>绩效指标描述</w:t>
            </w:r>
          </w:p>
        </w:tc>
        <w:tc>
          <w:tcPr>
            <w:tcW w:w="1276" w:type="dxa"/>
            <w:vAlign w:val="center"/>
          </w:tcPr>
          <w:p w14:paraId="7D933ADA">
            <w:pPr>
              <w:pStyle w:val="14"/>
            </w:pPr>
            <w:r>
              <w:t>指标值</w:t>
            </w:r>
          </w:p>
        </w:tc>
        <w:tc>
          <w:tcPr>
            <w:tcW w:w="1843" w:type="dxa"/>
            <w:vAlign w:val="center"/>
          </w:tcPr>
          <w:p w14:paraId="0660BB61">
            <w:pPr>
              <w:pStyle w:val="14"/>
            </w:pPr>
            <w:r>
              <w:t>指标值确定依据</w:t>
            </w:r>
          </w:p>
        </w:tc>
      </w:tr>
      <w:tr w14:paraId="734B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2DA3D">
            <w:pPr>
              <w:pStyle w:val="15"/>
            </w:pPr>
            <w:r>
              <w:t>产出指标</w:t>
            </w:r>
          </w:p>
        </w:tc>
        <w:tc>
          <w:tcPr>
            <w:tcW w:w="1276" w:type="dxa"/>
            <w:vAlign w:val="center"/>
          </w:tcPr>
          <w:p w14:paraId="069CE883">
            <w:pPr>
              <w:pStyle w:val="13"/>
            </w:pPr>
            <w:r>
              <w:t>数量指标</w:t>
            </w:r>
          </w:p>
        </w:tc>
        <w:tc>
          <w:tcPr>
            <w:tcW w:w="1332" w:type="dxa"/>
            <w:vAlign w:val="center"/>
          </w:tcPr>
          <w:p w14:paraId="24CFD3AE">
            <w:pPr>
              <w:pStyle w:val="13"/>
            </w:pPr>
            <w:r>
              <w:t>农户调查</w:t>
            </w:r>
          </w:p>
        </w:tc>
        <w:tc>
          <w:tcPr>
            <w:tcW w:w="2891" w:type="dxa"/>
            <w:vAlign w:val="center"/>
          </w:tcPr>
          <w:p w14:paraId="6AF5F82A">
            <w:pPr>
              <w:pStyle w:val="13"/>
            </w:pPr>
            <w:r>
              <w:t>完成农户调查</w:t>
            </w:r>
          </w:p>
        </w:tc>
        <w:tc>
          <w:tcPr>
            <w:tcW w:w="1276" w:type="dxa"/>
            <w:vAlign w:val="center"/>
          </w:tcPr>
          <w:p w14:paraId="5B84CB88">
            <w:pPr>
              <w:pStyle w:val="13"/>
            </w:pPr>
            <w:r>
              <w:t>≥100户</w:t>
            </w:r>
          </w:p>
        </w:tc>
        <w:tc>
          <w:tcPr>
            <w:tcW w:w="1843" w:type="dxa"/>
            <w:vAlign w:val="center"/>
          </w:tcPr>
          <w:p w14:paraId="5889AEF0">
            <w:pPr>
              <w:pStyle w:val="13"/>
            </w:pPr>
            <w:r>
              <w:t>农户调查</w:t>
            </w:r>
          </w:p>
        </w:tc>
      </w:tr>
      <w:tr w14:paraId="18361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7FF2E"/>
        </w:tc>
        <w:tc>
          <w:tcPr>
            <w:tcW w:w="1276" w:type="dxa"/>
            <w:vAlign w:val="center"/>
          </w:tcPr>
          <w:p w14:paraId="5A60FB3D">
            <w:pPr>
              <w:pStyle w:val="13"/>
            </w:pPr>
            <w:r>
              <w:t>质量指标</w:t>
            </w:r>
          </w:p>
        </w:tc>
        <w:tc>
          <w:tcPr>
            <w:tcW w:w="1332" w:type="dxa"/>
            <w:vAlign w:val="center"/>
          </w:tcPr>
          <w:p w14:paraId="67FFD241">
            <w:pPr>
              <w:pStyle w:val="13"/>
            </w:pPr>
            <w:r>
              <w:t>项目投资</w:t>
            </w:r>
          </w:p>
        </w:tc>
        <w:tc>
          <w:tcPr>
            <w:tcW w:w="2891" w:type="dxa"/>
            <w:vAlign w:val="center"/>
          </w:tcPr>
          <w:p w14:paraId="116E101F">
            <w:pPr>
              <w:pStyle w:val="13"/>
            </w:pPr>
            <w:r>
              <w:t>上级下达项目资金</w:t>
            </w:r>
          </w:p>
        </w:tc>
        <w:tc>
          <w:tcPr>
            <w:tcW w:w="1276" w:type="dxa"/>
            <w:vAlign w:val="center"/>
          </w:tcPr>
          <w:p w14:paraId="77421B1B">
            <w:pPr>
              <w:pStyle w:val="13"/>
            </w:pPr>
            <w:r>
              <w:t>≥140万元</w:t>
            </w:r>
          </w:p>
        </w:tc>
        <w:tc>
          <w:tcPr>
            <w:tcW w:w="1843" w:type="dxa"/>
            <w:vAlign w:val="center"/>
          </w:tcPr>
          <w:p w14:paraId="1CF436C6">
            <w:pPr>
              <w:pStyle w:val="13"/>
            </w:pPr>
            <w:r>
              <w:t>项目投资</w:t>
            </w:r>
          </w:p>
        </w:tc>
      </w:tr>
      <w:tr w14:paraId="49B25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CB205"/>
        </w:tc>
        <w:tc>
          <w:tcPr>
            <w:tcW w:w="1276" w:type="dxa"/>
            <w:vAlign w:val="center"/>
          </w:tcPr>
          <w:p w14:paraId="1990F387">
            <w:pPr>
              <w:pStyle w:val="13"/>
            </w:pPr>
            <w:r>
              <w:t>时效指标</w:t>
            </w:r>
          </w:p>
        </w:tc>
        <w:tc>
          <w:tcPr>
            <w:tcW w:w="1332" w:type="dxa"/>
            <w:vAlign w:val="center"/>
          </w:tcPr>
          <w:p w14:paraId="4C5FDBD6">
            <w:pPr>
              <w:pStyle w:val="13"/>
            </w:pPr>
            <w:r>
              <w:t>田间试验</w:t>
            </w:r>
          </w:p>
        </w:tc>
        <w:tc>
          <w:tcPr>
            <w:tcW w:w="2891" w:type="dxa"/>
            <w:vAlign w:val="center"/>
          </w:tcPr>
          <w:p w14:paraId="5C1EAF49">
            <w:pPr>
              <w:pStyle w:val="13"/>
            </w:pPr>
            <w:r>
              <w:t>完成田间试验</w:t>
            </w:r>
          </w:p>
        </w:tc>
        <w:tc>
          <w:tcPr>
            <w:tcW w:w="1276" w:type="dxa"/>
            <w:vAlign w:val="center"/>
          </w:tcPr>
          <w:p w14:paraId="3F5AEBD1">
            <w:pPr>
              <w:pStyle w:val="13"/>
            </w:pPr>
            <w:r>
              <w:t>≥20个</w:t>
            </w:r>
          </w:p>
        </w:tc>
        <w:tc>
          <w:tcPr>
            <w:tcW w:w="1843" w:type="dxa"/>
            <w:vAlign w:val="center"/>
          </w:tcPr>
          <w:p w14:paraId="1325161E">
            <w:pPr>
              <w:pStyle w:val="13"/>
            </w:pPr>
            <w:r>
              <w:t>田间试验</w:t>
            </w:r>
          </w:p>
        </w:tc>
      </w:tr>
      <w:tr w14:paraId="3C36F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C695A">
            <w:pPr>
              <w:pStyle w:val="15"/>
            </w:pPr>
            <w:r>
              <w:t>效益指标</w:t>
            </w:r>
          </w:p>
        </w:tc>
        <w:tc>
          <w:tcPr>
            <w:tcW w:w="1276" w:type="dxa"/>
            <w:vAlign w:val="center"/>
          </w:tcPr>
          <w:p w14:paraId="3FC2BF68">
            <w:pPr>
              <w:pStyle w:val="13"/>
            </w:pPr>
            <w:r>
              <w:t>经济效益指标</w:t>
            </w:r>
          </w:p>
        </w:tc>
        <w:tc>
          <w:tcPr>
            <w:tcW w:w="1332" w:type="dxa"/>
            <w:vAlign w:val="center"/>
          </w:tcPr>
          <w:p w14:paraId="7680E988">
            <w:pPr>
              <w:pStyle w:val="13"/>
            </w:pPr>
            <w:r>
              <w:t>转变不合理施肥方式</w:t>
            </w:r>
          </w:p>
        </w:tc>
        <w:tc>
          <w:tcPr>
            <w:tcW w:w="2891" w:type="dxa"/>
            <w:vAlign w:val="center"/>
          </w:tcPr>
          <w:p w14:paraId="32BE2F21">
            <w:pPr>
              <w:pStyle w:val="13"/>
            </w:pPr>
            <w:r>
              <w:t>转变项目区农户不合理施肥方式</w:t>
            </w:r>
          </w:p>
        </w:tc>
        <w:tc>
          <w:tcPr>
            <w:tcW w:w="1276" w:type="dxa"/>
            <w:vAlign w:val="center"/>
          </w:tcPr>
          <w:p w14:paraId="219E95E5">
            <w:pPr>
              <w:pStyle w:val="13"/>
            </w:pPr>
            <w:r>
              <w:t>完成</w:t>
            </w:r>
          </w:p>
        </w:tc>
        <w:tc>
          <w:tcPr>
            <w:tcW w:w="1843" w:type="dxa"/>
            <w:vAlign w:val="center"/>
          </w:tcPr>
          <w:p w14:paraId="15B7FE6E">
            <w:pPr>
              <w:pStyle w:val="13"/>
            </w:pPr>
            <w:r>
              <w:t>转变不合理施肥方式</w:t>
            </w:r>
          </w:p>
        </w:tc>
      </w:tr>
      <w:tr w14:paraId="3DD0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92C8C"/>
        </w:tc>
        <w:tc>
          <w:tcPr>
            <w:tcW w:w="1276" w:type="dxa"/>
            <w:vAlign w:val="center"/>
          </w:tcPr>
          <w:p w14:paraId="6B6D6048">
            <w:pPr>
              <w:pStyle w:val="13"/>
            </w:pPr>
            <w:r>
              <w:t>社会效益指标</w:t>
            </w:r>
          </w:p>
        </w:tc>
        <w:tc>
          <w:tcPr>
            <w:tcW w:w="1332" w:type="dxa"/>
            <w:vAlign w:val="center"/>
          </w:tcPr>
          <w:p w14:paraId="79AE8471">
            <w:pPr>
              <w:pStyle w:val="13"/>
            </w:pPr>
            <w:r>
              <w:t>提升土壤肥力</w:t>
            </w:r>
          </w:p>
        </w:tc>
        <w:tc>
          <w:tcPr>
            <w:tcW w:w="2891" w:type="dxa"/>
            <w:vAlign w:val="center"/>
          </w:tcPr>
          <w:p w14:paraId="794894FA">
            <w:pPr>
              <w:pStyle w:val="13"/>
            </w:pPr>
            <w:r>
              <w:t>提升项目区土壤肥力</w:t>
            </w:r>
          </w:p>
        </w:tc>
        <w:tc>
          <w:tcPr>
            <w:tcW w:w="1276" w:type="dxa"/>
            <w:vAlign w:val="center"/>
          </w:tcPr>
          <w:p w14:paraId="0CA27148">
            <w:pPr>
              <w:pStyle w:val="13"/>
            </w:pPr>
            <w:r>
              <w:t>完成</w:t>
            </w:r>
          </w:p>
        </w:tc>
        <w:tc>
          <w:tcPr>
            <w:tcW w:w="1843" w:type="dxa"/>
            <w:vAlign w:val="center"/>
          </w:tcPr>
          <w:p w14:paraId="01AA5AAC">
            <w:pPr>
              <w:pStyle w:val="13"/>
            </w:pPr>
            <w:r>
              <w:t>提升土壤肥力</w:t>
            </w:r>
          </w:p>
        </w:tc>
      </w:tr>
      <w:tr w14:paraId="3E55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CE183"/>
        </w:tc>
        <w:tc>
          <w:tcPr>
            <w:tcW w:w="1276" w:type="dxa"/>
            <w:vAlign w:val="center"/>
          </w:tcPr>
          <w:p w14:paraId="295084D7">
            <w:pPr>
              <w:pStyle w:val="13"/>
            </w:pPr>
            <w:r>
              <w:t>生态效益指标</w:t>
            </w:r>
          </w:p>
        </w:tc>
        <w:tc>
          <w:tcPr>
            <w:tcW w:w="1332" w:type="dxa"/>
            <w:vAlign w:val="center"/>
          </w:tcPr>
          <w:p w14:paraId="3457C0CF">
            <w:pPr>
              <w:pStyle w:val="13"/>
            </w:pPr>
            <w:r>
              <w:t>实现农业绿色发展</w:t>
            </w:r>
          </w:p>
        </w:tc>
        <w:tc>
          <w:tcPr>
            <w:tcW w:w="2891" w:type="dxa"/>
            <w:vAlign w:val="center"/>
          </w:tcPr>
          <w:p w14:paraId="58FDE985">
            <w:pPr>
              <w:pStyle w:val="13"/>
            </w:pPr>
            <w:r>
              <w:t>实现农业绿色发展</w:t>
            </w:r>
          </w:p>
        </w:tc>
        <w:tc>
          <w:tcPr>
            <w:tcW w:w="1276" w:type="dxa"/>
            <w:vAlign w:val="center"/>
          </w:tcPr>
          <w:p w14:paraId="5B328C7D">
            <w:pPr>
              <w:pStyle w:val="13"/>
            </w:pPr>
            <w:r>
              <w:t>完成</w:t>
            </w:r>
          </w:p>
        </w:tc>
        <w:tc>
          <w:tcPr>
            <w:tcW w:w="1843" w:type="dxa"/>
            <w:vAlign w:val="center"/>
          </w:tcPr>
          <w:p w14:paraId="4A54D0E4">
            <w:pPr>
              <w:pStyle w:val="13"/>
            </w:pPr>
            <w:r>
              <w:t>实现农业绿色发展</w:t>
            </w:r>
          </w:p>
        </w:tc>
      </w:tr>
      <w:tr w14:paraId="3B592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56C3E">
            <w:pPr>
              <w:pStyle w:val="15"/>
            </w:pPr>
            <w:r>
              <w:t>满意度指标</w:t>
            </w:r>
          </w:p>
        </w:tc>
        <w:tc>
          <w:tcPr>
            <w:tcW w:w="1276" w:type="dxa"/>
            <w:vAlign w:val="center"/>
          </w:tcPr>
          <w:p w14:paraId="137445A3">
            <w:pPr>
              <w:pStyle w:val="13"/>
            </w:pPr>
            <w:r>
              <w:t>服务对象满意度指标</w:t>
            </w:r>
          </w:p>
        </w:tc>
        <w:tc>
          <w:tcPr>
            <w:tcW w:w="1332" w:type="dxa"/>
            <w:vAlign w:val="center"/>
          </w:tcPr>
          <w:p w14:paraId="628F2539">
            <w:pPr>
              <w:pStyle w:val="13"/>
            </w:pPr>
            <w:r>
              <w:t>满意度达到95%</w:t>
            </w:r>
          </w:p>
        </w:tc>
        <w:tc>
          <w:tcPr>
            <w:tcW w:w="2891" w:type="dxa"/>
            <w:vAlign w:val="center"/>
          </w:tcPr>
          <w:p w14:paraId="3DB7852F">
            <w:pPr>
              <w:pStyle w:val="13"/>
            </w:pPr>
            <w:r>
              <w:t>服务对象满意度</w:t>
            </w:r>
          </w:p>
        </w:tc>
        <w:tc>
          <w:tcPr>
            <w:tcW w:w="1276" w:type="dxa"/>
            <w:vAlign w:val="center"/>
          </w:tcPr>
          <w:p w14:paraId="16F5E52F">
            <w:pPr>
              <w:pStyle w:val="13"/>
            </w:pPr>
            <w:r>
              <w:t>≥95%</w:t>
            </w:r>
          </w:p>
        </w:tc>
        <w:tc>
          <w:tcPr>
            <w:tcW w:w="1843" w:type="dxa"/>
            <w:vAlign w:val="center"/>
          </w:tcPr>
          <w:p w14:paraId="622FE8E3">
            <w:pPr>
              <w:pStyle w:val="13"/>
            </w:pPr>
            <w:r>
              <w:t>满意度达到95%</w:t>
            </w:r>
          </w:p>
        </w:tc>
      </w:tr>
    </w:tbl>
    <w:p w14:paraId="5A6C0697">
      <w:pPr>
        <w:sectPr>
          <w:pgSz w:w="11900" w:h="16840"/>
          <w:pgMar w:top="1984" w:right="1304" w:bottom="1134" w:left="1304" w:header="720" w:footer="720" w:gutter="0"/>
          <w:cols w:space="720" w:num="1"/>
        </w:sectPr>
      </w:pPr>
    </w:p>
    <w:p w14:paraId="39C928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5C6871">
      <w:pPr>
        <w:spacing w:before="0" w:after="0"/>
        <w:ind w:firstLine="560"/>
        <w:jc w:val="left"/>
        <w:outlineLvl w:val="3"/>
      </w:pPr>
      <w:bookmarkStart w:id="42" w:name="_Toc20947"/>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.冀财农【2024】94号文提前下达2025年中央粮油生产保障资金绩效目标表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B3A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E775D8">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5AE986C6">
            <w:pPr>
              <w:pStyle w:val="11"/>
            </w:pPr>
            <w:r>
              <w:t>单位：元</w:t>
            </w:r>
          </w:p>
        </w:tc>
      </w:tr>
      <w:tr w14:paraId="6ABDF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ACE4F">
            <w:pPr>
              <w:pStyle w:val="14"/>
            </w:pPr>
            <w:r>
              <w:t>项目编码</w:t>
            </w:r>
          </w:p>
        </w:tc>
        <w:tc>
          <w:tcPr>
            <w:tcW w:w="2608" w:type="dxa"/>
            <w:gridSpan w:val="2"/>
            <w:vAlign w:val="center"/>
          </w:tcPr>
          <w:p w14:paraId="44DFC4E7">
            <w:pPr>
              <w:pStyle w:val="13"/>
            </w:pPr>
            <w:r>
              <w:t>13022925P00017210002E</w:t>
            </w:r>
          </w:p>
        </w:tc>
        <w:tc>
          <w:tcPr>
            <w:tcW w:w="1587" w:type="dxa"/>
            <w:vAlign w:val="center"/>
          </w:tcPr>
          <w:p w14:paraId="2DC8C234">
            <w:pPr>
              <w:pStyle w:val="14"/>
            </w:pPr>
            <w:r>
              <w:t>项目名称</w:t>
            </w:r>
          </w:p>
        </w:tc>
        <w:tc>
          <w:tcPr>
            <w:tcW w:w="4423" w:type="dxa"/>
            <w:gridSpan w:val="3"/>
            <w:vAlign w:val="center"/>
          </w:tcPr>
          <w:p w14:paraId="6E0939E6">
            <w:pPr>
              <w:pStyle w:val="13"/>
            </w:pPr>
            <w:r>
              <w:t>冀财农【2024】94号文提前下达2025年中央粮油生产保障资金</w:t>
            </w:r>
          </w:p>
        </w:tc>
      </w:tr>
      <w:tr w14:paraId="5A5C8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79BA1">
            <w:pPr>
              <w:pStyle w:val="14"/>
            </w:pPr>
            <w:r>
              <w:t>预算规模及资金用途</w:t>
            </w:r>
          </w:p>
        </w:tc>
        <w:tc>
          <w:tcPr>
            <w:tcW w:w="1276" w:type="dxa"/>
            <w:vAlign w:val="center"/>
          </w:tcPr>
          <w:p w14:paraId="78757139">
            <w:pPr>
              <w:pStyle w:val="14"/>
            </w:pPr>
            <w:r>
              <w:t>预算数</w:t>
            </w:r>
          </w:p>
        </w:tc>
        <w:tc>
          <w:tcPr>
            <w:tcW w:w="1332" w:type="dxa"/>
            <w:vAlign w:val="center"/>
          </w:tcPr>
          <w:p w14:paraId="64D56AF8">
            <w:pPr>
              <w:pStyle w:val="13"/>
            </w:pPr>
            <w:r>
              <w:t>9010000.00</w:t>
            </w:r>
          </w:p>
        </w:tc>
        <w:tc>
          <w:tcPr>
            <w:tcW w:w="1587" w:type="dxa"/>
            <w:vAlign w:val="center"/>
          </w:tcPr>
          <w:p w14:paraId="68804CE7">
            <w:pPr>
              <w:pStyle w:val="14"/>
            </w:pPr>
            <w:r>
              <w:t>其中：财政    资金</w:t>
            </w:r>
          </w:p>
        </w:tc>
        <w:tc>
          <w:tcPr>
            <w:tcW w:w="1304" w:type="dxa"/>
            <w:vAlign w:val="center"/>
          </w:tcPr>
          <w:p w14:paraId="591B919D">
            <w:pPr>
              <w:pStyle w:val="13"/>
            </w:pPr>
            <w:r>
              <w:t>9010000.00</w:t>
            </w:r>
          </w:p>
        </w:tc>
        <w:tc>
          <w:tcPr>
            <w:tcW w:w="1276" w:type="dxa"/>
            <w:vAlign w:val="center"/>
          </w:tcPr>
          <w:p w14:paraId="24DCCDF0">
            <w:pPr>
              <w:pStyle w:val="14"/>
            </w:pPr>
            <w:r>
              <w:t>其他资金</w:t>
            </w:r>
          </w:p>
        </w:tc>
        <w:tc>
          <w:tcPr>
            <w:tcW w:w="1843" w:type="dxa"/>
            <w:vAlign w:val="center"/>
          </w:tcPr>
          <w:p w14:paraId="69B722C7">
            <w:pPr>
              <w:pStyle w:val="13"/>
            </w:pPr>
            <w:r>
              <w:t xml:space="preserve"> </w:t>
            </w:r>
          </w:p>
        </w:tc>
      </w:tr>
      <w:tr w14:paraId="2F2C1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35EDE"/>
        </w:tc>
        <w:tc>
          <w:tcPr>
            <w:tcW w:w="8618" w:type="dxa"/>
            <w:gridSpan w:val="6"/>
            <w:vAlign w:val="center"/>
          </w:tcPr>
          <w:p w14:paraId="0503FA2F">
            <w:pPr>
              <w:pStyle w:val="13"/>
            </w:pPr>
            <w:r>
              <w:t>用于2025年中央粮油生产保障资金。</w:t>
            </w:r>
          </w:p>
        </w:tc>
      </w:tr>
      <w:tr w14:paraId="54B6A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FCDA8">
            <w:pPr>
              <w:pStyle w:val="14"/>
            </w:pPr>
            <w:r>
              <w:t>资金支出计划（%）</w:t>
            </w:r>
          </w:p>
        </w:tc>
        <w:tc>
          <w:tcPr>
            <w:tcW w:w="2608" w:type="dxa"/>
            <w:gridSpan w:val="2"/>
            <w:vAlign w:val="center"/>
          </w:tcPr>
          <w:p w14:paraId="4AC5F0F1">
            <w:pPr>
              <w:pStyle w:val="14"/>
            </w:pPr>
            <w:r>
              <w:t>3月底</w:t>
            </w:r>
          </w:p>
        </w:tc>
        <w:tc>
          <w:tcPr>
            <w:tcW w:w="1587" w:type="dxa"/>
            <w:vAlign w:val="center"/>
          </w:tcPr>
          <w:p w14:paraId="3D73E1D7">
            <w:pPr>
              <w:pStyle w:val="14"/>
            </w:pPr>
            <w:r>
              <w:t>6月底</w:t>
            </w:r>
          </w:p>
        </w:tc>
        <w:tc>
          <w:tcPr>
            <w:tcW w:w="1304" w:type="dxa"/>
            <w:vAlign w:val="center"/>
          </w:tcPr>
          <w:p w14:paraId="4C81E107">
            <w:pPr>
              <w:pStyle w:val="14"/>
            </w:pPr>
            <w:r>
              <w:t>10月底</w:t>
            </w:r>
          </w:p>
        </w:tc>
        <w:tc>
          <w:tcPr>
            <w:tcW w:w="3119" w:type="dxa"/>
            <w:gridSpan w:val="2"/>
            <w:vAlign w:val="center"/>
          </w:tcPr>
          <w:p w14:paraId="4FB08B88">
            <w:pPr>
              <w:pStyle w:val="14"/>
            </w:pPr>
            <w:r>
              <w:t>12月底</w:t>
            </w:r>
          </w:p>
        </w:tc>
      </w:tr>
      <w:tr w14:paraId="60D33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F2F4E"/>
        </w:tc>
        <w:tc>
          <w:tcPr>
            <w:tcW w:w="2608" w:type="dxa"/>
            <w:gridSpan w:val="2"/>
            <w:vAlign w:val="center"/>
          </w:tcPr>
          <w:p w14:paraId="72C78F3D">
            <w:pPr>
              <w:pStyle w:val="15"/>
            </w:pPr>
            <w:r>
              <w:t>25%</w:t>
            </w:r>
          </w:p>
        </w:tc>
        <w:tc>
          <w:tcPr>
            <w:tcW w:w="1587" w:type="dxa"/>
            <w:vAlign w:val="center"/>
          </w:tcPr>
          <w:p w14:paraId="0E1C4181">
            <w:pPr>
              <w:pStyle w:val="15"/>
            </w:pPr>
            <w:r>
              <w:t>50%</w:t>
            </w:r>
          </w:p>
        </w:tc>
        <w:tc>
          <w:tcPr>
            <w:tcW w:w="1304" w:type="dxa"/>
            <w:vAlign w:val="center"/>
          </w:tcPr>
          <w:p w14:paraId="66B6AD46">
            <w:pPr>
              <w:pStyle w:val="15"/>
            </w:pPr>
            <w:r>
              <w:t>75%</w:t>
            </w:r>
          </w:p>
        </w:tc>
        <w:tc>
          <w:tcPr>
            <w:tcW w:w="3119" w:type="dxa"/>
            <w:gridSpan w:val="2"/>
            <w:vAlign w:val="center"/>
          </w:tcPr>
          <w:p w14:paraId="695D6ACE">
            <w:pPr>
              <w:pStyle w:val="15"/>
            </w:pPr>
            <w:r>
              <w:t>100%</w:t>
            </w:r>
          </w:p>
        </w:tc>
      </w:tr>
      <w:tr w14:paraId="72FEC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5FA86">
            <w:pPr>
              <w:pStyle w:val="14"/>
            </w:pPr>
            <w:r>
              <w:t>绩效目标</w:t>
            </w:r>
          </w:p>
        </w:tc>
        <w:tc>
          <w:tcPr>
            <w:tcW w:w="8618" w:type="dxa"/>
            <w:gridSpan w:val="6"/>
            <w:vAlign w:val="center"/>
          </w:tcPr>
          <w:p w14:paraId="377392B7">
            <w:pPr>
              <w:pStyle w:val="13"/>
            </w:pPr>
            <w:r>
              <w:t>1.用于2025年中央粮油生产保障资金。</w:t>
            </w:r>
          </w:p>
        </w:tc>
      </w:tr>
    </w:tbl>
    <w:p w14:paraId="6F433B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FE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EB2A3">
            <w:pPr>
              <w:pStyle w:val="14"/>
            </w:pPr>
            <w:r>
              <w:t>一级指标</w:t>
            </w:r>
          </w:p>
        </w:tc>
        <w:tc>
          <w:tcPr>
            <w:tcW w:w="1276" w:type="dxa"/>
            <w:vAlign w:val="center"/>
          </w:tcPr>
          <w:p w14:paraId="585184FE">
            <w:pPr>
              <w:pStyle w:val="14"/>
            </w:pPr>
            <w:r>
              <w:t>二级指标</w:t>
            </w:r>
          </w:p>
        </w:tc>
        <w:tc>
          <w:tcPr>
            <w:tcW w:w="1332" w:type="dxa"/>
            <w:vAlign w:val="center"/>
          </w:tcPr>
          <w:p w14:paraId="5D157BD5">
            <w:pPr>
              <w:pStyle w:val="14"/>
            </w:pPr>
            <w:r>
              <w:t>三级指标</w:t>
            </w:r>
          </w:p>
        </w:tc>
        <w:tc>
          <w:tcPr>
            <w:tcW w:w="2891" w:type="dxa"/>
            <w:vAlign w:val="center"/>
          </w:tcPr>
          <w:p w14:paraId="64712EE4">
            <w:pPr>
              <w:pStyle w:val="14"/>
            </w:pPr>
            <w:r>
              <w:t>绩效指标描述</w:t>
            </w:r>
          </w:p>
        </w:tc>
        <w:tc>
          <w:tcPr>
            <w:tcW w:w="1276" w:type="dxa"/>
            <w:vAlign w:val="center"/>
          </w:tcPr>
          <w:p w14:paraId="487B220E">
            <w:pPr>
              <w:pStyle w:val="14"/>
            </w:pPr>
            <w:r>
              <w:t>指标值</w:t>
            </w:r>
          </w:p>
        </w:tc>
        <w:tc>
          <w:tcPr>
            <w:tcW w:w="1843" w:type="dxa"/>
            <w:vAlign w:val="center"/>
          </w:tcPr>
          <w:p w14:paraId="01BE35C0">
            <w:pPr>
              <w:pStyle w:val="14"/>
            </w:pPr>
            <w:r>
              <w:t>指标值确定依据</w:t>
            </w:r>
          </w:p>
        </w:tc>
      </w:tr>
      <w:tr w14:paraId="29CB0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C158F">
            <w:pPr>
              <w:pStyle w:val="15"/>
            </w:pPr>
            <w:r>
              <w:t>产出指标</w:t>
            </w:r>
          </w:p>
        </w:tc>
        <w:tc>
          <w:tcPr>
            <w:tcW w:w="1276" w:type="dxa"/>
            <w:vAlign w:val="center"/>
          </w:tcPr>
          <w:p w14:paraId="6CC96410">
            <w:pPr>
              <w:pStyle w:val="13"/>
            </w:pPr>
            <w:r>
              <w:t>数量指标</w:t>
            </w:r>
          </w:p>
        </w:tc>
        <w:tc>
          <w:tcPr>
            <w:tcW w:w="1332" w:type="dxa"/>
            <w:vAlign w:val="center"/>
          </w:tcPr>
          <w:p w14:paraId="11C42B94">
            <w:pPr>
              <w:pStyle w:val="13"/>
            </w:pPr>
            <w:r>
              <w:t>完成2个万亩方10个千亩片创建</w:t>
            </w:r>
          </w:p>
        </w:tc>
        <w:tc>
          <w:tcPr>
            <w:tcW w:w="2891" w:type="dxa"/>
            <w:vAlign w:val="center"/>
          </w:tcPr>
          <w:p w14:paraId="0B741C30">
            <w:pPr>
              <w:pStyle w:val="13"/>
            </w:pPr>
            <w:r>
              <w:t>完成2个万亩方10个千亩片创建</w:t>
            </w:r>
          </w:p>
        </w:tc>
        <w:tc>
          <w:tcPr>
            <w:tcW w:w="1276" w:type="dxa"/>
            <w:vAlign w:val="center"/>
          </w:tcPr>
          <w:p w14:paraId="1CC068CE">
            <w:pPr>
              <w:pStyle w:val="13"/>
            </w:pPr>
            <w:r>
              <w:t>≥3万亩</w:t>
            </w:r>
          </w:p>
        </w:tc>
        <w:tc>
          <w:tcPr>
            <w:tcW w:w="1843" w:type="dxa"/>
            <w:vAlign w:val="center"/>
          </w:tcPr>
          <w:p w14:paraId="44ADCC5E">
            <w:pPr>
              <w:pStyle w:val="13"/>
            </w:pPr>
            <w:r>
              <w:t>项目验收意见</w:t>
            </w:r>
          </w:p>
        </w:tc>
      </w:tr>
      <w:tr w14:paraId="25D8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3E797"/>
        </w:tc>
        <w:tc>
          <w:tcPr>
            <w:tcW w:w="1276" w:type="dxa"/>
            <w:vAlign w:val="center"/>
          </w:tcPr>
          <w:p w14:paraId="5BC1BE19">
            <w:pPr>
              <w:pStyle w:val="13"/>
            </w:pPr>
            <w:r>
              <w:t>质量指标</w:t>
            </w:r>
          </w:p>
        </w:tc>
        <w:tc>
          <w:tcPr>
            <w:tcW w:w="1332" w:type="dxa"/>
            <w:vAlign w:val="center"/>
          </w:tcPr>
          <w:p w14:paraId="7B3682F3">
            <w:pPr>
              <w:pStyle w:val="13"/>
            </w:pPr>
            <w:r>
              <w:t>提高粮食单产</w:t>
            </w:r>
          </w:p>
        </w:tc>
        <w:tc>
          <w:tcPr>
            <w:tcW w:w="2891" w:type="dxa"/>
            <w:vAlign w:val="center"/>
          </w:tcPr>
          <w:p w14:paraId="7A8EB49D">
            <w:pPr>
              <w:pStyle w:val="13"/>
            </w:pPr>
            <w:r>
              <w:t>提高粮食单产</w:t>
            </w:r>
          </w:p>
        </w:tc>
        <w:tc>
          <w:tcPr>
            <w:tcW w:w="1276" w:type="dxa"/>
            <w:vAlign w:val="center"/>
          </w:tcPr>
          <w:p w14:paraId="7B19776D">
            <w:pPr>
              <w:pStyle w:val="13"/>
            </w:pPr>
            <w:r>
              <w:t>≥3%</w:t>
            </w:r>
          </w:p>
        </w:tc>
        <w:tc>
          <w:tcPr>
            <w:tcW w:w="1843" w:type="dxa"/>
            <w:vAlign w:val="center"/>
          </w:tcPr>
          <w:p w14:paraId="7B60ACE1">
            <w:pPr>
              <w:pStyle w:val="13"/>
            </w:pPr>
            <w:r>
              <w:t>项目验收意见</w:t>
            </w:r>
          </w:p>
        </w:tc>
      </w:tr>
      <w:tr w14:paraId="1DAD7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6D518"/>
        </w:tc>
        <w:tc>
          <w:tcPr>
            <w:tcW w:w="1276" w:type="dxa"/>
            <w:vAlign w:val="center"/>
          </w:tcPr>
          <w:p w14:paraId="1FC42382">
            <w:pPr>
              <w:pStyle w:val="13"/>
            </w:pPr>
            <w:r>
              <w:t>时效指标</w:t>
            </w:r>
          </w:p>
        </w:tc>
        <w:tc>
          <w:tcPr>
            <w:tcW w:w="1332" w:type="dxa"/>
            <w:vAlign w:val="center"/>
          </w:tcPr>
          <w:p w14:paraId="560B8AF9">
            <w:pPr>
              <w:pStyle w:val="13"/>
            </w:pPr>
            <w:r>
              <w:t>本年度实现目标</w:t>
            </w:r>
          </w:p>
        </w:tc>
        <w:tc>
          <w:tcPr>
            <w:tcW w:w="2891" w:type="dxa"/>
            <w:vAlign w:val="center"/>
          </w:tcPr>
          <w:p w14:paraId="7B6DFF2E">
            <w:pPr>
              <w:pStyle w:val="13"/>
            </w:pPr>
            <w:r>
              <w:t>本年度实现目标</w:t>
            </w:r>
          </w:p>
        </w:tc>
        <w:tc>
          <w:tcPr>
            <w:tcW w:w="1276" w:type="dxa"/>
            <w:vAlign w:val="center"/>
          </w:tcPr>
          <w:p w14:paraId="566E235E">
            <w:pPr>
              <w:pStyle w:val="13"/>
            </w:pPr>
            <w:r>
              <w:t>2025年</w:t>
            </w:r>
          </w:p>
        </w:tc>
        <w:tc>
          <w:tcPr>
            <w:tcW w:w="1843" w:type="dxa"/>
            <w:vAlign w:val="center"/>
          </w:tcPr>
          <w:p w14:paraId="3D0BED6B">
            <w:pPr>
              <w:pStyle w:val="13"/>
            </w:pPr>
            <w:r>
              <w:t>项目验收意见</w:t>
            </w:r>
          </w:p>
        </w:tc>
      </w:tr>
      <w:tr w14:paraId="0FAF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DB8F2"/>
        </w:tc>
        <w:tc>
          <w:tcPr>
            <w:tcW w:w="1276" w:type="dxa"/>
            <w:vAlign w:val="center"/>
          </w:tcPr>
          <w:p w14:paraId="74164219">
            <w:pPr>
              <w:pStyle w:val="13"/>
            </w:pPr>
            <w:r>
              <w:t>成本指标</w:t>
            </w:r>
          </w:p>
        </w:tc>
        <w:tc>
          <w:tcPr>
            <w:tcW w:w="1332" w:type="dxa"/>
            <w:vAlign w:val="center"/>
          </w:tcPr>
          <w:p w14:paraId="52CDBFE7">
            <w:pPr>
              <w:pStyle w:val="13"/>
            </w:pPr>
            <w:r>
              <w:t>节本增效</w:t>
            </w:r>
          </w:p>
        </w:tc>
        <w:tc>
          <w:tcPr>
            <w:tcW w:w="2891" w:type="dxa"/>
            <w:vAlign w:val="center"/>
          </w:tcPr>
          <w:p w14:paraId="54708210">
            <w:pPr>
              <w:pStyle w:val="13"/>
            </w:pPr>
            <w:r>
              <w:t>节本增效</w:t>
            </w:r>
          </w:p>
        </w:tc>
        <w:tc>
          <w:tcPr>
            <w:tcW w:w="1276" w:type="dxa"/>
            <w:vAlign w:val="center"/>
          </w:tcPr>
          <w:p w14:paraId="084FEECA">
            <w:pPr>
              <w:pStyle w:val="13"/>
            </w:pPr>
            <w:r>
              <w:t>≥5%</w:t>
            </w:r>
          </w:p>
        </w:tc>
        <w:tc>
          <w:tcPr>
            <w:tcW w:w="1843" w:type="dxa"/>
            <w:vAlign w:val="center"/>
          </w:tcPr>
          <w:p w14:paraId="518D9546">
            <w:pPr>
              <w:pStyle w:val="13"/>
            </w:pPr>
            <w:r>
              <w:t>项目验收意见</w:t>
            </w:r>
          </w:p>
        </w:tc>
      </w:tr>
      <w:tr w14:paraId="5AC27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22810">
            <w:pPr>
              <w:pStyle w:val="15"/>
            </w:pPr>
            <w:r>
              <w:t>效益指标</w:t>
            </w:r>
          </w:p>
        </w:tc>
        <w:tc>
          <w:tcPr>
            <w:tcW w:w="1276" w:type="dxa"/>
            <w:vAlign w:val="center"/>
          </w:tcPr>
          <w:p w14:paraId="4DEA9A63">
            <w:pPr>
              <w:pStyle w:val="13"/>
            </w:pPr>
            <w:r>
              <w:t>经济效益指标</w:t>
            </w:r>
          </w:p>
        </w:tc>
        <w:tc>
          <w:tcPr>
            <w:tcW w:w="1332" w:type="dxa"/>
            <w:vAlign w:val="center"/>
          </w:tcPr>
          <w:p w14:paraId="030ED8DC">
            <w:pPr>
              <w:pStyle w:val="13"/>
            </w:pPr>
            <w:r>
              <w:t>增加收入</w:t>
            </w:r>
          </w:p>
        </w:tc>
        <w:tc>
          <w:tcPr>
            <w:tcW w:w="2891" w:type="dxa"/>
            <w:vAlign w:val="center"/>
          </w:tcPr>
          <w:p w14:paraId="1C82EE80">
            <w:pPr>
              <w:pStyle w:val="13"/>
            </w:pPr>
            <w:r>
              <w:t>增加收入</w:t>
            </w:r>
          </w:p>
        </w:tc>
        <w:tc>
          <w:tcPr>
            <w:tcW w:w="1276" w:type="dxa"/>
            <w:vAlign w:val="center"/>
          </w:tcPr>
          <w:p w14:paraId="2E55E2BB">
            <w:pPr>
              <w:pStyle w:val="13"/>
            </w:pPr>
            <w:r>
              <w:t>≥5%</w:t>
            </w:r>
          </w:p>
        </w:tc>
        <w:tc>
          <w:tcPr>
            <w:tcW w:w="1843" w:type="dxa"/>
            <w:vAlign w:val="center"/>
          </w:tcPr>
          <w:p w14:paraId="5FC87671">
            <w:pPr>
              <w:pStyle w:val="13"/>
            </w:pPr>
            <w:r>
              <w:t>项目验收意见</w:t>
            </w:r>
          </w:p>
        </w:tc>
      </w:tr>
      <w:tr w14:paraId="1430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6E7C3"/>
        </w:tc>
        <w:tc>
          <w:tcPr>
            <w:tcW w:w="1276" w:type="dxa"/>
            <w:vAlign w:val="center"/>
          </w:tcPr>
          <w:p w14:paraId="79334C78">
            <w:pPr>
              <w:pStyle w:val="13"/>
            </w:pPr>
            <w:r>
              <w:t>社会效益指标</w:t>
            </w:r>
          </w:p>
        </w:tc>
        <w:tc>
          <w:tcPr>
            <w:tcW w:w="1332" w:type="dxa"/>
            <w:vAlign w:val="center"/>
          </w:tcPr>
          <w:p w14:paraId="68CC191C">
            <w:pPr>
              <w:pStyle w:val="13"/>
            </w:pPr>
            <w:r>
              <w:t>大面积单产提升</w:t>
            </w:r>
          </w:p>
        </w:tc>
        <w:tc>
          <w:tcPr>
            <w:tcW w:w="2891" w:type="dxa"/>
            <w:vAlign w:val="center"/>
          </w:tcPr>
          <w:p w14:paraId="3F7A3208">
            <w:pPr>
              <w:pStyle w:val="13"/>
            </w:pPr>
            <w:r>
              <w:t>大面积单产提升</w:t>
            </w:r>
          </w:p>
        </w:tc>
        <w:tc>
          <w:tcPr>
            <w:tcW w:w="1276" w:type="dxa"/>
            <w:vAlign w:val="center"/>
          </w:tcPr>
          <w:p w14:paraId="214BA2E5">
            <w:pPr>
              <w:pStyle w:val="13"/>
            </w:pPr>
            <w:r>
              <w:t>≥1%</w:t>
            </w:r>
          </w:p>
        </w:tc>
        <w:tc>
          <w:tcPr>
            <w:tcW w:w="1843" w:type="dxa"/>
            <w:vAlign w:val="center"/>
          </w:tcPr>
          <w:p w14:paraId="18C063EB">
            <w:pPr>
              <w:pStyle w:val="13"/>
            </w:pPr>
            <w:r>
              <w:t>项目验收意见</w:t>
            </w:r>
          </w:p>
        </w:tc>
      </w:tr>
      <w:tr w14:paraId="7C1B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CF95C"/>
        </w:tc>
        <w:tc>
          <w:tcPr>
            <w:tcW w:w="1276" w:type="dxa"/>
            <w:vAlign w:val="center"/>
          </w:tcPr>
          <w:p w14:paraId="7697BECE">
            <w:pPr>
              <w:pStyle w:val="13"/>
            </w:pPr>
            <w:r>
              <w:t>生态效益指标</w:t>
            </w:r>
          </w:p>
        </w:tc>
        <w:tc>
          <w:tcPr>
            <w:tcW w:w="1332" w:type="dxa"/>
            <w:vAlign w:val="center"/>
          </w:tcPr>
          <w:p w14:paraId="517A1835">
            <w:pPr>
              <w:pStyle w:val="13"/>
            </w:pPr>
            <w:r>
              <w:t>降低化肥农药施用量</w:t>
            </w:r>
          </w:p>
        </w:tc>
        <w:tc>
          <w:tcPr>
            <w:tcW w:w="2891" w:type="dxa"/>
            <w:vAlign w:val="center"/>
          </w:tcPr>
          <w:p w14:paraId="427D7FD2">
            <w:pPr>
              <w:pStyle w:val="13"/>
            </w:pPr>
            <w:r>
              <w:t>降低化肥农药施用量</w:t>
            </w:r>
          </w:p>
        </w:tc>
        <w:tc>
          <w:tcPr>
            <w:tcW w:w="1276" w:type="dxa"/>
            <w:vAlign w:val="center"/>
          </w:tcPr>
          <w:p w14:paraId="7C23EFC7">
            <w:pPr>
              <w:pStyle w:val="13"/>
            </w:pPr>
            <w:r>
              <w:t>≥5%</w:t>
            </w:r>
          </w:p>
        </w:tc>
        <w:tc>
          <w:tcPr>
            <w:tcW w:w="1843" w:type="dxa"/>
            <w:vAlign w:val="center"/>
          </w:tcPr>
          <w:p w14:paraId="5285AC5F">
            <w:pPr>
              <w:pStyle w:val="13"/>
            </w:pPr>
            <w:r>
              <w:t>项目验收意见</w:t>
            </w:r>
          </w:p>
        </w:tc>
      </w:tr>
      <w:tr w14:paraId="44CD4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84CC9"/>
        </w:tc>
        <w:tc>
          <w:tcPr>
            <w:tcW w:w="1276" w:type="dxa"/>
            <w:vAlign w:val="center"/>
          </w:tcPr>
          <w:p w14:paraId="6C1BC153">
            <w:pPr>
              <w:pStyle w:val="13"/>
            </w:pPr>
            <w:r>
              <w:t>可持续影响指标</w:t>
            </w:r>
          </w:p>
        </w:tc>
        <w:tc>
          <w:tcPr>
            <w:tcW w:w="1332" w:type="dxa"/>
            <w:vAlign w:val="center"/>
          </w:tcPr>
          <w:p w14:paraId="391B3D82">
            <w:pPr>
              <w:pStyle w:val="13"/>
            </w:pPr>
            <w:r>
              <w:t>提高粮食种植水平</w:t>
            </w:r>
          </w:p>
        </w:tc>
        <w:tc>
          <w:tcPr>
            <w:tcW w:w="2891" w:type="dxa"/>
            <w:vAlign w:val="center"/>
          </w:tcPr>
          <w:p w14:paraId="534CE664">
            <w:pPr>
              <w:pStyle w:val="13"/>
            </w:pPr>
            <w:r>
              <w:t>提高粮食种植水平</w:t>
            </w:r>
          </w:p>
        </w:tc>
        <w:tc>
          <w:tcPr>
            <w:tcW w:w="1276" w:type="dxa"/>
            <w:vAlign w:val="center"/>
          </w:tcPr>
          <w:p w14:paraId="3AFAB53A">
            <w:pPr>
              <w:pStyle w:val="13"/>
            </w:pPr>
            <w:r>
              <w:t>≥1%</w:t>
            </w:r>
          </w:p>
        </w:tc>
        <w:tc>
          <w:tcPr>
            <w:tcW w:w="1843" w:type="dxa"/>
            <w:vAlign w:val="center"/>
          </w:tcPr>
          <w:p w14:paraId="598DACFE">
            <w:pPr>
              <w:pStyle w:val="13"/>
            </w:pPr>
            <w:r>
              <w:t>项目验收意见</w:t>
            </w:r>
          </w:p>
        </w:tc>
      </w:tr>
      <w:tr w14:paraId="206B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E5455">
            <w:pPr>
              <w:pStyle w:val="15"/>
            </w:pPr>
            <w:r>
              <w:t>满意度指标</w:t>
            </w:r>
          </w:p>
        </w:tc>
        <w:tc>
          <w:tcPr>
            <w:tcW w:w="1276" w:type="dxa"/>
            <w:vAlign w:val="center"/>
          </w:tcPr>
          <w:p w14:paraId="0A01C298">
            <w:pPr>
              <w:pStyle w:val="13"/>
            </w:pPr>
            <w:r>
              <w:t>服务对象满意度指标</w:t>
            </w:r>
          </w:p>
        </w:tc>
        <w:tc>
          <w:tcPr>
            <w:tcW w:w="1332" w:type="dxa"/>
            <w:vAlign w:val="center"/>
          </w:tcPr>
          <w:p w14:paraId="60BAB928">
            <w:pPr>
              <w:pStyle w:val="13"/>
            </w:pPr>
            <w:r>
              <w:t>群众满意度高于90%</w:t>
            </w:r>
          </w:p>
        </w:tc>
        <w:tc>
          <w:tcPr>
            <w:tcW w:w="2891" w:type="dxa"/>
            <w:vAlign w:val="center"/>
          </w:tcPr>
          <w:p w14:paraId="1A2EAC42">
            <w:pPr>
              <w:pStyle w:val="13"/>
            </w:pPr>
            <w:r>
              <w:t>群众满意度高于90%</w:t>
            </w:r>
          </w:p>
        </w:tc>
        <w:tc>
          <w:tcPr>
            <w:tcW w:w="1276" w:type="dxa"/>
            <w:vAlign w:val="center"/>
          </w:tcPr>
          <w:p w14:paraId="273CFB94">
            <w:pPr>
              <w:pStyle w:val="13"/>
            </w:pPr>
            <w:r>
              <w:t>≥90%</w:t>
            </w:r>
          </w:p>
        </w:tc>
        <w:tc>
          <w:tcPr>
            <w:tcW w:w="1843" w:type="dxa"/>
            <w:vAlign w:val="center"/>
          </w:tcPr>
          <w:p w14:paraId="0274A846">
            <w:pPr>
              <w:pStyle w:val="13"/>
            </w:pPr>
            <w:r>
              <w:t>项目验收意见</w:t>
            </w:r>
          </w:p>
        </w:tc>
      </w:tr>
    </w:tbl>
    <w:p w14:paraId="521635CA">
      <w:pPr>
        <w:sectPr>
          <w:pgSz w:w="11900" w:h="16840"/>
          <w:pgMar w:top="1984" w:right="1304" w:bottom="1134" w:left="1304" w:header="720" w:footer="720" w:gutter="0"/>
          <w:cols w:space="720" w:num="1"/>
        </w:sectPr>
      </w:pPr>
    </w:p>
    <w:p w14:paraId="71E3EB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425A61">
      <w:pPr>
        <w:spacing w:before="0" w:after="0"/>
        <w:ind w:firstLine="560"/>
        <w:jc w:val="left"/>
        <w:outlineLvl w:val="3"/>
      </w:pPr>
      <w:bookmarkStart w:id="43" w:name="_Toc15081"/>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.冀财农【2024】95号文提前下达2025年中央财政衔接推进乡村振兴补助资金绩效目标表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769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795842">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DED0B33">
            <w:pPr>
              <w:pStyle w:val="11"/>
            </w:pPr>
            <w:r>
              <w:t>单位：元</w:t>
            </w:r>
          </w:p>
        </w:tc>
      </w:tr>
      <w:tr w14:paraId="1ECE6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10CAC">
            <w:pPr>
              <w:pStyle w:val="14"/>
            </w:pPr>
            <w:r>
              <w:t>项目编码</w:t>
            </w:r>
          </w:p>
        </w:tc>
        <w:tc>
          <w:tcPr>
            <w:tcW w:w="2608" w:type="dxa"/>
            <w:gridSpan w:val="2"/>
            <w:vAlign w:val="center"/>
          </w:tcPr>
          <w:p w14:paraId="7C29911F">
            <w:pPr>
              <w:pStyle w:val="13"/>
            </w:pPr>
            <w:r>
              <w:t>13022925P00016410001Y</w:t>
            </w:r>
          </w:p>
        </w:tc>
        <w:tc>
          <w:tcPr>
            <w:tcW w:w="1587" w:type="dxa"/>
            <w:vAlign w:val="center"/>
          </w:tcPr>
          <w:p w14:paraId="66A177B3">
            <w:pPr>
              <w:pStyle w:val="14"/>
            </w:pPr>
            <w:r>
              <w:t>项目名称</w:t>
            </w:r>
          </w:p>
        </w:tc>
        <w:tc>
          <w:tcPr>
            <w:tcW w:w="4423" w:type="dxa"/>
            <w:gridSpan w:val="3"/>
            <w:vAlign w:val="center"/>
          </w:tcPr>
          <w:p w14:paraId="38A70984">
            <w:pPr>
              <w:pStyle w:val="13"/>
            </w:pPr>
            <w:r>
              <w:t>冀财农【2024】95号文提前下达2025年中央财政衔接推进乡村振兴补助资金</w:t>
            </w:r>
          </w:p>
        </w:tc>
      </w:tr>
      <w:tr w14:paraId="25115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9747E">
            <w:pPr>
              <w:pStyle w:val="14"/>
            </w:pPr>
            <w:r>
              <w:t>预算规模及资金用途</w:t>
            </w:r>
          </w:p>
        </w:tc>
        <w:tc>
          <w:tcPr>
            <w:tcW w:w="1276" w:type="dxa"/>
            <w:vAlign w:val="center"/>
          </w:tcPr>
          <w:p w14:paraId="47DF88C9">
            <w:pPr>
              <w:pStyle w:val="14"/>
            </w:pPr>
            <w:r>
              <w:t>预算数</w:t>
            </w:r>
          </w:p>
        </w:tc>
        <w:tc>
          <w:tcPr>
            <w:tcW w:w="1332" w:type="dxa"/>
            <w:vAlign w:val="center"/>
          </w:tcPr>
          <w:p w14:paraId="245C409E">
            <w:pPr>
              <w:pStyle w:val="13"/>
            </w:pPr>
            <w:r>
              <w:t>7500000.00</w:t>
            </w:r>
          </w:p>
        </w:tc>
        <w:tc>
          <w:tcPr>
            <w:tcW w:w="1587" w:type="dxa"/>
            <w:vAlign w:val="center"/>
          </w:tcPr>
          <w:p w14:paraId="1AD79AC5">
            <w:pPr>
              <w:pStyle w:val="14"/>
            </w:pPr>
            <w:r>
              <w:t>其中：财政    资金</w:t>
            </w:r>
          </w:p>
        </w:tc>
        <w:tc>
          <w:tcPr>
            <w:tcW w:w="1304" w:type="dxa"/>
            <w:vAlign w:val="center"/>
          </w:tcPr>
          <w:p w14:paraId="6E31734A">
            <w:pPr>
              <w:pStyle w:val="13"/>
            </w:pPr>
            <w:r>
              <w:t>7500000.00</w:t>
            </w:r>
          </w:p>
        </w:tc>
        <w:tc>
          <w:tcPr>
            <w:tcW w:w="1276" w:type="dxa"/>
            <w:vAlign w:val="center"/>
          </w:tcPr>
          <w:p w14:paraId="06AEF673">
            <w:pPr>
              <w:pStyle w:val="14"/>
            </w:pPr>
            <w:r>
              <w:t>其他资金</w:t>
            </w:r>
          </w:p>
        </w:tc>
        <w:tc>
          <w:tcPr>
            <w:tcW w:w="1843" w:type="dxa"/>
            <w:vAlign w:val="center"/>
          </w:tcPr>
          <w:p w14:paraId="77FAA31E">
            <w:pPr>
              <w:pStyle w:val="13"/>
            </w:pPr>
            <w:r>
              <w:t xml:space="preserve"> </w:t>
            </w:r>
          </w:p>
        </w:tc>
      </w:tr>
      <w:tr w14:paraId="6872C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40927"/>
        </w:tc>
        <w:tc>
          <w:tcPr>
            <w:tcW w:w="8618" w:type="dxa"/>
            <w:gridSpan w:val="6"/>
            <w:vAlign w:val="center"/>
          </w:tcPr>
          <w:p w14:paraId="4CA63D2C">
            <w:pPr>
              <w:pStyle w:val="13"/>
            </w:pPr>
            <w:r>
              <w:t>用于衔接资金推进乡村振兴发展。</w:t>
            </w:r>
          </w:p>
        </w:tc>
      </w:tr>
      <w:tr w14:paraId="42CE2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ED3AE">
            <w:pPr>
              <w:pStyle w:val="14"/>
            </w:pPr>
            <w:r>
              <w:t>资金支出计划（%）</w:t>
            </w:r>
          </w:p>
        </w:tc>
        <w:tc>
          <w:tcPr>
            <w:tcW w:w="2608" w:type="dxa"/>
            <w:gridSpan w:val="2"/>
            <w:vAlign w:val="center"/>
          </w:tcPr>
          <w:p w14:paraId="3019D089">
            <w:pPr>
              <w:pStyle w:val="14"/>
            </w:pPr>
            <w:r>
              <w:t>3月底</w:t>
            </w:r>
          </w:p>
        </w:tc>
        <w:tc>
          <w:tcPr>
            <w:tcW w:w="1587" w:type="dxa"/>
            <w:vAlign w:val="center"/>
          </w:tcPr>
          <w:p w14:paraId="36C31C23">
            <w:pPr>
              <w:pStyle w:val="14"/>
            </w:pPr>
            <w:r>
              <w:t>6月底</w:t>
            </w:r>
          </w:p>
        </w:tc>
        <w:tc>
          <w:tcPr>
            <w:tcW w:w="1304" w:type="dxa"/>
            <w:vAlign w:val="center"/>
          </w:tcPr>
          <w:p w14:paraId="2A0260FE">
            <w:pPr>
              <w:pStyle w:val="14"/>
            </w:pPr>
            <w:r>
              <w:t>10月底</w:t>
            </w:r>
          </w:p>
        </w:tc>
        <w:tc>
          <w:tcPr>
            <w:tcW w:w="3119" w:type="dxa"/>
            <w:gridSpan w:val="2"/>
            <w:vAlign w:val="center"/>
          </w:tcPr>
          <w:p w14:paraId="1856B093">
            <w:pPr>
              <w:pStyle w:val="14"/>
            </w:pPr>
            <w:r>
              <w:t>12月底</w:t>
            </w:r>
          </w:p>
        </w:tc>
      </w:tr>
      <w:tr w14:paraId="3A329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1040C"/>
        </w:tc>
        <w:tc>
          <w:tcPr>
            <w:tcW w:w="2608" w:type="dxa"/>
            <w:gridSpan w:val="2"/>
            <w:vAlign w:val="center"/>
          </w:tcPr>
          <w:p w14:paraId="6C5752FC">
            <w:pPr>
              <w:pStyle w:val="15"/>
            </w:pPr>
            <w:r>
              <w:t xml:space="preserve"> </w:t>
            </w:r>
          </w:p>
        </w:tc>
        <w:tc>
          <w:tcPr>
            <w:tcW w:w="1587" w:type="dxa"/>
            <w:vAlign w:val="center"/>
          </w:tcPr>
          <w:p w14:paraId="1F220277">
            <w:pPr>
              <w:pStyle w:val="15"/>
            </w:pPr>
            <w:r>
              <w:t>50%</w:t>
            </w:r>
          </w:p>
        </w:tc>
        <w:tc>
          <w:tcPr>
            <w:tcW w:w="1304" w:type="dxa"/>
            <w:vAlign w:val="center"/>
          </w:tcPr>
          <w:p w14:paraId="3F07D398">
            <w:pPr>
              <w:pStyle w:val="15"/>
            </w:pPr>
            <w:r>
              <w:t xml:space="preserve"> </w:t>
            </w:r>
          </w:p>
        </w:tc>
        <w:tc>
          <w:tcPr>
            <w:tcW w:w="3119" w:type="dxa"/>
            <w:gridSpan w:val="2"/>
            <w:vAlign w:val="center"/>
          </w:tcPr>
          <w:p w14:paraId="63E41885">
            <w:pPr>
              <w:pStyle w:val="15"/>
            </w:pPr>
            <w:r>
              <w:t>100%</w:t>
            </w:r>
          </w:p>
        </w:tc>
      </w:tr>
      <w:tr w14:paraId="7EDE4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1A53F">
            <w:pPr>
              <w:pStyle w:val="14"/>
            </w:pPr>
            <w:r>
              <w:t>绩效目标</w:t>
            </w:r>
          </w:p>
        </w:tc>
        <w:tc>
          <w:tcPr>
            <w:tcW w:w="8618" w:type="dxa"/>
            <w:gridSpan w:val="6"/>
            <w:vAlign w:val="center"/>
          </w:tcPr>
          <w:p w14:paraId="30E55E9A">
            <w:pPr>
              <w:pStyle w:val="13"/>
            </w:pPr>
            <w:r>
              <w:t>1.促进农村集体经济发展，为村集体增收，带动农户发展，带动周边受益群众</w:t>
            </w:r>
          </w:p>
        </w:tc>
      </w:tr>
    </w:tbl>
    <w:p w14:paraId="1DF37D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46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4037B">
            <w:pPr>
              <w:pStyle w:val="14"/>
            </w:pPr>
            <w:r>
              <w:t>一级指标</w:t>
            </w:r>
          </w:p>
        </w:tc>
        <w:tc>
          <w:tcPr>
            <w:tcW w:w="1276" w:type="dxa"/>
            <w:vAlign w:val="center"/>
          </w:tcPr>
          <w:p w14:paraId="7204FC9E">
            <w:pPr>
              <w:pStyle w:val="14"/>
            </w:pPr>
            <w:r>
              <w:t>二级指标</w:t>
            </w:r>
          </w:p>
        </w:tc>
        <w:tc>
          <w:tcPr>
            <w:tcW w:w="1332" w:type="dxa"/>
            <w:vAlign w:val="center"/>
          </w:tcPr>
          <w:p w14:paraId="5CB6693A">
            <w:pPr>
              <w:pStyle w:val="14"/>
            </w:pPr>
            <w:r>
              <w:t>三级指标</w:t>
            </w:r>
          </w:p>
        </w:tc>
        <w:tc>
          <w:tcPr>
            <w:tcW w:w="2891" w:type="dxa"/>
            <w:vAlign w:val="center"/>
          </w:tcPr>
          <w:p w14:paraId="55F8B80D">
            <w:pPr>
              <w:pStyle w:val="14"/>
            </w:pPr>
            <w:r>
              <w:t>绩效指标描述</w:t>
            </w:r>
          </w:p>
        </w:tc>
        <w:tc>
          <w:tcPr>
            <w:tcW w:w="1276" w:type="dxa"/>
            <w:vAlign w:val="center"/>
          </w:tcPr>
          <w:p w14:paraId="26FFDBF7">
            <w:pPr>
              <w:pStyle w:val="14"/>
            </w:pPr>
            <w:r>
              <w:t>指标值</w:t>
            </w:r>
          </w:p>
        </w:tc>
        <w:tc>
          <w:tcPr>
            <w:tcW w:w="1843" w:type="dxa"/>
            <w:vAlign w:val="center"/>
          </w:tcPr>
          <w:p w14:paraId="2D0CF5D1">
            <w:pPr>
              <w:pStyle w:val="14"/>
            </w:pPr>
            <w:r>
              <w:t>指标值确定依据</w:t>
            </w:r>
          </w:p>
        </w:tc>
      </w:tr>
      <w:tr w14:paraId="2661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40560">
            <w:pPr>
              <w:pStyle w:val="15"/>
            </w:pPr>
            <w:r>
              <w:t>产出指标</w:t>
            </w:r>
          </w:p>
        </w:tc>
        <w:tc>
          <w:tcPr>
            <w:tcW w:w="1276" w:type="dxa"/>
            <w:vAlign w:val="center"/>
          </w:tcPr>
          <w:p w14:paraId="3FD6B0A0">
            <w:pPr>
              <w:pStyle w:val="13"/>
            </w:pPr>
            <w:r>
              <w:t>数量指标</w:t>
            </w:r>
          </w:p>
        </w:tc>
        <w:tc>
          <w:tcPr>
            <w:tcW w:w="1332" w:type="dxa"/>
            <w:vAlign w:val="center"/>
          </w:tcPr>
          <w:p w14:paraId="45B70F45">
            <w:pPr>
              <w:pStyle w:val="13"/>
            </w:pPr>
            <w:r>
              <w:t>受益群众</w:t>
            </w:r>
          </w:p>
        </w:tc>
        <w:tc>
          <w:tcPr>
            <w:tcW w:w="2891" w:type="dxa"/>
            <w:vAlign w:val="center"/>
          </w:tcPr>
          <w:p w14:paraId="4B0AACC2">
            <w:pPr>
              <w:pStyle w:val="13"/>
            </w:pPr>
            <w:r>
              <w:t>受益群众</w:t>
            </w:r>
          </w:p>
        </w:tc>
        <w:tc>
          <w:tcPr>
            <w:tcW w:w="1276" w:type="dxa"/>
            <w:vAlign w:val="center"/>
          </w:tcPr>
          <w:p w14:paraId="20648E3D">
            <w:pPr>
              <w:pStyle w:val="13"/>
            </w:pPr>
            <w:r>
              <w:t>≥5200人</w:t>
            </w:r>
          </w:p>
        </w:tc>
        <w:tc>
          <w:tcPr>
            <w:tcW w:w="1843" w:type="dxa"/>
            <w:vAlign w:val="center"/>
          </w:tcPr>
          <w:p w14:paraId="5EAF1032">
            <w:pPr>
              <w:pStyle w:val="13"/>
            </w:pPr>
            <w:r>
              <w:t>受益群众</w:t>
            </w:r>
          </w:p>
        </w:tc>
      </w:tr>
      <w:tr w14:paraId="5953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F05A0"/>
        </w:tc>
        <w:tc>
          <w:tcPr>
            <w:tcW w:w="1276" w:type="dxa"/>
            <w:vAlign w:val="center"/>
          </w:tcPr>
          <w:p w14:paraId="71EE7B58">
            <w:pPr>
              <w:pStyle w:val="13"/>
            </w:pPr>
            <w:r>
              <w:t>质量指标</w:t>
            </w:r>
          </w:p>
        </w:tc>
        <w:tc>
          <w:tcPr>
            <w:tcW w:w="1332" w:type="dxa"/>
            <w:vAlign w:val="center"/>
          </w:tcPr>
          <w:p w14:paraId="1D78E9C9">
            <w:pPr>
              <w:pStyle w:val="13"/>
            </w:pPr>
            <w:r>
              <w:t>质量合格率</w:t>
            </w:r>
          </w:p>
        </w:tc>
        <w:tc>
          <w:tcPr>
            <w:tcW w:w="2891" w:type="dxa"/>
            <w:vAlign w:val="center"/>
          </w:tcPr>
          <w:p w14:paraId="751ABAF1">
            <w:pPr>
              <w:pStyle w:val="13"/>
            </w:pPr>
            <w:r>
              <w:t>质量合格率</w:t>
            </w:r>
          </w:p>
        </w:tc>
        <w:tc>
          <w:tcPr>
            <w:tcW w:w="1276" w:type="dxa"/>
            <w:vAlign w:val="center"/>
          </w:tcPr>
          <w:p w14:paraId="2C5F9312">
            <w:pPr>
              <w:pStyle w:val="13"/>
            </w:pPr>
            <w:r>
              <w:t>100百分比</w:t>
            </w:r>
          </w:p>
        </w:tc>
        <w:tc>
          <w:tcPr>
            <w:tcW w:w="1843" w:type="dxa"/>
            <w:vAlign w:val="center"/>
          </w:tcPr>
          <w:p w14:paraId="215A7902">
            <w:pPr>
              <w:pStyle w:val="13"/>
            </w:pPr>
            <w:r>
              <w:t>质量合格率</w:t>
            </w:r>
          </w:p>
        </w:tc>
      </w:tr>
      <w:tr w14:paraId="35219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6720A"/>
        </w:tc>
        <w:tc>
          <w:tcPr>
            <w:tcW w:w="1276" w:type="dxa"/>
            <w:vAlign w:val="center"/>
          </w:tcPr>
          <w:p w14:paraId="372A0881">
            <w:pPr>
              <w:pStyle w:val="13"/>
            </w:pPr>
            <w:r>
              <w:t>时效指标</w:t>
            </w:r>
          </w:p>
        </w:tc>
        <w:tc>
          <w:tcPr>
            <w:tcW w:w="1332" w:type="dxa"/>
            <w:vAlign w:val="center"/>
          </w:tcPr>
          <w:p w14:paraId="211E77A6">
            <w:pPr>
              <w:pStyle w:val="13"/>
            </w:pPr>
            <w:r>
              <w:t xml:space="preserve">及时完工率 </w:t>
            </w:r>
          </w:p>
        </w:tc>
        <w:tc>
          <w:tcPr>
            <w:tcW w:w="2891" w:type="dxa"/>
            <w:vAlign w:val="center"/>
          </w:tcPr>
          <w:p w14:paraId="2C6907DD">
            <w:pPr>
              <w:pStyle w:val="13"/>
            </w:pPr>
            <w:r>
              <w:t xml:space="preserve">及时完工率 </w:t>
            </w:r>
          </w:p>
        </w:tc>
        <w:tc>
          <w:tcPr>
            <w:tcW w:w="1276" w:type="dxa"/>
            <w:vAlign w:val="center"/>
          </w:tcPr>
          <w:p w14:paraId="651C4257">
            <w:pPr>
              <w:pStyle w:val="13"/>
            </w:pPr>
            <w:r>
              <w:t>100百分比</w:t>
            </w:r>
          </w:p>
        </w:tc>
        <w:tc>
          <w:tcPr>
            <w:tcW w:w="1843" w:type="dxa"/>
            <w:vAlign w:val="center"/>
          </w:tcPr>
          <w:p w14:paraId="042A24BF">
            <w:pPr>
              <w:pStyle w:val="13"/>
            </w:pPr>
            <w:r>
              <w:t xml:space="preserve">及时完工率 </w:t>
            </w:r>
          </w:p>
        </w:tc>
      </w:tr>
      <w:tr w14:paraId="3DB4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96556"/>
        </w:tc>
        <w:tc>
          <w:tcPr>
            <w:tcW w:w="1276" w:type="dxa"/>
            <w:vAlign w:val="center"/>
          </w:tcPr>
          <w:p w14:paraId="41D63657">
            <w:pPr>
              <w:pStyle w:val="13"/>
            </w:pPr>
            <w:r>
              <w:t>成本指标</w:t>
            </w:r>
          </w:p>
        </w:tc>
        <w:tc>
          <w:tcPr>
            <w:tcW w:w="1332" w:type="dxa"/>
            <w:vAlign w:val="center"/>
          </w:tcPr>
          <w:p w14:paraId="5D0C9A3E">
            <w:pPr>
              <w:pStyle w:val="13"/>
            </w:pPr>
            <w:r>
              <w:t>工程造价低于当地平均水平</w:t>
            </w:r>
          </w:p>
        </w:tc>
        <w:tc>
          <w:tcPr>
            <w:tcW w:w="2891" w:type="dxa"/>
            <w:vAlign w:val="center"/>
          </w:tcPr>
          <w:p w14:paraId="62AF8545">
            <w:pPr>
              <w:pStyle w:val="13"/>
            </w:pPr>
            <w:r>
              <w:t>工程造价低于当地平均水平</w:t>
            </w:r>
          </w:p>
        </w:tc>
        <w:tc>
          <w:tcPr>
            <w:tcW w:w="1276" w:type="dxa"/>
            <w:vAlign w:val="center"/>
          </w:tcPr>
          <w:p w14:paraId="33BD508E">
            <w:pPr>
              <w:pStyle w:val="13"/>
            </w:pPr>
            <w:r>
              <w:t>≥1百分比</w:t>
            </w:r>
          </w:p>
        </w:tc>
        <w:tc>
          <w:tcPr>
            <w:tcW w:w="1843" w:type="dxa"/>
            <w:vAlign w:val="center"/>
          </w:tcPr>
          <w:p w14:paraId="0F6C6662">
            <w:pPr>
              <w:pStyle w:val="13"/>
            </w:pPr>
            <w:r>
              <w:t>工程造价低于当地平均水平</w:t>
            </w:r>
          </w:p>
        </w:tc>
      </w:tr>
      <w:tr w14:paraId="4BE1A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DF143">
            <w:pPr>
              <w:pStyle w:val="15"/>
            </w:pPr>
            <w:r>
              <w:t>效益指标</w:t>
            </w:r>
          </w:p>
        </w:tc>
        <w:tc>
          <w:tcPr>
            <w:tcW w:w="1276" w:type="dxa"/>
            <w:vAlign w:val="center"/>
          </w:tcPr>
          <w:p w14:paraId="60A364E7">
            <w:pPr>
              <w:pStyle w:val="13"/>
            </w:pPr>
            <w:r>
              <w:t>经济效益指标</w:t>
            </w:r>
          </w:p>
        </w:tc>
        <w:tc>
          <w:tcPr>
            <w:tcW w:w="1332" w:type="dxa"/>
            <w:vAlign w:val="center"/>
          </w:tcPr>
          <w:p w14:paraId="7C0CDC39">
            <w:pPr>
              <w:pStyle w:val="13"/>
            </w:pPr>
            <w:r>
              <w:t>增加村集体收益</w:t>
            </w:r>
          </w:p>
        </w:tc>
        <w:tc>
          <w:tcPr>
            <w:tcW w:w="2891" w:type="dxa"/>
            <w:vAlign w:val="center"/>
          </w:tcPr>
          <w:p w14:paraId="598FC914">
            <w:pPr>
              <w:pStyle w:val="13"/>
            </w:pPr>
            <w:r>
              <w:t>增加村集体收益</w:t>
            </w:r>
          </w:p>
        </w:tc>
        <w:tc>
          <w:tcPr>
            <w:tcW w:w="1276" w:type="dxa"/>
            <w:vAlign w:val="center"/>
          </w:tcPr>
          <w:p w14:paraId="0EEF4CD5">
            <w:pPr>
              <w:pStyle w:val="13"/>
            </w:pPr>
            <w:r>
              <w:t>≥45万元</w:t>
            </w:r>
          </w:p>
        </w:tc>
        <w:tc>
          <w:tcPr>
            <w:tcW w:w="1843" w:type="dxa"/>
            <w:vAlign w:val="center"/>
          </w:tcPr>
          <w:p w14:paraId="45CD7C93">
            <w:pPr>
              <w:pStyle w:val="13"/>
            </w:pPr>
            <w:r>
              <w:t>增加村集体收益</w:t>
            </w:r>
          </w:p>
        </w:tc>
      </w:tr>
      <w:tr w14:paraId="606E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AB8D1"/>
        </w:tc>
        <w:tc>
          <w:tcPr>
            <w:tcW w:w="1276" w:type="dxa"/>
            <w:vAlign w:val="center"/>
          </w:tcPr>
          <w:p w14:paraId="57628AFE">
            <w:pPr>
              <w:pStyle w:val="13"/>
            </w:pPr>
            <w:r>
              <w:t>社会效益指标</w:t>
            </w:r>
          </w:p>
        </w:tc>
        <w:tc>
          <w:tcPr>
            <w:tcW w:w="1332" w:type="dxa"/>
            <w:vAlign w:val="center"/>
          </w:tcPr>
          <w:p w14:paraId="42DFF5A3">
            <w:pPr>
              <w:pStyle w:val="13"/>
            </w:pPr>
            <w:r>
              <w:t>带动村民就业</w:t>
            </w:r>
          </w:p>
        </w:tc>
        <w:tc>
          <w:tcPr>
            <w:tcW w:w="2891" w:type="dxa"/>
            <w:vAlign w:val="center"/>
          </w:tcPr>
          <w:p w14:paraId="4D4751C6">
            <w:pPr>
              <w:pStyle w:val="13"/>
            </w:pPr>
            <w:r>
              <w:t>带动村民就业</w:t>
            </w:r>
          </w:p>
        </w:tc>
        <w:tc>
          <w:tcPr>
            <w:tcW w:w="1276" w:type="dxa"/>
            <w:vAlign w:val="center"/>
          </w:tcPr>
          <w:p w14:paraId="0F219009">
            <w:pPr>
              <w:pStyle w:val="13"/>
            </w:pPr>
            <w:r>
              <w:t>≥30人</w:t>
            </w:r>
          </w:p>
        </w:tc>
        <w:tc>
          <w:tcPr>
            <w:tcW w:w="1843" w:type="dxa"/>
            <w:vAlign w:val="center"/>
          </w:tcPr>
          <w:p w14:paraId="20739235">
            <w:pPr>
              <w:pStyle w:val="13"/>
            </w:pPr>
            <w:r>
              <w:t>带动村民就业</w:t>
            </w:r>
          </w:p>
        </w:tc>
      </w:tr>
      <w:tr w14:paraId="397A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EAF4D"/>
        </w:tc>
        <w:tc>
          <w:tcPr>
            <w:tcW w:w="1276" w:type="dxa"/>
            <w:vAlign w:val="center"/>
          </w:tcPr>
          <w:p w14:paraId="6D724E97">
            <w:pPr>
              <w:pStyle w:val="13"/>
            </w:pPr>
            <w:r>
              <w:t>生态效益指标</w:t>
            </w:r>
          </w:p>
        </w:tc>
        <w:tc>
          <w:tcPr>
            <w:tcW w:w="1332" w:type="dxa"/>
            <w:vAlign w:val="center"/>
          </w:tcPr>
          <w:p w14:paraId="72B1F6CF">
            <w:pPr>
              <w:pStyle w:val="13"/>
            </w:pPr>
            <w:r>
              <w:t>产业生产</w:t>
            </w:r>
          </w:p>
        </w:tc>
        <w:tc>
          <w:tcPr>
            <w:tcW w:w="2891" w:type="dxa"/>
            <w:vAlign w:val="center"/>
          </w:tcPr>
          <w:p w14:paraId="11F90015">
            <w:pPr>
              <w:pStyle w:val="13"/>
            </w:pPr>
            <w:r>
              <w:t>产业生产</w:t>
            </w:r>
          </w:p>
        </w:tc>
        <w:tc>
          <w:tcPr>
            <w:tcW w:w="1276" w:type="dxa"/>
            <w:vAlign w:val="center"/>
          </w:tcPr>
          <w:p w14:paraId="719F038E">
            <w:pPr>
              <w:pStyle w:val="13"/>
            </w:pPr>
            <w:r>
              <w:t>环保</w:t>
            </w:r>
          </w:p>
        </w:tc>
        <w:tc>
          <w:tcPr>
            <w:tcW w:w="1843" w:type="dxa"/>
            <w:vAlign w:val="center"/>
          </w:tcPr>
          <w:p w14:paraId="4B0A1CA9">
            <w:pPr>
              <w:pStyle w:val="13"/>
            </w:pPr>
            <w:r>
              <w:t>产业生产</w:t>
            </w:r>
          </w:p>
        </w:tc>
      </w:tr>
      <w:tr w14:paraId="23052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06DBB"/>
        </w:tc>
        <w:tc>
          <w:tcPr>
            <w:tcW w:w="1276" w:type="dxa"/>
            <w:vAlign w:val="center"/>
          </w:tcPr>
          <w:p w14:paraId="457B6D5C">
            <w:pPr>
              <w:pStyle w:val="13"/>
            </w:pPr>
            <w:r>
              <w:t>可持续影响指标</w:t>
            </w:r>
          </w:p>
        </w:tc>
        <w:tc>
          <w:tcPr>
            <w:tcW w:w="1332" w:type="dxa"/>
            <w:vAlign w:val="center"/>
          </w:tcPr>
          <w:p w14:paraId="7133FEEE">
            <w:pPr>
              <w:pStyle w:val="13"/>
            </w:pPr>
            <w:r>
              <w:t>促进集体增收能力</w:t>
            </w:r>
          </w:p>
        </w:tc>
        <w:tc>
          <w:tcPr>
            <w:tcW w:w="2891" w:type="dxa"/>
            <w:vAlign w:val="center"/>
          </w:tcPr>
          <w:p w14:paraId="23A47D1F">
            <w:pPr>
              <w:pStyle w:val="13"/>
            </w:pPr>
            <w:r>
              <w:t>促进集体增收能力</w:t>
            </w:r>
          </w:p>
        </w:tc>
        <w:tc>
          <w:tcPr>
            <w:tcW w:w="1276" w:type="dxa"/>
            <w:vAlign w:val="center"/>
          </w:tcPr>
          <w:p w14:paraId="0AF2A9A8">
            <w:pPr>
              <w:pStyle w:val="13"/>
            </w:pPr>
            <w:r>
              <w:t>保持稳定</w:t>
            </w:r>
          </w:p>
        </w:tc>
        <w:tc>
          <w:tcPr>
            <w:tcW w:w="1843" w:type="dxa"/>
            <w:vAlign w:val="center"/>
          </w:tcPr>
          <w:p w14:paraId="493B1E58">
            <w:pPr>
              <w:pStyle w:val="13"/>
            </w:pPr>
            <w:r>
              <w:t>促进集体增收能力</w:t>
            </w:r>
          </w:p>
        </w:tc>
      </w:tr>
      <w:tr w14:paraId="0CA43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11E4D">
            <w:pPr>
              <w:pStyle w:val="15"/>
            </w:pPr>
            <w:r>
              <w:t>满意度指标</w:t>
            </w:r>
          </w:p>
        </w:tc>
        <w:tc>
          <w:tcPr>
            <w:tcW w:w="1276" w:type="dxa"/>
            <w:vAlign w:val="center"/>
          </w:tcPr>
          <w:p w14:paraId="04E46B02">
            <w:pPr>
              <w:pStyle w:val="13"/>
            </w:pPr>
            <w:r>
              <w:t>服务对象满意度指标</w:t>
            </w:r>
          </w:p>
        </w:tc>
        <w:tc>
          <w:tcPr>
            <w:tcW w:w="1332" w:type="dxa"/>
            <w:vAlign w:val="center"/>
          </w:tcPr>
          <w:p w14:paraId="7FE5AE79">
            <w:pPr>
              <w:pStyle w:val="13"/>
            </w:pPr>
            <w:r>
              <w:t>服务对象满意度</w:t>
            </w:r>
          </w:p>
        </w:tc>
        <w:tc>
          <w:tcPr>
            <w:tcW w:w="2891" w:type="dxa"/>
            <w:vAlign w:val="center"/>
          </w:tcPr>
          <w:p w14:paraId="2C9DF612">
            <w:pPr>
              <w:pStyle w:val="13"/>
            </w:pPr>
            <w:r>
              <w:t>服务对象满意度</w:t>
            </w:r>
          </w:p>
        </w:tc>
        <w:tc>
          <w:tcPr>
            <w:tcW w:w="1276" w:type="dxa"/>
            <w:vAlign w:val="center"/>
          </w:tcPr>
          <w:p w14:paraId="2790D78B">
            <w:pPr>
              <w:pStyle w:val="13"/>
            </w:pPr>
            <w:r>
              <w:t>≥95百分比</w:t>
            </w:r>
          </w:p>
        </w:tc>
        <w:tc>
          <w:tcPr>
            <w:tcW w:w="1843" w:type="dxa"/>
            <w:vAlign w:val="center"/>
          </w:tcPr>
          <w:p w14:paraId="46A09CB2">
            <w:pPr>
              <w:pStyle w:val="13"/>
            </w:pPr>
            <w:r>
              <w:t>服务对象满意度</w:t>
            </w:r>
          </w:p>
        </w:tc>
      </w:tr>
    </w:tbl>
    <w:p w14:paraId="4559CEEE">
      <w:pPr>
        <w:sectPr>
          <w:pgSz w:w="11900" w:h="16840"/>
          <w:pgMar w:top="1984" w:right="1304" w:bottom="1134" w:left="1304" w:header="720" w:footer="720" w:gutter="0"/>
          <w:cols w:space="720" w:num="1"/>
        </w:sectPr>
      </w:pPr>
    </w:p>
    <w:p w14:paraId="38A97C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A8E3C8">
      <w:pPr>
        <w:spacing w:before="0" w:after="0"/>
        <w:ind w:firstLine="560"/>
        <w:jc w:val="left"/>
        <w:outlineLvl w:val="3"/>
      </w:pPr>
      <w:bookmarkStart w:id="44" w:name="_Toc28484"/>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.冀财农【2024】98号文提前下达2025年农业防灾减灾和水利救灾（动物防疫补助）绩效目标表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BD0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0C948B">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815BD02">
            <w:pPr>
              <w:pStyle w:val="11"/>
            </w:pPr>
            <w:r>
              <w:t>单位：元</w:t>
            </w:r>
          </w:p>
        </w:tc>
      </w:tr>
      <w:tr w14:paraId="6F924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20565">
            <w:pPr>
              <w:pStyle w:val="14"/>
            </w:pPr>
            <w:r>
              <w:t>项目编码</w:t>
            </w:r>
          </w:p>
        </w:tc>
        <w:tc>
          <w:tcPr>
            <w:tcW w:w="2608" w:type="dxa"/>
            <w:gridSpan w:val="2"/>
            <w:vAlign w:val="center"/>
          </w:tcPr>
          <w:p w14:paraId="1AAAFB69">
            <w:pPr>
              <w:pStyle w:val="13"/>
            </w:pPr>
            <w:r>
              <w:t>13022925P000167100037</w:t>
            </w:r>
          </w:p>
        </w:tc>
        <w:tc>
          <w:tcPr>
            <w:tcW w:w="1587" w:type="dxa"/>
            <w:vAlign w:val="center"/>
          </w:tcPr>
          <w:p w14:paraId="58A8195E">
            <w:pPr>
              <w:pStyle w:val="14"/>
            </w:pPr>
            <w:r>
              <w:t>项目名称</w:t>
            </w:r>
          </w:p>
        </w:tc>
        <w:tc>
          <w:tcPr>
            <w:tcW w:w="4423" w:type="dxa"/>
            <w:gridSpan w:val="3"/>
            <w:vAlign w:val="center"/>
          </w:tcPr>
          <w:p w14:paraId="14D11738">
            <w:pPr>
              <w:pStyle w:val="13"/>
            </w:pPr>
            <w:r>
              <w:t>冀财农【2024】98号文提前下达2025年农业防灾减灾和水利救灾（动物防疫补助）</w:t>
            </w:r>
          </w:p>
        </w:tc>
      </w:tr>
      <w:tr w14:paraId="507C1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E74E7">
            <w:pPr>
              <w:pStyle w:val="14"/>
            </w:pPr>
            <w:r>
              <w:t>预算规模及资金用途</w:t>
            </w:r>
          </w:p>
        </w:tc>
        <w:tc>
          <w:tcPr>
            <w:tcW w:w="1276" w:type="dxa"/>
            <w:vAlign w:val="center"/>
          </w:tcPr>
          <w:p w14:paraId="0A29DAE1">
            <w:pPr>
              <w:pStyle w:val="14"/>
            </w:pPr>
            <w:r>
              <w:t>预算数</w:t>
            </w:r>
          </w:p>
        </w:tc>
        <w:tc>
          <w:tcPr>
            <w:tcW w:w="1332" w:type="dxa"/>
            <w:vAlign w:val="center"/>
          </w:tcPr>
          <w:p w14:paraId="1640E556">
            <w:pPr>
              <w:pStyle w:val="13"/>
            </w:pPr>
            <w:r>
              <w:t>2179400.00</w:t>
            </w:r>
          </w:p>
        </w:tc>
        <w:tc>
          <w:tcPr>
            <w:tcW w:w="1587" w:type="dxa"/>
            <w:vAlign w:val="center"/>
          </w:tcPr>
          <w:p w14:paraId="09F9ADB2">
            <w:pPr>
              <w:pStyle w:val="14"/>
            </w:pPr>
            <w:r>
              <w:t>其中：财政    资金</w:t>
            </w:r>
          </w:p>
        </w:tc>
        <w:tc>
          <w:tcPr>
            <w:tcW w:w="1304" w:type="dxa"/>
            <w:vAlign w:val="center"/>
          </w:tcPr>
          <w:p w14:paraId="21DBA94F">
            <w:pPr>
              <w:pStyle w:val="13"/>
            </w:pPr>
            <w:r>
              <w:t>2179400.00</w:t>
            </w:r>
          </w:p>
        </w:tc>
        <w:tc>
          <w:tcPr>
            <w:tcW w:w="1276" w:type="dxa"/>
            <w:vAlign w:val="center"/>
          </w:tcPr>
          <w:p w14:paraId="753FD4E7">
            <w:pPr>
              <w:pStyle w:val="14"/>
            </w:pPr>
            <w:r>
              <w:t>其他资金</w:t>
            </w:r>
          </w:p>
        </w:tc>
        <w:tc>
          <w:tcPr>
            <w:tcW w:w="1843" w:type="dxa"/>
            <w:vAlign w:val="center"/>
          </w:tcPr>
          <w:p w14:paraId="5A8537D0">
            <w:pPr>
              <w:pStyle w:val="13"/>
            </w:pPr>
            <w:r>
              <w:t xml:space="preserve"> </w:t>
            </w:r>
          </w:p>
        </w:tc>
      </w:tr>
      <w:tr w14:paraId="13ADF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BB8EF"/>
        </w:tc>
        <w:tc>
          <w:tcPr>
            <w:tcW w:w="8618" w:type="dxa"/>
            <w:gridSpan w:val="6"/>
            <w:vAlign w:val="center"/>
          </w:tcPr>
          <w:p w14:paraId="342D0A68">
            <w:pPr>
              <w:pStyle w:val="13"/>
            </w:pPr>
            <w:r>
              <w:t>用于中央农业防灾救灾资金动物强制免疫</w:t>
            </w:r>
          </w:p>
        </w:tc>
      </w:tr>
      <w:tr w14:paraId="0A2C0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EEF5C">
            <w:pPr>
              <w:pStyle w:val="14"/>
            </w:pPr>
            <w:r>
              <w:t>资金支出计划（%）</w:t>
            </w:r>
          </w:p>
        </w:tc>
        <w:tc>
          <w:tcPr>
            <w:tcW w:w="2608" w:type="dxa"/>
            <w:gridSpan w:val="2"/>
            <w:vAlign w:val="center"/>
          </w:tcPr>
          <w:p w14:paraId="7CD60781">
            <w:pPr>
              <w:pStyle w:val="14"/>
            </w:pPr>
            <w:r>
              <w:t>3月底</w:t>
            </w:r>
          </w:p>
        </w:tc>
        <w:tc>
          <w:tcPr>
            <w:tcW w:w="1587" w:type="dxa"/>
            <w:vAlign w:val="center"/>
          </w:tcPr>
          <w:p w14:paraId="0D2407F1">
            <w:pPr>
              <w:pStyle w:val="14"/>
            </w:pPr>
            <w:r>
              <w:t>6月底</w:t>
            </w:r>
          </w:p>
        </w:tc>
        <w:tc>
          <w:tcPr>
            <w:tcW w:w="1304" w:type="dxa"/>
            <w:vAlign w:val="center"/>
          </w:tcPr>
          <w:p w14:paraId="2BF7251D">
            <w:pPr>
              <w:pStyle w:val="14"/>
            </w:pPr>
            <w:r>
              <w:t>10月底</w:t>
            </w:r>
          </w:p>
        </w:tc>
        <w:tc>
          <w:tcPr>
            <w:tcW w:w="3119" w:type="dxa"/>
            <w:gridSpan w:val="2"/>
            <w:vAlign w:val="center"/>
          </w:tcPr>
          <w:p w14:paraId="2783BB76">
            <w:pPr>
              <w:pStyle w:val="14"/>
            </w:pPr>
            <w:r>
              <w:t>12月底</w:t>
            </w:r>
          </w:p>
        </w:tc>
      </w:tr>
      <w:tr w14:paraId="48C23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B860B"/>
        </w:tc>
        <w:tc>
          <w:tcPr>
            <w:tcW w:w="2608" w:type="dxa"/>
            <w:gridSpan w:val="2"/>
            <w:vAlign w:val="center"/>
          </w:tcPr>
          <w:p w14:paraId="4AC4E96B">
            <w:pPr>
              <w:pStyle w:val="15"/>
            </w:pPr>
            <w:r>
              <w:t xml:space="preserve"> </w:t>
            </w:r>
          </w:p>
        </w:tc>
        <w:tc>
          <w:tcPr>
            <w:tcW w:w="1587" w:type="dxa"/>
            <w:vAlign w:val="center"/>
          </w:tcPr>
          <w:p w14:paraId="25A2F743">
            <w:pPr>
              <w:pStyle w:val="15"/>
            </w:pPr>
            <w:r>
              <w:t>50%</w:t>
            </w:r>
          </w:p>
        </w:tc>
        <w:tc>
          <w:tcPr>
            <w:tcW w:w="1304" w:type="dxa"/>
            <w:vAlign w:val="center"/>
          </w:tcPr>
          <w:p w14:paraId="27771FD0">
            <w:pPr>
              <w:pStyle w:val="15"/>
            </w:pPr>
            <w:r>
              <w:t xml:space="preserve"> </w:t>
            </w:r>
          </w:p>
        </w:tc>
        <w:tc>
          <w:tcPr>
            <w:tcW w:w="3119" w:type="dxa"/>
            <w:gridSpan w:val="2"/>
            <w:vAlign w:val="center"/>
          </w:tcPr>
          <w:p w14:paraId="736B67CE">
            <w:pPr>
              <w:pStyle w:val="15"/>
            </w:pPr>
            <w:r>
              <w:t>100%</w:t>
            </w:r>
          </w:p>
        </w:tc>
      </w:tr>
      <w:tr w14:paraId="3B0E0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104B1">
            <w:pPr>
              <w:pStyle w:val="14"/>
            </w:pPr>
            <w:r>
              <w:t>绩效目标</w:t>
            </w:r>
          </w:p>
        </w:tc>
        <w:tc>
          <w:tcPr>
            <w:tcW w:w="8618" w:type="dxa"/>
            <w:gridSpan w:val="6"/>
            <w:vAlign w:val="center"/>
          </w:tcPr>
          <w:p w14:paraId="140EC353">
            <w:pPr>
              <w:pStyle w:val="13"/>
            </w:pPr>
            <w:r>
              <w:t>1.强制免疫病种常年免疫密度达到90%；强制免疫病种平均抗体合格率常年保持70%以上。</w:t>
            </w:r>
          </w:p>
        </w:tc>
      </w:tr>
    </w:tbl>
    <w:p w14:paraId="1DE8D6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B69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1B2E7">
            <w:pPr>
              <w:pStyle w:val="14"/>
            </w:pPr>
            <w:r>
              <w:t>一级指标</w:t>
            </w:r>
          </w:p>
        </w:tc>
        <w:tc>
          <w:tcPr>
            <w:tcW w:w="1276" w:type="dxa"/>
            <w:vAlign w:val="center"/>
          </w:tcPr>
          <w:p w14:paraId="149599B3">
            <w:pPr>
              <w:pStyle w:val="14"/>
            </w:pPr>
            <w:r>
              <w:t>二级指标</w:t>
            </w:r>
          </w:p>
        </w:tc>
        <w:tc>
          <w:tcPr>
            <w:tcW w:w="1332" w:type="dxa"/>
            <w:vAlign w:val="center"/>
          </w:tcPr>
          <w:p w14:paraId="74B51427">
            <w:pPr>
              <w:pStyle w:val="14"/>
            </w:pPr>
            <w:r>
              <w:t>三级指标</w:t>
            </w:r>
          </w:p>
        </w:tc>
        <w:tc>
          <w:tcPr>
            <w:tcW w:w="2891" w:type="dxa"/>
            <w:vAlign w:val="center"/>
          </w:tcPr>
          <w:p w14:paraId="01C3A815">
            <w:pPr>
              <w:pStyle w:val="14"/>
            </w:pPr>
            <w:r>
              <w:t>绩效指标描述</w:t>
            </w:r>
          </w:p>
        </w:tc>
        <w:tc>
          <w:tcPr>
            <w:tcW w:w="1276" w:type="dxa"/>
            <w:vAlign w:val="center"/>
          </w:tcPr>
          <w:p w14:paraId="70220840">
            <w:pPr>
              <w:pStyle w:val="14"/>
            </w:pPr>
            <w:r>
              <w:t>指标值</w:t>
            </w:r>
          </w:p>
        </w:tc>
        <w:tc>
          <w:tcPr>
            <w:tcW w:w="1843" w:type="dxa"/>
            <w:vAlign w:val="center"/>
          </w:tcPr>
          <w:p w14:paraId="7ED62D5A">
            <w:pPr>
              <w:pStyle w:val="14"/>
            </w:pPr>
            <w:r>
              <w:t>指标值确定依据</w:t>
            </w:r>
          </w:p>
        </w:tc>
      </w:tr>
      <w:tr w14:paraId="14FB2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C9337">
            <w:pPr>
              <w:pStyle w:val="15"/>
            </w:pPr>
            <w:r>
              <w:t>产出指标</w:t>
            </w:r>
          </w:p>
        </w:tc>
        <w:tc>
          <w:tcPr>
            <w:tcW w:w="1276" w:type="dxa"/>
            <w:vAlign w:val="center"/>
          </w:tcPr>
          <w:p w14:paraId="7178988D">
            <w:pPr>
              <w:pStyle w:val="13"/>
            </w:pPr>
            <w:r>
              <w:t>数量指标</w:t>
            </w:r>
          </w:p>
        </w:tc>
        <w:tc>
          <w:tcPr>
            <w:tcW w:w="1332" w:type="dxa"/>
            <w:vAlign w:val="center"/>
          </w:tcPr>
          <w:p w14:paraId="7249EE59">
            <w:pPr>
              <w:pStyle w:val="13"/>
            </w:pPr>
            <w:r>
              <w:t>强制免疫病种常年免疫密度</w:t>
            </w:r>
          </w:p>
        </w:tc>
        <w:tc>
          <w:tcPr>
            <w:tcW w:w="2891" w:type="dxa"/>
            <w:vAlign w:val="center"/>
          </w:tcPr>
          <w:p w14:paraId="7D120C02">
            <w:pPr>
              <w:pStyle w:val="13"/>
            </w:pPr>
            <w:r>
              <w:t>强制免疫病种免疫密度</w:t>
            </w:r>
          </w:p>
        </w:tc>
        <w:tc>
          <w:tcPr>
            <w:tcW w:w="1276" w:type="dxa"/>
            <w:vAlign w:val="center"/>
          </w:tcPr>
          <w:p w14:paraId="7DC697B0">
            <w:pPr>
              <w:pStyle w:val="13"/>
            </w:pPr>
            <w:r>
              <w:t>≥90%</w:t>
            </w:r>
          </w:p>
        </w:tc>
        <w:tc>
          <w:tcPr>
            <w:tcW w:w="1843" w:type="dxa"/>
            <w:vAlign w:val="center"/>
          </w:tcPr>
          <w:p w14:paraId="6E6ED667">
            <w:pPr>
              <w:pStyle w:val="13"/>
            </w:pPr>
            <w:r>
              <w:t>上级文件要求</w:t>
            </w:r>
          </w:p>
        </w:tc>
      </w:tr>
      <w:tr w14:paraId="0CA5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6C6DC"/>
        </w:tc>
        <w:tc>
          <w:tcPr>
            <w:tcW w:w="1276" w:type="dxa"/>
            <w:vAlign w:val="center"/>
          </w:tcPr>
          <w:p w14:paraId="2BC36DFB">
            <w:pPr>
              <w:pStyle w:val="13"/>
            </w:pPr>
            <w:r>
              <w:t>质量指标</w:t>
            </w:r>
          </w:p>
        </w:tc>
        <w:tc>
          <w:tcPr>
            <w:tcW w:w="1332" w:type="dxa"/>
            <w:vAlign w:val="center"/>
          </w:tcPr>
          <w:p w14:paraId="0EC29B5B">
            <w:pPr>
              <w:pStyle w:val="13"/>
            </w:pPr>
            <w:r>
              <w:t>强制免疫病种平均抗体合格率</w:t>
            </w:r>
          </w:p>
        </w:tc>
        <w:tc>
          <w:tcPr>
            <w:tcW w:w="2891" w:type="dxa"/>
            <w:vAlign w:val="center"/>
          </w:tcPr>
          <w:p w14:paraId="1FD83D73">
            <w:pPr>
              <w:pStyle w:val="13"/>
            </w:pPr>
            <w:r>
              <w:t>强制免疫病种抗体合格率</w:t>
            </w:r>
          </w:p>
        </w:tc>
        <w:tc>
          <w:tcPr>
            <w:tcW w:w="1276" w:type="dxa"/>
            <w:vAlign w:val="center"/>
          </w:tcPr>
          <w:p w14:paraId="218BBE1A">
            <w:pPr>
              <w:pStyle w:val="13"/>
            </w:pPr>
            <w:r>
              <w:t>≥70%</w:t>
            </w:r>
          </w:p>
        </w:tc>
        <w:tc>
          <w:tcPr>
            <w:tcW w:w="1843" w:type="dxa"/>
            <w:vAlign w:val="center"/>
          </w:tcPr>
          <w:p w14:paraId="54608510">
            <w:pPr>
              <w:pStyle w:val="13"/>
            </w:pPr>
            <w:r>
              <w:t>上级文件要求</w:t>
            </w:r>
          </w:p>
        </w:tc>
      </w:tr>
      <w:tr w14:paraId="594E7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6CFC0"/>
        </w:tc>
        <w:tc>
          <w:tcPr>
            <w:tcW w:w="1276" w:type="dxa"/>
            <w:vAlign w:val="center"/>
          </w:tcPr>
          <w:p w14:paraId="66EE1DEC">
            <w:pPr>
              <w:pStyle w:val="13"/>
            </w:pPr>
            <w:r>
              <w:t>时效指标</w:t>
            </w:r>
          </w:p>
        </w:tc>
        <w:tc>
          <w:tcPr>
            <w:tcW w:w="1332" w:type="dxa"/>
            <w:vAlign w:val="center"/>
          </w:tcPr>
          <w:p w14:paraId="2CD93ED7">
            <w:pPr>
              <w:pStyle w:val="13"/>
            </w:pPr>
            <w:r>
              <w:t>年度资金执行率</w:t>
            </w:r>
          </w:p>
        </w:tc>
        <w:tc>
          <w:tcPr>
            <w:tcW w:w="2891" w:type="dxa"/>
            <w:vAlign w:val="center"/>
          </w:tcPr>
          <w:p w14:paraId="6703A85F">
            <w:pPr>
              <w:pStyle w:val="13"/>
            </w:pPr>
            <w:r>
              <w:t>资金执行情况</w:t>
            </w:r>
          </w:p>
        </w:tc>
        <w:tc>
          <w:tcPr>
            <w:tcW w:w="1276" w:type="dxa"/>
            <w:vAlign w:val="center"/>
          </w:tcPr>
          <w:p w14:paraId="6D4C25A7">
            <w:pPr>
              <w:pStyle w:val="13"/>
            </w:pPr>
            <w:r>
              <w:t>100%</w:t>
            </w:r>
          </w:p>
        </w:tc>
        <w:tc>
          <w:tcPr>
            <w:tcW w:w="1843" w:type="dxa"/>
            <w:vAlign w:val="center"/>
          </w:tcPr>
          <w:p w14:paraId="047ECFC8">
            <w:pPr>
              <w:pStyle w:val="13"/>
            </w:pPr>
            <w:r>
              <w:t>上级文件要求</w:t>
            </w:r>
          </w:p>
        </w:tc>
      </w:tr>
      <w:tr w14:paraId="7044B107">
        <w:tblPrEx>
          <w:tblCellMar>
            <w:top w:w="0" w:type="dxa"/>
            <w:left w:w="108" w:type="dxa"/>
            <w:bottom w:w="0" w:type="dxa"/>
            <w:right w:w="108" w:type="dxa"/>
          </w:tblCellMar>
        </w:tblPrEx>
        <w:trPr>
          <w:trHeight w:val="369" w:hRule="atLeast"/>
          <w:jc w:val="center"/>
        </w:trPr>
        <w:tc>
          <w:tcPr>
            <w:tcW w:w="1276" w:type="dxa"/>
            <w:vMerge w:val="continue"/>
            <w:vAlign w:val="center"/>
          </w:tcPr>
          <w:p w14:paraId="1CA9EE33"/>
        </w:tc>
        <w:tc>
          <w:tcPr>
            <w:tcW w:w="1276" w:type="dxa"/>
            <w:vAlign w:val="center"/>
          </w:tcPr>
          <w:p w14:paraId="12920350">
            <w:pPr>
              <w:pStyle w:val="13"/>
            </w:pPr>
            <w:r>
              <w:t>成本指标</w:t>
            </w:r>
          </w:p>
        </w:tc>
        <w:tc>
          <w:tcPr>
            <w:tcW w:w="1332" w:type="dxa"/>
            <w:vAlign w:val="center"/>
          </w:tcPr>
          <w:p w14:paraId="18E20527">
            <w:pPr>
              <w:pStyle w:val="13"/>
            </w:pPr>
            <w:r>
              <w:t>中央预算补助金额</w:t>
            </w:r>
          </w:p>
        </w:tc>
        <w:tc>
          <w:tcPr>
            <w:tcW w:w="2891" w:type="dxa"/>
            <w:vAlign w:val="center"/>
          </w:tcPr>
          <w:p w14:paraId="2755F5F9">
            <w:pPr>
              <w:pStyle w:val="13"/>
            </w:pPr>
            <w:r>
              <w:t>中央下达补助资金</w:t>
            </w:r>
          </w:p>
        </w:tc>
        <w:tc>
          <w:tcPr>
            <w:tcW w:w="1276" w:type="dxa"/>
            <w:vAlign w:val="center"/>
          </w:tcPr>
          <w:p w14:paraId="09C58719">
            <w:pPr>
              <w:pStyle w:val="13"/>
            </w:pPr>
            <w:r>
              <w:t>217.94万元</w:t>
            </w:r>
          </w:p>
        </w:tc>
        <w:tc>
          <w:tcPr>
            <w:tcW w:w="1843" w:type="dxa"/>
            <w:vAlign w:val="center"/>
          </w:tcPr>
          <w:p w14:paraId="28C008B9">
            <w:pPr>
              <w:pStyle w:val="13"/>
            </w:pPr>
            <w:r>
              <w:t>上级文件要求</w:t>
            </w:r>
          </w:p>
        </w:tc>
      </w:tr>
      <w:tr w14:paraId="58844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33C34">
            <w:pPr>
              <w:pStyle w:val="15"/>
            </w:pPr>
            <w:r>
              <w:t>效益指标</w:t>
            </w:r>
          </w:p>
        </w:tc>
        <w:tc>
          <w:tcPr>
            <w:tcW w:w="1276" w:type="dxa"/>
            <w:vAlign w:val="center"/>
          </w:tcPr>
          <w:p w14:paraId="57A3ADC9">
            <w:pPr>
              <w:pStyle w:val="13"/>
            </w:pPr>
            <w:r>
              <w:t>经济效益指标</w:t>
            </w:r>
          </w:p>
        </w:tc>
        <w:tc>
          <w:tcPr>
            <w:tcW w:w="1332" w:type="dxa"/>
            <w:vAlign w:val="center"/>
          </w:tcPr>
          <w:p w14:paraId="58587B63">
            <w:pPr>
              <w:pStyle w:val="13"/>
            </w:pPr>
            <w:r>
              <w:t>不发生区域性重大动物疫情</w:t>
            </w:r>
          </w:p>
        </w:tc>
        <w:tc>
          <w:tcPr>
            <w:tcW w:w="2891" w:type="dxa"/>
            <w:vAlign w:val="center"/>
          </w:tcPr>
          <w:p w14:paraId="46D0433F">
            <w:pPr>
              <w:pStyle w:val="13"/>
            </w:pPr>
            <w:r>
              <w:t>疫情保持平稳</w:t>
            </w:r>
          </w:p>
        </w:tc>
        <w:tc>
          <w:tcPr>
            <w:tcW w:w="1276" w:type="dxa"/>
            <w:vAlign w:val="center"/>
          </w:tcPr>
          <w:p w14:paraId="70EE936A">
            <w:pPr>
              <w:pStyle w:val="13"/>
            </w:pPr>
            <w:r>
              <w:t>100%</w:t>
            </w:r>
          </w:p>
        </w:tc>
        <w:tc>
          <w:tcPr>
            <w:tcW w:w="1843" w:type="dxa"/>
            <w:vAlign w:val="center"/>
          </w:tcPr>
          <w:p w14:paraId="6EB0A97E">
            <w:pPr>
              <w:pStyle w:val="13"/>
            </w:pPr>
            <w:r>
              <w:t>上级文件要求</w:t>
            </w:r>
          </w:p>
        </w:tc>
      </w:tr>
      <w:tr w14:paraId="704B8756">
        <w:tblPrEx>
          <w:tblCellMar>
            <w:top w:w="0" w:type="dxa"/>
            <w:left w:w="108" w:type="dxa"/>
            <w:bottom w:w="0" w:type="dxa"/>
            <w:right w:w="108" w:type="dxa"/>
          </w:tblCellMar>
        </w:tblPrEx>
        <w:trPr>
          <w:trHeight w:val="369" w:hRule="atLeast"/>
          <w:jc w:val="center"/>
        </w:trPr>
        <w:tc>
          <w:tcPr>
            <w:tcW w:w="1276" w:type="dxa"/>
            <w:vMerge w:val="continue"/>
            <w:vAlign w:val="center"/>
          </w:tcPr>
          <w:p w14:paraId="3B67E985"/>
        </w:tc>
        <w:tc>
          <w:tcPr>
            <w:tcW w:w="1276" w:type="dxa"/>
            <w:vAlign w:val="center"/>
          </w:tcPr>
          <w:p w14:paraId="65223A1B">
            <w:pPr>
              <w:pStyle w:val="13"/>
            </w:pPr>
            <w:r>
              <w:t>社会效益指标</w:t>
            </w:r>
          </w:p>
        </w:tc>
        <w:tc>
          <w:tcPr>
            <w:tcW w:w="1332" w:type="dxa"/>
            <w:vAlign w:val="center"/>
          </w:tcPr>
          <w:p w14:paraId="47921242">
            <w:pPr>
              <w:pStyle w:val="13"/>
            </w:pPr>
            <w:r>
              <w:t>保持疫情平稳，提高养殖效益</w:t>
            </w:r>
          </w:p>
        </w:tc>
        <w:tc>
          <w:tcPr>
            <w:tcW w:w="2891" w:type="dxa"/>
            <w:vAlign w:val="center"/>
          </w:tcPr>
          <w:p w14:paraId="6E1998AE">
            <w:pPr>
              <w:pStyle w:val="13"/>
            </w:pPr>
            <w:r>
              <w:t>养殖效益情况</w:t>
            </w:r>
          </w:p>
        </w:tc>
        <w:tc>
          <w:tcPr>
            <w:tcW w:w="1276" w:type="dxa"/>
            <w:vAlign w:val="center"/>
          </w:tcPr>
          <w:p w14:paraId="3253F10A">
            <w:pPr>
              <w:pStyle w:val="13"/>
            </w:pPr>
            <w:r>
              <w:t>是</w:t>
            </w:r>
          </w:p>
        </w:tc>
        <w:tc>
          <w:tcPr>
            <w:tcW w:w="1843" w:type="dxa"/>
            <w:vAlign w:val="center"/>
          </w:tcPr>
          <w:p w14:paraId="7260AC6E">
            <w:pPr>
              <w:pStyle w:val="13"/>
            </w:pPr>
            <w:r>
              <w:t>上级文件要求</w:t>
            </w:r>
          </w:p>
        </w:tc>
      </w:tr>
      <w:tr w14:paraId="57158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E92E7"/>
        </w:tc>
        <w:tc>
          <w:tcPr>
            <w:tcW w:w="1276" w:type="dxa"/>
            <w:vAlign w:val="center"/>
          </w:tcPr>
          <w:p w14:paraId="373BE038">
            <w:pPr>
              <w:pStyle w:val="13"/>
            </w:pPr>
            <w:r>
              <w:t>生态效益指标</w:t>
            </w:r>
          </w:p>
        </w:tc>
        <w:tc>
          <w:tcPr>
            <w:tcW w:w="1332" w:type="dxa"/>
            <w:vAlign w:val="center"/>
          </w:tcPr>
          <w:p w14:paraId="2B3C1040">
            <w:pPr>
              <w:pStyle w:val="13"/>
            </w:pPr>
            <w:r>
              <w:t>生态养殖，不污染环境</w:t>
            </w:r>
          </w:p>
        </w:tc>
        <w:tc>
          <w:tcPr>
            <w:tcW w:w="2891" w:type="dxa"/>
            <w:vAlign w:val="center"/>
          </w:tcPr>
          <w:p w14:paraId="3492D4DE">
            <w:pPr>
              <w:pStyle w:val="13"/>
            </w:pPr>
            <w:r>
              <w:t>对环境造成的影响</w:t>
            </w:r>
          </w:p>
        </w:tc>
        <w:tc>
          <w:tcPr>
            <w:tcW w:w="1276" w:type="dxa"/>
            <w:vAlign w:val="center"/>
          </w:tcPr>
          <w:p w14:paraId="6B5C5531">
            <w:pPr>
              <w:pStyle w:val="13"/>
            </w:pPr>
            <w:r>
              <w:t>是</w:t>
            </w:r>
          </w:p>
        </w:tc>
        <w:tc>
          <w:tcPr>
            <w:tcW w:w="1843" w:type="dxa"/>
            <w:vAlign w:val="center"/>
          </w:tcPr>
          <w:p w14:paraId="325B5392">
            <w:pPr>
              <w:pStyle w:val="13"/>
            </w:pPr>
            <w:r>
              <w:t>上级文件要求</w:t>
            </w:r>
          </w:p>
        </w:tc>
      </w:tr>
      <w:tr w14:paraId="592FB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87244"/>
        </w:tc>
        <w:tc>
          <w:tcPr>
            <w:tcW w:w="1276" w:type="dxa"/>
            <w:vAlign w:val="center"/>
          </w:tcPr>
          <w:p w14:paraId="74D68583">
            <w:pPr>
              <w:pStyle w:val="13"/>
            </w:pPr>
            <w:r>
              <w:t>可持续影响指标</w:t>
            </w:r>
          </w:p>
        </w:tc>
        <w:tc>
          <w:tcPr>
            <w:tcW w:w="1332" w:type="dxa"/>
            <w:vAlign w:val="center"/>
          </w:tcPr>
          <w:p w14:paraId="2C3C9F7F">
            <w:pPr>
              <w:pStyle w:val="13"/>
            </w:pPr>
            <w:r>
              <w:t>保持动物疫情稳定</w:t>
            </w:r>
          </w:p>
        </w:tc>
        <w:tc>
          <w:tcPr>
            <w:tcW w:w="2891" w:type="dxa"/>
            <w:vAlign w:val="center"/>
          </w:tcPr>
          <w:p w14:paraId="3CC4CEA9">
            <w:pPr>
              <w:pStyle w:val="13"/>
            </w:pPr>
            <w:r>
              <w:t>动物疫情情况</w:t>
            </w:r>
          </w:p>
        </w:tc>
        <w:tc>
          <w:tcPr>
            <w:tcW w:w="1276" w:type="dxa"/>
            <w:vAlign w:val="center"/>
          </w:tcPr>
          <w:p w14:paraId="27318EA9">
            <w:pPr>
              <w:pStyle w:val="13"/>
            </w:pPr>
            <w:r>
              <w:t>是</w:t>
            </w:r>
          </w:p>
        </w:tc>
        <w:tc>
          <w:tcPr>
            <w:tcW w:w="1843" w:type="dxa"/>
            <w:vAlign w:val="center"/>
          </w:tcPr>
          <w:p w14:paraId="18ECB50E">
            <w:pPr>
              <w:pStyle w:val="13"/>
            </w:pPr>
            <w:r>
              <w:t>上级文件要求</w:t>
            </w:r>
          </w:p>
        </w:tc>
      </w:tr>
      <w:tr w14:paraId="3D8E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E4EC2">
            <w:pPr>
              <w:pStyle w:val="15"/>
            </w:pPr>
            <w:r>
              <w:t>满意度指标</w:t>
            </w:r>
          </w:p>
        </w:tc>
        <w:tc>
          <w:tcPr>
            <w:tcW w:w="1276" w:type="dxa"/>
            <w:vAlign w:val="center"/>
          </w:tcPr>
          <w:p w14:paraId="01F26DD8">
            <w:pPr>
              <w:pStyle w:val="13"/>
            </w:pPr>
            <w:r>
              <w:t>服务对象满意度指标</w:t>
            </w:r>
          </w:p>
        </w:tc>
        <w:tc>
          <w:tcPr>
            <w:tcW w:w="1332" w:type="dxa"/>
            <w:vAlign w:val="center"/>
          </w:tcPr>
          <w:p w14:paraId="3BBD1D67">
            <w:pPr>
              <w:pStyle w:val="13"/>
            </w:pPr>
            <w:r>
              <w:t>受益群众满意度</w:t>
            </w:r>
          </w:p>
        </w:tc>
        <w:tc>
          <w:tcPr>
            <w:tcW w:w="2891" w:type="dxa"/>
            <w:vAlign w:val="center"/>
          </w:tcPr>
          <w:p w14:paraId="4C8676F3">
            <w:pPr>
              <w:pStyle w:val="13"/>
            </w:pPr>
            <w:r>
              <w:t>满意度</w:t>
            </w:r>
          </w:p>
        </w:tc>
        <w:tc>
          <w:tcPr>
            <w:tcW w:w="1276" w:type="dxa"/>
            <w:vAlign w:val="center"/>
          </w:tcPr>
          <w:p w14:paraId="1516AC6E">
            <w:pPr>
              <w:pStyle w:val="13"/>
            </w:pPr>
            <w:r>
              <w:t>≥90%</w:t>
            </w:r>
          </w:p>
        </w:tc>
        <w:tc>
          <w:tcPr>
            <w:tcW w:w="1843" w:type="dxa"/>
            <w:vAlign w:val="center"/>
          </w:tcPr>
          <w:p w14:paraId="4852D2A1">
            <w:pPr>
              <w:pStyle w:val="13"/>
            </w:pPr>
            <w:r>
              <w:t>上级文件要求</w:t>
            </w:r>
          </w:p>
        </w:tc>
      </w:tr>
    </w:tbl>
    <w:p w14:paraId="28427300">
      <w:pPr>
        <w:sectPr>
          <w:pgSz w:w="11900" w:h="16840"/>
          <w:pgMar w:top="1984" w:right="1304" w:bottom="1134" w:left="1304" w:header="720" w:footer="720" w:gutter="0"/>
          <w:cols w:space="720" w:num="1"/>
        </w:sectPr>
      </w:pPr>
    </w:p>
    <w:p w14:paraId="26A521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BD23B0">
      <w:pPr>
        <w:spacing w:before="0" w:after="0"/>
        <w:ind w:firstLine="560"/>
        <w:jc w:val="left"/>
        <w:outlineLvl w:val="3"/>
      </w:pPr>
      <w:bookmarkStart w:id="45" w:name="_Toc9486"/>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.农产品质量安全检测费绩效目标表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67A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F9F194">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CF3A31D">
            <w:pPr>
              <w:pStyle w:val="11"/>
            </w:pPr>
            <w:r>
              <w:t>单位：元</w:t>
            </w:r>
          </w:p>
        </w:tc>
      </w:tr>
      <w:tr w14:paraId="07414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9F376">
            <w:pPr>
              <w:pStyle w:val="14"/>
            </w:pPr>
            <w:r>
              <w:t>项目编码</w:t>
            </w:r>
          </w:p>
        </w:tc>
        <w:tc>
          <w:tcPr>
            <w:tcW w:w="2608" w:type="dxa"/>
            <w:gridSpan w:val="2"/>
            <w:vAlign w:val="center"/>
          </w:tcPr>
          <w:p w14:paraId="6B2E9FD0">
            <w:pPr>
              <w:pStyle w:val="13"/>
            </w:pPr>
            <w:r>
              <w:t>13022925P00JXC419924K</w:t>
            </w:r>
          </w:p>
        </w:tc>
        <w:tc>
          <w:tcPr>
            <w:tcW w:w="1587" w:type="dxa"/>
            <w:vAlign w:val="center"/>
          </w:tcPr>
          <w:p w14:paraId="432D3DE4">
            <w:pPr>
              <w:pStyle w:val="14"/>
            </w:pPr>
            <w:r>
              <w:t>项目名称</w:t>
            </w:r>
          </w:p>
        </w:tc>
        <w:tc>
          <w:tcPr>
            <w:tcW w:w="4423" w:type="dxa"/>
            <w:gridSpan w:val="3"/>
            <w:vAlign w:val="center"/>
          </w:tcPr>
          <w:p w14:paraId="7D93523C">
            <w:pPr>
              <w:pStyle w:val="13"/>
            </w:pPr>
            <w:r>
              <w:t>农产品质量安全检测费</w:t>
            </w:r>
          </w:p>
        </w:tc>
      </w:tr>
      <w:tr w14:paraId="79ECD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3A818">
            <w:pPr>
              <w:pStyle w:val="14"/>
            </w:pPr>
            <w:r>
              <w:t>预算规模及资金用途</w:t>
            </w:r>
          </w:p>
        </w:tc>
        <w:tc>
          <w:tcPr>
            <w:tcW w:w="1276" w:type="dxa"/>
            <w:vAlign w:val="center"/>
          </w:tcPr>
          <w:p w14:paraId="5D0E7D9F">
            <w:pPr>
              <w:pStyle w:val="14"/>
            </w:pPr>
            <w:r>
              <w:t>预算数</w:t>
            </w:r>
          </w:p>
        </w:tc>
        <w:tc>
          <w:tcPr>
            <w:tcW w:w="1332" w:type="dxa"/>
            <w:vAlign w:val="center"/>
          </w:tcPr>
          <w:p w14:paraId="4C0E5132">
            <w:pPr>
              <w:pStyle w:val="13"/>
            </w:pPr>
            <w:r>
              <w:t>200000.00</w:t>
            </w:r>
          </w:p>
        </w:tc>
        <w:tc>
          <w:tcPr>
            <w:tcW w:w="1587" w:type="dxa"/>
            <w:vAlign w:val="center"/>
          </w:tcPr>
          <w:p w14:paraId="100B7C0F">
            <w:pPr>
              <w:pStyle w:val="14"/>
            </w:pPr>
            <w:r>
              <w:t>其中：财政    资金</w:t>
            </w:r>
          </w:p>
        </w:tc>
        <w:tc>
          <w:tcPr>
            <w:tcW w:w="1304" w:type="dxa"/>
            <w:vAlign w:val="center"/>
          </w:tcPr>
          <w:p w14:paraId="272BE68B">
            <w:pPr>
              <w:pStyle w:val="13"/>
            </w:pPr>
            <w:r>
              <w:t>200000.00</w:t>
            </w:r>
          </w:p>
        </w:tc>
        <w:tc>
          <w:tcPr>
            <w:tcW w:w="1276" w:type="dxa"/>
            <w:vAlign w:val="center"/>
          </w:tcPr>
          <w:p w14:paraId="44D7A697">
            <w:pPr>
              <w:pStyle w:val="14"/>
            </w:pPr>
            <w:r>
              <w:t>其他资金</w:t>
            </w:r>
          </w:p>
        </w:tc>
        <w:tc>
          <w:tcPr>
            <w:tcW w:w="1843" w:type="dxa"/>
            <w:vAlign w:val="center"/>
          </w:tcPr>
          <w:p w14:paraId="4F290978">
            <w:pPr>
              <w:pStyle w:val="13"/>
            </w:pPr>
            <w:r>
              <w:t xml:space="preserve"> </w:t>
            </w:r>
          </w:p>
        </w:tc>
      </w:tr>
      <w:tr w14:paraId="51C13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27A2A"/>
        </w:tc>
        <w:tc>
          <w:tcPr>
            <w:tcW w:w="8618" w:type="dxa"/>
            <w:gridSpan w:val="6"/>
            <w:vAlign w:val="center"/>
          </w:tcPr>
          <w:p w14:paraId="37857CA6">
            <w:pPr>
              <w:pStyle w:val="13"/>
            </w:pPr>
            <w:r>
              <w:t>开展果蔬、畜禽水产品的抽样及检测6000批次。</w:t>
            </w:r>
          </w:p>
        </w:tc>
      </w:tr>
      <w:tr w14:paraId="11A4F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14679">
            <w:pPr>
              <w:pStyle w:val="14"/>
            </w:pPr>
            <w:r>
              <w:t>资金支出计划（%）</w:t>
            </w:r>
          </w:p>
        </w:tc>
        <w:tc>
          <w:tcPr>
            <w:tcW w:w="2608" w:type="dxa"/>
            <w:gridSpan w:val="2"/>
            <w:vAlign w:val="center"/>
          </w:tcPr>
          <w:p w14:paraId="77992E7D">
            <w:pPr>
              <w:pStyle w:val="14"/>
            </w:pPr>
            <w:r>
              <w:t>3月底</w:t>
            </w:r>
          </w:p>
        </w:tc>
        <w:tc>
          <w:tcPr>
            <w:tcW w:w="1587" w:type="dxa"/>
            <w:vAlign w:val="center"/>
          </w:tcPr>
          <w:p w14:paraId="56DFF288">
            <w:pPr>
              <w:pStyle w:val="14"/>
            </w:pPr>
            <w:r>
              <w:t>6月底</w:t>
            </w:r>
          </w:p>
        </w:tc>
        <w:tc>
          <w:tcPr>
            <w:tcW w:w="1304" w:type="dxa"/>
            <w:vAlign w:val="center"/>
          </w:tcPr>
          <w:p w14:paraId="372A38E4">
            <w:pPr>
              <w:pStyle w:val="14"/>
            </w:pPr>
            <w:r>
              <w:t>10月底</w:t>
            </w:r>
          </w:p>
        </w:tc>
        <w:tc>
          <w:tcPr>
            <w:tcW w:w="3119" w:type="dxa"/>
            <w:gridSpan w:val="2"/>
            <w:vAlign w:val="center"/>
          </w:tcPr>
          <w:p w14:paraId="22824285">
            <w:pPr>
              <w:pStyle w:val="14"/>
            </w:pPr>
            <w:r>
              <w:t>12月底</w:t>
            </w:r>
          </w:p>
        </w:tc>
      </w:tr>
      <w:tr w14:paraId="44940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2407E"/>
        </w:tc>
        <w:tc>
          <w:tcPr>
            <w:tcW w:w="2608" w:type="dxa"/>
            <w:gridSpan w:val="2"/>
            <w:vAlign w:val="center"/>
          </w:tcPr>
          <w:p w14:paraId="6AC2D8C1">
            <w:pPr>
              <w:pStyle w:val="15"/>
            </w:pPr>
            <w:r>
              <w:t xml:space="preserve"> </w:t>
            </w:r>
          </w:p>
        </w:tc>
        <w:tc>
          <w:tcPr>
            <w:tcW w:w="1587" w:type="dxa"/>
            <w:vAlign w:val="center"/>
          </w:tcPr>
          <w:p w14:paraId="6C742527">
            <w:pPr>
              <w:pStyle w:val="15"/>
            </w:pPr>
            <w:r>
              <w:t>50%</w:t>
            </w:r>
          </w:p>
        </w:tc>
        <w:tc>
          <w:tcPr>
            <w:tcW w:w="1304" w:type="dxa"/>
            <w:vAlign w:val="center"/>
          </w:tcPr>
          <w:p w14:paraId="5EFA2578">
            <w:pPr>
              <w:pStyle w:val="15"/>
            </w:pPr>
            <w:r>
              <w:t xml:space="preserve"> </w:t>
            </w:r>
          </w:p>
        </w:tc>
        <w:tc>
          <w:tcPr>
            <w:tcW w:w="3119" w:type="dxa"/>
            <w:gridSpan w:val="2"/>
            <w:vAlign w:val="center"/>
          </w:tcPr>
          <w:p w14:paraId="0A63CA80">
            <w:pPr>
              <w:pStyle w:val="15"/>
            </w:pPr>
            <w:r>
              <w:t>100%</w:t>
            </w:r>
          </w:p>
        </w:tc>
      </w:tr>
      <w:tr w14:paraId="46FEC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A6BE7">
            <w:pPr>
              <w:pStyle w:val="14"/>
            </w:pPr>
            <w:r>
              <w:t>绩效目标</w:t>
            </w:r>
          </w:p>
        </w:tc>
        <w:tc>
          <w:tcPr>
            <w:tcW w:w="8618" w:type="dxa"/>
            <w:gridSpan w:val="6"/>
            <w:vAlign w:val="center"/>
          </w:tcPr>
          <w:p w14:paraId="4FB96F47">
            <w:pPr>
              <w:pStyle w:val="13"/>
            </w:pPr>
            <w:r>
              <w:t>1.开展果蔬、畜禽水产品的抽样及检测6000批次。</w:t>
            </w:r>
          </w:p>
        </w:tc>
      </w:tr>
    </w:tbl>
    <w:p w14:paraId="5C6363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17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725AF">
            <w:pPr>
              <w:pStyle w:val="14"/>
            </w:pPr>
            <w:r>
              <w:t>一级指标</w:t>
            </w:r>
          </w:p>
        </w:tc>
        <w:tc>
          <w:tcPr>
            <w:tcW w:w="1276" w:type="dxa"/>
            <w:vAlign w:val="center"/>
          </w:tcPr>
          <w:p w14:paraId="4B2D44B7">
            <w:pPr>
              <w:pStyle w:val="14"/>
            </w:pPr>
            <w:r>
              <w:t>二级指标</w:t>
            </w:r>
          </w:p>
        </w:tc>
        <w:tc>
          <w:tcPr>
            <w:tcW w:w="1332" w:type="dxa"/>
            <w:vAlign w:val="center"/>
          </w:tcPr>
          <w:p w14:paraId="23BF5B41">
            <w:pPr>
              <w:pStyle w:val="14"/>
            </w:pPr>
            <w:r>
              <w:t>三级指标</w:t>
            </w:r>
          </w:p>
        </w:tc>
        <w:tc>
          <w:tcPr>
            <w:tcW w:w="2891" w:type="dxa"/>
            <w:vAlign w:val="center"/>
          </w:tcPr>
          <w:p w14:paraId="14C46614">
            <w:pPr>
              <w:pStyle w:val="14"/>
            </w:pPr>
            <w:r>
              <w:t>绩效指标描述</w:t>
            </w:r>
          </w:p>
        </w:tc>
        <w:tc>
          <w:tcPr>
            <w:tcW w:w="1276" w:type="dxa"/>
            <w:vAlign w:val="center"/>
          </w:tcPr>
          <w:p w14:paraId="7148A56F">
            <w:pPr>
              <w:pStyle w:val="14"/>
            </w:pPr>
            <w:r>
              <w:t>指标值</w:t>
            </w:r>
          </w:p>
        </w:tc>
        <w:tc>
          <w:tcPr>
            <w:tcW w:w="1843" w:type="dxa"/>
            <w:vAlign w:val="center"/>
          </w:tcPr>
          <w:p w14:paraId="26D3AA42">
            <w:pPr>
              <w:pStyle w:val="14"/>
            </w:pPr>
            <w:r>
              <w:t>指标值确定依据</w:t>
            </w:r>
          </w:p>
        </w:tc>
      </w:tr>
      <w:tr w14:paraId="142C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35F33">
            <w:pPr>
              <w:pStyle w:val="15"/>
            </w:pPr>
            <w:r>
              <w:t>产出指标</w:t>
            </w:r>
          </w:p>
        </w:tc>
        <w:tc>
          <w:tcPr>
            <w:tcW w:w="1276" w:type="dxa"/>
            <w:vAlign w:val="center"/>
          </w:tcPr>
          <w:p w14:paraId="17AB0C6D">
            <w:pPr>
              <w:pStyle w:val="13"/>
            </w:pPr>
            <w:r>
              <w:t>数量指标</w:t>
            </w:r>
          </w:p>
        </w:tc>
        <w:tc>
          <w:tcPr>
            <w:tcW w:w="1332" w:type="dxa"/>
            <w:vAlign w:val="center"/>
          </w:tcPr>
          <w:p w14:paraId="6C743519">
            <w:pPr>
              <w:pStyle w:val="13"/>
            </w:pPr>
            <w:r>
              <w:t>年检测量≥6000批次</w:t>
            </w:r>
          </w:p>
        </w:tc>
        <w:tc>
          <w:tcPr>
            <w:tcW w:w="2891" w:type="dxa"/>
            <w:vAlign w:val="center"/>
          </w:tcPr>
          <w:p w14:paraId="185CD9E7">
            <w:pPr>
              <w:pStyle w:val="13"/>
            </w:pPr>
            <w:r>
              <w:t>年检测量≥6000批次</w:t>
            </w:r>
          </w:p>
        </w:tc>
        <w:tc>
          <w:tcPr>
            <w:tcW w:w="1276" w:type="dxa"/>
            <w:vAlign w:val="center"/>
          </w:tcPr>
          <w:p w14:paraId="2BBE1F17">
            <w:pPr>
              <w:pStyle w:val="13"/>
            </w:pPr>
            <w:r>
              <w:t>≥6000批次</w:t>
            </w:r>
          </w:p>
        </w:tc>
        <w:tc>
          <w:tcPr>
            <w:tcW w:w="1843" w:type="dxa"/>
            <w:vAlign w:val="center"/>
          </w:tcPr>
          <w:p w14:paraId="601BC270">
            <w:pPr>
              <w:pStyle w:val="13"/>
            </w:pPr>
            <w:r>
              <w:t>年检测量≥6000批次</w:t>
            </w:r>
          </w:p>
        </w:tc>
      </w:tr>
      <w:tr w14:paraId="1E4D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8D42C"/>
        </w:tc>
        <w:tc>
          <w:tcPr>
            <w:tcW w:w="1276" w:type="dxa"/>
            <w:vAlign w:val="center"/>
          </w:tcPr>
          <w:p w14:paraId="0671A3BB">
            <w:pPr>
              <w:pStyle w:val="13"/>
            </w:pPr>
            <w:r>
              <w:t>质量指标</w:t>
            </w:r>
          </w:p>
        </w:tc>
        <w:tc>
          <w:tcPr>
            <w:tcW w:w="1332" w:type="dxa"/>
            <w:vAlign w:val="center"/>
          </w:tcPr>
          <w:p w14:paraId="41361946">
            <w:pPr>
              <w:pStyle w:val="13"/>
            </w:pPr>
            <w:r>
              <w:t>检测样品合格率≥95%</w:t>
            </w:r>
          </w:p>
        </w:tc>
        <w:tc>
          <w:tcPr>
            <w:tcW w:w="2891" w:type="dxa"/>
            <w:vAlign w:val="center"/>
          </w:tcPr>
          <w:p w14:paraId="46180D26">
            <w:pPr>
              <w:pStyle w:val="13"/>
            </w:pPr>
            <w:r>
              <w:t xml:space="preserve"> 检测样品合格率≥95%</w:t>
            </w:r>
          </w:p>
        </w:tc>
        <w:tc>
          <w:tcPr>
            <w:tcW w:w="1276" w:type="dxa"/>
            <w:vAlign w:val="center"/>
          </w:tcPr>
          <w:p w14:paraId="585F4758">
            <w:pPr>
              <w:pStyle w:val="13"/>
            </w:pPr>
            <w:r>
              <w:t>≥0.95百分比</w:t>
            </w:r>
          </w:p>
        </w:tc>
        <w:tc>
          <w:tcPr>
            <w:tcW w:w="1843" w:type="dxa"/>
            <w:vAlign w:val="center"/>
          </w:tcPr>
          <w:p w14:paraId="4AF896BC">
            <w:pPr>
              <w:pStyle w:val="13"/>
            </w:pPr>
            <w:r>
              <w:t>检测样品合格率≥95%</w:t>
            </w:r>
          </w:p>
        </w:tc>
      </w:tr>
      <w:tr w14:paraId="1227C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8F8DE"/>
        </w:tc>
        <w:tc>
          <w:tcPr>
            <w:tcW w:w="1276" w:type="dxa"/>
            <w:vAlign w:val="center"/>
          </w:tcPr>
          <w:p w14:paraId="72FE5A78">
            <w:pPr>
              <w:pStyle w:val="13"/>
            </w:pPr>
            <w:r>
              <w:t>时效指标</w:t>
            </w:r>
          </w:p>
        </w:tc>
        <w:tc>
          <w:tcPr>
            <w:tcW w:w="1332" w:type="dxa"/>
            <w:vAlign w:val="center"/>
          </w:tcPr>
          <w:p w14:paraId="74287D20">
            <w:pPr>
              <w:pStyle w:val="13"/>
            </w:pPr>
            <w:r>
              <w:t>检测结果按月上报100%</w:t>
            </w:r>
          </w:p>
        </w:tc>
        <w:tc>
          <w:tcPr>
            <w:tcW w:w="2891" w:type="dxa"/>
            <w:vAlign w:val="center"/>
          </w:tcPr>
          <w:p w14:paraId="7CB2C2FE">
            <w:pPr>
              <w:pStyle w:val="13"/>
            </w:pPr>
            <w:r>
              <w:t>检测结果按月上报100%</w:t>
            </w:r>
          </w:p>
        </w:tc>
        <w:tc>
          <w:tcPr>
            <w:tcW w:w="1276" w:type="dxa"/>
            <w:vAlign w:val="center"/>
          </w:tcPr>
          <w:p w14:paraId="6DBF9A38">
            <w:pPr>
              <w:pStyle w:val="13"/>
            </w:pPr>
            <w:r>
              <w:t>100百分比</w:t>
            </w:r>
          </w:p>
        </w:tc>
        <w:tc>
          <w:tcPr>
            <w:tcW w:w="1843" w:type="dxa"/>
            <w:vAlign w:val="center"/>
          </w:tcPr>
          <w:p w14:paraId="095467FE">
            <w:pPr>
              <w:pStyle w:val="13"/>
            </w:pPr>
            <w:r>
              <w:t>检测结果按月上报100%</w:t>
            </w:r>
          </w:p>
        </w:tc>
      </w:tr>
      <w:tr w14:paraId="556C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71E23"/>
        </w:tc>
        <w:tc>
          <w:tcPr>
            <w:tcW w:w="1276" w:type="dxa"/>
            <w:vAlign w:val="center"/>
          </w:tcPr>
          <w:p w14:paraId="79734A00">
            <w:pPr>
              <w:pStyle w:val="13"/>
            </w:pPr>
            <w:r>
              <w:t>成本指标</w:t>
            </w:r>
          </w:p>
        </w:tc>
        <w:tc>
          <w:tcPr>
            <w:tcW w:w="1332" w:type="dxa"/>
            <w:vAlign w:val="center"/>
          </w:tcPr>
          <w:p w14:paraId="292A1F44">
            <w:pPr>
              <w:pStyle w:val="13"/>
            </w:pPr>
            <w:r>
              <w:t>每批次检测费用≤150元</w:t>
            </w:r>
          </w:p>
        </w:tc>
        <w:tc>
          <w:tcPr>
            <w:tcW w:w="2891" w:type="dxa"/>
            <w:vAlign w:val="center"/>
          </w:tcPr>
          <w:p w14:paraId="66B53F10">
            <w:pPr>
              <w:pStyle w:val="13"/>
            </w:pPr>
            <w:r>
              <w:t>每批次检测费用≤150元</w:t>
            </w:r>
          </w:p>
        </w:tc>
        <w:tc>
          <w:tcPr>
            <w:tcW w:w="1276" w:type="dxa"/>
            <w:vAlign w:val="center"/>
          </w:tcPr>
          <w:p w14:paraId="37B999C6">
            <w:pPr>
              <w:pStyle w:val="13"/>
            </w:pPr>
            <w:r>
              <w:t>≤150元/批次</w:t>
            </w:r>
          </w:p>
        </w:tc>
        <w:tc>
          <w:tcPr>
            <w:tcW w:w="1843" w:type="dxa"/>
            <w:vAlign w:val="center"/>
          </w:tcPr>
          <w:p w14:paraId="738294CC">
            <w:pPr>
              <w:pStyle w:val="13"/>
            </w:pPr>
            <w:r>
              <w:t>每批次检测费用≤150元</w:t>
            </w:r>
          </w:p>
        </w:tc>
      </w:tr>
      <w:tr w14:paraId="614D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CA1D4">
            <w:pPr>
              <w:pStyle w:val="15"/>
            </w:pPr>
            <w:r>
              <w:t>效益指标</w:t>
            </w:r>
          </w:p>
        </w:tc>
        <w:tc>
          <w:tcPr>
            <w:tcW w:w="1276" w:type="dxa"/>
            <w:vAlign w:val="center"/>
          </w:tcPr>
          <w:p w14:paraId="55B8F67B">
            <w:pPr>
              <w:pStyle w:val="13"/>
            </w:pPr>
            <w:r>
              <w:t>经济效益指标</w:t>
            </w:r>
          </w:p>
        </w:tc>
        <w:tc>
          <w:tcPr>
            <w:tcW w:w="1332" w:type="dxa"/>
            <w:vAlign w:val="center"/>
          </w:tcPr>
          <w:p w14:paraId="19756FAA">
            <w:pPr>
              <w:pStyle w:val="13"/>
            </w:pPr>
            <w:r>
              <w:t>完成全年检测批次</w:t>
            </w:r>
          </w:p>
        </w:tc>
        <w:tc>
          <w:tcPr>
            <w:tcW w:w="2891" w:type="dxa"/>
            <w:vAlign w:val="center"/>
          </w:tcPr>
          <w:p w14:paraId="6BFA94D9">
            <w:pPr>
              <w:pStyle w:val="13"/>
            </w:pPr>
            <w:r>
              <w:t>完成全年检测批次</w:t>
            </w:r>
          </w:p>
        </w:tc>
        <w:tc>
          <w:tcPr>
            <w:tcW w:w="1276" w:type="dxa"/>
            <w:vAlign w:val="center"/>
          </w:tcPr>
          <w:p w14:paraId="5681419D">
            <w:pPr>
              <w:pStyle w:val="13"/>
            </w:pPr>
            <w:r>
              <w:t>100百分比</w:t>
            </w:r>
          </w:p>
        </w:tc>
        <w:tc>
          <w:tcPr>
            <w:tcW w:w="1843" w:type="dxa"/>
            <w:vAlign w:val="center"/>
          </w:tcPr>
          <w:p w14:paraId="08651FBC">
            <w:pPr>
              <w:pStyle w:val="13"/>
            </w:pPr>
            <w:r>
              <w:t>完成全年检测批次</w:t>
            </w:r>
          </w:p>
        </w:tc>
      </w:tr>
      <w:tr w14:paraId="32E1E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01406"/>
        </w:tc>
        <w:tc>
          <w:tcPr>
            <w:tcW w:w="1276" w:type="dxa"/>
            <w:vAlign w:val="center"/>
          </w:tcPr>
          <w:p w14:paraId="62A33FAF">
            <w:pPr>
              <w:pStyle w:val="13"/>
            </w:pPr>
            <w:r>
              <w:t>社会效益指标</w:t>
            </w:r>
          </w:p>
        </w:tc>
        <w:tc>
          <w:tcPr>
            <w:tcW w:w="1332" w:type="dxa"/>
            <w:vAlign w:val="center"/>
          </w:tcPr>
          <w:p w14:paraId="46CDFD40">
            <w:pPr>
              <w:pStyle w:val="13"/>
            </w:pPr>
            <w:r>
              <w:t>提高农民的农产品质量安全意识</w:t>
            </w:r>
          </w:p>
        </w:tc>
        <w:tc>
          <w:tcPr>
            <w:tcW w:w="2891" w:type="dxa"/>
            <w:vAlign w:val="center"/>
          </w:tcPr>
          <w:p w14:paraId="6DC715A1">
            <w:pPr>
              <w:pStyle w:val="13"/>
            </w:pPr>
            <w:r>
              <w:t>提高农民的农产品质量安全意识</w:t>
            </w:r>
          </w:p>
        </w:tc>
        <w:tc>
          <w:tcPr>
            <w:tcW w:w="1276" w:type="dxa"/>
            <w:vAlign w:val="center"/>
          </w:tcPr>
          <w:p w14:paraId="4B08CCFE">
            <w:pPr>
              <w:pStyle w:val="13"/>
            </w:pPr>
            <w:r>
              <w:t>得到提高</w:t>
            </w:r>
          </w:p>
        </w:tc>
        <w:tc>
          <w:tcPr>
            <w:tcW w:w="1843" w:type="dxa"/>
            <w:vAlign w:val="center"/>
          </w:tcPr>
          <w:p w14:paraId="3901998E">
            <w:pPr>
              <w:pStyle w:val="13"/>
            </w:pPr>
            <w:r>
              <w:t>提高农民的农产品质量安全意识</w:t>
            </w:r>
          </w:p>
        </w:tc>
      </w:tr>
      <w:tr w14:paraId="7EAC7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97B9B"/>
        </w:tc>
        <w:tc>
          <w:tcPr>
            <w:tcW w:w="1276" w:type="dxa"/>
            <w:vAlign w:val="center"/>
          </w:tcPr>
          <w:p w14:paraId="4E17F252">
            <w:pPr>
              <w:pStyle w:val="13"/>
            </w:pPr>
            <w:r>
              <w:t>生态效益指标</w:t>
            </w:r>
          </w:p>
        </w:tc>
        <w:tc>
          <w:tcPr>
            <w:tcW w:w="1332" w:type="dxa"/>
            <w:vAlign w:val="center"/>
          </w:tcPr>
          <w:p w14:paraId="051188DC">
            <w:pPr>
              <w:pStyle w:val="13"/>
            </w:pPr>
            <w:r>
              <w:t>减少农民使用农兽药的次数</w:t>
            </w:r>
          </w:p>
        </w:tc>
        <w:tc>
          <w:tcPr>
            <w:tcW w:w="2891" w:type="dxa"/>
            <w:vAlign w:val="center"/>
          </w:tcPr>
          <w:p w14:paraId="4DC59E39">
            <w:pPr>
              <w:pStyle w:val="13"/>
            </w:pPr>
            <w:r>
              <w:t>减少农民使用农兽药的次数</w:t>
            </w:r>
          </w:p>
        </w:tc>
        <w:tc>
          <w:tcPr>
            <w:tcW w:w="1276" w:type="dxa"/>
            <w:vAlign w:val="center"/>
          </w:tcPr>
          <w:p w14:paraId="10AE15B4">
            <w:pPr>
              <w:pStyle w:val="13"/>
            </w:pPr>
            <w:r>
              <w:t>减少次数</w:t>
            </w:r>
          </w:p>
        </w:tc>
        <w:tc>
          <w:tcPr>
            <w:tcW w:w="1843" w:type="dxa"/>
            <w:vAlign w:val="center"/>
          </w:tcPr>
          <w:p w14:paraId="540DE92F">
            <w:pPr>
              <w:pStyle w:val="13"/>
            </w:pPr>
            <w:r>
              <w:t>减少农民使用农兽药的次数</w:t>
            </w:r>
          </w:p>
        </w:tc>
      </w:tr>
      <w:tr w14:paraId="4358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EB05B"/>
        </w:tc>
        <w:tc>
          <w:tcPr>
            <w:tcW w:w="1276" w:type="dxa"/>
            <w:vAlign w:val="center"/>
          </w:tcPr>
          <w:p w14:paraId="3FE41F83">
            <w:pPr>
              <w:pStyle w:val="13"/>
            </w:pPr>
            <w:r>
              <w:t>可持续影响指标</w:t>
            </w:r>
          </w:p>
        </w:tc>
        <w:tc>
          <w:tcPr>
            <w:tcW w:w="1332" w:type="dxa"/>
            <w:vAlign w:val="center"/>
          </w:tcPr>
          <w:p w14:paraId="3EB9DB2B">
            <w:pPr>
              <w:pStyle w:val="13"/>
            </w:pPr>
            <w:r>
              <w:t>农产品质量安全的可持续性</w:t>
            </w:r>
          </w:p>
        </w:tc>
        <w:tc>
          <w:tcPr>
            <w:tcW w:w="2891" w:type="dxa"/>
            <w:vAlign w:val="center"/>
          </w:tcPr>
          <w:p w14:paraId="3265FC98">
            <w:pPr>
              <w:pStyle w:val="13"/>
            </w:pPr>
            <w:r>
              <w:t>农产品质量安全的可持续性</w:t>
            </w:r>
          </w:p>
        </w:tc>
        <w:tc>
          <w:tcPr>
            <w:tcW w:w="1276" w:type="dxa"/>
            <w:vAlign w:val="center"/>
          </w:tcPr>
          <w:p w14:paraId="1EC2420E">
            <w:pPr>
              <w:pStyle w:val="13"/>
            </w:pPr>
            <w:r>
              <w:t>可持续性</w:t>
            </w:r>
          </w:p>
        </w:tc>
        <w:tc>
          <w:tcPr>
            <w:tcW w:w="1843" w:type="dxa"/>
            <w:vAlign w:val="center"/>
          </w:tcPr>
          <w:p w14:paraId="5743B512">
            <w:pPr>
              <w:pStyle w:val="13"/>
            </w:pPr>
            <w:r>
              <w:t>农产品质量安全的可持续性</w:t>
            </w:r>
          </w:p>
        </w:tc>
      </w:tr>
      <w:tr w14:paraId="50307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F3F27">
            <w:pPr>
              <w:pStyle w:val="15"/>
            </w:pPr>
            <w:r>
              <w:t>满意度指标</w:t>
            </w:r>
          </w:p>
        </w:tc>
        <w:tc>
          <w:tcPr>
            <w:tcW w:w="1276" w:type="dxa"/>
            <w:vAlign w:val="center"/>
          </w:tcPr>
          <w:p w14:paraId="2A92AD78">
            <w:pPr>
              <w:pStyle w:val="13"/>
            </w:pPr>
            <w:r>
              <w:t>服务对象满意度指标</w:t>
            </w:r>
          </w:p>
        </w:tc>
        <w:tc>
          <w:tcPr>
            <w:tcW w:w="1332" w:type="dxa"/>
            <w:vAlign w:val="center"/>
          </w:tcPr>
          <w:p w14:paraId="2DC904EF">
            <w:pPr>
              <w:pStyle w:val="13"/>
            </w:pPr>
            <w:r>
              <w:t>受益群众满意度调查≥95%受益群众满意度调查≥95%</w:t>
            </w:r>
          </w:p>
        </w:tc>
        <w:tc>
          <w:tcPr>
            <w:tcW w:w="2891" w:type="dxa"/>
            <w:vAlign w:val="center"/>
          </w:tcPr>
          <w:p w14:paraId="114F85F1">
            <w:pPr>
              <w:pStyle w:val="13"/>
            </w:pPr>
            <w:r>
              <w:t>受益群众满意度调查≥95%受益群众满意度调查≥95%</w:t>
            </w:r>
          </w:p>
        </w:tc>
        <w:tc>
          <w:tcPr>
            <w:tcW w:w="1276" w:type="dxa"/>
            <w:vAlign w:val="center"/>
          </w:tcPr>
          <w:p w14:paraId="41F51487">
            <w:pPr>
              <w:pStyle w:val="13"/>
            </w:pPr>
            <w:r>
              <w:t>≥95百分比</w:t>
            </w:r>
          </w:p>
        </w:tc>
        <w:tc>
          <w:tcPr>
            <w:tcW w:w="1843" w:type="dxa"/>
            <w:vAlign w:val="center"/>
          </w:tcPr>
          <w:p w14:paraId="63512211">
            <w:pPr>
              <w:pStyle w:val="13"/>
            </w:pPr>
            <w:r>
              <w:t>受益群众满意度调查≥95%受益群众满意度调查≥95%</w:t>
            </w:r>
          </w:p>
        </w:tc>
      </w:tr>
    </w:tbl>
    <w:p w14:paraId="6DF5DBB4">
      <w:pPr>
        <w:sectPr>
          <w:pgSz w:w="11900" w:h="16840"/>
          <w:pgMar w:top="1984" w:right="1304" w:bottom="1134" w:left="1304" w:header="720" w:footer="720" w:gutter="0"/>
          <w:cols w:space="720" w:num="1"/>
        </w:sectPr>
      </w:pPr>
    </w:p>
    <w:p w14:paraId="612A08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3EA1C6">
      <w:pPr>
        <w:spacing w:before="0" w:after="0"/>
        <w:ind w:firstLine="560"/>
        <w:jc w:val="left"/>
        <w:outlineLvl w:val="3"/>
      </w:pPr>
      <w:bookmarkStart w:id="46" w:name="_Toc26129"/>
      <w:r>
        <w:rPr>
          <w:rFonts w:hint="eastAsia" w:ascii="方正仿宋_GBK" w:hAnsi="方正仿宋_GBK" w:eastAsia="方正仿宋_GBK" w:cs="方正仿宋_GBK"/>
          <w:color w:val="000000"/>
          <w:sz w:val="28"/>
          <w:lang w:val="en-US" w:eastAsia="zh-CN"/>
        </w:rPr>
        <w:t>44</w:t>
      </w:r>
      <w:r>
        <w:rPr>
          <w:rFonts w:ascii="方正仿宋_GBK" w:hAnsi="方正仿宋_GBK" w:eastAsia="方正仿宋_GBK" w:cs="方正仿宋_GBK"/>
          <w:color w:val="000000"/>
          <w:sz w:val="28"/>
        </w:rPr>
        <w:t>.农村清洁取暖安全印刷工作经费绩效目标表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88C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12A1BB">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65B6B73">
            <w:pPr>
              <w:pStyle w:val="11"/>
            </w:pPr>
            <w:r>
              <w:t>单位：元</w:t>
            </w:r>
          </w:p>
        </w:tc>
      </w:tr>
      <w:tr w14:paraId="3CBBA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D0EA9">
            <w:pPr>
              <w:pStyle w:val="14"/>
            </w:pPr>
            <w:r>
              <w:t>项目编码</w:t>
            </w:r>
          </w:p>
        </w:tc>
        <w:tc>
          <w:tcPr>
            <w:tcW w:w="2608" w:type="dxa"/>
            <w:gridSpan w:val="2"/>
            <w:vAlign w:val="center"/>
          </w:tcPr>
          <w:p w14:paraId="46D7F1DD">
            <w:pPr>
              <w:pStyle w:val="13"/>
            </w:pPr>
            <w:r>
              <w:t>13022925P00017010004A</w:t>
            </w:r>
          </w:p>
        </w:tc>
        <w:tc>
          <w:tcPr>
            <w:tcW w:w="1587" w:type="dxa"/>
            <w:vAlign w:val="center"/>
          </w:tcPr>
          <w:p w14:paraId="71988FBF">
            <w:pPr>
              <w:pStyle w:val="14"/>
            </w:pPr>
            <w:r>
              <w:t>项目名称</w:t>
            </w:r>
          </w:p>
        </w:tc>
        <w:tc>
          <w:tcPr>
            <w:tcW w:w="4423" w:type="dxa"/>
            <w:gridSpan w:val="3"/>
            <w:vAlign w:val="center"/>
          </w:tcPr>
          <w:p w14:paraId="03544D63">
            <w:pPr>
              <w:pStyle w:val="13"/>
            </w:pPr>
            <w:r>
              <w:t>农村清洁取暖安全印刷工作经费</w:t>
            </w:r>
          </w:p>
        </w:tc>
      </w:tr>
      <w:tr w14:paraId="13E01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D10FE">
            <w:pPr>
              <w:pStyle w:val="14"/>
            </w:pPr>
            <w:r>
              <w:t>预算规模及资金用途</w:t>
            </w:r>
          </w:p>
        </w:tc>
        <w:tc>
          <w:tcPr>
            <w:tcW w:w="1276" w:type="dxa"/>
            <w:vAlign w:val="center"/>
          </w:tcPr>
          <w:p w14:paraId="11F3DB0B">
            <w:pPr>
              <w:pStyle w:val="14"/>
            </w:pPr>
            <w:r>
              <w:t>预算数</w:t>
            </w:r>
          </w:p>
        </w:tc>
        <w:tc>
          <w:tcPr>
            <w:tcW w:w="1332" w:type="dxa"/>
            <w:vAlign w:val="center"/>
          </w:tcPr>
          <w:p w14:paraId="3DA1A73B">
            <w:pPr>
              <w:pStyle w:val="13"/>
            </w:pPr>
            <w:r>
              <w:t>90000.00</w:t>
            </w:r>
          </w:p>
        </w:tc>
        <w:tc>
          <w:tcPr>
            <w:tcW w:w="1587" w:type="dxa"/>
            <w:vAlign w:val="center"/>
          </w:tcPr>
          <w:p w14:paraId="470D16ED">
            <w:pPr>
              <w:pStyle w:val="14"/>
            </w:pPr>
            <w:r>
              <w:t>其中：财政    资金</w:t>
            </w:r>
          </w:p>
        </w:tc>
        <w:tc>
          <w:tcPr>
            <w:tcW w:w="1304" w:type="dxa"/>
            <w:vAlign w:val="center"/>
          </w:tcPr>
          <w:p w14:paraId="438E9EE7">
            <w:pPr>
              <w:pStyle w:val="13"/>
            </w:pPr>
            <w:r>
              <w:t>90000.00</w:t>
            </w:r>
          </w:p>
        </w:tc>
        <w:tc>
          <w:tcPr>
            <w:tcW w:w="1276" w:type="dxa"/>
            <w:vAlign w:val="center"/>
          </w:tcPr>
          <w:p w14:paraId="7D099CDB">
            <w:pPr>
              <w:pStyle w:val="14"/>
            </w:pPr>
            <w:r>
              <w:t>其他资金</w:t>
            </w:r>
          </w:p>
        </w:tc>
        <w:tc>
          <w:tcPr>
            <w:tcW w:w="1843" w:type="dxa"/>
            <w:vAlign w:val="center"/>
          </w:tcPr>
          <w:p w14:paraId="0E16BFDD">
            <w:pPr>
              <w:pStyle w:val="13"/>
            </w:pPr>
            <w:r>
              <w:t xml:space="preserve"> </w:t>
            </w:r>
          </w:p>
        </w:tc>
      </w:tr>
      <w:tr w14:paraId="019F3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C6107"/>
        </w:tc>
        <w:tc>
          <w:tcPr>
            <w:tcW w:w="8618" w:type="dxa"/>
            <w:gridSpan w:val="6"/>
            <w:vAlign w:val="center"/>
          </w:tcPr>
          <w:p w14:paraId="0B9D0641">
            <w:pPr>
              <w:pStyle w:val="13"/>
            </w:pPr>
            <w:r>
              <w:t>用于农村清洁取暖安全印刷工作经费。</w:t>
            </w:r>
          </w:p>
        </w:tc>
      </w:tr>
      <w:tr w14:paraId="7D44F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E1C77">
            <w:pPr>
              <w:pStyle w:val="14"/>
            </w:pPr>
            <w:r>
              <w:t>资金支出计划（%）</w:t>
            </w:r>
          </w:p>
        </w:tc>
        <w:tc>
          <w:tcPr>
            <w:tcW w:w="2608" w:type="dxa"/>
            <w:gridSpan w:val="2"/>
            <w:vAlign w:val="center"/>
          </w:tcPr>
          <w:p w14:paraId="1286E484">
            <w:pPr>
              <w:pStyle w:val="14"/>
            </w:pPr>
            <w:r>
              <w:t>3月底</w:t>
            </w:r>
          </w:p>
        </w:tc>
        <w:tc>
          <w:tcPr>
            <w:tcW w:w="1587" w:type="dxa"/>
            <w:vAlign w:val="center"/>
          </w:tcPr>
          <w:p w14:paraId="4A79F047">
            <w:pPr>
              <w:pStyle w:val="14"/>
            </w:pPr>
            <w:r>
              <w:t>6月底</w:t>
            </w:r>
          </w:p>
        </w:tc>
        <w:tc>
          <w:tcPr>
            <w:tcW w:w="1304" w:type="dxa"/>
            <w:vAlign w:val="center"/>
          </w:tcPr>
          <w:p w14:paraId="12375C11">
            <w:pPr>
              <w:pStyle w:val="14"/>
            </w:pPr>
            <w:r>
              <w:t>10月底</w:t>
            </w:r>
          </w:p>
        </w:tc>
        <w:tc>
          <w:tcPr>
            <w:tcW w:w="3119" w:type="dxa"/>
            <w:gridSpan w:val="2"/>
            <w:vAlign w:val="center"/>
          </w:tcPr>
          <w:p w14:paraId="3128B429">
            <w:pPr>
              <w:pStyle w:val="14"/>
            </w:pPr>
            <w:r>
              <w:t>12月底</w:t>
            </w:r>
          </w:p>
        </w:tc>
      </w:tr>
      <w:tr w14:paraId="0D5EF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98017"/>
        </w:tc>
        <w:tc>
          <w:tcPr>
            <w:tcW w:w="2608" w:type="dxa"/>
            <w:gridSpan w:val="2"/>
            <w:vAlign w:val="center"/>
          </w:tcPr>
          <w:p w14:paraId="75B6E8DB">
            <w:pPr>
              <w:pStyle w:val="15"/>
            </w:pPr>
            <w:r>
              <w:t>25%</w:t>
            </w:r>
          </w:p>
        </w:tc>
        <w:tc>
          <w:tcPr>
            <w:tcW w:w="1587" w:type="dxa"/>
            <w:vAlign w:val="center"/>
          </w:tcPr>
          <w:p w14:paraId="25833A62">
            <w:pPr>
              <w:pStyle w:val="15"/>
            </w:pPr>
            <w:r>
              <w:t>50%</w:t>
            </w:r>
          </w:p>
        </w:tc>
        <w:tc>
          <w:tcPr>
            <w:tcW w:w="1304" w:type="dxa"/>
            <w:vAlign w:val="center"/>
          </w:tcPr>
          <w:p w14:paraId="3A8B5664">
            <w:pPr>
              <w:pStyle w:val="15"/>
            </w:pPr>
            <w:r>
              <w:t>75%</w:t>
            </w:r>
          </w:p>
        </w:tc>
        <w:tc>
          <w:tcPr>
            <w:tcW w:w="3119" w:type="dxa"/>
            <w:gridSpan w:val="2"/>
            <w:vAlign w:val="center"/>
          </w:tcPr>
          <w:p w14:paraId="3511B3E1">
            <w:pPr>
              <w:pStyle w:val="15"/>
            </w:pPr>
            <w:r>
              <w:t>100%</w:t>
            </w:r>
          </w:p>
        </w:tc>
      </w:tr>
      <w:tr w14:paraId="37359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68962">
            <w:pPr>
              <w:pStyle w:val="14"/>
            </w:pPr>
            <w:r>
              <w:t>绩效目标</w:t>
            </w:r>
          </w:p>
        </w:tc>
        <w:tc>
          <w:tcPr>
            <w:tcW w:w="8618" w:type="dxa"/>
            <w:gridSpan w:val="6"/>
            <w:vAlign w:val="center"/>
          </w:tcPr>
          <w:p w14:paraId="689172DF">
            <w:pPr>
              <w:pStyle w:val="13"/>
            </w:pPr>
            <w:r>
              <w:t>1.用于农村清洁取暖安全印刷工作经费。</w:t>
            </w:r>
          </w:p>
        </w:tc>
      </w:tr>
    </w:tbl>
    <w:p w14:paraId="7C0E42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A80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39274">
            <w:pPr>
              <w:pStyle w:val="14"/>
            </w:pPr>
            <w:r>
              <w:t>一级指标</w:t>
            </w:r>
          </w:p>
        </w:tc>
        <w:tc>
          <w:tcPr>
            <w:tcW w:w="1276" w:type="dxa"/>
            <w:vAlign w:val="center"/>
          </w:tcPr>
          <w:p w14:paraId="57A98318">
            <w:pPr>
              <w:pStyle w:val="14"/>
            </w:pPr>
            <w:r>
              <w:t>二级指标</w:t>
            </w:r>
          </w:p>
        </w:tc>
        <w:tc>
          <w:tcPr>
            <w:tcW w:w="1332" w:type="dxa"/>
            <w:vAlign w:val="center"/>
          </w:tcPr>
          <w:p w14:paraId="54E613CC">
            <w:pPr>
              <w:pStyle w:val="14"/>
            </w:pPr>
            <w:r>
              <w:t>三级指标</w:t>
            </w:r>
          </w:p>
        </w:tc>
        <w:tc>
          <w:tcPr>
            <w:tcW w:w="2891" w:type="dxa"/>
            <w:vAlign w:val="center"/>
          </w:tcPr>
          <w:p w14:paraId="5CE55F29">
            <w:pPr>
              <w:pStyle w:val="14"/>
            </w:pPr>
            <w:r>
              <w:t>绩效指标描述</w:t>
            </w:r>
          </w:p>
        </w:tc>
        <w:tc>
          <w:tcPr>
            <w:tcW w:w="1276" w:type="dxa"/>
            <w:vAlign w:val="center"/>
          </w:tcPr>
          <w:p w14:paraId="49AC5F24">
            <w:pPr>
              <w:pStyle w:val="14"/>
            </w:pPr>
            <w:r>
              <w:t>指标值</w:t>
            </w:r>
          </w:p>
        </w:tc>
        <w:tc>
          <w:tcPr>
            <w:tcW w:w="1843" w:type="dxa"/>
            <w:vAlign w:val="center"/>
          </w:tcPr>
          <w:p w14:paraId="0B1CE3F9">
            <w:pPr>
              <w:pStyle w:val="14"/>
            </w:pPr>
            <w:r>
              <w:t>指标值确定依据</w:t>
            </w:r>
          </w:p>
        </w:tc>
      </w:tr>
      <w:tr w14:paraId="4642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54DB4">
            <w:pPr>
              <w:pStyle w:val="15"/>
            </w:pPr>
            <w:r>
              <w:t>产出指标</w:t>
            </w:r>
          </w:p>
        </w:tc>
        <w:tc>
          <w:tcPr>
            <w:tcW w:w="1276" w:type="dxa"/>
            <w:vAlign w:val="center"/>
          </w:tcPr>
          <w:p w14:paraId="691E2237">
            <w:pPr>
              <w:pStyle w:val="13"/>
            </w:pPr>
            <w:r>
              <w:t>数量指标</w:t>
            </w:r>
          </w:p>
        </w:tc>
        <w:tc>
          <w:tcPr>
            <w:tcW w:w="1332" w:type="dxa"/>
            <w:vAlign w:val="center"/>
          </w:tcPr>
          <w:p w14:paraId="56835289">
            <w:pPr>
              <w:pStyle w:val="13"/>
            </w:pPr>
            <w:r>
              <w:t>印发政策明白纸、安全使用明白纸</w:t>
            </w:r>
          </w:p>
        </w:tc>
        <w:tc>
          <w:tcPr>
            <w:tcW w:w="2891" w:type="dxa"/>
            <w:vAlign w:val="center"/>
          </w:tcPr>
          <w:p w14:paraId="66ED0F03">
            <w:pPr>
              <w:pStyle w:val="13"/>
            </w:pPr>
            <w:r>
              <w:t>政策宣传、安全宣传全覆盖</w:t>
            </w:r>
          </w:p>
        </w:tc>
        <w:tc>
          <w:tcPr>
            <w:tcW w:w="1276" w:type="dxa"/>
            <w:vAlign w:val="center"/>
          </w:tcPr>
          <w:p w14:paraId="655B0760">
            <w:pPr>
              <w:pStyle w:val="13"/>
            </w:pPr>
            <w:r>
              <w:t>≥100%</w:t>
            </w:r>
          </w:p>
        </w:tc>
        <w:tc>
          <w:tcPr>
            <w:tcW w:w="1843" w:type="dxa"/>
            <w:vAlign w:val="center"/>
          </w:tcPr>
          <w:p w14:paraId="6625CFE9">
            <w:pPr>
              <w:pStyle w:val="13"/>
            </w:pPr>
            <w:r>
              <w:t>省市县2024年度采暖季洁净煤采暖实施方案</w:t>
            </w:r>
          </w:p>
        </w:tc>
      </w:tr>
      <w:tr w14:paraId="43B2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F1BBB"/>
        </w:tc>
        <w:tc>
          <w:tcPr>
            <w:tcW w:w="1276" w:type="dxa"/>
            <w:vAlign w:val="center"/>
          </w:tcPr>
          <w:p w14:paraId="2A9A66E8">
            <w:pPr>
              <w:pStyle w:val="13"/>
            </w:pPr>
            <w:r>
              <w:t>质量指标</w:t>
            </w:r>
          </w:p>
        </w:tc>
        <w:tc>
          <w:tcPr>
            <w:tcW w:w="1332" w:type="dxa"/>
            <w:vAlign w:val="center"/>
          </w:tcPr>
          <w:p w14:paraId="379FA7F1">
            <w:pPr>
              <w:pStyle w:val="13"/>
            </w:pPr>
            <w:r>
              <w:t>发放安全使用明白纸</w:t>
            </w:r>
          </w:p>
        </w:tc>
        <w:tc>
          <w:tcPr>
            <w:tcW w:w="2891" w:type="dxa"/>
            <w:vAlign w:val="center"/>
          </w:tcPr>
          <w:p w14:paraId="2ED4C4EE">
            <w:pPr>
              <w:pStyle w:val="13"/>
            </w:pPr>
            <w:r>
              <w:t>印制保障燃煤农户安全取暖常识明白纸</w:t>
            </w:r>
          </w:p>
        </w:tc>
        <w:tc>
          <w:tcPr>
            <w:tcW w:w="1276" w:type="dxa"/>
            <w:vAlign w:val="center"/>
          </w:tcPr>
          <w:p w14:paraId="6E266E20">
            <w:pPr>
              <w:pStyle w:val="13"/>
            </w:pPr>
            <w:r>
              <w:t>≥100%</w:t>
            </w:r>
          </w:p>
        </w:tc>
        <w:tc>
          <w:tcPr>
            <w:tcW w:w="1843" w:type="dxa"/>
            <w:vAlign w:val="center"/>
          </w:tcPr>
          <w:p w14:paraId="4FF4F888">
            <w:pPr>
              <w:pStyle w:val="13"/>
            </w:pPr>
            <w:r>
              <w:t>省市县2024年度采暖季洁净煤采暖实施方案</w:t>
            </w:r>
          </w:p>
        </w:tc>
      </w:tr>
      <w:tr w14:paraId="7F1F8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66244"/>
        </w:tc>
        <w:tc>
          <w:tcPr>
            <w:tcW w:w="1276" w:type="dxa"/>
            <w:vAlign w:val="center"/>
          </w:tcPr>
          <w:p w14:paraId="2758F08C">
            <w:pPr>
              <w:pStyle w:val="13"/>
            </w:pPr>
            <w:r>
              <w:t>时效指标</w:t>
            </w:r>
          </w:p>
        </w:tc>
        <w:tc>
          <w:tcPr>
            <w:tcW w:w="1332" w:type="dxa"/>
            <w:vAlign w:val="center"/>
          </w:tcPr>
          <w:p w14:paraId="09910184">
            <w:pPr>
              <w:pStyle w:val="13"/>
            </w:pPr>
            <w:r>
              <w:t>冬季安全取暖宣传资料发放数量</w:t>
            </w:r>
          </w:p>
        </w:tc>
        <w:tc>
          <w:tcPr>
            <w:tcW w:w="2891" w:type="dxa"/>
            <w:vAlign w:val="center"/>
          </w:tcPr>
          <w:p w14:paraId="0DD94649">
            <w:pPr>
              <w:pStyle w:val="13"/>
            </w:pPr>
            <w:r>
              <w:t>取暖季前逐村逐户发放安全取暖明白纸</w:t>
            </w:r>
          </w:p>
        </w:tc>
        <w:tc>
          <w:tcPr>
            <w:tcW w:w="1276" w:type="dxa"/>
            <w:vAlign w:val="center"/>
          </w:tcPr>
          <w:p w14:paraId="1F7728EF">
            <w:pPr>
              <w:pStyle w:val="13"/>
            </w:pPr>
            <w:r>
              <w:t>≥100%</w:t>
            </w:r>
          </w:p>
        </w:tc>
        <w:tc>
          <w:tcPr>
            <w:tcW w:w="1843" w:type="dxa"/>
            <w:vAlign w:val="center"/>
          </w:tcPr>
          <w:p w14:paraId="242F21C5">
            <w:pPr>
              <w:pStyle w:val="13"/>
            </w:pPr>
            <w:r>
              <w:t>省市县2024年度采暖季洁净煤采暖实施方案</w:t>
            </w:r>
          </w:p>
        </w:tc>
      </w:tr>
      <w:tr w14:paraId="287F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C7082"/>
        </w:tc>
        <w:tc>
          <w:tcPr>
            <w:tcW w:w="1276" w:type="dxa"/>
            <w:vAlign w:val="center"/>
          </w:tcPr>
          <w:p w14:paraId="5CCF477E">
            <w:pPr>
              <w:pStyle w:val="13"/>
            </w:pPr>
            <w:r>
              <w:t>成本指标</w:t>
            </w:r>
          </w:p>
        </w:tc>
        <w:tc>
          <w:tcPr>
            <w:tcW w:w="1332" w:type="dxa"/>
            <w:vAlign w:val="center"/>
          </w:tcPr>
          <w:p w14:paraId="08C3069E">
            <w:pPr>
              <w:pStyle w:val="13"/>
            </w:pPr>
            <w:r>
              <w:t>开展政策安全使用宣传，资金使用率</w:t>
            </w:r>
          </w:p>
        </w:tc>
        <w:tc>
          <w:tcPr>
            <w:tcW w:w="2891" w:type="dxa"/>
            <w:vAlign w:val="center"/>
          </w:tcPr>
          <w:p w14:paraId="4BD3710F">
            <w:pPr>
              <w:pStyle w:val="13"/>
            </w:pPr>
            <w:r>
              <w:t>利用县级资金印制明白纸</w:t>
            </w:r>
          </w:p>
        </w:tc>
        <w:tc>
          <w:tcPr>
            <w:tcW w:w="1276" w:type="dxa"/>
            <w:vAlign w:val="center"/>
          </w:tcPr>
          <w:p w14:paraId="05626057">
            <w:pPr>
              <w:pStyle w:val="13"/>
            </w:pPr>
            <w:r>
              <w:t>≥100%</w:t>
            </w:r>
          </w:p>
        </w:tc>
        <w:tc>
          <w:tcPr>
            <w:tcW w:w="1843" w:type="dxa"/>
            <w:vAlign w:val="center"/>
          </w:tcPr>
          <w:p w14:paraId="4BFCCE78">
            <w:pPr>
              <w:pStyle w:val="13"/>
            </w:pPr>
            <w:r>
              <w:t>省市县2024年度采暖季洁净煤采暖实施方案</w:t>
            </w:r>
          </w:p>
        </w:tc>
      </w:tr>
      <w:tr w14:paraId="27B3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78717">
            <w:pPr>
              <w:pStyle w:val="15"/>
            </w:pPr>
            <w:r>
              <w:t>效益指标</w:t>
            </w:r>
          </w:p>
        </w:tc>
        <w:tc>
          <w:tcPr>
            <w:tcW w:w="1276" w:type="dxa"/>
            <w:vAlign w:val="center"/>
          </w:tcPr>
          <w:p w14:paraId="1C09155F">
            <w:pPr>
              <w:pStyle w:val="13"/>
            </w:pPr>
            <w:r>
              <w:t>经济效益指标</w:t>
            </w:r>
          </w:p>
        </w:tc>
        <w:tc>
          <w:tcPr>
            <w:tcW w:w="1332" w:type="dxa"/>
            <w:vAlign w:val="center"/>
          </w:tcPr>
          <w:p w14:paraId="6EACCF53">
            <w:pPr>
              <w:pStyle w:val="13"/>
            </w:pPr>
            <w:r>
              <w:t>提高清洁能源利用率，改善环境质量</w:t>
            </w:r>
          </w:p>
        </w:tc>
        <w:tc>
          <w:tcPr>
            <w:tcW w:w="2891" w:type="dxa"/>
            <w:vAlign w:val="center"/>
          </w:tcPr>
          <w:p w14:paraId="40374068">
            <w:pPr>
              <w:pStyle w:val="13"/>
            </w:pPr>
            <w:r>
              <w:t>提高清洁取暖覆盖面，改善空气质量</w:t>
            </w:r>
          </w:p>
        </w:tc>
        <w:tc>
          <w:tcPr>
            <w:tcW w:w="1276" w:type="dxa"/>
            <w:vAlign w:val="center"/>
          </w:tcPr>
          <w:p w14:paraId="3B88AA9D">
            <w:pPr>
              <w:pStyle w:val="13"/>
            </w:pPr>
            <w:r>
              <w:t>≥100%</w:t>
            </w:r>
          </w:p>
        </w:tc>
        <w:tc>
          <w:tcPr>
            <w:tcW w:w="1843" w:type="dxa"/>
            <w:vAlign w:val="center"/>
          </w:tcPr>
          <w:p w14:paraId="515EA0D1">
            <w:pPr>
              <w:pStyle w:val="13"/>
            </w:pPr>
            <w:r>
              <w:t>省市县2024年度采暖季洁净煤采暖实施方案</w:t>
            </w:r>
          </w:p>
        </w:tc>
      </w:tr>
      <w:tr w14:paraId="1A68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77C1F"/>
        </w:tc>
        <w:tc>
          <w:tcPr>
            <w:tcW w:w="1276" w:type="dxa"/>
            <w:vAlign w:val="center"/>
          </w:tcPr>
          <w:p w14:paraId="5FE6F41A">
            <w:pPr>
              <w:pStyle w:val="13"/>
            </w:pPr>
            <w:r>
              <w:t>社会效益指标</w:t>
            </w:r>
          </w:p>
        </w:tc>
        <w:tc>
          <w:tcPr>
            <w:tcW w:w="1332" w:type="dxa"/>
            <w:vAlign w:val="center"/>
          </w:tcPr>
          <w:p w14:paraId="2F9FE8D5">
            <w:pPr>
              <w:pStyle w:val="13"/>
            </w:pPr>
            <w:r>
              <w:t>保障燃煤农户温暖、安全过冬</w:t>
            </w:r>
          </w:p>
        </w:tc>
        <w:tc>
          <w:tcPr>
            <w:tcW w:w="2891" w:type="dxa"/>
            <w:vAlign w:val="center"/>
          </w:tcPr>
          <w:p w14:paraId="65811857">
            <w:pPr>
              <w:pStyle w:val="13"/>
            </w:pPr>
            <w:r>
              <w:t>保障燃煤农户温暖、清洁、安全过冬</w:t>
            </w:r>
          </w:p>
        </w:tc>
        <w:tc>
          <w:tcPr>
            <w:tcW w:w="1276" w:type="dxa"/>
            <w:vAlign w:val="center"/>
          </w:tcPr>
          <w:p w14:paraId="2B73374D">
            <w:pPr>
              <w:pStyle w:val="13"/>
            </w:pPr>
            <w:r>
              <w:t>≥100%</w:t>
            </w:r>
          </w:p>
        </w:tc>
        <w:tc>
          <w:tcPr>
            <w:tcW w:w="1843" w:type="dxa"/>
            <w:vAlign w:val="center"/>
          </w:tcPr>
          <w:p w14:paraId="75945B94">
            <w:pPr>
              <w:pStyle w:val="13"/>
            </w:pPr>
            <w:r>
              <w:t>省市县2024年度采暖季洁净煤采暖实施方案</w:t>
            </w:r>
          </w:p>
        </w:tc>
      </w:tr>
      <w:tr w14:paraId="76B4B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C21AEA"/>
        </w:tc>
        <w:tc>
          <w:tcPr>
            <w:tcW w:w="1276" w:type="dxa"/>
            <w:vAlign w:val="center"/>
          </w:tcPr>
          <w:p w14:paraId="58C34CBA">
            <w:pPr>
              <w:pStyle w:val="13"/>
            </w:pPr>
            <w:r>
              <w:t>生态效益指标</w:t>
            </w:r>
          </w:p>
        </w:tc>
        <w:tc>
          <w:tcPr>
            <w:tcW w:w="1332" w:type="dxa"/>
            <w:vAlign w:val="center"/>
          </w:tcPr>
          <w:p w14:paraId="5B6AA5C6">
            <w:pPr>
              <w:pStyle w:val="13"/>
            </w:pPr>
            <w:r>
              <w:t>实现双代未覆盖地区洁净型煤清洁取暖全覆盖，提高环境质量</w:t>
            </w:r>
          </w:p>
        </w:tc>
        <w:tc>
          <w:tcPr>
            <w:tcW w:w="2891" w:type="dxa"/>
            <w:vAlign w:val="center"/>
          </w:tcPr>
          <w:p w14:paraId="6ABFA3DF">
            <w:pPr>
              <w:pStyle w:val="13"/>
            </w:pPr>
            <w:r>
              <w:t>改善生态环境和空气质量</w:t>
            </w:r>
          </w:p>
        </w:tc>
        <w:tc>
          <w:tcPr>
            <w:tcW w:w="1276" w:type="dxa"/>
            <w:vAlign w:val="center"/>
          </w:tcPr>
          <w:p w14:paraId="5E1B7501">
            <w:pPr>
              <w:pStyle w:val="13"/>
            </w:pPr>
            <w:r>
              <w:t>≥100%</w:t>
            </w:r>
          </w:p>
        </w:tc>
        <w:tc>
          <w:tcPr>
            <w:tcW w:w="1843" w:type="dxa"/>
            <w:vAlign w:val="center"/>
          </w:tcPr>
          <w:p w14:paraId="36DC7586">
            <w:pPr>
              <w:pStyle w:val="13"/>
            </w:pPr>
            <w:r>
              <w:t>省市县2024年度采暖季洁净煤采暖实施方案</w:t>
            </w:r>
          </w:p>
        </w:tc>
      </w:tr>
      <w:tr w14:paraId="1A216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8EA8A"/>
        </w:tc>
        <w:tc>
          <w:tcPr>
            <w:tcW w:w="1276" w:type="dxa"/>
            <w:vAlign w:val="center"/>
          </w:tcPr>
          <w:p w14:paraId="018E5A04">
            <w:pPr>
              <w:pStyle w:val="13"/>
            </w:pPr>
            <w:r>
              <w:t>可持续影响指标</w:t>
            </w:r>
          </w:p>
        </w:tc>
        <w:tc>
          <w:tcPr>
            <w:tcW w:w="1332" w:type="dxa"/>
            <w:vAlign w:val="center"/>
          </w:tcPr>
          <w:p w14:paraId="73918EA2">
            <w:pPr>
              <w:pStyle w:val="13"/>
            </w:pPr>
            <w:r>
              <w:t>清洁取暖、安全使用全覆盖</w:t>
            </w:r>
          </w:p>
        </w:tc>
        <w:tc>
          <w:tcPr>
            <w:tcW w:w="2891" w:type="dxa"/>
            <w:vAlign w:val="center"/>
          </w:tcPr>
          <w:p w14:paraId="6F68DA94">
            <w:pPr>
              <w:pStyle w:val="13"/>
            </w:pPr>
            <w:r>
              <w:t>清洁取暖、安全使用全覆盖</w:t>
            </w:r>
          </w:p>
        </w:tc>
        <w:tc>
          <w:tcPr>
            <w:tcW w:w="1276" w:type="dxa"/>
            <w:vAlign w:val="center"/>
          </w:tcPr>
          <w:p w14:paraId="5A14ED1E">
            <w:pPr>
              <w:pStyle w:val="13"/>
            </w:pPr>
            <w:r>
              <w:t>≥95%</w:t>
            </w:r>
          </w:p>
        </w:tc>
        <w:tc>
          <w:tcPr>
            <w:tcW w:w="1843" w:type="dxa"/>
            <w:vAlign w:val="center"/>
          </w:tcPr>
          <w:p w14:paraId="5C401814">
            <w:pPr>
              <w:pStyle w:val="13"/>
            </w:pPr>
            <w:r>
              <w:t>省市县2024年度采暖季洁净煤采暖实施方案</w:t>
            </w:r>
          </w:p>
        </w:tc>
      </w:tr>
      <w:tr w14:paraId="1EBB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B00EE">
            <w:pPr>
              <w:pStyle w:val="15"/>
            </w:pPr>
            <w:r>
              <w:t>满意度指标</w:t>
            </w:r>
          </w:p>
        </w:tc>
        <w:tc>
          <w:tcPr>
            <w:tcW w:w="1276" w:type="dxa"/>
            <w:vAlign w:val="center"/>
          </w:tcPr>
          <w:p w14:paraId="7355EEDA">
            <w:pPr>
              <w:pStyle w:val="13"/>
            </w:pPr>
            <w:r>
              <w:t>服务对象满意度指标</w:t>
            </w:r>
          </w:p>
        </w:tc>
        <w:tc>
          <w:tcPr>
            <w:tcW w:w="1332" w:type="dxa"/>
            <w:vAlign w:val="center"/>
          </w:tcPr>
          <w:p w14:paraId="5B04CE74">
            <w:pPr>
              <w:pStyle w:val="13"/>
            </w:pPr>
            <w:r>
              <w:t>服务主体满意度</w:t>
            </w:r>
          </w:p>
        </w:tc>
        <w:tc>
          <w:tcPr>
            <w:tcW w:w="2891" w:type="dxa"/>
            <w:vAlign w:val="center"/>
          </w:tcPr>
          <w:p w14:paraId="4F1EDC1E">
            <w:pPr>
              <w:pStyle w:val="13"/>
            </w:pPr>
            <w:r>
              <w:t>服务主体满意反馈</w:t>
            </w:r>
          </w:p>
        </w:tc>
        <w:tc>
          <w:tcPr>
            <w:tcW w:w="1276" w:type="dxa"/>
            <w:vAlign w:val="center"/>
          </w:tcPr>
          <w:p w14:paraId="345AF94E">
            <w:pPr>
              <w:pStyle w:val="13"/>
            </w:pPr>
            <w:r>
              <w:t>≥95%</w:t>
            </w:r>
          </w:p>
        </w:tc>
        <w:tc>
          <w:tcPr>
            <w:tcW w:w="1843" w:type="dxa"/>
            <w:vAlign w:val="center"/>
          </w:tcPr>
          <w:p w14:paraId="7CF44BDF">
            <w:pPr>
              <w:pStyle w:val="13"/>
            </w:pPr>
            <w:r>
              <w:t>省市县2024年度采暖季洁净煤采暖实施方案</w:t>
            </w:r>
          </w:p>
        </w:tc>
      </w:tr>
    </w:tbl>
    <w:p w14:paraId="375F474A">
      <w:pPr>
        <w:sectPr>
          <w:pgSz w:w="11900" w:h="16840"/>
          <w:pgMar w:top="1984" w:right="1304" w:bottom="1134" w:left="1304" w:header="720" w:footer="720" w:gutter="0"/>
          <w:cols w:space="720" w:num="1"/>
        </w:sectPr>
      </w:pPr>
    </w:p>
    <w:p w14:paraId="2C8A80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5E06A3">
      <w:pPr>
        <w:spacing w:before="0" w:after="0"/>
        <w:ind w:firstLine="560"/>
        <w:jc w:val="left"/>
        <w:outlineLvl w:val="3"/>
      </w:pPr>
      <w:bookmarkStart w:id="47" w:name="_Toc11025"/>
      <w:r>
        <w:rPr>
          <w:rFonts w:hint="eastAsia" w:ascii="方正仿宋_GBK" w:hAnsi="方正仿宋_GBK" w:eastAsia="方正仿宋_GBK" w:cs="方正仿宋_GBK"/>
          <w:color w:val="000000"/>
          <w:sz w:val="28"/>
          <w:lang w:val="en-US" w:eastAsia="zh-CN"/>
        </w:rPr>
        <w:t>45</w:t>
      </w:r>
      <w:r>
        <w:rPr>
          <w:rFonts w:ascii="方正仿宋_GBK" w:hAnsi="方正仿宋_GBK" w:eastAsia="方正仿宋_GBK" w:cs="方正仿宋_GBK"/>
          <w:color w:val="000000"/>
          <w:sz w:val="28"/>
        </w:rPr>
        <w:t>.农村人居粪污第三方运营服务费绩效目标表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22A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B739DB">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D8269C8">
            <w:pPr>
              <w:pStyle w:val="11"/>
            </w:pPr>
            <w:r>
              <w:t>单位：元</w:t>
            </w:r>
          </w:p>
        </w:tc>
      </w:tr>
      <w:tr w14:paraId="67EA5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EF27E">
            <w:pPr>
              <w:pStyle w:val="14"/>
            </w:pPr>
            <w:r>
              <w:t>项目编码</w:t>
            </w:r>
          </w:p>
        </w:tc>
        <w:tc>
          <w:tcPr>
            <w:tcW w:w="2608" w:type="dxa"/>
            <w:gridSpan w:val="2"/>
            <w:vAlign w:val="center"/>
          </w:tcPr>
          <w:p w14:paraId="6C2B3699">
            <w:pPr>
              <w:pStyle w:val="13"/>
            </w:pPr>
            <w:r>
              <w:t>13022925P000164100159</w:t>
            </w:r>
          </w:p>
        </w:tc>
        <w:tc>
          <w:tcPr>
            <w:tcW w:w="1587" w:type="dxa"/>
            <w:vAlign w:val="center"/>
          </w:tcPr>
          <w:p w14:paraId="03F75D67">
            <w:pPr>
              <w:pStyle w:val="14"/>
            </w:pPr>
            <w:r>
              <w:t>项目名称</w:t>
            </w:r>
          </w:p>
        </w:tc>
        <w:tc>
          <w:tcPr>
            <w:tcW w:w="4423" w:type="dxa"/>
            <w:gridSpan w:val="3"/>
            <w:vAlign w:val="center"/>
          </w:tcPr>
          <w:p w14:paraId="4AE66F8D">
            <w:pPr>
              <w:pStyle w:val="13"/>
            </w:pPr>
            <w:r>
              <w:t>农村人居粪污第三方运营服务费</w:t>
            </w:r>
          </w:p>
        </w:tc>
      </w:tr>
      <w:tr w14:paraId="2F546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CCF3E">
            <w:pPr>
              <w:pStyle w:val="14"/>
            </w:pPr>
            <w:r>
              <w:t>预算规模及资金用途</w:t>
            </w:r>
          </w:p>
        </w:tc>
        <w:tc>
          <w:tcPr>
            <w:tcW w:w="1276" w:type="dxa"/>
            <w:vAlign w:val="center"/>
          </w:tcPr>
          <w:p w14:paraId="346DF4E3">
            <w:pPr>
              <w:pStyle w:val="14"/>
            </w:pPr>
            <w:r>
              <w:t>预算数</w:t>
            </w:r>
          </w:p>
        </w:tc>
        <w:tc>
          <w:tcPr>
            <w:tcW w:w="1332" w:type="dxa"/>
            <w:vAlign w:val="center"/>
          </w:tcPr>
          <w:p w14:paraId="77A854C4">
            <w:pPr>
              <w:pStyle w:val="13"/>
            </w:pPr>
            <w:r>
              <w:t>4000000.00</w:t>
            </w:r>
          </w:p>
        </w:tc>
        <w:tc>
          <w:tcPr>
            <w:tcW w:w="1587" w:type="dxa"/>
            <w:vAlign w:val="center"/>
          </w:tcPr>
          <w:p w14:paraId="30E3746D">
            <w:pPr>
              <w:pStyle w:val="14"/>
            </w:pPr>
            <w:r>
              <w:t>其中：财政    资金</w:t>
            </w:r>
          </w:p>
        </w:tc>
        <w:tc>
          <w:tcPr>
            <w:tcW w:w="1304" w:type="dxa"/>
            <w:vAlign w:val="center"/>
          </w:tcPr>
          <w:p w14:paraId="12BD9A82">
            <w:pPr>
              <w:pStyle w:val="13"/>
            </w:pPr>
            <w:r>
              <w:t>4000000.00</w:t>
            </w:r>
          </w:p>
        </w:tc>
        <w:tc>
          <w:tcPr>
            <w:tcW w:w="1276" w:type="dxa"/>
            <w:vAlign w:val="center"/>
          </w:tcPr>
          <w:p w14:paraId="74D0432C">
            <w:pPr>
              <w:pStyle w:val="14"/>
            </w:pPr>
            <w:r>
              <w:t>其他资金</w:t>
            </w:r>
          </w:p>
        </w:tc>
        <w:tc>
          <w:tcPr>
            <w:tcW w:w="1843" w:type="dxa"/>
            <w:vAlign w:val="center"/>
          </w:tcPr>
          <w:p w14:paraId="04D1C7D4">
            <w:pPr>
              <w:pStyle w:val="13"/>
            </w:pPr>
            <w:r>
              <w:t xml:space="preserve"> </w:t>
            </w:r>
          </w:p>
        </w:tc>
      </w:tr>
      <w:tr w14:paraId="340D9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8CC11"/>
        </w:tc>
        <w:tc>
          <w:tcPr>
            <w:tcW w:w="8618" w:type="dxa"/>
            <w:gridSpan w:val="6"/>
            <w:vAlign w:val="center"/>
          </w:tcPr>
          <w:p w14:paraId="4A04E881">
            <w:pPr>
              <w:pStyle w:val="13"/>
            </w:pPr>
            <w:r>
              <w:t>人居粪污第三方运营服务费。</w:t>
            </w:r>
          </w:p>
        </w:tc>
      </w:tr>
      <w:tr w14:paraId="53CDB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AB425">
            <w:pPr>
              <w:pStyle w:val="14"/>
            </w:pPr>
            <w:r>
              <w:t>资金支出计划（%）</w:t>
            </w:r>
          </w:p>
        </w:tc>
        <w:tc>
          <w:tcPr>
            <w:tcW w:w="2608" w:type="dxa"/>
            <w:gridSpan w:val="2"/>
            <w:vAlign w:val="center"/>
          </w:tcPr>
          <w:p w14:paraId="43E0E53D">
            <w:pPr>
              <w:pStyle w:val="14"/>
            </w:pPr>
            <w:r>
              <w:t>3月底</w:t>
            </w:r>
          </w:p>
        </w:tc>
        <w:tc>
          <w:tcPr>
            <w:tcW w:w="1587" w:type="dxa"/>
            <w:vAlign w:val="center"/>
          </w:tcPr>
          <w:p w14:paraId="0E1CFD0E">
            <w:pPr>
              <w:pStyle w:val="14"/>
            </w:pPr>
            <w:r>
              <w:t>6月底</w:t>
            </w:r>
          </w:p>
        </w:tc>
        <w:tc>
          <w:tcPr>
            <w:tcW w:w="1304" w:type="dxa"/>
            <w:vAlign w:val="center"/>
          </w:tcPr>
          <w:p w14:paraId="111D19CC">
            <w:pPr>
              <w:pStyle w:val="14"/>
            </w:pPr>
            <w:r>
              <w:t>10月底</w:t>
            </w:r>
          </w:p>
        </w:tc>
        <w:tc>
          <w:tcPr>
            <w:tcW w:w="3119" w:type="dxa"/>
            <w:gridSpan w:val="2"/>
            <w:vAlign w:val="center"/>
          </w:tcPr>
          <w:p w14:paraId="201BAB5D">
            <w:pPr>
              <w:pStyle w:val="14"/>
            </w:pPr>
            <w:r>
              <w:t>12月底</w:t>
            </w:r>
          </w:p>
        </w:tc>
      </w:tr>
      <w:tr w14:paraId="0FBF1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2C6D7"/>
        </w:tc>
        <w:tc>
          <w:tcPr>
            <w:tcW w:w="2608" w:type="dxa"/>
            <w:gridSpan w:val="2"/>
            <w:vAlign w:val="center"/>
          </w:tcPr>
          <w:p w14:paraId="40EC2904">
            <w:pPr>
              <w:pStyle w:val="15"/>
            </w:pPr>
            <w:r>
              <w:t xml:space="preserve"> </w:t>
            </w:r>
          </w:p>
        </w:tc>
        <w:tc>
          <w:tcPr>
            <w:tcW w:w="1587" w:type="dxa"/>
            <w:vAlign w:val="center"/>
          </w:tcPr>
          <w:p w14:paraId="343E0BCE">
            <w:pPr>
              <w:pStyle w:val="15"/>
            </w:pPr>
            <w:r>
              <w:t>50%</w:t>
            </w:r>
          </w:p>
        </w:tc>
        <w:tc>
          <w:tcPr>
            <w:tcW w:w="1304" w:type="dxa"/>
            <w:vAlign w:val="center"/>
          </w:tcPr>
          <w:p w14:paraId="085C64DF">
            <w:pPr>
              <w:pStyle w:val="15"/>
            </w:pPr>
            <w:r>
              <w:t xml:space="preserve"> </w:t>
            </w:r>
          </w:p>
        </w:tc>
        <w:tc>
          <w:tcPr>
            <w:tcW w:w="3119" w:type="dxa"/>
            <w:gridSpan w:val="2"/>
            <w:vAlign w:val="center"/>
          </w:tcPr>
          <w:p w14:paraId="5DAA30DD">
            <w:pPr>
              <w:pStyle w:val="15"/>
            </w:pPr>
            <w:r>
              <w:t>100%</w:t>
            </w:r>
          </w:p>
        </w:tc>
      </w:tr>
      <w:tr w14:paraId="4ACDD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F18A9">
            <w:pPr>
              <w:pStyle w:val="14"/>
            </w:pPr>
            <w:r>
              <w:t>绩效目标</w:t>
            </w:r>
          </w:p>
        </w:tc>
        <w:tc>
          <w:tcPr>
            <w:tcW w:w="8618" w:type="dxa"/>
            <w:gridSpan w:val="6"/>
            <w:vAlign w:val="center"/>
          </w:tcPr>
          <w:p w14:paraId="76F6EFA3">
            <w:pPr>
              <w:pStyle w:val="13"/>
            </w:pPr>
            <w:r>
              <w:t>1.人居粪污第三方运营服务费。</w:t>
            </w:r>
          </w:p>
        </w:tc>
      </w:tr>
    </w:tbl>
    <w:p w14:paraId="0B582D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483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5D4E8">
            <w:pPr>
              <w:pStyle w:val="14"/>
            </w:pPr>
            <w:r>
              <w:t>一级指标</w:t>
            </w:r>
          </w:p>
        </w:tc>
        <w:tc>
          <w:tcPr>
            <w:tcW w:w="1276" w:type="dxa"/>
            <w:vAlign w:val="center"/>
          </w:tcPr>
          <w:p w14:paraId="4EFDA179">
            <w:pPr>
              <w:pStyle w:val="14"/>
            </w:pPr>
            <w:r>
              <w:t>二级指标</w:t>
            </w:r>
          </w:p>
        </w:tc>
        <w:tc>
          <w:tcPr>
            <w:tcW w:w="1332" w:type="dxa"/>
            <w:vAlign w:val="center"/>
          </w:tcPr>
          <w:p w14:paraId="686EFBD5">
            <w:pPr>
              <w:pStyle w:val="14"/>
            </w:pPr>
            <w:r>
              <w:t>三级指标</w:t>
            </w:r>
          </w:p>
        </w:tc>
        <w:tc>
          <w:tcPr>
            <w:tcW w:w="2891" w:type="dxa"/>
            <w:vAlign w:val="center"/>
          </w:tcPr>
          <w:p w14:paraId="255813F5">
            <w:pPr>
              <w:pStyle w:val="14"/>
            </w:pPr>
            <w:r>
              <w:t>绩效指标描述</w:t>
            </w:r>
          </w:p>
        </w:tc>
        <w:tc>
          <w:tcPr>
            <w:tcW w:w="1276" w:type="dxa"/>
            <w:vAlign w:val="center"/>
          </w:tcPr>
          <w:p w14:paraId="708EDD07">
            <w:pPr>
              <w:pStyle w:val="14"/>
            </w:pPr>
            <w:r>
              <w:t>指标值</w:t>
            </w:r>
          </w:p>
        </w:tc>
        <w:tc>
          <w:tcPr>
            <w:tcW w:w="1843" w:type="dxa"/>
            <w:vAlign w:val="center"/>
          </w:tcPr>
          <w:p w14:paraId="5BAC0CEA">
            <w:pPr>
              <w:pStyle w:val="14"/>
            </w:pPr>
            <w:r>
              <w:t>指标值确定依据</w:t>
            </w:r>
          </w:p>
        </w:tc>
      </w:tr>
      <w:tr w14:paraId="74116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DD21A">
            <w:pPr>
              <w:pStyle w:val="15"/>
            </w:pPr>
            <w:r>
              <w:t>产出指标</w:t>
            </w:r>
          </w:p>
        </w:tc>
        <w:tc>
          <w:tcPr>
            <w:tcW w:w="1276" w:type="dxa"/>
            <w:vAlign w:val="center"/>
          </w:tcPr>
          <w:p w14:paraId="6D4EF90D">
            <w:pPr>
              <w:pStyle w:val="13"/>
            </w:pPr>
            <w:r>
              <w:t>数量指标</w:t>
            </w:r>
          </w:p>
        </w:tc>
        <w:tc>
          <w:tcPr>
            <w:tcW w:w="1332" w:type="dxa"/>
            <w:vAlign w:val="center"/>
          </w:tcPr>
          <w:p w14:paraId="0EC20EA6">
            <w:pPr>
              <w:pStyle w:val="13"/>
            </w:pPr>
            <w:r>
              <w:t>购买运营服务</w:t>
            </w:r>
          </w:p>
        </w:tc>
        <w:tc>
          <w:tcPr>
            <w:tcW w:w="2891" w:type="dxa"/>
            <w:vAlign w:val="center"/>
          </w:tcPr>
          <w:p w14:paraId="4059EF6F">
            <w:pPr>
              <w:pStyle w:val="13"/>
            </w:pPr>
            <w:r>
              <w:t>服务期1年</w:t>
            </w:r>
          </w:p>
        </w:tc>
        <w:tc>
          <w:tcPr>
            <w:tcW w:w="1276" w:type="dxa"/>
            <w:vAlign w:val="center"/>
          </w:tcPr>
          <w:p w14:paraId="455F191D">
            <w:pPr>
              <w:pStyle w:val="13"/>
            </w:pPr>
            <w:r>
              <w:t>1年</w:t>
            </w:r>
          </w:p>
        </w:tc>
        <w:tc>
          <w:tcPr>
            <w:tcW w:w="1843" w:type="dxa"/>
            <w:vAlign w:val="center"/>
          </w:tcPr>
          <w:p w14:paraId="631947AF">
            <w:pPr>
              <w:pStyle w:val="13"/>
            </w:pPr>
            <w:r>
              <w:t>购买运营服务</w:t>
            </w:r>
          </w:p>
        </w:tc>
      </w:tr>
      <w:tr w14:paraId="6223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B4637"/>
        </w:tc>
        <w:tc>
          <w:tcPr>
            <w:tcW w:w="1276" w:type="dxa"/>
            <w:vAlign w:val="center"/>
          </w:tcPr>
          <w:p w14:paraId="51A2A8CD">
            <w:pPr>
              <w:pStyle w:val="13"/>
            </w:pPr>
            <w:r>
              <w:t>质量指标</w:t>
            </w:r>
          </w:p>
        </w:tc>
        <w:tc>
          <w:tcPr>
            <w:tcW w:w="1332" w:type="dxa"/>
            <w:vAlign w:val="center"/>
          </w:tcPr>
          <w:p w14:paraId="56B30384">
            <w:pPr>
              <w:pStyle w:val="13"/>
            </w:pPr>
            <w:r>
              <w:t>服务合格</w:t>
            </w:r>
          </w:p>
        </w:tc>
        <w:tc>
          <w:tcPr>
            <w:tcW w:w="2891" w:type="dxa"/>
            <w:vAlign w:val="center"/>
          </w:tcPr>
          <w:p w14:paraId="5422544D">
            <w:pPr>
              <w:pStyle w:val="13"/>
            </w:pPr>
            <w:r>
              <w:t>服务合格</w:t>
            </w:r>
          </w:p>
        </w:tc>
        <w:tc>
          <w:tcPr>
            <w:tcW w:w="1276" w:type="dxa"/>
            <w:vAlign w:val="center"/>
          </w:tcPr>
          <w:p w14:paraId="73F23EEB">
            <w:pPr>
              <w:pStyle w:val="13"/>
            </w:pPr>
            <w:r>
              <w:t>服务合格</w:t>
            </w:r>
          </w:p>
        </w:tc>
        <w:tc>
          <w:tcPr>
            <w:tcW w:w="1843" w:type="dxa"/>
            <w:vAlign w:val="center"/>
          </w:tcPr>
          <w:p w14:paraId="7F9515D9">
            <w:pPr>
              <w:pStyle w:val="13"/>
            </w:pPr>
            <w:r>
              <w:t>服务合格</w:t>
            </w:r>
          </w:p>
        </w:tc>
      </w:tr>
      <w:tr w14:paraId="752B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85DE6"/>
        </w:tc>
        <w:tc>
          <w:tcPr>
            <w:tcW w:w="1276" w:type="dxa"/>
            <w:vAlign w:val="center"/>
          </w:tcPr>
          <w:p w14:paraId="5F09B1D6">
            <w:pPr>
              <w:pStyle w:val="13"/>
            </w:pPr>
            <w:r>
              <w:t>时效指标</w:t>
            </w:r>
          </w:p>
        </w:tc>
        <w:tc>
          <w:tcPr>
            <w:tcW w:w="1332" w:type="dxa"/>
            <w:vAlign w:val="center"/>
          </w:tcPr>
          <w:p w14:paraId="23E7E767">
            <w:pPr>
              <w:pStyle w:val="13"/>
            </w:pPr>
            <w:r>
              <w:t>服务购买全年</w:t>
            </w:r>
          </w:p>
        </w:tc>
        <w:tc>
          <w:tcPr>
            <w:tcW w:w="2891" w:type="dxa"/>
            <w:vAlign w:val="center"/>
          </w:tcPr>
          <w:p w14:paraId="3EEE4E66">
            <w:pPr>
              <w:pStyle w:val="13"/>
            </w:pPr>
            <w:r>
              <w:t>服务购买全年</w:t>
            </w:r>
          </w:p>
        </w:tc>
        <w:tc>
          <w:tcPr>
            <w:tcW w:w="1276" w:type="dxa"/>
            <w:vAlign w:val="center"/>
          </w:tcPr>
          <w:p w14:paraId="05A1D2A7">
            <w:pPr>
              <w:pStyle w:val="13"/>
            </w:pPr>
            <w:r>
              <w:t>≥1年</w:t>
            </w:r>
          </w:p>
        </w:tc>
        <w:tc>
          <w:tcPr>
            <w:tcW w:w="1843" w:type="dxa"/>
            <w:vAlign w:val="center"/>
          </w:tcPr>
          <w:p w14:paraId="0F79825E">
            <w:pPr>
              <w:pStyle w:val="13"/>
            </w:pPr>
            <w:r>
              <w:t>服务购买全年</w:t>
            </w:r>
          </w:p>
        </w:tc>
      </w:tr>
      <w:tr w14:paraId="16E1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9F58A"/>
        </w:tc>
        <w:tc>
          <w:tcPr>
            <w:tcW w:w="1276" w:type="dxa"/>
            <w:vAlign w:val="center"/>
          </w:tcPr>
          <w:p w14:paraId="6D5F09E1">
            <w:pPr>
              <w:pStyle w:val="13"/>
            </w:pPr>
            <w:r>
              <w:t>成本指标</w:t>
            </w:r>
          </w:p>
        </w:tc>
        <w:tc>
          <w:tcPr>
            <w:tcW w:w="1332" w:type="dxa"/>
            <w:vAlign w:val="center"/>
          </w:tcPr>
          <w:p w14:paraId="702D4137">
            <w:pPr>
              <w:pStyle w:val="13"/>
            </w:pPr>
            <w:r>
              <w:t>符合标准</w:t>
            </w:r>
          </w:p>
        </w:tc>
        <w:tc>
          <w:tcPr>
            <w:tcW w:w="2891" w:type="dxa"/>
            <w:vAlign w:val="center"/>
          </w:tcPr>
          <w:p w14:paraId="278FB6EC">
            <w:pPr>
              <w:pStyle w:val="13"/>
            </w:pPr>
            <w:r>
              <w:t>符合财政采购标准</w:t>
            </w:r>
          </w:p>
        </w:tc>
        <w:tc>
          <w:tcPr>
            <w:tcW w:w="1276" w:type="dxa"/>
            <w:vAlign w:val="center"/>
          </w:tcPr>
          <w:p w14:paraId="2377DFE0">
            <w:pPr>
              <w:pStyle w:val="13"/>
            </w:pPr>
            <w:r>
              <w:t>20元</w:t>
            </w:r>
          </w:p>
        </w:tc>
        <w:tc>
          <w:tcPr>
            <w:tcW w:w="1843" w:type="dxa"/>
            <w:vAlign w:val="center"/>
          </w:tcPr>
          <w:p w14:paraId="3BC5AF4E">
            <w:pPr>
              <w:pStyle w:val="13"/>
            </w:pPr>
            <w:r>
              <w:t>符合标准</w:t>
            </w:r>
          </w:p>
        </w:tc>
      </w:tr>
      <w:tr w14:paraId="67486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1C8D0">
            <w:pPr>
              <w:pStyle w:val="15"/>
            </w:pPr>
            <w:r>
              <w:t>效益指标</w:t>
            </w:r>
          </w:p>
        </w:tc>
        <w:tc>
          <w:tcPr>
            <w:tcW w:w="1276" w:type="dxa"/>
            <w:vAlign w:val="center"/>
          </w:tcPr>
          <w:p w14:paraId="5E77B0C0">
            <w:pPr>
              <w:pStyle w:val="13"/>
            </w:pPr>
            <w:r>
              <w:t>经济效益指标</w:t>
            </w:r>
          </w:p>
        </w:tc>
        <w:tc>
          <w:tcPr>
            <w:tcW w:w="1332" w:type="dxa"/>
            <w:vAlign w:val="center"/>
          </w:tcPr>
          <w:p w14:paraId="11DC3873">
            <w:pPr>
              <w:pStyle w:val="13"/>
            </w:pPr>
            <w:r>
              <w:t>减少环境污染</w:t>
            </w:r>
          </w:p>
        </w:tc>
        <w:tc>
          <w:tcPr>
            <w:tcW w:w="2891" w:type="dxa"/>
            <w:vAlign w:val="center"/>
          </w:tcPr>
          <w:p w14:paraId="5A3B7037">
            <w:pPr>
              <w:pStyle w:val="13"/>
            </w:pPr>
            <w:r>
              <w:t>减少环境污染</w:t>
            </w:r>
          </w:p>
        </w:tc>
        <w:tc>
          <w:tcPr>
            <w:tcW w:w="1276" w:type="dxa"/>
            <w:vAlign w:val="center"/>
          </w:tcPr>
          <w:p w14:paraId="31F4A81D">
            <w:pPr>
              <w:pStyle w:val="13"/>
            </w:pPr>
            <w:r>
              <w:t>长期</w:t>
            </w:r>
          </w:p>
        </w:tc>
        <w:tc>
          <w:tcPr>
            <w:tcW w:w="1843" w:type="dxa"/>
            <w:vAlign w:val="center"/>
          </w:tcPr>
          <w:p w14:paraId="506DF870">
            <w:pPr>
              <w:pStyle w:val="13"/>
            </w:pPr>
            <w:r>
              <w:t>减少环境污染</w:t>
            </w:r>
          </w:p>
        </w:tc>
      </w:tr>
      <w:tr w14:paraId="0096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B4BD2"/>
        </w:tc>
        <w:tc>
          <w:tcPr>
            <w:tcW w:w="1276" w:type="dxa"/>
            <w:vAlign w:val="center"/>
          </w:tcPr>
          <w:p w14:paraId="155CC03F">
            <w:pPr>
              <w:pStyle w:val="13"/>
            </w:pPr>
            <w:r>
              <w:t>社会效益指标</w:t>
            </w:r>
          </w:p>
        </w:tc>
        <w:tc>
          <w:tcPr>
            <w:tcW w:w="1332" w:type="dxa"/>
            <w:vAlign w:val="center"/>
          </w:tcPr>
          <w:p w14:paraId="334981BF">
            <w:pPr>
              <w:pStyle w:val="13"/>
            </w:pPr>
            <w:r>
              <w:t>改善人居环境</w:t>
            </w:r>
          </w:p>
        </w:tc>
        <w:tc>
          <w:tcPr>
            <w:tcW w:w="2891" w:type="dxa"/>
            <w:vAlign w:val="center"/>
          </w:tcPr>
          <w:p w14:paraId="087DFBCD">
            <w:pPr>
              <w:pStyle w:val="13"/>
            </w:pPr>
            <w:r>
              <w:t>改善人居环境</w:t>
            </w:r>
          </w:p>
        </w:tc>
        <w:tc>
          <w:tcPr>
            <w:tcW w:w="1276" w:type="dxa"/>
            <w:vAlign w:val="center"/>
          </w:tcPr>
          <w:p w14:paraId="71A67017">
            <w:pPr>
              <w:pStyle w:val="13"/>
            </w:pPr>
            <w:r>
              <w:t>长期</w:t>
            </w:r>
          </w:p>
        </w:tc>
        <w:tc>
          <w:tcPr>
            <w:tcW w:w="1843" w:type="dxa"/>
            <w:vAlign w:val="center"/>
          </w:tcPr>
          <w:p w14:paraId="78ACF7CB">
            <w:pPr>
              <w:pStyle w:val="13"/>
            </w:pPr>
            <w:r>
              <w:t>改善人居环境</w:t>
            </w:r>
          </w:p>
        </w:tc>
      </w:tr>
      <w:tr w14:paraId="3BFD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FEC89"/>
        </w:tc>
        <w:tc>
          <w:tcPr>
            <w:tcW w:w="1276" w:type="dxa"/>
            <w:vAlign w:val="center"/>
          </w:tcPr>
          <w:p w14:paraId="7F2BC905">
            <w:pPr>
              <w:pStyle w:val="13"/>
            </w:pPr>
            <w:r>
              <w:t>生态效益指标</w:t>
            </w:r>
          </w:p>
        </w:tc>
        <w:tc>
          <w:tcPr>
            <w:tcW w:w="1332" w:type="dxa"/>
            <w:vAlign w:val="center"/>
          </w:tcPr>
          <w:p w14:paraId="7DC9A003">
            <w:pPr>
              <w:pStyle w:val="13"/>
            </w:pPr>
            <w:r>
              <w:t>解决人居粪污污染问题</w:t>
            </w:r>
          </w:p>
        </w:tc>
        <w:tc>
          <w:tcPr>
            <w:tcW w:w="2891" w:type="dxa"/>
            <w:vAlign w:val="center"/>
          </w:tcPr>
          <w:p w14:paraId="5078D358">
            <w:pPr>
              <w:pStyle w:val="13"/>
            </w:pPr>
            <w:r>
              <w:t>解决人居粪污污染问题</w:t>
            </w:r>
          </w:p>
        </w:tc>
        <w:tc>
          <w:tcPr>
            <w:tcW w:w="1276" w:type="dxa"/>
            <w:vAlign w:val="center"/>
          </w:tcPr>
          <w:p w14:paraId="2C8A4E93">
            <w:pPr>
              <w:pStyle w:val="13"/>
            </w:pPr>
            <w:r>
              <w:t>长期</w:t>
            </w:r>
          </w:p>
        </w:tc>
        <w:tc>
          <w:tcPr>
            <w:tcW w:w="1843" w:type="dxa"/>
            <w:vAlign w:val="center"/>
          </w:tcPr>
          <w:p w14:paraId="32EA677D">
            <w:pPr>
              <w:pStyle w:val="13"/>
            </w:pPr>
            <w:r>
              <w:t>解决人居粪污污染问题</w:t>
            </w:r>
          </w:p>
        </w:tc>
      </w:tr>
      <w:tr w14:paraId="3B163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135AB"/>
        </w:tc>
        <w:tc>
          <w:tcPr>
            <w:tcW w:w="1276" w:type="dxa"/>
            <w:vAlign w:val="center"/>
          </w:tcPr>
          <w:p w14:paraId="7D5D3C85">
            <w:pPr>
              <w:pStyle w:val="13"/>
            </w:pPr>
            <w:r>
              <w:t>可持续影响指标</w:t>
            </w:r>
          </w:p>
        </w:tc>
        <w:tc>
          <w:tcPr>
            <w:tcW w:w="1332" w:type="dxa"/>
            <w:vAlign w:val="center"/>
          </w:tcPr>
          <w:p w14:paraId="303DAF6B">
            <w:pPr>
              <w:pStyle w:val="13"/>
            </w:pPr>
            <w:r>
              <w:t>解决人居粪污污染问题</w:t>
            </w:r>
          </w:p>
        </w:tc>
        <w:tc>
          <w:tcPr>
            <w:tcW w:w="2891" w:type="dxa"/>
            <w:vAlign w:val="center"/>
          </w:tcPr>
          <w:p w14:paraId="793A8164">
            <w:pPr>
              <w:pStyle w:val="13"/>
            </w:pPr>
            <w:r>
              <w:t>解决人居粪污污染问题</w:t>
            </w:r>
          </w:p>
        </w:tc>
        <w:tc>
          <w:tcPr>
            <w:tcW w:w="1276" w:type="dxa"/>
            <w:vAlign w:val="center"/>
          </w:tcPr>
          <w:p w14:paraId="23DB6099">
            <w:pPr>
              <w:pStyle w:val="13"/>
            </w:pPr>
            <w:r>
              <w:t>长期</w:t>
            </w:r>
          </w:p>
        </w:tc>
        <w:tc>
          <w:tcPr>
            <w:tcW w:w="1843" w:type="dxa"/>
            <w:vAlign w:val="center"/>
          </w:tcPr>
          <w:p w14:paraId="7B304121">
            <w:pPr>
              <w:pStyle w:val="13"/>
            </w:pPr>
            <w:r>
              <w:t>解决人居粪污污染问题</w:t>
            </w:r>
          </w:p>
        </w:tc>
      </w:tr>
      <w:tr w14:paraId="602FC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1A58F">
            <w:pPr>
              <w:pStyle w:val="15"/>
            </w:pPr>
            <w:r>
              <w:t>满意度指标</w:t>
            </w:r>
          </w:p>
        </w:tc>
        <w:tc>
          <w:tcPr>
            <w:tcW w:w="1276" w:type="dxa"/>
            <w:vAlign w:val="center"/>
          </w:tcPr>
          <w:p w14:paraId="45AFEE8B">
            <w:pPr>
              <w:pStyle w:val="13"/>
            </w:pPr>
            <w:r>
              <w:t>服务对象满意度指标</w:t>
            </w:r>
          </w:p>
        </w:tc>
        <w:tc>
          <w:tcPr>
            <w:tcW w:w="1332" w:type="dxa"/>
            <w:vAlign w:val="center"/>
          </w:tcPr>
          <w:p w14:paraId="3E2A891F">
            <w:pPr>
              <w:pStyle w:val="13"/>
            </w:pPr>
            <w:r>
              <w:t>群众满意度</w:t>
            </w:r>
          </w:p>
        </w:tc>
        <w:tc>
          <w:tcPr>
            <w:tcW w:w="2891" w:type="dxa"/>
            <w:vAlign w:val="center"/>
          </w:tcPr>
          <w:p w14:paraId="08E2B603">
            <w:pPr>
              <w:pStyle w:val="13"/>
            </w:pPr>
            <w:r>
              <w:t>群众满意</w:t>
            </w:r>
          </w:p>
        </w:tc>
        <w:tc>
          <w:tcPr>
            <w:tcW w:w="1276" w:type="dxa"/>
            <w:vAlign w:val="center"/>
          </w:tcPr>
          <w:p w14:paraId="03447C9F">
            <w:pPr>
              <w:pStyle w:val="13"/>
            </w:pPr>
            <w:r>
              <w:t>≥95%</w:t>
            </w:r>
          </w:p>
        </w:tc>
        <w:tc>
          <w:tcPr>
            <w:tcW w:w="1843" w:type="dxa"/>
            <w:vAlign w:val="center"/>
          </w:tcPr>
          <w:p w14:paraId="4D089507">
            <w:pPr>
              <w:pStyle w:val="13"/>
            </w:pPr>
            <w:r>
              <w:t>群众满意度</w:t>
            </w:r>
          </w:p>
        </w:tc>
      </w:tr>
    </w:tbl>
    <w:p w14:paraId="1C2EC8C2">
      <w:pPr>
        <w:sectPr>
          <w:pgSz w:w="11900" w:h="16840"/>
          <w:pgMar w:top="1984" w:right="1304" w:bottom="1134" w:left="1304" w:header="720" w:footer="720" w:gutter="0"/>
          <w:cols w:space="720" w:num="1"/>
        </w:sectPr>
      </w:pPr>
    </w:p>
    <w:p w14:paraId="42C192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7DA194">
      <w:pPr>
        <w:spacing w:before="0" w:after="0"/>
        <w:ind w:firstLine="560"/>
        <w:jc w:val="left"/>
        <w:outlineLvl w:val="3"/>
      </w:pPr>
      <w:bookmarkStart w:id="48" w:name="_Toc30308"/>
      <w:r>
        <w:rPr>
          <w:rFonts w:hint="eastAsia" w:ascii="方正仿宋_GBK" w:hAnsi="方正仿宋_GBK" w:eastAsia="方正仿宋_GBK" w:cs="方正仿宋_GBK"/>
          <w:color w:val="000000"/>
          <w:sz w:val="28"/>
          <w:lang w:val="en-US" w:eastAsia="zh-CN"/>
        </w:rPr>
        <w:t>46</w:t>
      </w:r>
      <w:r>
        <w:rPr>
          <w:rFonts w:ascii="方正仿宋_GBK" w:hAnsi="方正仿宋_GBK" w:eastAsia="方正仿宋_GBK" w:cs="方正仿宋_GBK"/>
          <w:color w:val="000000"/>
          <w:sz w:val="28"/>
        </w:rPr>
        <w:t>.农机购置补贴工作经费绩效目标表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DAB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358EDE">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3120711">
            <w:pPr>
              <w:pStyle w:val="11"/>
            </w:pPr>
            <w:r>
              <w:t>单位：元</w:t>
            </w:r>
          </w:p>
        </w:tc>
      </w:tr>
      <w:tr w14:paraId="28772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560EC">
            <w:pPr>
              <w:pStyle w:val="14"/>
            </w:pPr>
            <w:r>
              <w:t>项目编码</w:t>
            </w:r>
          </w:p>
        </w:tc>
        <w:tc>
          <w:tcPr>
            <w:tcW w:w="2608" w:type="dxa"/>
            <w:gridSpan w:val="2"/>
            <w:vAlign w:val="center"/>
          </w:tcPr>
          <w:p w14:paraId="6FAEEB0B">
            <w:pPr>
              <w:pStyle w:val="13"/>
            </w:pPr>
            <w:r>
              <w:t>13022925P00016810004G</w:t>
            </w:r>
          </w:p>
        </w:tc>
        <w:tc>
          <w:tcPr>
            <w:tcW w:w="1587" w:type="dxa"/>
            <w:vAlign w:val="center"/>
          </w:tcPr>
          <w:p w14:paraId="0CEE336A">
            <w:pPr>
              <w:pStyle w:val="14"/>
            </w:pPr>
            <w:r>
              <w:t>项目名称</w:t>
            </w:r>
          </w:p>
        </w:tc>
        <w:tc>
          <w:tcPr>
            <w:tcW w:w="4423" w:type="dxa"/>
            <w:gridSpan w:val="3"/>
            <w:vAlign w:val="center"/>
          </w:tcPr>
          <w:p w14:paraId="5A8496AA">
            <w:pPr>
              <w:pStyle w:val="13"/>
            </w:pPr>
            <w:r>
              <w:t>农机购置补贴工作经费</w:t>
            </w:r>
          </w:p>
        </w:tc>
      </w:tr>
      <w:tr w14:paraId="332F7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2281E">
            <w:pPr>
              <w:pStyle w:val="14"/>
            </w:pPr>
            <w:r>
              <w:t>预算规模及资金用途</w:t>
            </w:r>
          </w:p>
        </w:tc>
        <w:tc>
          <w:tcPr>
            <w:tcW w:w="1276" w:type="dxa"/>
            <w:vAlign w:val="center"/>
          </w:tcPr>
          <w:p w14:paraId="4BB4CB31">
            <w:pPr>
              <w:pStyle w:val="14"/>
            </w:pPr>
            <w:r>
              <w:t>预算数</w:t>
            </w:r>
          </w:p>
        </w:tc>
        <w:tc>
          <w:tcPr>
            <w:tcW w:w="1332" w:type="dxa"/>
            <w:vAlign w:val="center"/>
          </w:tcPr>
          <w:p w14:paraId="074E8BA8">
            <w:pPr>
              <w:pStyle w:val="13"/>
            </w:pPr>
            <w:r>
              <w:t>20000.00</w:t>
            </w:r>
          </w:p>
        </w:tc>
        <w:tc>
          <w:tcPr>
            <w:tcW w:w="1587" w:type="dxa"/>
            <w:vAlign w:val="center"/>
          </w:tcPr>
          <w:p w14:paraId="340192C0">
            <w:pPr>
              <w:pStyle w:val="14"/>
            </w:pPr>
            <w:r>
              <w:t>其中：财政    资金</w:t>
            </w:r>
          </w:p>
        </w:tc>
        <w:tc>
          <w:tcPr>
            <w:tcW w:w="1304" w:type="dxa"/>
            <w:vAlign w:val="center"/>
          </w:tcPr>
          <w:p w14:paraId="214AB178">
            <w:pPr>
              <w:pStyle w:val="13"/>
            </w:pPr>
            <w:r>
              <w:t>20000.00</w:t>
            </w:r>
          </w:p>
        </w:tc>
        <w:tc>
          <w:tcPr>
            <w:tcW w:w="1276" w:type="dxa"/>
            <w:vAlign w:val="center"/>
          </w:tcPr>
          <w:p w14:paraId="3FE8EFF1">
            <w:pPr>
              <w:pStyle w:val="14"/>
            </w:pPr>
            <w:r>
              <w:t>其他资金</w:t>
            </w:r>
          </w:p>
        </w:tc>
        <w:tc>
          <w:tcPr>
            <w:tcW w:w="1843" w:type="dxa"/>
            <w:vAlign w:val="center"/>
          </w:tcPr>
          <w:p w14:paraId="0372DA35">
            <w:pPr>
              <w:pStyle w:val="13"/>
            </w:pPr>
            <w:r>
              <w:t xml:space="preserve"> </w:t>
            </w:r>
          </w:p>
        </w:tc>
      </w:tr>
      <w:tr w14:paraId="34315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9C2DF"/>
        </w:tc>
        <w:tc>
          <w:tcPr>
            <w:tcW w:w="8618" w:type="dxa"/>
            <w:gridSpan w:val="6"/>
            <w:vAlign w:val="center"/>
          </w:tcPr>
          <w:p w14:paraId="519737B5">
            <w:pPr>
              <w:pStyle w:val="13"/>
            </w:pPr>
            <w:r>
              <w:t>用于2025年农机购置补贴工作经费。</w:t>
            </w:r>
          </w:p>
        </w:tc>
      </w:tr>
      <w:tr w14:paraId="6042B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42A56">
            <w:pPr>
              <w:pStyle w:val="14"/>
            </w:pPr>
            <w:r>
              <w:t>资金支出计划（%）</w:t>
            </w:r>
          </w:p>
        </w:tc>
        <w:tc>
          <w:tcPr>
            <w:tcW w:w="2608" w:type="dxa"/>
            <w:gridSpan w:val="2"/>
            <w:vAlign w:val="center"/>
          </w:tcPr>
          <w:p w14:paraId="0977652A">
            <w:pPr>
              <w:pStyle w:val="14"/>
            </w:pPr>
            <w:r>
              <w:t>3月底</w:t>
            </w:r>
          </w:p>
        </w:tc>
        <w:tc>
          <w:tcPr>
            <w:tcW w:w="1587" w:type="dxa"/>
            <w:vAlign w:val="center"/>
          </w:tcPr>
          <w:p w14:paraId="597F2C13">
            <w:pPr>
              <w:pStyle w:val="14"/>
            </w:pPr>
            <w:r>
              <w:t>6月底</w:t>
            </w:r>
          </w:p>
        </w:tc>
        <w:tc>
          <w:tcPr>
            <w:tcW w:w="1304" w:type="dxa"/>
            <w:vAlign w:val="center"/>
          </w:tcPr>
          <w:p w14:paraId="582EEA5D">
            <w:pPr>
              <w:pStyle w:val="14"/>
            </w:pPr>
            <w:r>
              <w:t>10月底</w:t>
            </w:r>
          </w:p>
        </w:tc>
        <w:tc>
          <w:tcPr>
            <w:tcW w:w="3119" w:type="dxa"/>
            <w:gridSpan w:val="2"/>
            <w:vAlign w:val="center"/>
          </w:tcPr>
          <w:p w14:paraId="3EF480F5">
            <w:pPr>
              <w:pStyle w:val="14"/>
            </w:pPr>
            <w:r>
              <w:t>12月底</w:t>
            </w:r>
          </w:p>
        </w:tc>
      </w:tr>
      <w:tr w14:paraId="770B3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AE261"/>
        </w:tc>
        <w:tc>
          <w:tcPr>
            <w:tcW w:w="2608" w:type="dxa"/>
            <w:gridSpan w:val="2"/>
            <w:vAlign w:val="center"/>
          </w:tcPr>
          <w:p w14:paraId="65D6FACB">
            <w:pPr>
              <w:pStyle w:val="15"/>
            </w:pPr>
            <w:r>
              <w:t>25%</w:t>
            </w:r>
          </w:p>
        </w:tc>
        <w:tc>
          <w:tcPr>
            <w:tcW w:w="1587" w:type="dxa"/>
            <w:vAlign w:val="center"/>
          </w:tcPr>
          <w:p w14:paraId="03C29103">
            <w:pPr>
              <w:pStyle w:val="15"/>
            </w:pPr>
            <w:r>
              <w:t>50%</w:t>
            </w:r>
          </w:p>
        </w:tc>
        <w:tc>
          <w:tcPr>
            <w:tcW w:w="1304" w:type="dxa"/>
            <w:vAlign w:val="center"/>
          </w:tcPr>
          <w:p w14:paraId="3378AD33">
            <w:pPr>
              <w:pStyle w:val="15"/>
            </w:pPr>
            <w:r>
              <w:t>75%</w:t>
            </w:r>
          </w:p>
        </w:tc>
        <w:tc>
          <w:tcPr>
            <w:tcW w:w="3119" w:type="dxa"/>
            <w:gridSpan w:val="2"/>
            <w:vAlign w:val="center"/>
          </w:tcPr>
          <w:p w14:paraId="7429D014">
            <w:pPr>
              <w:pStyle w:val="15"/>
            </w:pPr>
            <w:r>
              <w:t>100%</w:t>
            </w:r>
          </w:p>
        </w:tc>
      </w:tr>
      <w:tr w14:paraId="67981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18EA8">
            <w:pPr>
              <w:pStyle w:val="14"/>
            </w:pPr>
            <w:r>
              <w:t>绩效目标</w:t>
            </w:r>
          </w:p>
        </w:tc>
        <w:tc>
          <w:tcPr>
            <w:tcW w:w="8618" w:type="dxa"/>
            <w:gridSpan w:val="6"/>
            <w:vAlign w:val="center"/>
          </w:tcPr>
          <w:p w14:paraId="20BAF03A">
            <w:pPr>
              <w:pStyle w:val="13"/>
            </w:pPr>
            <w:r>
              <w:t>1.用于2025年农机购置补贴工作经费。</w:t>
            </w:r>
          </w:p>
        </w:tc>
      </w:tr>
    </w:tbl>
    <w:p w14:paraId="4FA4D8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FA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0C856">
            <w:pPr>
              <w:pStyle w:val="14"/>
            </w:pPr>
            <w:r>
              <w:t>一级指标</w:t>
            </w:r>
          </w:p>
        </w:tc>
        <w:tc>
          <w:tcPr>
            <w:tcW w:w="1276" w:type="dxa"/>
            <w:vAlign w:val="center"/>
          </w:tcPr>
          <w:p w14:paraId="7D58BBD3">
            <w:pPr>
              <w:pStyle w:val="14"/>
            </w:pPr>
            <w:r>
              <w:t>二级指标</w:t>
            </w:r>
          </w:p>
        </w:tc>
        <w:tc>
          <w:tcPr>
            <w:tcW w:w="1332" w:type="dxa"/>
            <w:vAlign w:val="center"/>
          </w:tcPr>
          <w:p w14:paraId="72C128C8">
            <w:pPr>
              <w:pStyle w:val="14"/>
            </w:pPr>
            <w:r>
              <w:t>三级指标</w:t>
            </w:r>
          </w:p>
        </w:tc>
        <w:tc>
          <w:tcPr>
            <w:tcW w:w="2891" w:type="dxa"/>
            <w:vAlign w:val="center"/>
          </w:tcPr>
          <w:p w14:paraId="6F7BF8D0">
            <w:pPr>
              <w:pStyle w:val="14"/>
            </w:pPr>
            <w:r>
              <w:t>绩效指标描述</w:t>
            </w:r>
          </w:p>
        </w:tc>
        <w:tc>
          <w:tcPr>
            <w:tcW w:w="1276" w:type="dxa"/>
            <w:vAlign w:val="center"/>
          </w:tcPr>
          <w:p w14:paraId="2DAA279A">
            <w:pPr>
              <w:pStyle w:val="14"/>
            </w:pPr>
            <w:r>
              <w:t>指标值</w:t>
            </w:r>
          </w:p>
        </w:tc>
        <w:tc>
          <w:tcPr>
            <w:tcW w:w="1843" w:type="dxa"/>
            <w:vAlign w:val="center"/>
          </w:tcPr>
          <w:p w14:paraId="207CFBC6">
            <w:pPr>
              <w:pStyle w:val="14"/>
            </w:pPr>
            <w:r>
              <w:t>指标值确定依据</w:t>
            </w:r>
          </w:p>
        </w:tc>
      </w:tr>
      <w:tr w14:paraId="1EF3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DBE82">
            <w:pPr>
              <w:pStyle w:val="15"/>
            </w:pPr>
            <w:r>
              <w:t>产出指标</w:t>
            </w:r>
          </w:p>
        </w:tc>
        <w:tc>
          <w:tcPr>
            <w:tcW w:w="1276" w:type="dxa"/>
            <w:vAlign w:val="center"/>
          </w:tcPr>
          <w:p w14:paraId="0BC3C30C">
            <w:pPr>
              <w:pStyle w:val="13"/>
            </w:pPr>
            <w:r>
              <w:t>数量指标</w:t>
            </w:r>
          </w:p>
        </w:tc>
        <w:tc>
          <w:tcPr>
            <w:tcW w:w="1332" w:type="dxa"/>
            <w:vAlign w:val="center"/>
          </w:tcPr>
          <w:p w14:paraId="58E4C409">
            <w:pPr>
              <w:pStyle w:val="13"/>
            </w:pPr>
            <w:r>
              <w:t>核验机具数量</w:t>
            </w:r>
          </w:p>
        </w:tc>
        <w:tc>
          <w:tcPr>
            <w:tcW w:w="2891" w:type="dxa"/>
            <w:vAlign w:val="center"/>
          </w:tcPr>
          <w:p w14:paraId="1CDC62D8">
            <w:pPr>
              <w:pStyle w:val="13"/>
            </w:pPr>
            <w:r>
              <w:t>核验机具数量</w:t>
            </w:r>
          </w:p>
        </w:tc>
        <w:tc>
          <w:tcPr>
            <w:tcW w:w="1276" w:type="dxa"/>
            <w:vAlign w:val="center"/>
          </w:tcPr>
          <w:p w14:paraId="16021897">
            <w:pPr>
              <w:pStyle w:val="13"/>
            </w:pPr>
            <w:r>
              <w:t>≧500台套</w:t>
            </w:r>
          </w:p>
        </w:tc>
        <w:tc>
          <w:tcPr>
            <w:tcW w:w="1843" w:type="dxa"/>
            <w:vAlign w:val="center"/>
          </w:tcPr>
          <w:p w14:paraId="64C753AD">
            <w:pPr>
              <w:pStyle w:val="13"/>
            </w:pPr>
            <w:r>
              <w:t>根据往年工作经验和结合当年实际情况</w:t>
            </w:r>
          </w:p>
        </w:tc>
      </w:tr>
      <w:tr w14:paraId="155FF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1E0D5"/>
        </w:tc>
        <w:tc>
          <w:tcPr>
            <w:tcW w:w="1276" w:type="dxa"/>
            <w:vAlign w:val="center"/>
          </w:tcPr>
          <w:p w14:paraId="33EA6096">
            <w:pPr>
              <w:pStyle w:val="13"/>
            </w:pPr>
            <w:r>
              <w:t>质量指标</w:t>
            </w:r>
          </w:p>
        </w:tc>
        <w:tc>
          <w:tcPr>
            <w:tcW w:w="1332" w:type="dxa"/>
            <w:vAlign w:val="center"/>
          </w:tcPr>
          <w:p w14:paraId="4F0A78EA">
            <w:pPr>
              <w:pStyle w:val="13"/>
            </w:pPr>
            <w:r>
              <w:t>机具检验合格率</w:t>
            </w:r>
          </w:p>
        </w:tc>
        <w:tc>
          <w:tcPr>
            <w:tcW w:w="2891" w:type="dxa"/>
            <w:vAlign w:val="center"/>
          </w:tcPr>
          <w:p w14:paraId="54E7E2A7">
            <w:pPr>
              <w:pStyle w:val="13"/>
            </w:pPr>
            <w:r>
              <w:t>机具检验合格率</w:t>
            </w:r>
          </w:p>
        </w:tc>
        <w:tc>
          <w:tcPr>
            <w:tcW w:w="1276" w:type="dxa"/>
            <w:vAlign w:val="center"/>
          </w:tcPr>
          <w:p w14:paraId="77432A8B">
            <w:pPr>
              <w:pStyle w:val="13"/>
            </w:pPr>
            <w:r>
              <w:t>≧95百分比</w:t>
            </w:r>
          </w:p>
        </w:tc>
        <w:tc>
          <w:tcPr>
            <w:tcW w:w="1843" w:type="dxa"/>
            <w:vAlign w:val="center"/>
          </w:tcPr>
          <w:p w14:paraId="32C7353F">
            <w:pPr>
              <w:pStyle w:val="13"/>
            </w:pPr>
            <w:r>
              <w:t>根据往年工作经验和结合当年实际情况</w:t>
            </w:r>
          </w:p>
        </w:tc>
      </w:tr>
      <w:tr w14:paraId="2C9CA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359B9"/>
        </w:tc>
        <w:tc>
          <w:tcPr>
            <w:tcW w:w="1276" w:type="dxa"/>
            <w:vAlign w:val="center"/>
          </w:tcPr>
          <w:p w14:paraId="7DB2ECF2">
            <w:pPr>
              <w:pStyle w:val="13"/>
            </w:pPr>
            <w:r>
              <w:t>时效指标</w:t>
            </w:r>
          </w:p>
        </w:tc>
        <w:tc>
          <w:tcPr>
            <w:tcW w:w="1332" w:type="dxa"/>
            <w:vAlign w:val="center"/>
          </w:tcPr>
          <w:p w14:paraId="79AF1422">
            <w:pPr>
              <w:pStyle w:val="13"/>
            </w:pPr>
            <w:r>
              <w:t>年内农机补贴资金兑付率</w:t>
            </w:r>
          </w:p>
        </w:tc>
        <w:tc>
          <w:tcPr>
            <w:tcW w:w="2891" w:type="dxa"/>
            <w:vAlign w:val="center"/>
          </w:tcPr>
          <w:p w14:paraId="19D1810B">
            <w:pPr>
              <w:pStyle w:val="13"/>
            </w:pPr>
            <w:r>
              <w:t>年内农机补贴资金兑付率</w:t>
            </w:r>
          </w:p>
        </w:tc>
        <w:tc>
          <w:tcPr>
            <w:tcW w:w="1276" w:type="dxa"/>
            <w:vAlign w:val="center"/>
          </w:tcPr>
          <w:p w14:paraId="44CC0889">
            <w:pPr>
              <w:pStyle w:val="13"/>
            </w:pPr>
            <w:r>
              <w:t>≧95百分比</w:t>
            </w:r>
          </w:p>
        </w:tc>
        <w:tc>
          <w:tcPr>
            <w:tcW w:w="1843" w:type="dxa"/>
            <w:vAlign w:val="center"/>
          </w:tcPr>
          <w:p w14:paraId="713C65BF">
            <w:pPr>
              <w:pStyle w:val="13"/>
            </w:pPr>
            <w:r>
              <w:t>根据往年工作经验和结合当年实际情况</w:t>
            </w:r>
          </w:p>
        </w:tc>
      </w:tr>
      <w:tr w14:paraId="34FDA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C6D4C"/>
        </w:tc>
        <w:tc>
          <w:tcPr>
            <w:tcW w:w="1276" w:type="dxa"/>
            <w:vAlign w:val="center"/>
          </w:tcPr>
          <w:p w14:paraId="4428CF5F">
            <w:pPr>
              <w:pStyle w:val="13"/>
            </w:pPr>
            <w:r>
              <w:t>成本指标</w:t>
            </w:r>
          </w:p>
        </w:tc>
        <w:tc>
          <w:tcPr>
            <w:tcW w:w="1332" w:type="dxa"/>
            <w:vAlign w:val="center"/>
          </w:tcPr>
          <w:p w14:paraId="4F28E935">
            <w:pPr>
              <w:pStyle w:val="13"/>
            </w:pPr>
            <w:r>
              <w:t>资金支出率</w:t>
            </w:r>
          </w:p>
        </w:tc>
        <w:tc>
          <w:tcPr>
            <w:tcW w:w="2891" w:type="dxa"/>
            <w:vAlign w:val="center"/>
          </w:tcPr>
          <w:p w14:paraId="26E7E776">
            <w:pPr>
              <w:pStyle w:val="13"/>
            </w:pPr>
            <w:r>
              <w:t>资金支出率</w:t>
            </w:r>
          </w:p>
        </w:tc>
        <w:tc>
          <w:tcPr>
            <w:tcW w:w="1276" w:type="dxa"/>
            <w:vAlign w:val="center"/>
          </w:tcPr>
          <w:p w14:paraId="0AC86604">
            <w:pPr>
              <w:pStyle w:val="13"/>
            </w:pPr>
            <w:r>
              <w:t>≧95百分比</w:t>
            </w:r>
          </w:p>
        </w:tc>
        <w:tc>
          <w:tcPr>
            <w:tcW w:w="1843" w:type="dxa"/>
            <w:vAlign w:val="center"/>
          </w:tcPr>
          <w:p w14:paraId="417FDB4B">
            <w:pPr>
              <w:pStyle w:val="13"/>
            </w:pPr>
            <w:r>
              <w:t>根据往年工作经验和结合当年实际情况</w:t>
            </w:r>
          </w:p>
        </w:tc>
      </w:tr>
      <w:tr w14:paraId="1D190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CFB88">
            <w:pPr>
              <w:pStyle w:val="15"/>
            </w:pPr>
            <w:r>
              <w:t>效益指标</w:t>
            </w:r>
          </w:p>
        </w:tc>
        <w:tc>
          <w:tcPr>
            <w:tcW w:w="1276" w:type="dxa"/>
            <w:vAlign w:val="center"/>
          </w:tcPr>
          <w:p w14:paraId="497D0A1D">
            <w:pPr>
              <w:pStyle w:val="13"/>
            </w:pPr>
            <w:r>
              <w:t>经济效益指标</w:t>
            </w:r>
          </w:p>
        </w:tc>
        <w:tc>
          <w:tcPr>
            <w:tcW w:w="1332" w:type="dxa"/>
            <w:vAlign w:val="center"/>
          </w:tcPr>
          <w:p w14:paraId="78637064">
            <w:pPr>
              <w:pStyle w:val="13"/>
            </w:pPr>
            <w:r>
              <w:t>减少农户购机压力</w:t>
            </w:r>
          </w:p>
        </w:tc>
        <w:tc>
          <w:tcPr>
            <w:tcW w:w="2891" w:type="dxa"/>
            <w:vAlign w:val="center"/>
          </w:tcPr>
          <w:p w14:paraId="36868BB7">
            <w:pPr>
              <w:pStyle w:val="13"/>
            </w:pPr>
            <w:r>
              <w:t>减少农户购机压力</w:t>
            </w:r>
          </w:p>
        </w:tc>
        <w:tc>
          <w:tcPr>
            <w:tcW w:w="1276" w:type="dxa"/>
            <w:vAlign w:val="center"/>
          </w:tcPr>
          <w:p w14:paraId="5373254B">
            <w:pPr>
              <w:pStyle w:val="13"/>
            </w:pPr>
            <w:r>
              <w:t>≧95百分比</w:t>
            </w:r>
          </w:p>
        </w:tc>
        <w:tc>
          <w:tcPr>
            <w:tcW w:w="1843" w:type="dxa"/>
            <w:vAlign w:val="center"/>
          </w:tcPr>
          <w:p w14:paraId="36458754">
            <w:pPr>
              <w:pStyle w:val="13"/>
            </w:pPr>
            <w:r>
              <w:t>根据往年工作经验和结合当年实际情况</w:t>
            </w:r>
          </w:p>
        </w:tc>
      </w:tr>
      <w:tr w14:paraId="44B7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BBB82"/>
        </w:tc>
        <w:tc>
          <w:tcPr>
            <w:tcW w:w="1276" w:type="dxa"/>
            <w:vAlign w:val="center"/>
          </w:tcPr>
          <w:p w14:paraId="0CDF5AA8">
            <w:pPr>
              <w:pStyle w:val="13"/>
            </w:pPr>
            <w:r>
              <w:t>社会效益指标</w:t>
            </w:r>
          </w:p>
        </w:tc>
        <w:tc>
          <w:tcPr>
            <w:tcW w:w="1332" w:type="dxa"/>
            <w:vAlign w:val="center"/>
          </w:tcPr>
          <w:p w14:paraId="4CEB2548">
            <w:pPr>
              <w:pStyle w:val="13"/>
            </w:pPr>
            <w:r>
              <w:t>提高农业机械化水平</w:t>
            </w:r>
          </w:p>
        </w:tc>
        <w:tc>
          <w:tcPr>
            <w:tcW w:w="2891" w:type="dxa"/>
            <w:vAlign w:val="center"/>
          </w:tcPr>
          <w:p w14:paraId="5E9FBB96">
            <w:pPr>
              <w:pStyle w:val="13"/>
            </w:pPr>
            <w:r>
              <w:t>提高农业机械化水平</w:t>
            </w:r>
          </w:p>
        </w:tc>
        <w:tc>
          <w:tcPr>
            <w:tcW w:w="1276" w:type="dxa"/>
            <w:vAlign w:val="center"/>
          </w:tcPr>
          <w:p w14:paraId="57E11BC7">
            <w:pPr>
              <w:pStyle w:val="13"/>
            </w:pPr>
            <w:r>
              <w:t>≧95百分比</w:t>
            </w:r>
          </w:p>
        </w:tc>
        <w:tc>
          <w:tcPr>
            <w:tcW w:w="1843" w:type="dxa"/>
            <w:vAlign w:val="center"/>
          </w:tcPr>
          <w:p w14:paraId="139A7A5B">
            <w:pPr>
              <w:pStyle w:val="13"/>
            </w:pPr>
            <w:r>
              <w:t>根据往年工作经验和结合当年实际情况</w:t>
            </w:r>
          </w:p>
        </w:tc>
      </w:tr>
      <w:tr w14:paraId="1FED7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CF7B8"/>
        </w:tc>
        <w:tc>
          <w:tcPr>
            <w:tcW w:w="1276" w:type="dxa"/>
            <w:vAlign w:val="center"/>
          </w:tcPr>
          <w:p w14:paraId="20617F6B">
            <w:pPr>
              <w:pStyle w:val="13"/>
            </w:pPr>
            <w:r>
              <w:t>生态效益指标</w:t>
            </w:r>
          </w:p>
        </w:tc>
        <w:tc>
          <w:tcPr>
            <w:tcW w:w="1332" w:type="dxa"/>
            <w:vAlign w:val="center"/>
          </w:tcPr>
          <w:p w14:paraId="46FD389D">
            <w:pPr>
              <w:pStyle w:val="13"/>
            </w:pPr>
            <w:r>
              <w:t>节能减排，保护环境</w:t>
            </w:r>
          </w:p>
        </w:tc>
        <w:tc>
          <w:tcPr>
            <w:tcW w:w="2891" w:type="dxa"/>
            <w:vAlign w:val="center"/>
          </w:tcPr>
          <w:p w14:paraId="0DB43113">
            <w:pPr>
              <w:pStyle w:val="13"/>
            </w:pPr>
            <w:r>
              <w:t>节能减排，保护环境</w:t>
            </w:r>
          </w:p>
        </w:tc>
        <w:tc>
          <w:tcPr>
            <w:tcW w:w="1276" w:type="dxa"/>
            <w:vAlign w:val="center"/>
          </w:tcPr>
          <w:p w14:paraId="45A6ECBB">
            <w:pPr>
              <w:pStyle w:val="13"/>
            </w:pPr>
            <w:r>
              <w:t>≧95百分比</w:t>
            </w:r>
          </w:p>
        </w:tc>
        <w:tc>
          <w:tcPr>
            <w:tcW w:w="1843" w:type="dxa"/>
            <w:vAlign w:val="center"/>
          </w:tcPr>
          <w:p w14:paraId="29399329">
            <w:pPr>
              <w:pStyle w:val="13"/>
            </w:pPr>
            <w:r>
              <w:t>根据往年工作经验和结合当年实际情况</w:t>
            </w:r>
          </w:p>
        </w:tc>
      </w:tr>
      <w:tr w14:paraId="686E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4244E"/>
        </w:tc>
        <w:tc>
          <w:tcPr>
            <w:tcW w:w="1276" w:type="dxa"/>
            <w:vAlign w:val="center"/>
          </w:tcPr>
          <w:p w14:paraId="5AE0FF08">
            <w:pPr>
              <w:pStyle w:val="13"/>
            </w:pPr>
            <w:r>
              <w:t>可持续影响指标</w:t>
            </w:r>
          </w:p>
        </w:tc>
        <w:tc>
          <w:tcPr>
            <w:tcW w:w="1332" w:type="dxa"/>
            <w:vAlign w:val="center"/>
          </w:tcPr>
          <w:p w14:paraId="6D1BA8C0">
            <w:pPr>
              <w:pStyle w:val="13"/>
            </w:pPr>
            <w:r>
              <w:t>提高农业机械化率</w:t>
            </w:r>
          </w:p>
        </w:tc>
        <w:tc>
          <w:tcPr>
            <w:tcW w:w="2891" w:type="dxa"/>
            <w:vAlign w:val="center"/>
          </w:tcPr>
          <w:p w14:paraId="21ED7C1F">
            <w:pPr>
              <w:pStyle w:val="13"/>
            </w:pPr>
            <w:r>
              <w:t>提高农业机械化率</w:t>
            </w:r>
          </w:p>
        </w:tc>
        <w:tc>
          <w:tcPr>
            <w:tcW w:w="1276" w:type="dxa"/>
            <w:vAlign w:val="center"/>
          </w:tcPr>
          <w:p w14:paraId="0913E36F">
            <w:pPr>
              <w:pStyle w:val="13"/>
            </w:pPr>
            <w:r>
              <w:t>≧95百分比</w:t>
            </w:r>
          </w:p>
        </w:tc>
        <w:tc>
          <w:tcPr>
            <w:tcW w:w="1843" w:type="dxa"/>
            <w:vAlign w:val="center"/>
          </w:tcPr>
          <w:p w14:paraId="60210F48">
            <w:pPr>
              <w:pStyle w:val="13"/>
            </w:pPr>
            <w:r>
              <w:t>根据往年工作经验和结合当年实际情况</w:t>
            </w:r>
          </w:p>
        </w:tc>
      </w:tr>
      <w:tr w14:paraId="386B4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96B9D">
            <w:pPr>
              <w:pStyle w:val="15"/>
            </w:pPr>
            <w:r>
              <w:t>满意度指标</w:t>
            </w:r>
          </w:p>
        </w:tc>
        <w:tc>
          <w:tcPr>
            <w:tcW w:w="1276" w:type="dxa"/>
            <w:vAlign w:val="center"/>
          </w:tcPr>
          <w:p w14:paraId="4A2DFD6B">
            <w:pPr>
              <w:pStyle w:val="13"/>
            </w:pPr>
            <w:r>
              <w:t>服务对象满意度指标</w:t>
            </w:r>
          </w:p>
        </w:tc>
        <w:tc>
          <w:tcPr>
            <w:tcW w:w="1332" w:type="dxa"/>
            <w:vAlign w:val="center"/>
          </w:tcPr>
          <w:p w14:paraId="1AD68EB0">
            <w:pPr>
              <w:pStyle w:val="13"/>
            </w:pPr>
            <w:r>
              <w:t>服务对象满意度</w:t>
            </w:r>
          </w:p>
        </w:tc>
        <w:tc>
          <w:tcPr>
            <w:tcW w:w="2891" w:type="dxa"/>
            <w:vAlign w:val="center"/>
          </w:tcPr>
          <w:p w14:paraId="38BB254B">
            <w:pPr>
              <w:pStyle w:val="13"/>
            </w:pPr>
            <w:r>
              <w:t>接受服务对象对服务的满意度</w:t>
            </w:r>
          </w:p>
        </w:tc>
        <w:tc>
          <w:tcPr>
            <w:tcW w:w="1276" w:type="dxa"/>
            <w:vAlign w:val="center"/>
          </w:tcPr>
          <w:p w14:paraId="3A029F40">
            <w:pPr>
              <w:pStyle w:val="13"/>
            </w:pPr>
            <w:r>
              <w:t>≧95百分比</w:t>
            </w:r>
          </w:p>
        </w:tc>
        <w:tc>
          <w:tcPr>
            <w:tcW w:w="1843" w:type="dxa"/>
            <w:vAlign w:val="center"/>
          </w:tcPr>
          <w:p w14:paraId="016AB6EF">
            <w:pPr>
              <w:pStyle w:val="13"/>
            </w:pPr>
            <w:r>
              <w:t>根据往年工作经验和结合当年实际情况</w:t>
            </w:r>
          </w:p>
        </w:tc>
      </w:tr>
    </w:tbl>
    <w:p w14:paraId="10FFED6A">
      <w:pPr>
        <w:sectPr>
          <w:pgSz w:w="11900" w:h="16840"/>
          <w:pgMar w:top="1984" w:right="1304" w:bottom="1134" w:left="1304" w:header="720" w:footer="720" w:gutter="0"/>
          <w:cols w:space="720" w:num="1"/>
        </w:sectPr>
      </w:pPr>
    </w:p>
    <w:p w14:paraId="2E1909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88EAFD">
      <w:pPr>
        <w:spacing w:before="0" w:after="0"/>
        <w:ind w:firstLine="560"/>
        <w:jc w:val="left"/>
        <w:outlineLvl w:val="3"/>
      </w:pPr>
      <w:bookmarkStart w:id="49" w:name="_Toc28195"/>
      <w:r>
        <w:rPr>
          <w:rFonts w:hint="eastAsia" w:ascii="方正仿宋_GBK" w:hAnsi="方正仿宋_GBK" w:eastAsia="方正仿宋_GBK" w:cs="方正仿宋_GBK"/>
          <w:color w:val="000000"/>
          <w:sz w:val="28"/>
          <w:lang w:val="en-US" w:eastAsia="zh-CN"/>
        </w:rPr>
        <w:t>47</w:t>
      </w:r>
      <w:r>
        <w:rPr>
          <w:rFonts w:ascii="方正仿宋_GBK" w:hAnsi="方正仿宋_GBK" w:eastAsia="方正仿宋_GBK" w:cs="方正仿宋_GBK"/>
          <w:color w:val="000000"/>
          <w:sz w:val="28"/>
        </w:rPr>
        <w:t>.农机监理工作经费绩效目标表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1CF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0C37FE">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6C6DD157">
            <w:pPr>
              <w:pStyle w:val="11"/>
            </w:pPr>
            <w:r>
              <w:t>单位：元</w:t>
            </w:r>
          </w:p>
        </w:tc>
      </w:tr>
      <w:tr w14:paraId="7F175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80119">
            <w:pPr>
              <w:pStyle w:val="14"/>
            </w:pPr>
            <w:r>
              <w:t>项目编码</w:t>
            </w:r>
          </w:p>
        </w:tc>
        <w:tc>
          <w:tcPr>
            <w:tcW w:w="2608" w:type="dxa"/>
            <w:gridSpan w:val="2"/>
            <w:vAlign w:val="center"/>
          </w:tcPr>
          <w:p w14:paraId="000E4646">
            <w:pPr>
              <w:pStyle w:val="13"/>
            </w:pPr>
            <w:r>
              <w:t>13022925P00JXC419915B</w:t>
            </w:r>
          </w:p>
        </w:tc>
        <w:tc>
          <w:tcPr>
            <w:tcW w:w="1587" w:type="dxa"/>
            <w:vAlign w:val="center"/>
          </w:tcPr>
          <w:p w14:paraId="0DE0DEE2">
            <w:pPr>
              <w:pStyle w:val="14"/>
            </w:pPr>
            <w:r>
              <w:t>项目名称</w:t>
            </w:r>
          </w:p>
        </w:tc>
        <w:tc>
          <w:tcPr>
            <w:tcW w:w="4423" w:type="dxa"/>
            <w:gridSpan w:val="3"/>
            <w:vAlign w:val="center"/>
          </w:tcPr>
          <w:p w14:paraId="27E5A3AB">
            <w:pPr>
              <w:pStyle w:val="13"/>
            </w:pPr>
            <w:r>
              <w:t>农机监理工作经费</w:t>
            </w:r>
          </w:p>
        </w:tc>
      </w:tr>
      <w:tr w14:paraId="1E66B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7F65D">
            <w:pPr>
              <w:pStyle w:val="14"/>
            </w:pPr>
            <w:r>
              <w:t>预算规模及资金用途</w:t>
            </w:r>
          </w:p>
        </w:tc>
        <w:tc>
          <w:tcPr>
            <w:tcW w:w="1276" w:type="dxa"/>
            <w:vAlign w:val="center"/>
          </w:tcPr>
          <w:p w14:paraId="17D68482">
            <w:pPr>
              <w:pStyle w:val="14"/>
            </w:pPr>
            <w:r>
              <w:t>预算数</w:t>
            </w:r>
          </w:p>
        </w:tc>
        <w:tc>
          <w:tcPr>
            <w:tcW w:w="1332" w:type="dxa"/>
            <w:vAlign w:val="center"/>
          </w:tcPr>
          <w:p w14:paraId="21DCBD59">
            <w:pPr>
              <w:pStyle w:val="13"/>
            </w:pPr>
            <w:r>
              <w:t>20000.00</w:t>
            </w:r>
          </w:p>
        </w:tc>
        <w:tc>
          <w:tcPr>
            <w:tcW w:w="1587" w:type="dxa"/>
            <w:vAlign w:val="center"/>
          </w:tcPr>
          <w:p w14:paraId="2059F375">
            <w:pPr>
              <w:pStyle w:val="14"/>
            </w:pPr>
            <w:r>
              <w:t>其中：财政    资金</w:t>
            </w:r>
          </w:p>
        </w:tc>
        <w:tc>
          <w:tcPr>
            <w:tcW w:w="1304" w:type="dxa"/>
            <w:vAlign w:val="center"/>
          </w:tcPr>
          <w:p w14:paraId="6B889CE3">
            <w:pPr>
              <w:pStyle w:val="13"/>
            </w:pPr>
            <w:r>
              <w:t>20000.00</w:t>
            </w:r>
          </w:p>
        </w:tc>
        <w:tc>
          <w:tcPr>
            <w:tcW w:w="1276" w:type="dxa"/>
            <w:vAlign w:val="center"/>
          </w:tcPr>
          <w:p w14:paraId="6CE3D9C7">
            <w:pPr>
              <w:pStyle w:val="14"/>
            </w:pPr>
            <w:r>
              <w:t>其他资金</w:t>
            </w:r>
          </w:p>
        </w:tc>
        <w:tc>
          <w:tcPr>
            <w:tcW w:w="1843" w:type="dxa"/>
            <w:vAlign w:val="center"/>
          </w:tcPr>
          <w:p w14:paraId="410AB029">
            <w:pPr>
              <w:pStyle w:val="13"/>
            </w:pPr>
            <w:r>
              <w:t xml:space="preserve"> </w:t>
            </w:r>
          </w:p>
        </w:tc>
      </w:tr>
      <w:tr w14:paraId="5B5FE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97177"/>
        </w:tc>
        <w:tc>
          <w:tcPr>
            <w:tcW w:w="8618" w:type="dxa"/>
            <w:gridSpan w:val="6"/>
            <w:vAlign w:val="center"/>
          </w:tcPr>
          <w:p w14:paraId="68FCDCCC">
            <w:pPr>
              <w:pStyle w:val="13"/>
            </w:pPr>
            <w:r>
              <w:t>用于2025年农机监理工作经费。</w:t>
            </w:r>
          </w:p>
        </w:tc>
      </w:tr>
      <w:tr w14:paraId="40BF0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F28AC">
            <w:pPr>
              <w:pStyle w:val="14"/>
            </w:pPr>
            <w:r>
              <w:t>资金支出计划（%）</w:t>
            </w:r>
          </w:p>
        </w:tc>
        <w:tc>
          <w:tcPr>
            <w:tcW w:w="2608" w:type="dxa"/>
            <w:gridSpan w:val="2"/>
            <w:vAlign w:val="center"/>
          </w:tcPr>
          <w:p w14:paraId="7D34E4BF">
            <w:pPr>
              <w:pStyle w:val="14"/>
            </w:pPr>
            <w:r>
              <w:t>3月底</w:t>
            </w:r>
          </w:p>
        </w:tc>
        <w:tc>
          <w:tcPr>
            <w:tcW w:w="1587" w:type="dxa"/>
            <w:vAlign w:val="center"/>
          </w:tcPr>
          <w:p w14:paraId="4AFCBE90">
            <w:pPr>
              <w:pStyle w:val="14"/>
            </w:pPr>
            <w:r>
              <w:t>6月底</w:t>
            </w:r>
          </w:p>
        </w:tc>
        <w:tc>
          <w:tcPr>
            <w:tcW w:w="1304" w:type="dxa"/>
            <w:vAlign w:val="center"/>
          </w:tcPr>
          <w:p w14:paraId="357A0E6C">
            <w:pPr>
              <w:pStyle w:val="14"/>
            </w:pPr>
            <w:r>
              <w:t>10月底</w:t>
            </w:r>
          </w:p>
        </w:tc>
        <w:tc>
          <w:tcPr>
            <w:tcW w:w="3119" w:type="dxa"/>
            <w:gridSpan w:val="2"/>
            <w:vAlign w:val="center"/>
          </w:tcPr>
          <w:p w14:paraId="0E705A27">
            <w:pPr>
              <w:pStyle w:val="14"/>
            </w:pPr>
            <w:r>
              <w:t>12月底</w:t>
            </w:r>
          </w:p>
        </w:tc>
      </w:tr>
      <w:tr w14:paraId="73A4A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8585F"/>
        </w:tc>
        <w:tc>
          <w:tcPr>
            <w:tcW w:w="2608" w:type="dxa"/>
            <w:gridSpan w:val="2"/>
            <w:vAlign w:val="center"/>
          </w:tcPr>
          <w:p w14:paraId="6720DB09">
            <w:pPr>
              <w:pStyle w:val="15"/>
            </w:pPr>
            <w:r>
              <w:t>25%</w:t>
            </w:r>
          </w:p>
        </w:tc>
        <w:tc>
          <w:tcPr>
            <w:tcW w:w="1587" w:type="dxa"/>
            <w:vAlign w:val="center"/>
          </w:tcPr>
          <w:p w14:paraId="2543126E">
            <w:pPr>
              <w:pStyle w:val="15"/>
            </w:pPr>
            <w:r>
              <w:t>50%</w:t>
            </w:r>
          </w:p>
        </w:tc>
        <w:tc>
          <w:tcPr>
            <w:tcW w:w="1304" w:type="dxa"/>
            <w:vAlign w:val="center"/>
          </w:tcPr>
          <w:p w14:paraId="0C9056CA">
            <w:pPr>
              <w:pStyle w:val="15"/>
            </w:pPr>
            <w:r>
              <w:t>75%</w:t>
            </w:r>
          </w:p>
        </w:tc>
        <w:tc>
          <w:tcPr>
            <w:tcW w:w="3119" w:type="dxa"/>
            <w:gridSpan w:val="2"/>
            <w:vAlign w:val="center"/>
          </w:tcPr>
          <w:p w14:paraId="7443B286">
            <w:pPr>
              <w:pStyle w:val="15"/>
            </w:pPr>
            <w:r>
              <w:t>100%</w:t>
            </w:r>
          </w:p>
        </w:tc>
      </w:tr>
      <w:tr w14:paraId="3CE9B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D61F4">
            <w:pPr>
              <w:pStyle w:val="14"/>
            </w:pPr>
            <w:r>
              <w:t>绩效目标</w:t>
            </w:r>
          </w:p>
        </w:tc>
        <w:tc>
          <w:tcPr>
            <w:tcW w:w="8618" w:type="dxa"/>
            <w:gridSpan w:val="6"/>
            <w:vAlign w:val="center"/>
          </w:tcPr>
          <w:p w14:paraId="1FD4E615">
            <w:pPr>
              <w:pStyle w:val="13"/>
            </w:pPr>
            <w:r>
              <w:t>1.用于2025年农机监理工作经费。</w:t>
            </w:r>
          </w:p>
        </w:tc>
      </w:tr>
    </w:tbl>
    <w:p w14:paraId="3BAB36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17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A533A">
            <w:pPr>
              <w:pStyle w:val="14"/>
            </w:pPr>
            <w:r>
              <w:t>一级指标</w:t>
            </w:r>
          </w:p>
        </w:tc>
        <w:tc>
          <w:tcPr>
            <w:tcW w:w="1276" w:type="dxa"/>
            <w:vAlign w:val="center"/>
          </w:tcPr>
          <w:p w14:paraId="0E80479C">
            <w:pPr>
              <w:pStyle w:val="14"/>
            </w:pPr>
            <w:r>
              <w:t>二级指标</w:t>
            </w:r>
          </w:p>
        </w:tc>
        <w:tc>
          <w:tcPr>
            <w:tcW w:w="1332" w:type="dxa"/>
            <w:vAlign w:val="center"/>
          </w:tcPr>
          <w:p w14:paraId="40D1E36E">
            <w:pPr>
              <w:pStyle w:val="14"/>
            </w:pPr>
            <w:r>
              <w:t>三级指标</w:t>
            </w:r>
          </w:p>
        </w:tc>
        <w:tc>
          <w:tcPr>
            <w:tcW w:w="2891" w:type="dxa"/>
            <w:vAlign w:val="center"/>
          </w:tcPr>
          <w:p w14:paraId="39ECFE42">
            <w:pPr>
              <w:pStyle w:val="14"/>
            </w:pPr>
            <w:r>
              <w:t>绩效指标描述</w:t>
            </w:r>
          </w:p>
        </w:tc>
        <w:tc>
          <w:tcPr>
            <w:tcW w:w="1276" w:type="dxa"/>
            <w:vAlign w:val="center"/>
          </w:tcPr>
          <w:p w14:paraId="28F2553F">
            <w:pPr>
              <w:pStyle w:val="14"/>
            </w:pPr>
            <w:r>
              <w:t>指标值</w:t>
            </w:r>
          </w:p>
        </w:tc>
        <w:tc>
          <w:tcPr>
            <w:tcW w:w="1843" w:type="dxa"/>
            <w:vAlign w:val="center"/>
          </w:tcPr>
          <w:p w14:paraId="0AC5C15C">
            <w:pPr>
              <w:pStyle w:val="14"/>
            </w:pPr>
            <w:r>
              <w:t>指标值确定依据</w:t>
            </w:r>
          </w:p>
        </w:tc>
      </w:tr>
      <w:tr w14:paraId="4F30B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D4D6C">
            <w:pPr>
              <w:pStyle w:val="15"/>
            </w:pPr>
            <w:r>
              <w:t>产出指标</w:t>
            </w:r>
          </w:p>
        </w:tc>
        <w:tc>
          <w:tcPr>
            <w:tcW w:w="1276" w:type="dxa"/>
            <w:vAlign w:val="center"/>
          </w:tcPr>
          <w:p w14:paraId="7C928F0C">
            <w:pPr>
              <w:pStyle w:val="13"/>
            </w:pPr>
            <w:r>
              <w:t>数量指标</w:t>
            </w:r>
          </w:p>
        </w:tc>
        <w:tc>
          <w:tcPr>
            <w:tcW w:w="1332" w:type="dxa"/>
            <w:vAlign w:val="center"/>
          </w:tcPr>
          <w:p w14:paraId="12777B8A">
            <w:pPr>
              <w:pStyle w:val="13"/>
            </w:pPr>
            <w:r>
              <w:t>核实机具数量</w:t>
            </w:r>
          </w:p>
        </w:tc>
        <w:tc>
          <w:tcPr>
            <w:tcW w:w="2891" w:type="dxa"/>
            <w:vAlign w:val="center"/>
          </w:tcPr>
          <w:p w14:paraId="44ACF687">
            <w:pPr>
              <w:pStyle w:val="13"/>
            </w:pPr>
            <w:r>
              <w:t>核实机具数量</w:t>
            </w:r>
          </w:p>
        </w:tc>
        <w:tc>
          <w:tcPr>
            <w:tcW w:w="1276" w:type="dxa"/>
            <w:vAlign w:val="center"/>
          </w:tcPr>
          <w:p w14:paraId="0941BB53">
            <w:pPr>
              <w:pStyle w:val="13"/>
            </w:pPr>
            <w:r>
              <w:t>≥500次</w:t>
            </w:r>
          </w:p>
        </w:tc>
        <w:tc>
          <w:tcPr>
            <w:tcW w:w="1843" w:type="dxa"/>
            <w:vAlign w:val="center"/>
          </w:tcPr>
          <w:p w14:paraId="37582BD2">
            <w:pPr>
              <w:pStyle w:val="13"/>
            </w:pPr>
            <w:r>
              <w:t>核实机具数量</w:t>
            </w:r>
          </w:p>
        </w:tc>
      </w:tr>
      <w:tr w14:paraId="2AFC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7B1BE"/>
        </w:tc>
        <w:tc>
          <w:tcPr>
            <w:tcW w:w="1276" w:type="dxa"/>
            <w:vAlign w:val="center"/>
          </w:tcPr>
          <w:p w14:paraId="0002B100">
            <w:pPr>
              <w:pStyle w:val="13"/>
            </w:pPr>
            <w:r>
              <w:t>质量指标</w:t>
            </w:r>
          </w:p>
        </w:tc>
        <w:tc>
          <w:tcPr>
            <w:tcW w:w="1332" w:type="dxa"/>
            <w:vAlign w:val="center"/>
          </w:tcPr>
          <w:p w14:paraId="27E09B3A">
            <w:pPr>
              <w:pStyle w:val="13"/>
            </w:pPr>
            <w:r>
              <w:t>组织安全生产培训次数</w:t>
            </w:r>
          </w:p>
        </w:tc>
        <w:tc>
          <w:tcPr>
            <w:tcW w:w="2891" w:type="dxa"/>
            <w:vAlign w:val="center"/>
          </w:tcPr>
          <w:p w14:paraId="18DAB500">
            <w:pPr>
              <w:pStyle w:val="13"/>
            </w:pPr>
            <w:r>
              <w:t>组织安全生产培训次数</w:t>
            </w:r>
          </w:p>
        </w:tc>
        <w:tc>
          <w:tcPr>
            <w:tcW w:w="1276" w:type="dxa"/>
            <w:vAlign w:val="center"/>
          </w:tcPr>
          <w:p w14:paraId="1C9D5628">
            <w:pPr>
              <w:pStyle w:val="13"/>
            </w:pPr>
            <w:r>
              <w:t>≥5次</w:t>
            </w:r>
          </w:p>
        </w:tc>
        <w:tc>
          <w:tcPr>
            <w:tcW w:w="1843" w:type="dxa"/>
            <w:vAlign w:val="center"/>
          </w:tcPr>
          <w:p w14:paraId="7DB8C873">
            <w:pPr>
              <w:pStyle w:val="13"/>
            </w:pPr>
            <w:r>
              <w:t>组织安全生产培训次数</w:t>
            </w:r>
          </w:p>
        </w:tc>
      </w:tr>
      <w:tr w14:paraId="408E9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872DB"/>
        </w:tc>
        <w:tc>
          <w:tcPr>
            <w:tcW w:w="1276" w:type="dxa"/>
            <w:vAlign w:val="center"/>
          </w:tcPr>
          <w:p w14:paraId="3F0F06DC">
            <w:pPr>
              <w:pStyle w:val="13"/>
            </w:pPr>
            <w:r>
              <w:t>时效指标</w:t>
            </w:r>
          </w:p>
        </w:tc>
        <w:tc>
          <w:tcPr>
            <w:tcW w:w="1332" w:type="dxa"/>
            <w:vAlign w:val="center"/>
          </w:tcPr>
          <w:p w14:paraId="3BB56163">
            <w:pPr>
              <w:pStyle w:val="13"/>
            </w:pPr>
            <w:r>
              <w:t>确保机具安全率</w:t>
            </w:r>
          </w:p>
        </w:tc>
        <w:tc>
          <w:tcPr>
            <w:tcW w:w="2891" w:type="dxa"/>
            <w:vAlign w:val="center"/>
          </w:tcPr>
          <w:p w14:paraId="50DD2CF2">
            <w:pPr>
              <w:pStyle w:val="13"/>
            </w:pPr>
            <w:r>
              <w:t>确保机具安全率</w:t>
            </w:r>
          </w:p>
        </w:tc>
        <w:tc>
          <w:tcPr>
            <w:tcW w:w="1276" w:type="dxa"/>
            <w:vAlign w:val="center"/>
          </w:tcPr>
          <w:p w14:paraId="32A89C90">
            <w:pPr>
              <w:pStyle w:val="13"/>
            </w:pPr>
            <w:r>
              <w:t>≥90%</w:t>
            </w:r>
          </w:p>
        </w:tc>
        <w:tc>
          <w:tcPr>
            <w:tcW w:w="1843" w:type="dxa"/>
            <w:vAlign w:val="center"/>
          </w:tcPr>
          <w:p w14:paraId="4CE5F4BB">
            <w:pPr>
              <w:pStyle w:val="13"/>
            </w:pPr>
            <w:r>
              <w:t>确保机具安全率</w:t>
            </w:r>
          </w:p>
        </w:tc>
      </w:tr>
      <w:tr w14:paraId="54CD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69B3A"/>
        </w:tc>
        <w:tc>
          <w:tcPr>
            <w:tcW w:w="1276" w:type="dxa"/>
            <w:vAlign w:val="center"/>
          </w:tcPr>
          <w:p w14:paraId="750AC254">
            <w:pPr>
              <w:pStyle w:val="13"/>
            </w:pPr>
            <w:r>
              <w:t>成本指标</w:t>
            </w:r>
          </w:p>
        </w:tc>
        <w:tc>
          <w:tcPr>
            <w:tcW w:w="1332" w:type="dxa"/>
            <w:vAlign w:val="center"/>
          </w:tcPr>
          <w:p w14:paraId="2C55A5EC">
            <w:pPr>
              <w:pStyle w:val="13"/>
            </w:pPr>
            <w:r>
              <w:t>节能减排完成率</w:t>
            </w:r>
          </w:p>
        </w:tc>
        <w:tc>
          <w:tcPr>
            <w:tcW w:w="2891" w:type="dxa"/>
            <w:vAlign w:val="center"/>
          </w:tcPr>
          <w:p w14:paraId="3063C811">
            <w:pPr>
              <w:pStyle w:val="13"/>
            </w:pPr>
            <w:r>
              <w:t>节能减排完成率</w:t>
            </w:r>
          </w:p>
        </w:tc>
        <w:tc>
          <w:tcPr>
            <w:tcW w:w="1276" w:type="dxa"/>
            <w:vAlign w:val="center"/>
          </w:tcPr>
          <w:p w14:paraId="1B83EECC">
            <w:pPr>
              <w:pStyle w:val="13"/>
            </w:pPr>
            <w:r>
              <w:t>≥90%</w:t>
            </w:r>
          </w:p>
        </w:tc>
        <w:tc>
          <w:tcPr>
            <w:tcW w:w="1843" w:type="dxa"/>
            <w:vAlign w:val="center"/>
          </w:tcPr>
          <w:p w14:paraId="7ECADFEC">
            <w:pPr>
              <w:pStyle w:val="13"/>
            </w:pPr>
            <w:r>
              <w:t>节能减排完成率</w:t>
            </w:r>
          </w:p>
        </w:tc>
      </w:tr>
      <w:tr w14:paraId="3547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90000">
            <w:pPr>
              <w:pStyle w:val="15"/>
            </w:pPr>
            <w:r>
              <w:t>效益指标</w:t>
            </w:r>
          </w:p>
        </w:tc>
        <w:tc>
          <w:tcPr>
            <w:tcW w:w="1276" w:type="dxa"/>
            <w:vAlign w:val="center"/>
          </w:tcPr>
          <w:p w14:paraId="21C001BB">
            <w:pPr>
              <w:pStyle w:val="13"/>
            </w:pPr>
            <w:r>
              <w:t>经济效益指标</w:t>
            </w:r>
          </w:p>
        </w:tc>
        <w:tc>
          <w:tcPr>
            <w:tcW w:w="1332" w:type="dxa"/>
            <w:vAlign w:val="center"/>
          </w:tcPr>
          <w:p w14:paraId="2A86DFED">
            <w:pPr>
              <w:pStyle w:val="13"/>
            </w:pPr>
            <w:r>
              <w:t>核实机具数量</w:t>
            </w:r>
          </w:p>
        </w:tc>
        <w:tc>
          <w:tcPr>
            <w:tcW w:w="2891" w:type="dxa"/>
            <w:vAlign w:val="center"/>
          </w:tcPr>
          <w:p w14:paraId="70EA2A50">
            <w:pPr>
              <w:pStyle w:val="13"/>
            </w:pPr>
            <w:r>
              <w:t>核实机具数量</w:t>
            </w:r>
          </w:p>
        </w:tc>
        <w:tc>
          <w:tcPr>
            <w:tcW w:w="1276" w:type="dxa"/>
            <w:vAlign w:val="center"/>
          </w:tcPr>
          <w:p w14:paraId="697E8075">
            <w:pPr>
              <w:pStyle w:val="13"/>
            </w:pPr>
            <w:r>
              <w:t>≥500次</w:t>
            </w:r>
          </w:p>
        </w:tc>
        <w:tc>
          <w:tcPr>
            <w:tcW w:w="1843" w:type="dxa"/>
            <w:vAlign w:val="center"/>
          </w:tcPr>
          <w:p w14:paraId="64E89116">
            <w:pPr>
              <w:pStyle w:val="13"/>
            </w:pPr>
            <w:r>
              <w:t>核实机具数量</w:t>
            </w:r>
          </w:p>
        </w:tc>
      </w:tr>
      <w:tr w14:paraId="5AD0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66444"/>
        </w:tc>
        <w:tc>
          <w:tcPr>
            <w:tcW w:w="1276" w:type="dxa"/>
            <w:vAlign w:val="center"/>
          </w:tcPr>
          <w:p w14:paraId="0327041F">
            <w:pPr>
              <w:pStyle w:val="13"/>
            </w:pPr>
            <w:r>
              <w:t>社会效益指标</w:t>
            </w:r>
          </w:p>
        </w:tc>
        <w:tc>
          <w:tcPr>
            <w:tcW w:w="1332" w:type="dxa"/>
            <w:vAlign w:val="center"/>
          </w:tcPr>
          <w:p w14:paraId="1000B165">
            <w:pPr>
              <w:pStyle w:val="13"/>
            </w:pPr>
            <w:r>
              <w:t>组织安全生产培训次数</w:t>
            </w:r>
          </w:p>
        </w:tc>
        <w:tc>
          <w:tcPr>
            <w:tcW w:w="2891" w:type="dxa"/>
            <w:vAlign w:val="center"/>
          </w:tcPr>
          <w:p w14:paraId="6D7D59D1">
            <w:pPr>
              <w:pStyle w:val="13"/>
            </w:pPr>
            <w:r>
              <w:t>组织安全生产培训次数</w:t>
            </w:r>
          </w:p>
        </w:tc>
        <w:tc>
          <w:tcPr>
            <w:tcW w:w="1276" w:type="dxa"/>
            <w:vAlign w:val="center"/>
          </w:tcPr>
          <w:p w14:paraId="53B22BD3">
            <w:pPr>
              <w:pStyle w:val="13"/>
            </w:pPr>
            <w:r>
              <w:t>≥5次</w:t>
            </w:r>
          </w:p>
        </w:tc>
        <w:tc>
          <w:tcPr>
            <w:tcW w:w="1843" w:type="dxa"/>
            <w:vAlign w:val="center"/>
          </w:tcPr>
          <w:p w14:paraId="321A9AB8">
            <w:pPr>
              <w:pStyle w:val="13"/>
            </w:pPr>
            <w:r>
              <w:t>组织安全生产培训次数</w:t>
            </w:r>
          </w:p>
        </w:tc>
      </w:tr>
      <w:tr w14:paraId="4ACB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D6093"/>
        </w:tc>
        <w:tc>
          <w:tcPr>
            <w:tcW w:w="1276" w:type="dxa"/>
            <w:vAlign w:val="center"/>
          </w:tcPr>
          <w:p w14:paraId="52828C3C">
            <w:pPr>
              <w:pStyle w:val="13"/>
            </w:pPr>
            <w:r>
              <w:t>生态效益指标</w:t>
            </w:r>
          </w:p>
        </w:tc>
        <w:tc>
          <w:tcPr>
            <w:tcW w:w="1332" w:type="dxa"/>
            <w:vAlign w:val="center"/>
          </w:tcPr>
          <w:p w14:paraId="3C56D8CC">
            <w:pPr>
              <w:pStyle w:val="13"/>
            </w:pPr>
            <w:r>
              <w:t>确保机具安全率</w:t>
            </w:r>
          </w:p>
        </w:tc>
        <w:tc>
          <w:tcPr>
            <w:tcW w:w="2891" w:type="dxa"/>
            <w:vAlign w:val="center"/>
          </w:tcPr>
          <w:p w14:paraId="5CAB951A">
            <w:pPr>
              <w:pStyle w:val="13"/>
            </w:pPr>
            <w:r>
              <w:t>确保机具安全率</w:t>
            </w:r>
          </w:p>
        </w:tc>
        <w:tc>
          <w:tcPr>
            <w:tcW w:w="1276" w:type="dxa"/>
            <w:vAlign w:val="center"/>
          </w:tcPr>
          <w:p w14:paraId="56843AF3">
            <w:pPr>
              <w:pStyle w:val="13"/>
            </w:pPr>
            <w:r>
              <w:t>≥90%</w:t>
            </w:r>
          </w:p>
        </w:tc>
        <w:tc>
          <w:tcPr>
            <w:tcW w:w="1843" w:type="dxa"/>
            <w:vAlign w:val="center"/>
          </w:tcPr>
          <w:p w14:paraId="16039468">
            <w:pPr>
              <w:pStyle w:val="13"/>
            </w:pPr>
            <w:r>
              <w:t>确保机具安全率</w:t>
            </w:r>
          </w:p>
        </w:tc>
      </w:tr>
      <w:tr w14:paraId="6322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161BF"/>
        </w:tc>
        <w:tc>
          <w:tcPr>
            <w:tcW w:w="1276" w:type="dxa"/>
            <w:vAlign w:val="center"/>
          </w:tcPr>
          <w:p w14:paraId="0742D137">
            <w:pPr>
              <w:pStyle w:val="13"/>
            </w:pPr>
            <w:r>
              <w:t>可持续影响指标</w:t>
            </w:r>
          </w:p>
        </w:tc>
        <w:tc>
          <w:tcPr>
            <w:tcW w:w="1332" w:type="dxa"/>
            <w:vAlign w:val="center"/>
          </w:tcPr>
          <w:p w14:paraId="4F29675E">
            <w:pPr>
              <w:pStyle w:val="13"/>
            </w:pPr>
            <w:r>
              <w:t>节能减排完成率</w:t>
            </w:r>
          </w:p>
        </w:tc>
        <w:tc>
          <w:tcPr>
            <w:tcW w:w="2891" w:type="dxa"/>
            <w:vAlign w:val="center"/>
          </w:tcPr>
          <w:p w14:paraId="14E1F422">
            <w:pPr>
              <w:pStyle w:val="13"/>
            </w:pPr>
            <w:r>
              <w:t>节能减排完成率</w:t>
            </w:r>
          </w:p>
        </w:tc>
        <w:tc>
          <w:tcPr>
            <w:tcW w:w="1276" w:type="dxa"/>
            <w:vAlign w:val="center"/>
          </w:tcPr>
          <w:p w14:paraId="1D561545">
            <w:pPr>
              <w:pStyle w:val="13"/>
            </w:pPr>
            <w:r>
              <w:t>≥90%</w:t>
            </w:r>
          </w:p>
        </w:tc>
        <w:tc>
          <w:tcPr>
            <w:tcW w:w="1843" w:type="dxa"/>
            <w:vAlign w:val="center"/>
          </w:tcPr>
          <w:p w14:paraId="3439C24D">
            <w:pPr>
              <w:pStyle w:val="13"/>
            </w:pPr>
            <w:r>
              <w:t>节能减排完成率</w:t>
            </w:r>
          </w:p>
        </w:tc>
      </w:tr>
      <w:tr w14:paraId="1A66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67BEB">
            <w:pPr>
              <w:pStyle w:val="15"/>
            </w:pPr>
            <w:r>
              <w:t>满意度指标</w:t>
            </w:r>
          </w:p>
        </w:tc>
        <w:tc>
          <w:tcPr>
            <w:tcW w:w="1276" w:type="dxa"/>
            <w:vAlign w:val="center"/>
          </w:tcPr>
          <w:p w14:paraId="734C5C6B">
            <w:pPr>
              <w:pStyle w:val="13"/>
            </w:pPr>
            <w:r>
              <w:t>服务对象满意度指标</w:t>
            </w:r>
          </w:p>
        </w:tc>
        <w:tc>
          <w:tcPr>
            <w:tcW w:w="1332" w:type="dxa"/>
            <w:vAlign w:val="center"/>
          </w:tcPr>
          <w:p w14:paraId="56A3F14E">
            <w:pPr>
              <w:pStyle w:val="13"/>
            </w:pPr>
            <w:r>
              <w:t>满意率</w:t>
            </w:r>
          </w:p>
        </w:tc>
        <w:tc>
          <w:tcPr>
            <w:tcW w:w="2891" w:type="dxa"/>
            <w:vAlign w:val="center"/>
          </w:tcPr>
          <w:p w14:paraId="00A8D990">
            <w:pPr>
              <w:pStyle w:val="13"/>
            </w:pPr>
            <w:r>
              <w:t>满意率</w:t>
            </w:r>
          </w:p>
        </w:tc>
        <w:tc>
          <w:tcPr>
            <w:tcW w:w="1276" w:type="dxa"/>
            <w:vAlign w:val="center"/>
          </w:tcPr>
          <w:p w14:paraId="7A2B5622">
            <w:pPr>
              <w:pStyle w:val="13"/>
            </w:pPr>
            <w:r>
              <w:t>≥90%</w:t>
            </w:r>
          </w:p>
        </w:tc>
        <w:tc>
          <w:tcPr>
            <w:tcW w:w="1843" w:type="dxa"/>
            <w:vAlign w:val="center"/>
          </w:tcPr>
          <w:p w14:paraId="2AF9B24A">
            <w:pPr>
              <w:pStyle w:val="13"/>
            </w:pPr>
            <w:r>
              <w:t>满意率</w:t>
            </w:r>
          </w:p>
        </w:tc>
      </w:tr>
    </w:tbl>
    <w:p w14:paraId="40EA3E31">
      <w:pPr>
        <w:sectPr>
          <w:pgSz w:w="11900" w:h="16840"/>
          <w:pgMar w:top="1984" w:right="1304" w:bottom="1134" w:left="1304" w:header="720" w:footer="720" w:gutter="0"/>
          <w:cols w:space="720" w:num="1"/>
        </w:sectPr>
      </w:pPr>
    </w:p>
    <w:p w14:paraId="09DB89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9654CF">
      <w:pPr>
        <w:spacing w:before="0" w:after="0"/>
        <w:ind w:firstLine="560"/>
        <w:jc w:val="left"/>
        <w:outlineLvl w:val="3"/>
      </w:pPr>
      <w:bookmarkStart w:id="50" w:name="_Toc16300"/>
      <w:r>
        <w:rPr>
          <w:rFonts w:hint="eastAsia" w:ascii="方正仿宋_GBK" w:hAnsi="方正仿宋_GBK" w:eastAsia="方正仿宋_GBK" w:cs="方正仿宋_GBK"/>
          <w:color w:val="000000"/>
          <w:sz w:val="28"/>
          <w:lang w:val="en-US" w:eastAsia="zh-CN"/>
        </w:rPr>
        <w:t>48</w:t>
      </w:r>
      <w:r>
        <w:rPr>
          <w:rFonts w:ascii="方正仿宋_GBK" w:hAnsi="方正仿宋_GBK" w:eastAsia="方正仿宋_GBK" w:cs="方正仿宋_GBK"/>
          <w:color w:val="000000"/>
          <w:sz w:val="28"/>
        </w:rPr>
        <w:t>.农作物秸秆综合利用项目工作经费绩效目标表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EA9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8D91A9">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F7E9572">
            <w:pPr>
              <w:pStyle w:val="11"/>
            </w:pPr>
            <w:r>
              <w:t>单位：元</w:t>
            </w:r>
          </w:p>
        </w:tc>
      </w:tr>
      <w:tr w14:paraId="308D7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88BE4">
            <w:pPr>
              <w:pStyle w:val="14"/>
            </w:pPr>
            <w:r>
              <w:t>项目编码</w:t>
            </w:r>
          </w:p>
        </w:tc>
        <w:tc>
          <w:tcPr>
            <w:tcW w:w="2608" w:type="dxa"/>
            <w:gridSpan w:val="2"/>
            <w:vAlign w:val="center"/>
          </w:tcPr>
          <w:p w14:paraId="6B0E5884">
            <w:pPr>
              <w:pStyle w:val="13"/>
            </w:pPr>
            <w:r>
              <w:t>13022925P00016810008Y</w:t>
            </w:r>
          </w:p>
        </w:tc>
        <w:tc>
          <w:tcPr>
            <w:tcW w:w="1587" w:type="dxa"/>
            <w:vAlign w:val="center"/>
          </w:tcPr>
          <w:p w14:paraId="320258BA">
            <w:pPr>
              <w:pStyle w:val="14"/>
            </w:pPr>
            <w:r>
              <w:t>项目名称</w:t>
            </w:r>
          </w:p>
        </w:tc>
        <w:tc>
          <w:tcPr>
            <w:tcW w:w="4423" w:type="dxa"/>
            <w:gridSpan w:val="3"/>
            <w:vAlign w:val="center"/>
          </w:tcPr>
          <w:p w14:paraId="3048D4D4">
            <w:pPr>
              <w:pStyle w:val="13"/>
            </w:pPr>
            <w:r>
              <w:t>农作物秸秆综合利用项目工作经费</w:t>
            </w:r>
          </w:p>
        </w:tc>
      </w:tr>
      <w:tr w14:paraId="23FC7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BCDB6">
            <w:pPr>
              <w:pStyle w:val="14"/>
            </w:pPr>
            <w:r>
              <w:t>预算规模及资金用途</w:t>
            </w:r>
          </w:p>
        </w:tc>
        <w:tc>
          <w:tcPr>
            <w:tcW w:w="1276" w:type="dxa"/>
            <w:vAlign w:val="center"/>
          </w:tcPr>
          <w:p w14:paraId="0C67AC9D">
            <w:pPr>
              <w:pStyle w:val="14"/>
            </w:pPr>
            <w:r>
              <w:t>预算数</w:t>
            </w:r>
          </w:p>
        </w:tc>
        <w:tc>
          <w:tcPr>
            <w:tcW w:w="1332" w:type="dxa"/>
            <w:vAlign w:val="center"/>
          </w:tcPr>
          <w:p w14:paraId="445E8855">
            <w:pPr>
              <w:pStyle w:val="13"/>
            </w:pPr>
            <w:r>
              <w:t>100000.00</w:t>
            </w:r>
          </w:p>
        </w:tc>
        <w:tc>
          <w:tcPr>
            <w:tcW w:w="1587" w:type="dxa"/>
            <w:vAlign w:val="center"/>
          </w:tcPr>
          <w:p w14:paraId="586F44FF">
            <w:pPr>
              <w:pStyle w:val="14"/>
            </w:pPr>
            <w:r>
              <w:t>其中：财政    资金</w:t>
            </w:r>
          </w:p>
        </w:tc>
        <w:tc>
          <w:tcPr>
            <w:tcW w:w="1304" w:type="dxa"/>
            <w:vAlign w:val="center"/>
          </w:tcPr>
          <w:p w14:paraId="560F32C4">
            <w:pPr>
              <w:pStyle w:val="13"/>
            </w:pPr>
            <w:r>
              <w:t>100000.00</w:t>
            </w:r>
          </w:p>
        </w:tc>
        <w:tc>
          <w:tcPr>
            <w:tcW w:w="1276" w:type="dxa"/>
            <w:vAlign w:val="center"/>
          </w:tcPr>
          <w:p w14:paraId="66D31172">
            <w:pPr>
              <w:pStyle w:val="14"/>
            </w:pPr>
            <w:r>
              <w:t>其他资金</w:t>
            </w:r>
          </w:p>
        </w:tc>
        <w:tc>
          <w:tcPr>
            <w:tcW w:w="1843" w:type="dxa"/>
            <w:vAlign w:val="center"/>
          </w:tcPr>
          <w:p w14:paraId="1BA7BA4D">
            <w:pPr>
              <w:pStyle w:val="13"/>
            </w:pPr>
            <w:r>
              <w:t xml:space="preserve"> </w:t>
            </w:r>
          </w:p>
        </w:tc>
      </w:tr>
      <w:tr w14:paraId="2F235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7391B"/>
        </w:tc>
        <w:tc>
          <w:tcPr>
            <w:tcW w:w="8618" w:type="dxa"/>
            <w:gridSpan w:val="6"/>
            <w:vAlign w:val="center"/>
          </w:tcPr>
          <w:p w14:paraId="0CC0E686">
            <w:pPr>
              <w:pStyle w:val="13"/>
            </w:pPr>
            <w:r>
              <w:t>用于农作物秸秆综合利用项目工作经费。</w:t>
            </w:r>
          </w:p>
        </w:tc>
      </w:tr>
      <w:tr w14:paraId="31451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54D2B">
            <w:pPr>
              <w:pStyle w:val="14"/>
            </w:pPr>
            <w:r>
              <w:t>资金支出计划（%）</w:t>
            </w:r>
          </w:p>
        </w:tc>
        <w:tc>
          <w:tcPr>
            <w:tcW w:w="2608" w:type="dxa"/>
            <w:gridSpan w:val="2"/>
            <w:vAlign w:val="center"/>
          </w:tcPr>
          <w:p w14:paraId="54D5DFD2">
            <w:pPr>
              <w:pStyle w:val="14"/>
            </w:pPr>
            <w:r>
              <w:t>3月底</w:t>
            </w:r>
          </w:p>
        </w:tc>
        <w:tc>
          <w:tcPr>
            <w:tcW w:w="1587" w:type="dxa"/>
            <w:vAlign w:val="center"/>
          </w:tcPr>
          <w:p w14:paraId="048E560F">
            <w:pPr>
              <w:pStyle w:val="14"/>
            </w:pPr>
            <w:r>
              <w:t>6月底</w:t>
            </w:r>
          </w:p>
        </w:tc>
        <w:tc>
          <w:tcPr>
            <w:tcW w:w="1304" w:type="dxa"/>
            <w:vAlign w:val="center"/>
          </w:tcPr>
          <w:p w14:paraId="52AEDFBB">
            <w:pPr>
              <w:pStyle w:val="14"/>
            </w:pPr>
            <w:r>
              <w:t>10月底</w:t>
            </w:r>
          </w:p>
        </w:tc>
        <w:tc>
          <w:tcPr>
            <w:tcW w:w="3119" w:type="dxa"/>
            <w:gridSpan w:val="2"/>
            <w:vAlign w:val="center"/>
          </w:tcPr>
          <w:p w14:paraId="3B84FE59">
            <w:pPr>
              <w:pStyle w:val="14"/>
            </w:pPr>
            <w:r>
              <w:t>12月底</w:t>
            </w:r>
          </w:p>
        </w:tc>
      </w:tr>
      <w:tr w14:paraId="6B4DD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8842D"/>
        </w:tc>
        <w:tc>
          <w:tcPr>
            <w:tcW w:w="2608" w:type="dxa"/>
            <w:gridSpan w:val="2"/>
            <w:vAlign w:val="center"/>
          </w:tcPr>
          <w:p w14:paraId="7FB82B05">
            <w:pPr>
              <w:pStyle w:val="15"/>
            </w:pPr>
            <w:r>
              <w:t>25%</w:t>
            </w:r>
          </w:p>
        </w:tc>
        <w:tc>
          <w:tcPr>
            <w:tcW w:w="1587" w:type="dxa"/>
            <w:vAlign w:val="center"/>
          </w:tcPr>
          <w:p w14:paraId="6E443F74">
            <w:pPr>
              <w:pStyle w:val="15"/>
            </w:pPr>
            <w:r>
              <w:t>50%</w:t>
            </w:r>
          </w:p>
        </w:tc>
        <w:tc>
          <w:tcPr>
            <w:tcW w:w="1304" w:type="dxa"/>
            <w:vAlign w:val="center"/>
          </w:tcPr>
          <w:p w14:paraId="5B38799A">
            <w:pPr>
              <w:pStyle w:val="15"/>
            </w:pPr>
            <w:r>
              <w:t>75%</w:t>
            </w:r>
          </w:p>
        </w:tc>
        <w:tc>
          <w:tcPr>
            <w:tcW w:w="3119" w:type="dxa"/>
            <w:gridSpan w:val="2"/>
            <w:vAlign w:val="center"/>
          </w:tcPr>
          <w:p w14:paraId="5671F475">
            <w:pPr>
              <w:pStyle w:val="15"/>
            </w:pPr>
            <w:r>
              <w:t>100%</w:t>
            </w:r>
          </w:p>
        </w:tc>
      </w:tr>
      <w:tr w14:paraId="15A0F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A9C13">
            <w:pPr>
              <w:pStyle w:val="14"/>
            </w:pPr>
            <w:r>
              <w:t>绩效目标</w:t>
            </w:r>
          </w:p>
        </w:tc>
        <w:tc>
          <w:tcPr>
            <w:tcW w:w="8618" w:type="dxa"/>
            <w:gridSpan w:val="6"/>
            <w:vAlign w:val="center"/>
          </w:tcPr>
          <w:p w14:paraId="6A308244">
            <w:pPr>
              <w:pStyle w:val="13"/>
            </w:pPr>
            <w:r>
              <w:t>1.用于农作物秸秆综合利用项目工作经费。</w:t>
            </w:r>
          </w:p>
        </w:tc>
      </w:tr>
    </w:tbl>
    <w:p w14:paraId="122926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383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7D4D9">
            <w:pPr>
              <w:pStyle w:val="14"/>
            </w:pPr>
            <w:r>
              <w:t>一级指标</w:t>
            </w:r>
          </w:p>
        </w:tc>
        <w:tc>
          <w:tcPr>
            <w:tcW w:w="1276" w:type="dxa"/>
            <w:vAlign w:val="center"/>
          </w:tcPr>
          <w:p w14:paraId="05B961EB">
            <w:pPr>
              <w:pStyle w:val="14"/>
            </w:pPr>
            <w:r>
              <w:t>二级指标</w:t>
            </w:r>
          </w:p>
        </w:tc>
        <w:tc>
          <w:tcPr>
            <w:tcW w:w="1332" w:type="dxa"/>
            <w:vAlign w:val="center"/>
          </w:tcPr>
          <w:p w14:paraId="7C6D85F4">
            <w:pPr>
              <w:pStyle w:val="14"/>
            </w:pPr>
            <w:r>
              <w:t>三级指标</w:t>
            </w:r>
          </w:p>
        </w:tc>
        <w:tc>
          <w:tcPr>
            <w:tcW w:w="2891" w:type="dxa"/>
            <w:vAlign w:val="center"/>
          </w:tcPr>
          <w:p w14:paraId="4A6951D6">
            <w:pPr>
              <w:pStyle w:val="14"/>
            </w:pPr>
            <w:r>
              <w:t>绩效指标描述</w:t>
            </w:r>
          </w:p>
        </w:tc>
        <w:tc>
          <w:tcPr>
            <w:tcW w:w="1276" w:type="dxa"/>
            <w:vAlign w:val="center"/>
          </w:tcPr>
          <w:p w14:paraId="77D639A5">
            <w:pPr>
              <w:pStyle w:val="14"/>
            </w:pPr>
            <w:r>
              <w:t>指标值</w:t>
            </w:r>
          </w:p>
        </w:tc>
        <w:tc>
          <w:tcPr>
            <w:tcW w:w="1843" w:type="dxa"/>
            <w:vAlign w:val="center"/>
          </w:tcPr>
          <w:p w14:paraId="0AD1FD50">
            <w:pPr>
              <w:pStyle w:val="14"/>
            </w:pPr>
            <w:r>
              <w:t>指标值确定依据</w:t>
            </w:r>
          </w:p>
        </w:tc>
      </w:tr>
      <w:tr w14:paraId="59DF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278EC">
            <w:pPr>
              <w:pStyle w:val="15"/>
            </w:pPr>
            <w:r>
              <w:t>产出指标</w:t>
            </w:r>
          </w:p>
        </w:tc>
        <w:tc>
          <w:tcPr>
            <w:tcW w:w="1276" w:type="dxa"/>
            <w:vAlign w:val="center"/>
          </w:tcPr>
          <w:p w14:paraId="3718E771">
            <w:pPr>
              <w:pStyle w:val="13"/>
            </w:pPr>
            <w:r>
              <w:t>数量指标</w:t>
            </w:r>
          </w:p>
        </w:tc>
        <w:tc>
          <w:tcPr>
            <w:tcW w:w="1332" w:type="dxa"/>
            <w:vAlign w:val="center"/>
          </w:tcPr>
          <w:p w14:paraId="4966A2A9">
            <w:pPr>
              <w:pStyle w:val="13"/>
            </w:pPr>
            <w:r>
              <w:t>农作物秸秆收储数量</w:t>
            </w:r>
          </w:p>
        </w:tc>
        <w:tc>
          <w:tcPr>
            <w:tcW w:w="2891" w:type="dxa"/>
            <w:vAlign w:val="center"/>
          </w:tcPr>
          <w:p w14:paraId="4893645D">
            <w:pPr>
              <w:pStyle w:val="13"/>
            </w:pPr>
            <w:r>
              <w:t>农作物秸秆收储数量</w:t>
            </w:r>
          </w:p>
        </w:tc>
        <w:tc>
          <w:tcPr>
            <w:tcW w:w="1276" w:type="dxa"/>
            <w:vAlign w:val="center"/>
          </w:tcPr>
          <w:p w14:paraId="2DAC9946">
            <w:pPr>
              <w:pStyle w:val="13"/>
            </w:pPr>
            <w:r>
              <w:t>≥0.5万吨</w:t>
            </w:r>
          </w:p>
        </w:tc>
        <w:tc>
          <w:tcPr>
            <w:tcW w:w="1843" w:type="dxa"/>
            <w:vAlign w:val="center"/>
          </w:tcPr>
          <w:p w14:paraId="2AC63EBB">
            <w:pPr>
              <w:pStyle w:val="13"/>
            </w:pPr>
            <w:r>
              <w:t>依据往年工作经验和工作实际</w:t>
            </w:r>
          </w:p>
        </w:tc>
      </w:tr>
      <w:tr w14:paraId="5EBA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F028C"/>
        </w:tc>
        <w:tc>
          <w:tcPr>
            <w:tcW w:w="1276" w:type="dxa"/>
            <w:vAlign w:val="center"/>
          </w:tcPr>
          <w:p w14:paraId="7FED9E7B">
            <w:pPr>
              <w:pStyle w:val="13"/>
            </w:pPr>
            <w:r>
              <w:t>质量指标</w:t>
            </w:r>
          </w:p>
        </w:tc>
        <w:tc>
          <w:tcPr>
            <w:tcW w:w="1332" w:type="dxa"/>
            <w:vAlign w:val="center"/>
          </w:tcPr>
          <w:p w14:paraId="17AE68DA">
            <w:pPr>
              <w:pStyle w:val="13"/>
            </w:pPr>
            <w:r>
              <w:t>收储农作物秸秆利用率</w:t>
            </w:r>
          </w:p>
        </w:tc>
        <w:tc>
          <w:tcPr>
            <w:tcW w:w="2891" w:type="dxa"/>
            <w:vAlign w:val="center"/>
          </w:tcPr>
          <w:p w14:paraId="6A90E8CE">
            <w:pPr>
              <w:pStyle w:val="13"/>
            </w:pPr>
            <w:r>
              <w:t>收储农作物秸秆利用率</w:t>
            </w:r>
          </w:p>
        </w:tc>
        <w:tc>
          <w:tcPr>
            <w:tcW w:w="1276" w:type="dxa"/>
            <w:vAlign w:val="center"/>
          </w:tcPr>
          <w:p w14:paraId="2F4C3FF5">
            <w:pPr>
              <w:pStyle w:val="13"/>
            </w:pPr>
            <w:r>
              <w:t>≥100百分比</w:t>
            </w:r>
          </w:p>
        </w:tc>
        <w:tc>
          <w:tcPr>
            <w:tcW w:w="1843" w:type="dxa"/>
            <w:vAlign w:val="center"/>
          </w:tcPr>
          <w:p w14:paraId="59488204">
            <w:pPr>
              <w:pStyle w:val="13"/>
            </w:pPr>
            <w:r>
              <w:t>依据往年工作经验和工作实际</w:t>
            </w:r>
          </w:p>
        </w:tc>
      </w:tr>
      <w:tr w14:paraId="634CC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3602C"/>
        </w:tc>
        <w:tc>
          <w:tcPr>
            <w:tcW w:w="1276" w:type="dxa"/>
            <w:vAlign w:val="center"/>
          </w:tcPr>
          <w:p w14:paraId="1B77DAE3">
            <w:pPr>
              <w:pStyle w:val="13"/>
            </w:pPr>
            <w:r>
              <w:t>时效指标</w:t>
            </w:r>
          </w:p>
        </w:tc>
        <w:tc>
          <w:tcPr>
            <w:tcW w:w="1332" w:type="dxa"/>
            <w:vAlign w:val="center"/>
          </w:tcPr>
          <w:p w14:paraId="678FB550">
            <w:pPr>
              <w:pStyle w:val="13"/>
            </w:pPr>
            <w:r>
              <w:t>质检任务完成率</w:t>
            </w:r>
          </w:p>
        </w:tc>
        <w:tc>
          <w:tcPr>
            <w:tcW w:w="2891" w:type="dxa"/>
            <w:vAlign w:val="center"/>
          </w:tcPr>
          <w:p w14:paraId="51083957">
            <w:pPr>
              <w:pStyle w:val="13"/>
            </w:pPr>
            <w:r>
              <w:t>质检任务完成率</w:t>
            </w:r>
          </w:p>
        </w:tc>
        <w:tc>
          <w:tcPr>
            <w:tcW w:w="1276" w:type="dxa"/>
            <w:vAlign w:val="center"/>
          </w:tcPr>
          <w:p w14:paraId="614BE71D">
            <w:pPr>
              <w:pStyle w:val="13"/>
            </w:pPr>
            <w:r>
              <w:t>≥95百分比</w:t>
            </w:r>
          </w:p>
        </w:tc>
        <w:tc>
          <w:tcPr>
            <w:tcW w:w="1843" w:type="dxa"/>
            <w:vAlign w:val="center"/>
          </w:tcPr>
          <w:p w14:paraId="1BAC1272">
            <w:pPr>
              <w:pStyle w:val="13"/>
            </w:pPr>
            <w:r>
              <w:t>依据往年工作经验和工作实际</w:t>
            </w:r>
          </w:p>
        </w:tc>
      </w:tr>
      <w:tr w14:paraId="6A7E2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C7B44"/>
        </w:tc>
        <w:tc>
          <w:tcPr>
            <w:tcW w:w="1276" w:type="dxa"/>
            <w:vAlign w:val="center"/>
          </w:tcPr>
          <w:p w14:paraId="0BE603EF">
            <w:pPr>
              <w:pStyle w:val="13"/>
            </w:pPr>
            <w:r>
              <w:t>成本指标</w:t>
            </w:r>
          </w:p>
        </w:tc>
        <w:tc>
          <w:tcPr>
            <w:tcW w:w="1332" w:type="dxa"/>
            <w:vAlign w:val="center"/>
          </w:tcPr>
          <w:p w14:paraId="70398470">
            <w:pPr>
              <w:pStyle w:val="13"/>
            </w:pPr>
            <w:r>
              <w:t>资金支出率</w:t>
            </w:r>
          </w:p>
        </w:tc>
        <w:tc>
          <w:tcPr>
            <w:tcW w:w="2891" w:type="dxa"/>
            <w:vAlign w:val="center"/>
          </w:tcPr>
          <w:p w14:paraId="20A39BAE">
            <w:pPr>
              <w:pStyle w:val="13"/>
            </w:pPr>
            <w:r>
              <w:t>资金支出率</w:t>
            </w:r>
          </w:p>
        </w:tc>
        <w:tc>
          <w:tcPr>
            <w:tcW w:w="1276" w:type="dxa"/>
            <w:vAlign w:val="center"/>
          </w:tcPr>
          <w:p w14:paraId="79E7AED8">
            <w:pPr>
              <w:pStyle w:val="13"/>
            </w:pPr>
            <w:r>
              <w:t>≥95百分比</w:t>
            </w:r>
          </w:p>
        </w:tc>
        <w:tc>
          <w:tcPr>
            <w:tcW w:w="1843" w:type="dxa"/>
            <w:vAlign w:val="center"/>
          </w:tcPr>
          <w:p w14:paraId="3790429B">
            <w:pPr>
              <w:pStyle w:val="13"/>
            </w:pPr>
            <w:r>
              <w:t>依据往年工作经验和工作实际</w:t>
            </w:r>
          </w:p>
        </w:tc>
      </w:tr>
      <w:tr w14:paraId="7E9AC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80756">
            <w:pPr>
              <w:pStyle w:val="15"/>
            </w:pPr>
            <w:r>
              <w:t>效益指标</w:t>
            </w:r>
          </w:p>
        </w:tc>
        <w:tc>
          <w:tcPr>
            <w:tcW w:w="1276" w:type="dxa"/>
            <w:vAlign w:val="center"/>
          </w:tcPr>
          <w:p w14:paraId="1EE36796">
            <w:pPr>
              <w:pStyle w:val="13"/>
            </w:pPr>
            <w:r>
              <w:t>经济效益指标</w:t>
            </w:r>
          </w:p>
        </w:tc>
        <w:tc>
          <w:tcPr>
            <w:tcW w:w="1332" w:type="dxa"/>
            <w:vAlign w:val="center"/>
          </w:tcPr>
          <w:p w14:paraId="57BAE96C">
            <w:pPr>
              <w:pStyle w:val="13"/>
            </w:pPr>
            <w:r>
              <w:t>提高农户收入</w:t>
            </w:r>
          </w:p>
        </w:tc>
        <w:tc>
          <w:tcPr>
            <w:tcW w:w="2891" w:type="dxa"/>
            <w:vAlign w:val="center"/>
          </w:tcPr>
          <w:p w14:paraId="49FCAF04">
            <w:pPr>
              <w:pStyle w:val="13"/>
            </w:pPr>
            <w:r>
              <w:t>提高农户收入</w:t>
            </w:r>
          </w:p>
        </w:tc>
        <w:tc>
          <w:tcPr>
            <w:tcW w:w="1276" w:type="dxa"/>
            <w:vAlign w:val="center"/>
          </w:tcPr>
          <w:p w14:paraId="1D4D1B08">
            <w:pPr>
              <w:pStyle w:val="13"/>
            </w:pPr>
            <w:r>
              <w:t>≥95百分比</w:t>
            </w:r>
          </w:p>
        </w:tc>
        <w:tc>
          <w:tcPr>
            <w:tcW w:w="1843" w:type="dxa"/>
            <w:vAlign w:val="center"/>
          </w:tcPr>
          <w:p w14:paraId="4D64D539">
            <w:pPr>
              <w:pStyle w:val="13"/>
            </w:pPr>
            <w:r>
              <w:t>依据往年工作经验和工作实际</w:t>
            </w:r>
          </w:p>
        </w:tc>
      </w:tr>
      <w:tr w14:paraId="38C33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0D70A"/>
        </w:tc>
        <w:tc>
          <w:tcPr>
            <w:tcW w:w="1276" w:type="dxa"/>
            <w:vAlign w:val="center"/>
          </w:tcPr>
          <w:p w14:paraId="07B9B353">
            <w:pPr>
              <w:pStyle w:val="13"/>
            </w:pPr>
            <w:r>
              <w:t>社会效益指标</w:t>
            </w:r>
          </w:p>
        </w:tc>
        <w:tc>
          <w:tcPr>
            <w:tcW w:w="1332" w:type="dxa"/>
            <w:vAlign w:val="center"/>
          </w:tcPr>
          <w:p w14:paraId="69D0C355">
            <w:pPr>
              <w:pStyle w:val="13"/>
            </w:pPr>
            <w:r>
              <w:t>建立和完善秸秆综合利用体系</w:t>
            </w:r>
          </w:p>
        </w:tc>
        <w:tc>
          <w:tcPr>
            <w:tcW w:w="2891" w:type="dxa"/>
            <w:vAlign w:val="center"/>
          </w:tcPr>
          <w:p w14:paraId="5F34419A">
            <w:pPr>
              <w:pStyle w:val="13"/>
            </w:pPr>
            <w:r>
              <w:t>建立和完善秸秆综合利用体系</w:t>
            </w:r>
          </w:p>
        </w:tc>
        <w:tc>
          <w:tcPr>
            <w:tcW w:w="1276" w:type="dxa"/>
            <w:vAlign w:val="center"/>
          </w:tcPr>
          <w:p w14:paraId="38F39B4A">
            <w:pPr>
              <w:pStyle w:val="13"/>
            </w:pPr>
            <w:r>
              <w:t>≥95百分比</w:t>
            </w:r>
          </w:p>
        </w:tc>
        <w:tc>
          <w:tcPr>
            <w:tcW w:w="1843" w:type="dxa"/>
            <w:vAlign w:val="center"/>
          </w:tcPr>
          <w:p w14:paraId="1AF55133">
            <w:pPr>
              <w:pStyle w:val="13"/>
            </w:pPr>
            <w:r>
              <w:t>依据往年工作经验和工作实际</w:t>
            </w:r>
          </w:p>
        </w:tc>
      </w:tr>
      <w:tr w14:paraId="7D92E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E5E36"/>
        </w:tc>
        <w:tc>
          <w:tcPr>
            <w:tcW w:w="1276" w:type="dxa"/>
            <w:vAlign w:val="center"/>
          </w:tcPr>
          <w:p w14:paraId="111F66CE">
            <w:pPr>
              <w:pStyle w:val="13"/>
            </w:pPr>
            <w:r>
              <w:t>生态效益指标</w:t>
            </w:r>
          </w:p>
        </w:tc>
        <w:tc>
          <w:tcPr>
            <w:tcW w:w="1332" w:type="dxa"/>
            <w:vAlign w:val="center"/>
          </w:tcPr>
          <w:p w14:paraId="3C188EB3">
            <w:pPr>
              <w:pStyle w:val="13"/>
            </w:pPr>
            <w:r>
              <w:t>减少秸秆焚烧</w:t>
            </w:r>
          </w:p>
        </w:tc>
        <w:tc>
          <w:tcPr>
            <w:tcW w:w="2891" w:type="dxa"/>
            <w:vAlign w:val="center"/>
          </w:tcPr>
          <w:p w14:paraId="32E59C45">
            <w:pPr>
              <w:pStyle w:val="13"/>
            </w:pPr>
            <w:r>
              <w:t>减少秸秆焚烧</w:t>
            </w:r>
          </w:p>
        </w:tc>
        <w:tc>
          <w:tcPr>
            <w:tcW w:w="1276" w:type="dxa"/>
            <w:vAlign w:val="center"/>
          </w:tcPr>
          <w:p w14:paraId="628DC8B6">
            <w:pPr>
              <w:pStyle w:val="13"/>
            </w:pPr>
            <w:r>
              <w:t>≥95百分比</w:t>
            </w:r>
          </w:p>
        </w:tc>
        <w:tc>
          <w:tcPr>
            <w:tcW w:w="1843" w:type="dxa"/>
            <w:vAlign w:val="center"/>
          </w:tcPr>
          <w:p w14:paraId="77BD4DA9">
            <w:pPr>
              <w:pStyle w:val="13"/>
            </w:pPr>
            <w:r>
              <w:t>依据往年工作经验和工作实际</w:t>
            </w:r>
          </w:p>
        </w:tc>
      </w:tr>
      <w:tr w14:paraId="17A11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13BE2"/>
        </w:tc>
        <w:tc>
          <w:tcPr>
            <w:tcW w:w="1276" w:type="dxa"/>
            <w:vAlign w:val="center"/>
          </w:tcPr>
          <w:p w14:paraId="4D775D15">
            <w:pPr>
              <w:pStyle w:val="13"/>
            </w:pPr>
            <w:r>
              <w:t>可持续影响指标</w:t>
            </w:r>
          </w:p>
        </w:tc>
        <w:tc>
          <w:tcPr>
            <w:tcW w:w="1332" w:type="dxa"/>
            <w:vAlign w:val="center"/>
          </w:tcPr>
          <w:p w14:paraId="426F4448">
            <w:pPr>
              <w:pStyle w:val="13"/>
            </w:pPr>
            <w:r>
              <w:t>提高秸秆综合利用率</w:t>
            </w:r>
          </w:p>
        </w:tc>
        <w:tc>
          <w:tcPr>
            <w:tcW w:w="2891" w:type="dxa"/>
            <w:vAlign w:val="center"/>
          </w:tcPr>
          <w:p w14:paraId="41724DC5">
            <w:pPr>
              <w:pStyle w:val="13"/>
            </w:pPr>
            <w:r>
              <w:t>提高秸秆综合利用率</w:t>
            </w:r>
          </w:p>
        </w:tc>
        <w:tc>
          <w:tcPr>
            <w:tcW w:w="1276" w:type="dxa"/>
            <w:vAlign w:val="center"/>
          </w:tcPr>
          <w:p w14:paraId="78127A0D">
            <w:pPr>
              <w:pStyle w:val="13"/>
            </w:pPr>
            <w:r>
              <w:t>≥95百分比</w:t>
            </w:r>
          </w:p>
        </w:tc>
        <w:tc>
          <w:tcPr>
            <w:tcW w:w="1843" w:type="dxa"/>
            <w:vAlign w:val="center"/>
          </w:tcPr>
          <w:p w14:paraId="0F400217">
            <w:pPr>
              <w:pStyle w:val="13"/>
            </w:pPr>
            <w:r>
              <w:t>依据往年工作经验和工作实际</w:t>
            </w:r>
          </w:p>
        </w:tc>
      </w:tr>
      <w:tr w14:paraId="4880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8FE4B">
            <w:pPr>
              <w:pStyle w:val="15"/>
            </w:pPr>
            <w:r>
              <w:t>满意度指标</w:t>
            </w:r>
          </w:p>
        </w:tc>
        <w:tc>
          <w:tcPr>
            <w:tcW w:w="1276" w:type="dxa"/>
            <w:vAlign w:val="center"/>
          </w:tcPr>
          <w:p w14:paraId="644B9453">
            <w:pPr>
              <w:pStyle w:val="13"/>
            </w:pPr>
            <w:r>
              <w:t>服务对象满意度指标</w:t>
            </w:r>
          </w:p>
        </w:tc>
        <w:tc>
          <w:tcPr>
            <w:tcW w:w="1332" w:type="dxa"/>
            <w:vAlign w:val="center"/>
          </w:tcPr>
          <w:p w14:paraId="0E5A037B">
            <w:pPr>
              <w:pStyle w:val="13"/>
            </w:pPr>
            <w:r>
              <w:t>服务对象满意度</w:t>
            </w:r>
          </w:p>
        </w:tc>
        <w:tc>
          <w:tcPr>
            <w:tcW w:w="2891" w:type="dxa"/>
            <w:vAlign w:val="center"/>
          </w:tcPr>
          <w:p w14:paraId="730FCF8D">
            <w:pPr>
              <w:pStyle w:val="13"/>
            </w:pPr>
            <w:r>
              <w:t>服务对象满意度</w:t>
            </w:r>
          </w:p>
        </w:tc>
        <w:tc>
          <w:tcPr>
            <w:tcW w:w="1276" w:type="dxa"/>
            <w:vAlign w:val="center"/>
          </w:tcPr>
          <w:p w14:paraId="202582DF">
            <w:pPr>
              <w:pStyle w:val="13"/>
            </w:pPr>
            <w:r>
              <w:t>≥95百分比</w:t>
            </w:r>
          </w:p>
        </w:tc>
        <w:tc>
          <w:tcPr>
            <w:tcW w:w="1843" w:type="dxa"/>
            <w:vAlign w:val="center"/>
          </w:tcPr>
          <w:p w14:paraId="1F3A5EB6">
            <w:pPr>
              <w:pStyle w:val="13"/>
            </w:pPr>
            <w:r>
              <w:t>依据往年工作经验和工作实际</w:t>
            </w:r>
          </w:p>
        </w:tc>
      </w:tr>
    </w:tbl>
    <w:p w14:paraId="7DD561FD">
      <w:pPr>
        <w:sectPr>
          <w:pgSz w:w="11900" w:h="16840"/>
          <w:pgMar w:top="1984" w:right="1304" w:bottom="1134" w:left="1304" w:header="720" w:footer="720" w:gutter="0"/>
          <w:cols w:space="720" w:num="1"/>
        </w:sectPr>
      </w:pPr>
    </w:p>
    <w:p w14:paraId="2A082C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37B31E">
      <w:pPr>
        <w:spacing w:before="0" w:after="0"/>
        <w:ind w:firstLine="560"/>
        <w:jc w:val="left"/>
        <w:outlineLvl w:val="3"/>
      </w:pPr>
      <w:bookmarkStart w:id="51" w:name="_Toc3824"/>
      <w:r>
        <w:rPr>
          <w:rFonts w:hint="eastAsia" w:ascii="方正仿宋_GBK" w:hAnsi="方正仿宋_GBK" w:eastAsia="方正仿宋_GBK" w:cs="方正仿宋_GBK"/>
          <w:color w:val="000000"/>
          <w:sz w:val="28"/>
          <w:lang w:val="en-US" w:eastAsia="zh-CN"/>
        </w:rPr>
        <w:t>49</w:t>
      </w:r>
      <w:r>
        <w:rPr>
          <w:rFonts w:ascii="方正仿宋_GBK" w:hAnsi="方正仿宋_GBK" w:eastAsia="方正仿宋_GBK" w:cs="方正仿宋_GBK"/>
          <w:color w:val="000000"/>
          <w:sz w:val="28"/>
        </w:rPr>
        <w:t>.人居粪污项目抽粪车、转运车保险费绩效目标表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044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05A96E">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3DB47064">
            <w:pPr>
              <w:pStyle w:val="11"/>
            </w:pPr>
            <w:r>
              <w:t>单位：元</w:t>
            </w:r>
          </w:p>
        </w:tc>
      </w:tr>
      <w:tr w14:paraId="5923A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FA0DD">
            <w:pPr>
              <w:pStyle w:val="14"/>
            </w:pPr>
            <w:r>
              <w:t>项目编码</w:t>
            </w:r>
          </w:p>
        </w:tc>
        <w:tc>
          <w:tcPr>
            <w:tcW w:w="2608" w:type="dxa"/>
            <w:gridSpan w:val="2"/>
            <w:vAlign w:val="center"/>
          </w:tcPr>
          <w:p w14:paraId="73C30A81">
            <w:pPr>
              <w:pStyle w:val="13"/>
            </w:pPr>
            <w:r>
              <w:t>13022925P00016410014M</w:t>
            </w:r>
          </w:p>
        </w:tc>
        <w:tc>
          <w:tcPr>
            <w:tcW w:w="1587" w:type="dxa"/>
            <w:vAlign w:val="center"/>
          </w:tcPr>
          <w:p w14:paraId="0BEA040E">
            <w:pPr>
              <w:pStyle w:val="14"/>
            </w:pPr>
            <w:r>
              <w:t>项目名称</w:t>
            </w:r>
          </w:p>
        </w:tc>
        <w:tc>
          <w:tcPr>
            <w:tcW w:w="4423" w:type="dxa"/>
            <w:gridSpan w:val="3"/>
            <w:vAlign w:val="center"/>
          </w:tcPr>
          <w:p w14:paraId="24EBD689">
            <w:pPr>
              <w:pStyle w:val="13"/>
            </w:pPr>
            <w:r>
              <w:t>人居粪污项目抽粪车、转运车保险费</w:t>
            </w:r>
          </w:p>
        </w:tc>
      </w:tr>
      <w:tr w14:paraId="4D578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3EF67">
            <w:pPr>
              <w:pStyle w:val="14"/>
            </w:pPr>
            <w:r>
              <w:t>预算规模及资金用途</w:t>
            </w:r>
          </w:p>
        </w:tc>
        <w:tc>
          <w:tcPr>
            <w:tcW w:w="1276" w:type="dxa"/>
            <w:vAlign w:val="center"/>
          </w:tcPr>
          <w:p w14:paraId="4626032B">
            <w:pPr>
              <w:pStyle w:val="14"/>
            </w:pPr>
            <w:r>
              <w:t>预算数</w:t>
            </w:r>
          </w:p>
        </w:tc>
        <w:tc>
          <w:tcPr>
            <w:tcW w:w="1332" w:type="dxa"/>
            <w:vAlign w:val="center"/>
          </w:tcPr>
          <w:p w14:paraId="5AAC4A49">
            <w:pPr>
              <w:pStyle w:val="13"/>
            </w:pPr>
            <w:r>
              <w:t>450000.00</w:t>
            </w:r>
          </w:p>
        </w:tc>
        <w:tc>
          <w:tcPr>
            <w:tcW w:w="1587" w:type="dxa"/>
            <w:vAlign w:val="center"/>
          </w:tcPr>
          <w:p w14:paraId="40DD72BA">
            <w:pPr>
              <w:pStyle w:val="14"/>
            </w:pPr>
            <w:r>
              <w:t>其中：财政    资金</w:t>
            </w:r>
          </w:p>
        </w:tc>
        <w:tc>
          <w:tcPr>
            <w:tcW w:w="1304" w:type="dxa"/>
            <w:vAlign w:val="center"/>
          </w:tcPr>
          <w:p w14:paraId="3752FF6C">
            <w:pPr>
              <w:pStyle w:val="13"/>
            </w:pPr>
            <w:r>
              <w:t>450000.00</w:t>
            </w:r>
          </w:p>
        </w:tc>
        <w:tc>
          <w:tcPr>
            <w:tcW w:w="1276" w:type="dxa"/>
            <w:vAlign w:val="center"/>
          </w:tcPr>
          <w:p w14:paraId="15D64343">
            <w:pPr>
              <w:pStyle w:val="14"/>
            </w:pPr>
            <w:r>
              <w:t>其他资金</w:t>
            </w:r>
          </w:p>
        </w:tc>
        <w:tc>
          <w:tcPr>
            <w:tcW w:w="1843" w:type="dxa"/>
            <w:vAlign w:val="center"/>
          </w:tcPr>
          <w:p w14:paraId="745E3AA4">
            <w:pPr>
              <w:pStyle w:val="13"/>
            </w:pPr>
            <w:r>
              <w:t xml:space="preserve"> </w:t>
            </w:r>
          </w:p>
        </w:tc>
      </w:tr>
      <w:tr w14:paraId="604C8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AD5B5"/>
        </w:tc>
        <w:tc>
          <w:tcPr>
            <w:tcW w:w="8618" w:type="dxa"/>
            <w:gridSpan w:val="6"/>
            <w:vAlign w:val="center"/>
          </w:tcPr>
          <w:p w14:paraId="1942E6CE">
            <w:pPr>
              <w:pStyle w:val="13"/>
            </w:pPr>
            <w:r>
              <w:t>用于人居粪污抽粪车保险。</w:t>
            </w:r>
          </w:p>
        </w:tc>
      </w:tr>
      <w:tr w14:paraId="3AC7F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404FD">
            <w:pPr>
              <w:pStyle w:val="14"/>
            </w:pPr>
            <w:r>
              <w:t>资金支出计划（%）</w:t>
            </w:r>
          </w:p>
        </w:tc>
        <w:tc>
          <w:tcPr>
            <w:tcW w:w="2608" w:type="dxa"/>
            <w:gridSpan w:val="2"/>
            <w:vAlign w:val="center"/>
          </w:tcPr>
          <w:p w14:paraId="1AED1DEA">
            <w:pPr>
              <w:pStyle w:val="14"/>
            </w:pPr>
            <w:r>
              <w:t>3月底</w:t>
            </w:r>
          </w:p>
        </w:tc>
        <w:tc>
          <w:tcPr>
            <w:tcW w:w="1587" w:type="dxa"/>
            <w:vAlign w:val="center"/>
          </w:tcPr>
          <w:p w14:paraId="72FA0EC1">
            <w:pPr>
              <w:pStyle w:val="14"/>
            </w:pPr>
            <w:r>
              <w:t>6月底</w:t>
            </w:r>
          </w:p>
        </w:tc>
        <w:tc>
          <w:tcPr>
            <w:tcW w:w="1304" w:type="dxa"/>
            <w:vAlign w:val="center"/>
          </w:tcPr>
          <w:p w14:paraId="537B1D1D">
            <w:pPr>
              <w:pStyle w:val="14"/>
            </w:pPr>
            <w:r>
              <w:t>10月底</w:t>
            </w:r>
          </w:p>
        </w:tc>
        <w:tc>
          <w:tcPr>
            <w:tcW w:w="3119" w:type="dxa"/>
            <w:gridSpan w:val="2"/>
            <w:vAlign w:val="center"/>
          </w:tcPr>
          <w:p w14:paraId="60A58663">
            <w:pPr>
              <w:pStyle w:val="14"/>
            </w:pPr>
            <w:r>
              <w:t>12月底</w:t>
            </w:r>
          </w:p>
        </w:tc>
      </w:tr>
      <w:tr w14:paraId="432E5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419C2"/>
        </w:tc>
        <w:tc>
          <w:tcPr>
            <w:tcW w:w="2608" w:type="dxa"/>
            <w:gridSpan w:val="2"/>
            <w:vAlign w:val="center"/>
          </w:tcPr>
          <w:p w14:paraId="7E44A99C">
            <w:pPr>
              <w:pStyle w:val="15"/>
            </w:pPr>
            <w:r>
              <w:t xml:space="preserve"> </w:t>
            </w:r>
          </w:p>
        </w:tc>
        <w:tc>
          <w:tcPr>
            <w:tcW w:w="1587" w:type="dxa"/>
            <w:vAlign w:val="center"/>
          </w:tcPr>
          <w:p w14:paraId="4BC4A6CA">
            <w:pPr>
              <w:pStyle w:val="15"/>
            </w:pPr>
            <w:r>
              <w:t>50%</w:t>
            </w:r>
          </w:p>
        </w:tc>
        <w:tc>
          <w:tcPr>
            <w:tcW w:w="1304" w:type="dxa"/>
            <w:vAlign w:val="center"/>
          </w:tcPr>
          <w:p w14:paraId="5F5A3742">
            <w:pPr>
              <w:pStyle w:val="15"/>
            </w:pPr>
            <w:r>
              <w:t xml:space="preserve"> </w:t>
            </w:r>
          </w:p>
        </w:tc>
        <w:tc>
          <w:tcPr>
            <w:tcW w:w="3119" w:type="dxa"/>
            <w:gridSpan w:val="2"/>
            <w:vAlign w:val="center"/>
          </w:tcPr>
          <w:p w14:paraId="7DF70C98">
            <w:pPr>
              <w:pStyle w:val="15"/>
            </w:pPr>
            <w:r>
              <w:t>100%</w:t>
            </w:r>
          </w:p>
        </w:tc>
      </w:tr>
      <w:tr w14:paraId="3DA10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559BB">
            <w:pPr>
              <w:pStyle w:val="14"/>
            </w:pPr>
            <w:r>
              <w:t>绩效目标</w:t>
            </w:r>
          </w:p>
        </w:tc>
        <w:tc>
          <w:tcPr>
            <w:tcW w:w="8618" w:type="dxa"/>
            <w:gridSpan w:val="6"/>
            <w:vAlign w:val="center"/>
          </w:tcPr>
          <w:p w14:paraId="439B7D0F">
            <w:pPr>
              <w:pStyle w:val="13"/>
            </w:pPr>
            <w:r>
              <w:t>1.用于人居粪污抽粪车保险。</w:t>
            </w:r>
          </w:p>
        </w:tc>
      </w:tr>
    </w:tbl>
    <w:p w14:paraId="5C5292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89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D3BBC">
            <w:pPr>
              <w:pStyle w:val="14"/>
            </w:pPr>
            <w:r>
              <w:t>一级指标</w:t>
            </w:r>
          </w:p>
        </w:tc>
        <w:tc>
          <w:tcPr>
            <w:tcW w:w="1276" w:type="dxa"/>
            <w:vAlign w:val="center"/>
          </w:tcPr>
          <w:p w14:paraId="040B7234">
            <w:pPr>
              <w:pStyle w:val="14"/>
            </w:pPr>
            <w:r>
              <w:t>二级指标</w:t>
            </w:r>
          </w:p>
        </w:tc>
        <w:tc>
          <w:tcPr>
            <w:tcW w:w="1332" w:type="dxa"/>
            <w:vAlign w:val="center"/>
          </w:tcPr>
          <w:p w14:paraId="4DD7270A">
            <w:pPr>
              <w:pStyle w:val="14"/>
            </w:pPr>
            <w:r>
              <w:t>三级指标</w:t>
            </w:r>
          </w:p>
        </w:tc>
        <w:tc>
          <w:tcPr>
            <w:tcW w:w="2891" w:type="dxa"/>
            <w:vAlign w:val="center"/>
          </w:tcPr>
          <w:p w14:paraId="7CB50DC5">
            <w:pPr>
              <w:pStyle w:val="14"/>
            </w:pPr>
            <w:r>
              <w:t>绩效指标描述</w:t>
            </w:r>
          </w:p>
        </w:tc>
        <w:tc>
          <w:tcPr>
            <w:tcW w:w="1276" w:type="dxa"/>
            <w:vAlign w:val="center"/>
          </w:tcPr>
          <w:p w14:paraId="79B5075D">
            <w:pPr>
              <w:pStyle w:val="14"/>
            </w:pPr>
            <w:r>
              <w:t>指标值</w:t>
            </w:r>
          </w:p>
        </w:tc>
        <w:tc>
          <w:tcPr>
            <w:tcW w:w="1843" w:type="dxa"/>
            <w:vAlign w:val="center"/>
          </w:tcPr>
          <w:p w14:paraId="33B4B0C9">
            <w:pPr>
              <w:pStyle w:val="14"/>
            </w:pPr>
            <w:r>
              <w:t>指标值确定依据</w:t>
            </w:r>
          </w:p>
        </w:tc>
      </w:tr>
      <w:tr w14:paraId="7923F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7619B">
            <w:pPr>
              <w:pStyle w:val="15"/>
            </w:pPr>
            <w:r>
              <w:t>产出指标</w:t>
            </w:r>
          </w:p>
        </w:tc>
        <w:tc>
          <w:tcPr>
            <w:tcW w:w="1276" w:type="dxa"/>
            <w:vAlign w:val="center"/>
          </w:tcPr>
          <w:p w14:paraId="3E829BCA">
            <w:pPr>
              <w:pStyle w:val="13"/>
            </w:pPr>
            <w:r>
              <w:t>数量指标</w:t>
            </w:r>
          </w:p>
        </w:tc>
        <w:tc>
          <w:tcPr>
            <w:tcW w:w="1332" w:type="dxa"/>
            <w:vAlign w:val="center"/>
          </w:tcPr>
          <w:p w14:paraId="74301E99">
            <w:pPr>
              <w:pStyle w:val="13"/>
            </w:pPr>
            <w:r>
              <w:t>购买保险服务</w:t>
            </w:r>
          </w:p>
        </w:tc>
        <w:tc>
          <w:tcPr>
            <w:tcW w:w="2891" w:type="dxa"/>
            <w:vAlign w:val="center"/>
          </w:tcPr>
          <w:p w14:paraId="42DF87B4">
            <w:pPr>
              <w:pStyle w:val="13"/>
            </w:pPr>
            <w:r>
              <w:t>购买53辆抽粪车，2辆转运车保险</w:t>
            </w:r>
          </w:p>
        </w:tc>
        <w:tc>
          <w:tcPr>
            <w:tcW w:w="1276" w:type="dxa"/>
            <w:vAlign w:val="center"/>
          </w:tcPr>
          <w:p w14:paraId="630099C3">
            <w:pPr>
              <w:pStyle w:val="13"/>
            </w:pPr>
            <w:r>
              <w:t>≥53辆</w:t>
            </w:r>
          </w:p>
        </w:tc>
        <w:tc>
          <w:tcPr>
            <w:tcW w:w="1843" w:type="dxa"/>
            <w:vAlign w:val="center"/>
          </w:tcPr>
          <w:p w14:paraId="2FE2C663">
            <w:pPr>
              <w:pStyle w:val="13"/>
            </w:pPr>
            <w:r>
              <w:t>购买保险服务</w:t>
            </w:r>
          </w:p>
        </w:tc>
      </w:tr>
      <w:tr w14:paraId="3902A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865AF"/>
        </w:tc>
        <w:tc>
          <w:tcPr>
            <w:tcW w:w="1276" w:type="dxa"/>
            <w:vAlign w:val="center"/>
          </w:tcPr>
          <w:p w14:paraId="29386F90">
            <w:pPr>
              <w:pStyle w:val="13"/>
            </w:pPr>
            <w:r>
              <w:t>质量指标</w:t>
            </w:r>
          </w:p>
        </w:tc>
        <w:tc>
          <w:tcPr>
            <w:tcW w:w="1332" w:type="dxa"/>
            <w:vAlign w:val="center"/>
          </w:tcPr>
          <w:p w14:paraId="0F4CBFF8">
            <w:pPr>
              <w:pStyle w:val="13"/>
            </w:pPr>
            <w:r>
              <w:t>保险服务合格</w:t>
            </w:r>
          </w:p>
        </w:tc>
        <w:tc>
          <w:tcPr>
            <w:tcW w:w="2891" w:type="dxa"/>
            <w:vAlign w:val="center"/>
          </w:tcPr>
          <w:p w14:paraId="6C44B6C2">
            <w:pPr>
              <w:pStyle w:val="13"/>
            </w:pPr>
            <w:r>
              <w:t>保险服务合格</w:t>
            </w:r>
          </w:p>
        </w:tc>
        <w:tc>
          <w:tcPr>
            <w:tcW w:w="1276" w:type="dxa"/>
            <w:vAlign w:val="center"/>
          </w:tcPr>
          <w:p w14:paraId="6B193090">
            <w:pPr>
              <w:pStyle w:val="13"/>
            </w:pPr>
            <w:r>
              <w:t>合格</w:t>
            </w:r>
          </w:p>
        </w:tc>
        <w:tc>
          <w:tcPr>
            <w:tcW w:w="1843" w:type="dxa"/>
            <w:vAlign w:val="center"/>
          </w:tcPr>
          <w:p w14:paraId="07D607CE">
            <w:pPr>
              <w:pStyle w:val="13"/>
            </w:pPr>
            <w:r>
              <w:t>保险服务合格</w:t>
            </w:r>
          </w:p>
        </w:tc>
      </w:tr>
      <w:tr w14:paraId="5B55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2F48E"/>
        </w:tc>
        <w:tc>
          <w:tcPr>
            <w:tcW w:w="1276" w:type="dxa"/>
            <w:vAlign w:val="center"/>
          </w:tcPr>
          <w:p w14:paraId="454D097D">
            <w:pPr>
              <w:pStyle w:val="13"/>
            </w:pPr>
            <w:r>
              <w:t>时效指标</w:t>
            </w:r>
          </w:p>
        </w:tc>
        <w:tc>
          <w:tcPr>
            <w:tcW w:w="1332" w:type="dxa"/>
            <w:vAlign w:val="center"/>
          </w:tcPr>
          <w:p w14:paraId="6FA993EE">
            <w:pPr>
              <w:pStyle w:val="13"/>
            </w:pPr>
            <w:r>
              <w:t>及时</w:t>
            </w:r>
          </w:p>
        </w:tc>
        <w:tc>
          <w:tcPr>
            <w:tcW w:w="2891" w:type="dxa"/>
            <w:vAlign w:val="center"/>
          </w:tcPr>
          <w:p w14:paraId="06157058">
            <w:pPr>
              <w:pStyle w:val="13"/>
            </w:pPr>
            <w:r>
              <w:t>车辆保险到期前</w:t>
            </w:r>
          </w:p>
        </w:tc>
        <w:tc>
          <w:tcPr>
            <w:tcW w:w="1276" w:type="dxa"/>
            <w:vAlign w:val="center"/>
          </w:tcPr>
          <w:p w14:paraId="4BFA86F1">
            <w:pPr>
              <w:pStyle w:val="13"/>
            </w:pPr>
            <w:r>
              <w:t>合格</w:t>
            </w:r>
          </w:p>
        </w:tc>
        <w:tc>
          <w:tcPr>
            <w:tcW w:w="1843" w:type="dxa"/>
            <w:vAlign w:val="center"/>
          </w:tcPr>
          <w:p w14:paraId="68405AAF">
            <w:pPr>
              <w:pStyle w:val="13"/>
            </w:pPr>
            <w:r>
              <w:t>及时</w:t>
            </w:r>
          </w:p>
        </w:tc>
      </w:tr>
      <w:tr w14:paraId="6533C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62567"/>
        </w:tc>
        <w:tc>
          <w:tcPr>
            <w:tcW w:w="1276" w:type="dxa"/>
            <w:vAlign w:val="center"/>
          </w:tcPr>
          <w:p w14:paraId="49B2F9FF">
            <w:pPr>
              <w:pStyle w:val="13"/>
            </w:pPr>
            <w:r>
              <w:t>成本指标</w:t>
            </w:r>
          </w:p>
        </w:tc>
        <w:tc>
          <w:tcPr>
            <w:tcW w:w="1332" w:type="dxa"/>
            <w:vAlign w:val="center"/>
          </w:tcPr>
          <w:p w14:paraId="332ACA5A">
            <w:pPr>
              <w:pStyle w:val="13"/>
            </w:pPr>
            <w:r>
              <w:t>符合标准</w:t>
            </w:r>
          </w:p>
        </w:tc>
        <w:tc>
          <w:tcPr>
            <w:tcW w:w="2891" w:type="dxa"/>
            <w:vAlign w:val="center"/>
          </w:tcPr>
          <w:p w14:paraId="722CF9F0">
            <w:pPr>
              <w:pStyle w:val="13"/>
            </w:pPr>
            <w:r>
              <w:t>符合财政采购标准</w:t>
            </w:r>
          </w:p>
        </w:tc>
        <w:tc>
          <w:tcPr>
            <w:tcW w:w="1276" w:type="dxa"/>
            <w:vAlign w:val="center"/>
          </w:tcPr>
          <w:p w14:paraId="05C7B3FB">
            <w:pPr>
              <w:pStyle w:val="13"/>
            </w:pPr>
            <w:r>
              <w:t>100百分比</w:t>
            </w:r>
          </w:p>
        </w:tc>
        <w:tc>
          <w:tcPr>
            <w:tcW w:w="1843" w:type="dxa"/>
            <w:vAlign w:val="center"/>
          </w:tcPr>
          <w:p w14:paraId="746BC46B">
            <w:pPr>
              <w:pStyle w:val="13"/>
            </w:pPr>
            <w:r>
              <w:t>符合标准</w:t>
            </w:r>
          </w:p>
        </w:tc>
      </w:tr>
      <w:tr w14:paraId="03D5F1D8">
        <w:tblPrEx>
          <w:tblCellMar>
            <w:top w:w="0" w:type="dxa"/>
            <w:left w:w="108" w:type="dxa"/>
            <w:bottom w:w="0" w:type="dxa"/>
            <w:right w:w="108" w:type="dxa"/>
          </w:tblCellMar>
        </w:tblPrEx>
        <w:trPr>
          <w:trHeight w:val="369" w:hRule="atLeast"/>
          <w:jc w:val="center"/>
        </w:trPr>
        <w:tc>
          <w:tcPr>
            <w:tcW w:w="1276" w:type="dxa"/>
            <w:vMerge w:val="restart"/>
            <w:vAlign w:val="center"/>
          </w:tcPr>
          <w:p w14:paraId="74B0A179">
            <w:pPr>
              <w:pStyle w:val="15"/>
            </w:pPr>
            <w:r>
              <w:t>效益指标</w:t>
            </w:r>
          </w:p>
        </w:tc>
        <w:tc>
          <w:tcPr>
            <w:tcW w:w="1276" w:type="dxa"/>
            <w:vAlign w:val="center"/>
          </w:tcPr>
          <w:p w14:paraId="5030E5AF">
            <w:pPr>
              <w:pStyle w:val="13"/>
            </w:pPr>
            <w:r>
              <w:t>经济效益指标</w:t>
            </w:r>
          </w:p>
        </w:tc>
        <w:tc>
          <w:tcPr>
            <w:tcW w:w="1332" w:type="dxa"/>
            <w:vAlign w:val="center"/>
          </w:tcPr>
          <w:p w14:paraId="7392ADAE">
            <w:pPr>
              <w:pStyle w:val="13"/>
            </w:pPr>
            <w:r>
              <w:t>减少环境污染</w:t>
            </w:r>
          </w:p>
        </w:tc>
        <w:tc>
          <w:tcPr>
            <w:tcW w:w="2891" w:type="dxa"/>
            <w:vAlign w:val="center"/>
          </w:tcPr>
          <w:p w14:paraId="2B49B526">
            <w:pPr>
              <w:pStyle w:val="13"/>
            </w:pPr>
            <w:r>
              <w:t>减少环境污染</w:t>
            </w:r>
          </w:p>
        </w:tc>
        <w:tc>
          <w:tcPr>
            <w:tcW w:w="1276" w:type="dxa"/>
            <w:vAlign w:val="center"/>
          </w:tcPr>
          <w:p w14:paraId="10F6BCC6">
            <w:pPr>
              <w:pStyle w:val="13"/>
            </w:pPr>
            <w:r>
              <w:t>长期</w:t>
            </w:r>
          </w:p>
        </w:tc>
        <w:tc>
          <w:tcPr>
            <w:tcW w:w="1843" w:type="dxa"/>
            <w:vAlign w:val="center"/>
          </w:tcPr>
          <w:p w14:paraId="3BF489CD">
            <w:pPr>
              <w:pStyle w:val="13"/>
            </w:pPr>
            <w:r>
              <w:t>减少环境污染</w:t>
            </w:r>
          </w:p>
        </w:tc>
      </w:tr>
      <w:tr w14:paraId="48688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E6B34"/>
        </w:tc>
        <w:tc>
          <w:tcPr>
            <w:tcW w:w="1276" w:type="dxa"/>
            <w:vAlign w:val="center"/>
          </w:tcPr>
          <w:p w14:paraId="043A3433">
            <w:pPr>
              <w:pStyle w:val="13"/>
            </w:pPr>
            <w:r>
              <w:t>社会效益指标</w:t>
            </w:r>
          </w:p>
        </w:tc>
        <w:tc>
          <w:tcPr>
            <w:tcW w:w="1332" w:type="dxa"/>
            <w:vAlign w:val="center"/>
          </w:tcPr>
          <w:p w14:paraId="7B1487A2">
            <w:pPr>
              <w:pStyle w:val="13"/>
            </w:pPr>
            <w:r>
              <w:t>改善人居环境</w:t>
            </w:r>
          </w:p>
        </w:tc>
        <w:tc>
          <w:tcPr>
            <w:tcW w:w="2891" w:type="dxa"/>
            <w:vAlign w:val="center"/>
          </w:tcPr>
          <w:p w14:paraId="3450B7E4">
            <w:pPr>
              <w:pStyle w:val="13"/>
            </w:pPr>
            <w:r>
              <w:t>改善人居环境</w:t>
            </w:r>
          </w:p>
        </w:tc>
        <w:tc>
          <w:tcPr>
            <w:tcW w:w="1276" w:type="dxa"/>
            <w:vAlign w:val="center"/>
          </w:tcPr>
          <w:p w14:paraId="2FBBB9E6">
            <w:pPr>
              <w:pStyle w:val="13"/>
            </w:pPr>
            <w:r>
              <w:t>长期</w:t>
            </w:r>
          </w:p>
        </w:tc>
        <w:tc>
          <w:tcPr>
            <w:tcW w:w="1843" w:type="dxa"/>
            <w:vAlign w:val="center"/>
          </w:tcPr>
          <w:p w14:paraId="15AA78B4">
            <w:pPr>
              <w:pStyle w:val="13"/>
            </w:pPr>
            <w:r>
              <w:t>改善人居环境</w:t>
            </w:r>
          </w:p>
        </w:tc>
      </w:tr>
      <w:tr w14:paraId="24965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77197"/>
        </w:tc>
        <w:tc>
          <w:tcPr>
            <w:tcW w:w="1276" w:type="dxa"/>
            <w:vAlign w:val="center"/>
          </w:tcPr>
          <w:p w14:paraId="0D4A046C">
            <w:pPr>
              <w:pStyle w:val="13"/>
            </w:pPr>
            <w:r>
              <w:t>生态效益指标</w:t>
            </w:r>
          </w:p>
        </w:tc>
        <w:tc>
          <w:tcPr>
            <w:tcW w:w="1332" w:type="dxa"/>
            <w:vAlign w:val="center"/>
          </w:tcPr>
          <w:p w14:paraId="40E9A791">
            <w:pPr>
              <w:pStyle w:val="13"/>
            </w:pPr>
            <w:r>
              <w:t>解决人居粪污污染问题</w:t>
            </w:r>
          </w:p>
        </w:tc>
        <w:tc>
          <w:tcPr>
            <w:tcW w:w="2891" w:type="dxa"/>
            <w:vAlign w:val="center"/>
          </w:tcPr>
          <w:p w14:paraId="25BA1EFF">
            <w:pPr>
              <w:pStyle w:val="13"/>
            </w:pPr>
            <w:r>
              <w:t>解决人居粪污污染问题</w:t>
            </w:r>
          </w:p>
        </w:tc>
        <w:tc>
          <w:tcPr>
            <w:tcW w:w="1276" w:type="dxa"/>
            <w:vAlign w:val="center"/>
          </w:tcPr>
          <w:p w14:paraId="7A0CE56D">
            <w:pPr>
              <w:pStyle w:val="13"/>
            </w:pPr>
            <w:r>
              <w:t>长期</w:t>
            </w:r>
          </w:p>
        </w:tc>
        <w:tc>
          <w:tcPr>
            <w:tcW w:w="1843" w:type="dxa"/>
            <w:vAlign w:val="center"/>
          </w:tcPr>
          <w:p w14:paraId="25C50DDD">
            <w:pPr>
              <w:pStyle w:val="13"/>
            </w:pPr>
            <w:r>
              <w:t>解决人居粪污污染问题</w:t>
            </w:r>
          </w:p>
        </w:tc>
      </w:tr>
      <w:tr w14:paraId="09D9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075A0"/>
        </w:tc>
        <w:tc>
          <w:tcPr>
            <w:tcW w:w="1276" w:type="dxa"/>
            <w:vAlign w:val="center"/>
          </w:tcPr>
          <w:p w14:paraId="44BAB8BA">
            <w:pPr>
              <w:pStyle w:val="13"/>
            </w:pPr>
            <w:r>
              <w:t>可持续影响指标</w:t>
            </w:r>
          </w:p>
        </w:tc>
        <w:tc>
          <w:tcPr>
            <w:tcW w:w="1332" w:type="dxa"/>
            <w:vAlign w:val="center"/>
          </w:tcPr>
          <w:p w14:paraId="39E0D80A">
            <w:pPr>
              <w:pStyle w:val="13"/>
            </w:pPr>
            <w:r>
              <w:t>解决人居粪污污染问题</w:t>
            </w:r>
          </w:p>
        </w:tc>
        <w:tc>
          <w:tcPr>
            <w:tcW w:w="2891" w:type="dxa"/>
            <w:vAlign w:val="center"/>
          </w:tcPr>
          <w:p w14:paraId="3A15ECC9">
            <w:pPr>
              <w:pStyle w:val="13"/>
            </w:pPr>
            <w:r>
              <w:t>解决人居粪污污染问题</w:t>
            </w:r>
          </w:p>
        </w:tc>
        <w:tc>
          <w:tcPr>
            <w:tcW w:w="1276" w:type="dxa"/>
            <w:vAlign w:val="center"/>
          </w:tcPr>
          <w:p w14:paraId="1B8A687E">
            <w:pPr>
              <w:pStyle w:val="13"/>
            </w:pPr>
            <w:r>
              <w:t>长期</w:t>
            </w:r>
          </w:p>
        </w:tc>
        <w:tc>
          <w:tcPr>
            <w:tcW w:w="1843" w:type="dxa"/>
            <w:vAlign w:val="center"/>
          </w:tcPr>
          <w:p w14:paraId="1FE4EA36">
            <w:pPr>
              <w:pStyle w:val="13"/>
            </w:pPr>
            <w:r>
              <w:t>解决人居粪污污染问题</w:t>
            </w:r>
          </w:p>
        </w:tc>
      </w:tr>
      <w:tr w14:paraId="4D5E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FBA68">
            <w:pPr>
              <w:pStyle w:val="15"/>
            </w:pPr>
            <w:r>
              <w:t>满意度指标</w:t>
            </w:r>
          </w:p>
        </w:tc>
        <w:tc>
          <w:tcPr>
            <w:tcW w:w="1276" w:type="dxa"/>
            <w:vAlign w:val="center"/>
          </w:tcPr>
          <w:p w14:paraId="7FBF26E8">
            <w:pPr>
              <w:pStyle w:val="13"/>
            </w:pPr>
            <w:r>
              <w:t>服务对象满意度指标</w:t>
            </w:r>
          </w:p>
        </w:tc>
        <w:tc>
          <w:tcPr>
            <w:tcW w:w="1332" w:type="dxa"/>
            <w:vAlign w:val="center"/>
          </w:tcPr>
          <w:p w14:paraId="26A3D767">
            <w:pPr>
              <w:pStyle w:val="13"/>
            </w:pPr>
            <w:r>
              <w:t>群众满意度</w:t>
            </w:r>
          </w:p>
        </w:tc>
        <w:tc>
          <w:tcPr>
            <w:tcW w:w="2891" w:type="dxa"/>
            <w:vAlign w:val="center"/>
          </w:tcPr>
          <w:p w14:paraId="06803729">
            <w:pPr>
              <w:pStyle w:val="13"/>
            </w:pPr>
            <w:r>
              <w:t>群众满意</w:t>
            </w:r>
          </w:p>
        </w:tc>
        <w:tc>
          <w:tcPr>
            <w:tcW w:w="1276" w:type="dxa"/>
            <w:vAlign w:val="center"/>
          </w:tcPr>
          <w:p w14:paraId="534BCBCB">
            <w:pPr>
              <w:pStyle w:val="13"/>
            </w:pPr>
            <w:r>
              <w:t>≥95百分比</w:t>
            </w:r>
          </w:p>
        </w:tc>
        <w:tc>
          <w:tcPr>
            <w:tcW w:w="1843" w:type="dxa"/>
            <w:vAlign w:val="center"/>
          </w:tcPr>
          <w:p w14:paraId="593F4DC7">
            <w:pPr>
              <w:pStyle w:val="13"/>
            </w:pPr>
            <w:r>
              <w:t>群众满意度</w:t>
            </w:r>
          </w:p>
        </w:tc>
      </w:tr>
    </w:tbl>
    <w:p w14:paraId="16415583">
      <w:pPr>
        <w:sectPr>
          <w:pgSz w:w="11900" w:h="16840"/>
          <w:pgMar w:top="1984" w:right="1304" w:bottom="1134" w:left="1304" w:header="720" w:footer="720" w:gutter="0"/>
          <w:cols w:space="720" w:num="1"/>
        </w:sectPr>
      </w:pPr>
    </w:p>
    <w:p w14:paraId="640C15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0E4D48">
      <w:pPr>
        <w:spacing w:before="0" w:after="0"/>
        <w:ind w:firstLine="560"/>
        <w:jc w:val="left"/>
        <w:outlineLvl w:val="3"/>
      </w:pPr>
      <w:bookmarkStart w:id="52" w:name="_Toc19192"/>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.唐财农【2024】98号文2025年市级财政衔接推进乡村振兴补助资金绩效目标表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E32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7507E0">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57FD884F">
            <w:pPr>
              <w:pStyle w:val="11"/>
            </w:pPr>
            <w:r>
              <w:t>单位：元</w:t>
            </w:r>
          </w:p>
        </w:tc>
      </w:tr>
      <w:tr w14:paraId="446CC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C699D">
            <w:pPr>
              <w:pStyle w:val="14"/>
            </w:pPr>
            <w:r>
              <w:t>项目编码</w:t>
            </w:r>
          </w:p>
        </w:tc>
        <w:tc>
          <w:tcPr>
            <w:tcW w:w="2608" w:type="dxa"/>
            <w:gridSpan w:val="2"/>
            <w:vAlign w:val="center"/>
          </w:tcPr>
          <w:p w14:paraId="6F69367E">
            <w:pPr>
              <w:pStyle w:val="13"/>
            </w:pPr>
            <w:r>
              <w:t>13022925P000164100061</w:t>
            </w:r>
          </w:p>
        </w:tc>
        <w:tc>
          <w:tcPr>
            <w:tcW w:w="1587" w:type="dxa"/>
            <w:vAlign w:val="center"/>
          </w:tcPr>
          <w:p w14:paraId="46A3268C">
            <w:pPr>
              <w:pStyle w:val="14"/>
            </w:pPr>
            <w:r>
              <w:t>项目名称</w:t>
            </w:r>
          </w:p>
        </w:tc>
        <w:tc>
          <w:tcPr>
            <w:tcW w:w="4423" w:type="dxa"/>
            <w:gridSpan w:val="3"/>
            <w:vAlign w:val="center"/>
          </w:tcPr>
          <w:p w14:paraId="622C5FBF">
            <w:pPr>
              <w:pStyle w:val="13"/>
            </w:pPr>
            <w:r>
              <w:t>唐财农【2024】98号文2025年市级财政衔接推进乡村振兴补助资金</w:t>
            </w:r>
          </w:p>
        </w:tc>
      </w:tr>
      <w:tr w14:paraId="51697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F2E57">
            <w:pPr>
              <w:pStyle w:val="14"/>
            </w:pPr>
            <w:r>
              <w:t>预算规模及资金用途</w:t>
            </w:r>
          </w:p>
        </w:tc>
        <w:tc>
          <w:tcPr>
            <w:tcW w:w="1276" w:type="dxa"/>
            <w:vAlign w:val="center"/>
          </w:tcPr>
          <w:p w14:paraId="1DE33C44">
            <w:pPr>
              <w:pStyle w:val="14"/>
            </w:pPr>
            <w:r>
              <w:t>预算数</w:t>
            </w:r>
          </w:p>
        </w:tc>
        <w:tc>
          <w:tcPr>
            <w:tcW w:w="1332" w:type="dxa"/>
            <w:vAlign w:val="center"/>
          </w:tcPr>
          <w:p w14:paraId="0F638786">
            <w:pPr>
              <w:pStyle w:val="13"/>
            </w:pPr>
            <w:r>
              <w:t>1719900.00</w:t>
            </w:r>
          </w:p>
        </w:tc>
        <w:tc>
          <w:tcPr>
            <w:tcW w:w="1587" w:type="dxa"/>
            <w:vAlign w:val="center"/>
          </w:tcPr>
          <w:p w14:paraId="1D5E0093">
            <w:pPr>
              <w:pStyle w:val="14"/>
            </w:pPr>
            <w:r>
              <w:t>其中：财政    资金</w:t>
            </w:r>
          </w:p>
        </w:tc>
        <w:tc>
          <w:tcPr>
            <w:tcW w:w="1304" w:type="dxa"/>
            <w:vAlign w:val="center"/>
          </w:tcPr>
          <w:p w14:paraId="6F9895C9">
            <w:pPr>
              <w:pStyle w:val="13"/>
            </w:pPr>
            <w:r>
              <w:t>1719900.00</w:t>
            </w:r>
          </w:p>
        </w:tc>
        <w:tc>
          <w:tcPr>
            <w:tcW w:w="1276" w:type="dxa"/>
            <w:vAlign w:val="center"/>
          </w:tcPr>
          <w:p w14:paraId="3CB123B3">
            <w:pPr>
              <w:pStyle w:val="14"/>
            </w:pPr>
            <w:r>
              <w:t>其他资金</w:t>
            </w:r>
          </w:p>
        </w:tc>
        <w:tc>
          <w:tcPr>
            <w:tcW w:w="1843" w:type="dxa"/>
            <w:vAlign w:val="center"/>
          </w:tcPr>
          <w:p w14:paraId="5BDB99F2">
            <w:pPr>
              <w:pStyle w:val="13"/>
            </w:pPr>
            <w:r>
              <w:t xml:space="preserve"> </w:t>
            </w:r>
          </w:p>
        </w:tc>
      </w:tr>
      <w:tr w14:paraId="5E003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097C4"/>
        </w:tc>
        <w:tc>
          <w:tcPr>
            <w:tcW w:w="8618" w:type="dxa"/>
            <w:gridSpan w:val="6"/>
            <w:vAlign w:val="center"/>
          </w:tcPr>
          <w:p w14:paraId="4D96A030">
            <w:pPr>
              <w:pStyle w:val="13"/>
            </w:pPr>
            <w:r>
              <w:t>用于2025年衔接资金推进乡村振兴发展</w:t>
            </w:r>
          </w:p>
        </w:tc>
      </w:tr>
      <w:tr w14:paraId="6B7BD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E6301">
            <w:pPr>
              <w:pStyle w:val="14"/>
            </w:pPr>
            <w:r>
              <w:t>资金支出计划（%）</w:t>
            </w:r>
          </w:p>
        </w:tc>
        <w:tc>
          <w:tcPr>
            <w:tcW w:w="2608" w:type="dxa"/>
            <w:gridSpan w:val="2"/>
            <w:vAlign w:val="center"/>
          </w:tcPr>
          <w:p w14:paraId="4CCE19D9">
            <w:pPr>
              <w:pStyle w:val="14"/>
            </w:pPr>
            <w:r>
              <w:t>3月底</w:t>
            </w:r>
          </w:p>
        </w:tc>
        <w:tc>
          <w:tcPr>
            <w:tcW w:w="1587" w:type="dxa"/>
            <w:vAlign w:val="center"/>
          </w:tcPr>
          <w:p w14:paraId="65929BC1">
            <w:pPr>
              <w:pStyle w:val="14"/>
            </w:pPr>
            <w:r>
              <w:t>6月底</w:t>
            </w:r>
          </w:p>
        </w:tc>
        <w:tc>
          <w:tcPr>
            <w:tcW w:w="1304" w:type="dxa"/>
            <w:vAlign w:val="center"/>
          </w:tcPr>
          <w:p w14:paraId="7C93BCDB">
            <w:pPr>
              <w:pStyle w:val="14"/>
            </w:pPr>
            <w:r>
              <w:t>10月底</w:t>
            </w:r>
          </w:p>
        </w:tc>
        <w:tc>
          <w:tcPr>
            <w:tcW w:w="3119" w:type="dxa"/>
            <w:gridSpan w:val="2"/>
            <w:vAlign w:val="center"/>
          </w:tcPr>
          <w:p w14:paraId="78B12DD2">
            <w:pPr>
              <w:pStyle w:val="14"/>
            </w:pPr>
            <w:r>
              <w:t>12月底</w:t>
            </w:r>
          </w:p>
        </w:tc>
      </w:tr>
      <w:tr w14:paraId="5573B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3DB9D"/>
        </w:tc>
        <w:tc>
          <w:tcPr>
            <w:tcW w:w="2608" w:type="dxa"/>
            <w:gridSpan w:val="2"/>
            <w:vAlign w:val="center"/>
          </w:tcPr>
          <w:p w14:paraId="3BC2C652">
            <w:pPr>
              <w:pStyle w:val="15"/>
            </w:pPr>
            <w:r>
              <w:t xml:space="preserve"> </w:t>
            </w:r>
          </w:p>
        </w:tc>
        <w:tc>
          <w:tcPr>
            <w:tcW w:w="1587" w:type="dxa"/>
            <w:vAlign w:val="center"/>
          </w:tcPr>
          <w:p w14:paraId="62529C1A">
            <w:pPr>
              <w:pStyle w:val="15"/>
            </w:pPr>
            <w:r>
              <w:t>50%</w:t>
            </w:r>
          </w:p>
        </w:tc>
        <w:tc>
          <w:tcPr>
            <w:tcW w:w="1304" w:type="dxa"/>
            <w:vAlign w:val="center"/>
          </w:tcPr>
          <w:p w14:paraId="5D933816">
            <w:pPr>
              <w:pStyle w:val="15"/>
            </w:pPr>
            <w:r>
              <w:t xml:space="preserve"> </w:t>
            </w:r>
          </w:p>
        </w:tc>
        <w:tc>
          <w:tcPr>
            <w:tcW w:w="3119" w:type="dxa"/>
            <w:gridSpan w:val="2"/>
            <w:vAlign w:val="center"/>
          </w:tcPr>
          <w:p w14:paraId="0C5B4529">
            <w:pPr>
              <w:pStyle w:val="15"/>
            </w:pPr>
            <w:r>
              <w:t>100%</w:t>
            </w:r>
          </w:p>
        </w:tc>
      </w:tr>
      <w:tr w14:paraId="64DDF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0AB21">
            <w:pPr>
              <w:pStyle w:val="14"/>
            </w:pPr>
            <w:r>
              <w:t>绩效目标</w:t>
            </w:r>
          </w:p>
        </w:tc>
        <w:tc>
          <w:tcPr>
            <w:tcW w:w="8618" w:type="dxa"/>
            <w:gridSpan w:val="6"/>
            <w:vAlign w:val="center"/>
          </w:tcPr>
          <w:p w14:paraId="337B4AB4">
            <w:pPr>
              <w:pStyle w:val="13"/>
            </w:pPr>
            <w:r>
              <w:t>1.用于2025年衔接资金推进乡村振兴</w:t>
            </w:r>
          </w:p>
        </w:tc>
      </w:tr>
    </w:tbl>
    <w:p w14:paraId="779D52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99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026E7">
            <w:pPr>
              <w:pStyle w:val="14"/>
            </w:pPr>
            <w:r>
              <w:t>一级指标</w:t>
            </w:r>
          </w:p>
        </w:tc>
        <w:tc>
          <w:tcPr>
            <w:tcW w:w="1276" w:type="dxa"/>
            <w:vAlign w:val="center"/>
          </w:tcPr>
          <w:p w14:paraId="797CA76E">
            <w:pPr>
              <w:pStyle w:val="14"/>
            </w:pPr>
            <w:r>
              <w:t>二级指标</w:t>
            </w:r>
          </w:p>
        </w:tc>
        <w:tc>
          <w:tcPr>
            <w:tcW w:w="1332" w:type="dxa"/>
            <w:vAlign w:val="center"/>
          </w:tcPr>
          <w:p w14:paraId="6DB8C61A">
            <w:pPr>
              <w:pStyle w:val="14"/>
            </w:pPr>
            <w:r>
              <w:t>三级指标</w:t>
            </w:r>
          </w:p>
        </w:tc>
        <w:tc>
          <w:tcPr>
            <w:tcW w:w="2891" w:type="dxa"/>
            <w:vAlign w:val="center"/>
          </w:tcPr>
          <w:p w14:paraId="7ACA84D9">
            <w:pPr>
              <w:pStyle w:val="14"/>
            </w:pPr>
            <w:r>
              <w:t>绩效指标描述</w:t>
            </w:r>
          </w:p>
        </w:tc>
        <w:tc>
          <w:tcPr>
            <w:tcW w:w="1276" w:type="dxa"/>
            <w:vAlign w:val="center"/>
          </w:tcPr>
          <w:p w14:paraId="08A30133">
            <w:pPr>
              <w:pStyle w:val="14"/>
            </w:pPr>
            <w:r>
              <w:t>指标值</w:t>
            </w:r>
          </w:p>
        </w:tc>
        <w:tc>
          <w:tcPr>
            <w:tcW w:w="1843" w:type="dxa"/>
            <w:vAlign w:val="center"/>
          </w:tcPr>
          <w:p w14:paraId="6698B097">
            <w:pPr>
              <w:pStyle w:val="14"/>
            </w:pPr>
            <w:r>
              <w:t>指标值确定依据</w:t>
            </w:r>
          </w:p>
        </w:tc>
      </w:tr>
      <w:tr w14:paraId="5801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5C8EF">
            <w:pPr>
              <w:pStyle w:val="15"/>
            </w:pPr>
            <w:r>
              <w:t>产出指标</w:t>
            </w:r>
          </w:p>
        </w:tc>
        <w:tc>
          <w:tcPr>
            <w:tcW w:w="1276" w:type="dxa"/>
            <w:vAlign w:val="center"/>
          </w:tcPr>
          <w:p w14:paraId="2EE963E9">
            <w:pPr>
              <w:pStyle w:val="13"/>
            </w:pPr>
            <w:r>
              <w:t>数量指标</w:t>
            </w:r>
          </w:p>
        </w:tc>
        <w:tc>
          <w:tcPr>
            <w:tcW w:w="1332" w:type="dxa"/>
            <w:vAlign w:val="center"/>
          </w:tcPr>
          <w:p w14:paraId="7765E57A">
            <w:pPr>
              <w:pStyle w:val="13"/>
            </w:pPr>
            <w:r>
              <w:t>产业委托帮扶覆盖率</w:t>
            </w:r>
          </w:p>
        </w:tc>
        <w:tc>
          <w:tcPr>
            <w:tcW w:w="2891" w:type="dxa"/>
            <w:vAlign w:val="center"/>
          </w:tcPr>
          <w:p w14:paraId="0883BA95">
            <w:pPr>
              <w:pStyle w:val="13"/>
            </w:pPr>
            <w:r>
              <w:t>委托帮扶脱贫人口总数（≥**人）</w:t>
            </w:r>
          </w:p>
        </w:tc>
        <w:tc>
          <w:tcPr>
            <w:tcW w:w="1276" w:type="dxa"/>
            <w:vAlign w:val="center"/>
          </w:tcPr>
          <w:p w14:paraId="1A558F22">
            <w:pPr>
              <w:pStyle w:val="13"/>
            </w:pPr>
            <w:r>
              <w:t>100%</w:t>
            </w:r>
          </w:p>
        </w:tc>
        <w:tc>
          <w:tcPr>
            <w:tcW w:w="1843" w:type="dxa"/>
            <w:vAlign w:val="center"/>
          </w:tcPr>
          <w:p w14:paraId="661C36D7">
            <w:pPr>
              <w:pStyle w:val="13"/>
            </w:pPr>
            <w:r>
              <w:t>受益群众人数</w:t>
            </w:r>
          </w:p>
        </w:tc>
      </w:tr>
      <w:tr w14:paraId="0225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2E29F"/>
        </w:tc>
        <w:tc>
          <w:tcPr>
            <w:tcW w:w="1276" w:type="dxa"/>
            <w:vAlign w:val="center"/>
          </w:tcPr>
          <w:p w14:paraId="47BBF589">
            <w:pPr>
              <w:pStyle w:val="13"/>
            </w:pPr>
            <w:r>
              <w:t>质量指标</w:t>
            </w:r>
          </w:p>
        </w:tc>
        <w:tc>
          <w:tcPr>
            <w:tcW w:w="1332" w:type="dxa"/>
            <w:vAlign w:val="center"/>
          </w:tcPr>
          <w:p w14:paraId="1EA3E69C">
            <w:pPr>
              <w:pStyle w:val="13"/>
            </w:pPr>
            <w:r>
              <w:t>委托帮扶收益率</w:t>
            </w:r>
          </w:p>
        </w:tc>
        <w:tc>
          <w:tcPr>
            <w:tcW w:w="2891" w:type="dxa"/>
            <w:vAlign w:val="center"/>
          </w:tcPr>
          <w:p w14:paraId="0CCE7C76">
            <w:pPr>
              <w:pStyle w:val="13"/>
            </w:pPr>
            <w:r>
              <w:t>收益比例</w:t>
            </w:r>
          </w:p>
        </w:tc>
        <w:tc>
          <w:tcPr>
            <w:tcW w:w="1276" w:type="dxa"/>
            <w:vAlign w:val="center"/>
          </w:tcPr>
          <w:p w14:paraId="4337DF54">
            <w:pPr>
              <w:pStyle w:val="13"/>
            </w:pPr>
            <w:r>
              <w:t>≥6百分比</w:t>
            </w:r>
          </w:p>
        </w:tc>
        <w:tc>
          <w:tcPr>
            <w:tcW w:w="1843" w:type="dxa"/>
            <w:vAlign w:val="center"/>
          </w:tcPr>
          <w:p w14:paraId="7B43D6DF">
            <w:pPr>
              <w:pStyle w:val="13"/>
            </w:pPr>
            <w:r>
              <w:t>项目验收合格率</w:t>
            </w:r>
          </w:p>
        </w:tc>
      </w:tr>
      <w:tr w14:paraId="14090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9D780"/>
        </w:tc>
        <w:tc>
          <w:tcPr>
            <w:tcW w:w="1276" w:type="dxa"/>
            <w:vAlign w:val="center"/>
          </w:tcPr>
          <w:p w14:paraId="0CFE9D17">
            <w:pPr>
              <w:pStyle w:val="13"/>
            </w:pPr>
            <w:r>
              <w:t>时效指标</w:t>
            </w:r>
          </w:p>
        </w:tc>
        <w:tc>
          <w:tcPr>
            <w:tcW w:w="1332" w:type="dxa"/>
            <w:vAlign w:val="center"/>
          </w:tcPr>
          <w:p w14:paraId="43072E66">
            <w:pPr>
              <w:pStyle w:val="13"/>
            </w:pPr>
            <w:r>
              <w:t>每月收益发放及时率</w:t>
            </w:r>
          </w:p>
        </w:tc>
        <w:tc>
          <w:tcPr>
            <w:tcW w:w="2891" w:type="dxa"/>
            <w:vAlign w:val="center"/>
          </w:tcPr>
          <w:p w14:paraId="61289BF8">
            <w:pPr>
              <w:pStyle w:val="13"/>
            </w:pPr>
            <w:r>
              <w:t>完成及时率</w:t>
            </w:r>
          </w:p>
        </w:tc>
        <w:tc>
          <w:tcPr>
            <w:tcW w:w="1276" w:type="dxa"/>
            <w:vAlign w:val="center"/>
          </w:tcPr>
          <w:p w14:paraId="32CF4314">
            <w:pPr>
              <w:pStyle w:val="13"/>
            </w:pPr>
            <w:r>
              <w:t>≥100百分比</w:t>
            </w:r>
          </w:p>
        </w:tc>
        <w:tc>
          <w:tcPr>
            <w:tcW w:w="1843" w:type="dxa"/>
            <w:vAlign w:val="center"/>
          </w:tcPr>
          <w:p w14:paraId="5AFE11CD">
            <w:pPr>
              <w:pStyle w:val="13"/>
            </w:pPr>
            <w:r>
              <w:t>完成及时率</w:t>
            </w:r>
          </w:p>
        </w:tc>
      </w:tr>
      <w:tr w14:paraId="725D5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B90CC"/>
        </w:tc>
        <w:tc>
          <w:tcPr>
            <w:tcW w:w="1276" w:type="dxa"/>
            <w:vAlign w:val="center"/>
          </w:tcPr>
          <w:p w14:paraId="578460A2">
            <w:pPr>
              <w:pStyle w:val="13"/>
            </w:pPr>
            <w:r>
              <w:t>成本指标</w:t>
            </w:r>
          </w:p>
        </w:tc>
        <w:tc>
          <w:tcPr>
            <w:tcW w:w="1332" w:type="dxa"/>
            <w:vAlign w:val="center"/>
          </w:tcPr>
          <w:p w14:paraId="51B449A2">
            <w:pPr>
              <w:pStyle w:val="13"/>
            </w:pPr>
            <w:r>
              <w:t>建档立卡脱贫户产业帮扶专项资金</w:t>
            </w:r>
          </w:p>
        </w:tc>
        <w:tc>
          <w:tcPr>
            <w:tcW w:w="2891" w:type="dxa"/>
            <w:vAlign w:val="center"/>
          </w:tcPr>
          <w:p w14:paraId="5B35564D">
            <w:pPr>
              <w:pStyle w:val="13"/>
            </w:pPr>
            <w:r>
              <w:t>产业帮扶</w:t>
            </w:r>
          </w:p>
        </w:tc>
        <w:tc>
          <w:tcPr>
            <w:tcW w:w="1276" w:type="dxa"/>
            <w:vAlign w:val="center"/>
          </w:tcPr>
          <w:p w14:paraId="16D283A6">
            <w:pPr>
              <w:pStyle w:val="13"/>
            </w:pPr>
            <w:r>
              <w:t>及时拨付</w:t>
            </w:r>
          </w:p>
        </w:tc>
        <w:tc>
          <w:tcPr>
            <w:tcW w:w="1843" w:type="dxa"/>
            <w:vAlign w:val="center"/>
          </w:tcPr>
          <w:p w14:paraId="1BFA853B">
            <w:pPr>
              <w:pStyle w:val="13"/>
            </w:pPr>
            <w:r>
              <w:t>及时拨付</w:t>
            </w:r>
          </w:p>
        </w:tc>
      </w:tr>
      <w:tr w14:paraId="4F95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50B7D">
            <w:pPr>
              <w:pStyle w:val="15"/>
            </w:pPr>
            <w:r>
              <w:t>效益指标</w:t>
            </w:r>
          </w:p>
        </w:tc>
        <w:tc>
          <w:tcPr>
            <w:tcW w:w="1276" w:type="dxa"/>
            <w:vAlign w:val="center"/>
          </w:tcPr>
          <w:p w14:paraId="2B4C2FC1">
            <w:pPr>
              <w:pStyle w:val="13"/>
            </w:pPr>
            <w:r>
              <w:t>经济效益指标</w:t>
            </w:r>
          </w:p>
        </w:tc>
        <w:tc>
          <w:tcPr>
            <w:tcW w:w="1332" w:type="dxa"/>
            <w:vAlign w:val="center"/>
          </w:tcPr>
          <w:p w14:paraId="722E237F">
            <w:pPr>
              <w:pStyle w:val="13"/>
            </w:pPr>
            <w:r>
              <w:t xml:space="preserve">无劳动能力脱贫户年收入增加  </w:t>
            </w:r>
          </w:p>
        </w:tc>
        <w:tc>
          <w:tcPr>
            <w:tcW w:w="2891" w:type="dxa"/>
            <w:vAlign w:val="center"/>
          </w:tcPr>
          <w:p w14:paraId="13046530">
            <w:pPr>
              <w:pStyle w:val="13"/>
            </w:pPr>
            <w:r>
              <w:t>增加收入</w:t>
            </w:r>
          </w:p>
        </w:tc>
        <w:tc>
          <w:tcPr>
            <w:tcW w:w="1276" w:type="dxa"/>
            <w:vAlign w:val="center"/>
          </w:tcPr>
          <w:p w14:paraId="663AA79E">
            <w:pPr>
              <w:pStyle w:val="13"/>
            </w:pPr>
            <w:r>
              <w:t>增加收入</w:t>
            </w:r>
          </w:p>
        </w:tc>
        <w:tc>
          <w:tcPr>
            <w:tcW w:w="1843" w:type="dxa"/>
            <w:vAlign w:val="center"/>
          </w:tcPr>
          <w:p w14:paraId="6677134D">
            <w:pPr>
              <w:pStyle w:val="13"/>
            </w:pPr>
            <w:r>
              <w:t>增加收入</w:t>
            </w:r>
          </w:p>
        </w:tc>
      </w:tr>
      <w:tr w14:paraId="2540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D56E1"/>
        </w:tc>
        <w:tc>
          <w:tcPr>
            <w:tcW w:w="1276" w:type="dxa"/>
            <w:vAlign w:val="center"/>
          </w:tcPr>
          <w:p w14:paraId="55567B1C">
            <w:pPr>
              <w:pStyle w:val="13"/>
            </w:pPr>
            <w:r>
              <w:t>社会效益指标</w:t>
            </w:r>
          </w:p>
        </w:tc>
        <w:tc>
          <w:tcPr>
            <w:tcW w:w="1332" w:type="dxa"/>
            <w:vAlign w:val="center"/>
          </w:tcPr>
          <w:p w14:paraId="3163395F">
            <w:pPr>
              <w:pStyle w:val="13"/>
            </w:pPr>
            <w:r>
              <w:t>收益建档立卡脱贫户人口覆盖率</w:t>
            </w:r>
          </w:p>
        </w:tc>
        <w:tc>
          <w:tcPr>
            <w:tcW w:w="2891" w:type="dxa"/>
            <w:vAlign w:val="center"/>
          </w:tcPr>
          <w:p w14:paraId="626D2DA6">
            <w:pPr>
              <w:pStyle w:val="13"/>
            </w:pPr>
            <w:r>
              <w:t>覆盖占比</w:t>
            </w:r>
          </w:p>
        </w:tc>
        <w:tc>
          <w:tcPr>
            <w:tcW w:w="1276" w:type="dxa"/>
            <w:vAlign w:val="center"/>
          </w:tcPr>
          <w:p w14:paraId="6BA1679F">
            <w:pPr>
              <w:pStyle w:val="13"/>
            </w:pPr>
            <w:r>
              <w:t>≥100百分比</w:t>
            </w:r>
          </w:p>
        </w:tc>
        <w:tc>
          <w:tcPr>
            <w:tcW w:w="1843" w:type="dxa"/>
            <w:vAlign w:val="center"/>
          </w:tcPr>
          <w:p w14:paraId="684E9A94">
            <w:pPr>
              <w:pStyle w:val="13"/>
            </w:pPr>
            <w:r>
              <w:t>收益建档立卡脱贫户人口</w:t>
            </w:r>
          </w:p>
        </w:tc>
      </w:tr>
      <w:tr w14:paraId="52823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B5B23"/>
        </w:tc>
        <w:tc>
          <w:tcPr>
            <w:tcW w:w="1276" w:type="dxa"/>
            <w:vAlign w:val="center"/>
          </w:tcPr>
          <w:p w14:paraId="3BA50244">
            <w:pPr>
              <w:pStyle w:val="13"/>
            </w:pPr>
            <w:r>
              <w:t>生态效益指标</w:t>
            </w:r>
          </w:p>
        </w:tc>
        <w:tc>
          <w:tcPr>
            <w:tcW w:w="1332" w:type="dxa"/>
            <w:vAlign w:val="center"/>
          </w:tcPr>
          <w:p w14:paraId="7D4CCADB">
            <w:pPr>
              <w:pStyle w:val="13"/>
            </w:pPr>
            <w:r>
              <w:t>产业发展绿色环保</w:t>
            </w:r>
          </w:p>
        </w:tc>
        <w:tc>
          <w:tcPr>
            <w:tcW w:w="2891" w:type="dxa"/>
            <w:vAlign w:val="center"/>
          </w:tcPr>
          <w:p w14:paraId="0484D8EF">
            <w:pPr>
              <w:pStyle w:val="13"/>
            </w:pPr>
            <w:r>
              <w:t>产业发展绿色环保</w:t>
            </w:r>
          </w:p>
        </w:tc>
        <w:tc>
          <w:tcPr>
            <w:tcW w:w="1276" w:type="dxa"/>
            <w:vAlign w:val="center"/>
          </w:tcPr>
          <w:p w14:paraId="45104B77">
            <w:pPr>
              <w:pStyle w:val="13"/>
            </w:pPr>
            <w:r>
              <w:t>≥95百分比</w:t>
            </w:r>
          </w:p>
        </w:tc>
        <w:tc>
          <w:tcPr>
            <w:tcW w:w="1843" w:type="dxa"/>
            <w:vAlign w:val="center"/>
          </w:tcPr>
          <w:p w14:paraId="7CEA1B3C">
            <w:pPr>
              <w:pStyle w:val="13"/>
            </w:pPr>
            <w:r>
              <w:t>产业发展绿色环保</w:t>
            </w:r>
          </w:p>
        </w:tc>
      </w:tr>
      <w:tr w14:paraId="43B5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19FD2"/>
        </w:tc>
        <w:tc>
          <w:tcPr>
            <w:tcW w:w="1276" w:type="dxa"/>
            <w:vAlign w:val="center"/>
          </w:tcPr>
          <w:p w14:paraId="623E2FC1">
            <w:pPr>
              <w:pStyle w:val="13"/>
            </w:pPr>
            <w:r>
              <w:t>可持续影响指标</w:t>
            </w:r>
          </w:p>
        </w:tc>
        <w:tc>
          <w:tcPr>
            <w:tcW w:w="1332" w:type="dxa"/>
            <w:vAlign w:val="center"/>
          </w:tcPr>
          <w:p w14:paraId="3D6BB5D9">
            <w:pPr>
              <w:pStyle w:val="13"/>
            </w:pPr>
            <w:r>
              <w:t>实现脱贫户持续稳定增收</w:t>
            </w:r>
          </w:p>
        </w:tc>
        <w:tc>
          <w:tcPr>
            <w:tcW w:w="2891" w:type="dxa"/>
            <w:vAlign w:val="center"/>
          </w:tcPr>
          <w:p w14:paraId="2F19EE34">
            <w:pPr>
              <w:pStyle w:val="13"/>
            </w:pPr>
            <w:r>
              <w:t>实现脱贫户持续稳定增收</w:t>
            </w:r>
          </w:p>
        </w:tc>
        <w:tc>
          <w:tcPr>
            <w:tcW w:w="1276" w:type="dxa"/>
            <w:vAlign w:val="center"/>
          </w:tcPr>
          <w:p w14:paraId="56B9AC4E">
            <w:pPr>
              <w:pStyle w:val="13"/>
            </w:pPr>
            <w:r>
              <w:t>≥95百分比</w:t>
            </w:r>
          </w:p>
        </w:tc>
        <w:tc>
          <w:tcPr>
            <w:tcW w:w="1843" w:type="dxa"/>
            <w:vAlign w:val="center"/>
          </w:tcPr>
          <w:p w14:paraId="2F056C5F">
            <w:pPr>
              <w:pStyle w:val="13"/>
            </w:pPr>
            <w:r>
              <w:t>实现脱贫户持续稳定增收</w:t>
            </w:r>
          </w:p>
        </w:tc>
      </w:tr>
      <w:tr w14:paraId="7151C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650A3">
            <w:pPr>
              <w:pStyle w:val="15"/>
            </w:pPr>
            <w:r>
              <w:t>满意度指标</w:t>
            </w:r>
          </w:p>
        </w:tc>
        <w:tc>
          <w:tcPr>
            <w:tcW w:w="1276" w:type="dxa"/>
            <w:vAlign w:val="center"/>
          </w:tcPr>
          <w:p w14:paraId="50551FE4">
            <w:pPr>
              <w:pStyle w:val="13"/>
            </w:pPr>
            <w:r>
              <w:t>服务对象满意度指标</w:t>
            </w:r>
          </w:p>
        </w:tc>
        <w:tc>
          <w:tcPr>
            <w:tcW w:w="1332" w:type="dxa"/>
            <w:vAlign w:val="center"/>
          </w:tcPr>
          <w:p w14:paraId="16EBECBB">
            <w:pPr>
              <w:pStyle w:val="13"/>
            </w:pPr>
            <w:r>
              <w:t>服务对象满意度</w:t>
            </w:r>
          </w:p>
        </w:tc>
        <w:tc>
          <w:tcPr>
            <w:tcW w:w="2891" w:type="dxa"/>
            <w:vAlign w:val="center"/>
          </w:tcPr>
          <w:p w14:paraId="763EC515">
            <w:pPr>
              <w:pStyle w:val="13"/>
            </w:pPr>
            <w:r>
              <w:t>服务对象满意度</w:t>
            </w:r>
          </w:p>
        </w:tc>
        <w:tc>
          <w:tcPr>
            <w:tcW w:w="1276" w:type="dxa"/>
            <w:vAlign w:val="center"/>
          </w:tcPr>
          <w:p w14:paraId="59443D1F">
            <w:pPr>
              <w:pStyle w:val="13"/>
            </w:pPr>
            <w:r>
              <w:t>≥95百分比</w:t>
            </w:r>
          </w:p>
        </w:tc>
        <w:tc>
          <w:tcPr>
            <w:tcW w:w="1843" w:type="dxa"/>
            <w:vAlign w:val="center"/>
          </w:tcPr>
          <w:p w14:paraId="03EF7D3A">
            <w:pPr>
              <w:pStyle w:val="13"/>
            </w:pPr>
            <w:r>
              <w:t>服务对象满意度</w:t>
            </w:r>
          </w:p>
        </w:tc>
      </w:tr>
    </w:tbl>
    <w:p w14:paraId="449E3FBF">
      <w:pPr>
        <w:sectPr>
          <w:pgSz w:w="11900" w:h="16840"/>
          <w:pgMar w:top="1984" w:right="1304" w:bottom="1134" w:left="1304" w:header="720" w:footer="720" w:gutter="0"/>
          <w:cols w:space="720" w:num="1"/>
        </w:sectPr>
      </w:pPr>
    </w:p>
    <w:p w14:paraId="3F623B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D0AF76">
      <w:pPr>
        <w:spacing w:before="0" w:after="0"/>
        <w:ind w:firstLine="560"/>
        <w:jc w:val="left"/>
        <w:outlineLvl w:val="3"/>
      </w:pPr>
      <w:bookmarkStart w:id="53" w:name="_Toc30997"/>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.脱贫人口和监测对象务工交通补助项目绩效目标表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44A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82BE00">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4CA62D6">
            <w:pPr>
              <w:pStyle w:val="11"/>
            </w:pPr>
            <w:r>
              <w:t>单位：元</w:t>
            </w:r>
          </w:p>
        </w:tc>
      </w:tr>
      <w:tr w14:paraId="157D2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F5FA2">
            <w:pPr>
              <w:pStyle w:val="14"/>
            </w:pPr>
            <w:r>
              <w:t>项目编码</w:t>
            </w:r>
          </w:p>
        </w:tc>
        <w:tc>
          <w:tcPr>
            <w:tcW w:w="2608" w:type="dxa"/>
            <w:gridSpan w:val="2"/>
            <w:vAlign w:val="center"/>
          </w:tcPr>
          <w:p w14:paraId="2B98C79F">
            <w:pPr>
              <w:pStyle w:val="13"/>
            </w:pPr>
            <w:r>
              <w:t>13022925P00JXC4199476</w:t>
            </w:r>
          </w:p>
        </w:tc>
        <w:tc>
          <w:tcPr>
            <w:tcW w:w="1587" w:type="dxa"/>
            <w:vAlign w:val="center"/>
          </w:tcPr>
          <w:p w14:paraId="70BE1FAF">
            <w:pPr>
              <w:pStyle w:val="14"/>
            </w:pPr>
            <w:r>
              <w:t>项目名称</w:t>
            </w:r>
          </w:p>
        </w:tc>
        <w:tc>
          <w:tcPr>
            <w:tcW w:w="4423" w:type="dxa"/>
            <w:gridSpan w:val="3"/>
            <w:vAlign w:val="center"/>
          </w:tcPr>
          <w:p w14:paraId="7AA93CDF">
            <w:pPr>
              <w:pStyle w:val="13"/>
            </w:pPr>
            <w:r>
              <w:t>脱贫人口和监测对象务工交通补助项目</w:t>
            </w:r>
          </w:p>
        </w:tc>
      </w:tr>
      <w:tr w14:paraId="343BA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BB6C9">
            <w:pPr>
              <w:pStyle w:val="14"/>
            </w:pPr>
            <w:r>
              <w:t>预算规模及资金用途</w:t>
            </w:r>
          </w:p>
        </w:tc>
        <w:tc>
          <w:tcPr>
            <w:tcW w:w="1276" w:type="dxa"/>
            <w:vAlign w:val="center"/>
          </w:tcPr>
          <w:p w14:paraId="7F9E440C">
            <w:pPr>
              <w:pStyle w:val="14"/>
            </w:pPr>
            <w:r>
              <w:t>预算数</w:t>
            </w:r>
          </w:p>
        </w:tc>
        <w:tc>
          <w:tcPr>
            <w:tcW w:w="1332" w:type="dxa"/>
            <w:vAlign w:val="center"/>
          </w:tcPr>
          <w:p w14:paraId="4F55B02F">
            <w:pPr>
              <w:pStyle w:val="13"/>
            </w:pPr>
            <w:r>
              <w:t>15000.00</w:t>
            </w:r>
          </w:p>
        </w:tc>
        <w:tc>
          <w:tcPr>
            <w:tcW w:w="1587" w:type="dxa"/>
            <w:vAlign w:val="center"/>
          </w:tcPr>
          <w:p w14:paraId="475DD4F1">
            <w:pPr>
              <w:pStyle w:val="14"/>
            </w:pPr>
            <w:r>
              <w:t>其中：财政    资金</w:t>
            </w:r>
          </w:p>
        </w:tc>
        <w:tc>
          <w:tcPr>
            <w:tcW w:w="1304" w:type="dxa"/>
            <w:vAlign w:val="center"/>
          </w:tcPr>
          <w:p w14:paraId="235555B3">
            <w:pPr>
              <w:pStyle w:val="13"/>
            </w:pPr>
            <w:r>
              <w:t>15000.00</w:t>
            </w:r>
          </w:p>
        </w:tc>
        <w:tc>
          <w:tcPr>
            <w:tcW w:w="1276" w:type="dxa"/>
            <w:vAlign w:val="center"/>
          </w:tcPr>
          <w:p w14:paraId="49144C98">
            <w:pPr>
              <w:pStyle w:val="14"/>
            </w:pPr>
            <w:r>
              <w:t>其他资金</w:t>
            </w:r>
          </w:p>
        </w:tc>
        <w:tc>
          <w:tcPr>
            <w:tcW w:w="1843" w:type="dxa"/>
            <w:vAlign w:val="center"/>
          </w:tcPr>
          <w:p w14:paraId="62D39947">
            <w:pPr>
              <w:pStyle w:val="13"/>
            </w:pPr>
            <w:r>
              <w:t xml:space="preserve"> </w:t>
            </w:r>
          </w:p>
        </w:tc>
      </w:tr>
      <w:tr w14:paraId="0502D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A61CD"/>
        </w:tc>
        <w:tc>
          <w:tcPr>
            <w:tcW w:w="8618" w:type="dxa"/>
            <w:gridSpan w:val="6"/>
            <w:vAlign w:val="center"/>
          </w:tcPr>
          <w:p w14:paraId="00BAD112">
            <w:pPr>
              <w:pStyle w:val="13"/>
            </w:pPr>
            <w:r>
              <w:t>用于脱贫人口务工补贴。</w:t>
            </w:r>
          </w:p>
        </w:tc>
      </w:tr>
      <w:tr w14:paraId="0651E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CE20F">
            <w:pPr>
              <w:pStyle w:val="14"/>
            </w:pPr>
            <w:r>
              <w:t>资金支出计划（%）</w:t>
            </w:r>
          </w:p>
        </w:tc>
        <w:tc>
          <w:tcPr>
            <w:tcW w:w="2608" w:type="dxa"/>
            <w:gridSpan w:val="2"/>
            <w:vAlign w:val="center"/>
          </w:tcPr>
          <w:p w14:paraId="0BC76ACD">
            <w:pPr>
              <w:pStyle w:val="14"/>
            </w:pPr>
            <w:r>
              <w:t>3月底</w:t>
            </w:r>
          </w:p>
        </w:tc>
        <w:tc>
          <w:tcPr>
            <w:tcW w:w="1587" w:type="dxa"/>
            <w:vAlign w:val="center"/>
          </w:tcPr>
          <w:p w14:paraId="0E39E07C">
            <w:pPr>
              <w:pStyle w:val="14"/>
            </w:pPr>
            <w:r>
              <w:t>6月底</w:t>
            </w:r>
          </w:p>
        </w:tc>
        <w:tc>
          <w:tcPr>
            <w:tcW w:w="1304" w:type="dxa"/>
            <w:vAlign w:val="center"/>
          </w:tcPr>
          <w:p w14:paraId="743348C7">
            <w:pPr>
              <w:pStyle w:val="14"/>
            </w:pPr>
            <w:r>
              <w:t>10月底</w:t>
            </w:r>
          </w:p>
        </w:tc>
        <w:tc>
          <w:tcPr>
            <w:tcW w:w="3119" w:type="dxa"/>
            <w:gridSpan w:val="2"/>
            <w:vAlign w:val="center"/>
          </w:tcPr>
          <w:p w14:paraId="55B119EE">
            <w:pPr>
              <w:pStyle w:val="14"/>
            </w:pPr>
            <w:r>
              <w:t>12月底</w:t>
            </w:r>
          </w:p>
        </w:tc>
      </w:tr>
      <w:tr w14:paraId="573FD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D3471"/>
        </w:tc>
        <w:tc>
          <w:tcPr>
            <w:tcW w:w="2608" w:type="dxa"/>
            <w:gridSpan w:val="2"/>
            <w:vAlign w:val="center"/>
          </w:tcPr>
          <w:p w14:paraId="72985886">
            <w:pPr>
              <w:pStyle w:val="15"/>
            </w:pPr>
            <w:r>
              <w:t xml:space="preserve"> </w:t>
            </w:r>
          </w:p>
        </w:tc>
        <w:tc>
          <w:tcPr>
            <w:tcW w:w="1587" w:type="dxa"/>
            <w:vAlign w:val="center"/>
          </w:tcPr>
          <w:p w14:paraId="679F5F08">
            <w:pPr>
              <w:pStyle w:val="15"/>
            </w:pPr>
            <w:r>
              <w:t>50%</w:t>
            </w:r>
          </w:p>
        </w:tc>
        <w:tc>
          <w:tcPr>
            <w:tcW w:w="1304" w:type="dxa"/>
            <w:vAlign w:val="center"/>
          </w:tcPr>
          <w:p w14:paraId="342B1E19">
            <w:pPr>
              <w:pStyle w:val="15"/>
            </w:pPr>
            <w:r>
              <w:t xml:space="preserve"> </w:t>
            </w:r>
          </w:p>
        </w:tc>
        <w:tc>
          <w:tcPr>
            <w:tcW w:w="3119" w:type="dxa"/>
            <w:gridSpan w:val="2"/>
            <w:vAlign w:val="center"/>
          </w:tcPr>
          <w:p w14:paraId="77D6FAA1">
            <w:pPr>
              <w:pStyle w:val="15"/>
            </w:pPr>
            <w:r>
              <w:t>100%</w:t>
            </w:r>
          </w:p>
        </w:tc>
      </w:tr>
      <w:tr w14:paraId="6F971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9239C">
            <w:pPr>
              <w:pStyle w:val="14"/>
            </w:pPr>
            <w:r>
              <w:t>绩效目标</w:t>
            </w:r>
          </w:p>
        </w:tc>
        <w:tc>
          <w:tcPr>
            <w:tcW w:w="8618" w:type="dxa"/>
            <w:gridSpan w:val="6"/>
            <w:vAlign w:val="center"/>
          </w:tcPr>
          <w:p w14:paraId="5B739868">
            <w:pPr>
              <w:pStyle w:val="13"/>
            </w:pPr>
            <w:r>
              <w:t>1.用于脱贫人口务工补贴。</w:t>
            </w:r>
          </w:p>
        </w:tc>
      </w:tr>
    </w:tbl>
    <w:p w14:paraId="3E4FF9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3A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6BC62">
            <w:pPr>
              <w:pStyle w:val="14"/>
            </w:pPr>
            <w:r>
              <w:t>一级指标</w:t>
            </w:r>
          </w:p>
        </w:tc>
        <w:tc>
          <w:tcPr>
            <w:tcW w:w="1276" w:type="dxa"/>
            <w:vAlign w:val="center"/>
          </w:tcPr>
          <w:p w14:paraId="0A78679A">
            <w:pPr>
              <w:pStyle w:val="14"/>
            </w:pPr>
            <w:r>
              <w:t>二级指标</w:t>
            </w:r>
          </w:p>
        </w:tc>
        <w:tc>
          <w:tcPr>
            <w:tcW w:w="1332" w:type="dxa"/>
            <w:vAlign w:val="center"/>
          </w:tcPr>
          <w:p w14:paraId="40904372">
            <w:pPr>
              <w:pStyle w:val="14"/>
            </w:pPr>
            <w:r>
              <w:t>三级指标</w:t>
            </w:r>
          </w:p>
        </w:tc>
        <w:tc>
          <w:tcPr>
            <w:tcW w:w="2891" w:type="dxa"/>
            <w:vAlign w:val="center"/>
          </w:tcPr>
          <w:p w14:paraId="1DC7A89C">
            <w:pPr>
              <w:pStyle w:val="14"/>
            </w:pPr>
            <w:r>
              <w:t>绩效指标描述</w:t>
            </w:r>
          </w:p>
        </w:tc>
        <w:tc>
          <w:tcPr>
            <w:tcW w:w="1276" w:type="dxa"/>
            <w:vAlign w:val="center"/>
          </w:tcPr>
          <w:p w14:paraId="431F5AB0">
            <w:pPr>
              <w:pStyle w:val="14"/>
            </w:pPr>
            <w:r>
              <w:t>指标值</w:t>
            </w:r>
          </w:p>
        </w:tc>
        <w:tc>
          <w:tcPr>
            <w:tcW w:w="1843" w:type="dxa"/>
            <w:vAlign w:val="center"/>
          </w:tcPr>
          <w:p w14:paraId="780FB72C">
            <w:pPr>
              <w:pStyle w:val="14"/>
            </w:pPr>
            <w:r>
              <w:t>指标值确定依据</w:t>
            </w:r>
          </w:p>
        </w:tc>
      </w:tr>
      <w:tr w14:paraId="3A8F8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AD86D">
            <w:pPr>
              <w:pStyle w:val="15"/>
            </w:pPr>
            <w:r>
              <w:t>产出指标</w:t>
            </w:r>
          </w:p>
        </w:tc>
        <w:tc>
          <w:tcPr>
            <w:tcW w:w="1276" w:type="dxa"/>
            <w:vAlign w:val="center"/>
          </w:tcPr>
          <w:p w14:paraId="450F9D25">
            <w:pPr>
              <w:pStyle w:val="13"/>
            </w:pPr>
            <w:r>
              <w:t>数量指标</w:t>
            </w:r>
          </w:p>
        </w:tc>
        <w:tc>
          <w:tcPr>
            <w:tcW w:w="1332" w:type="dxa"/>
            <w:vAlign w:val="center"/>
          </w:tcPr>
          <w:p w14:paraId="5198FC26">
            <w:pPr>
              <w:pStyle w:val="13"/>
            </w:pPr>
            <w:r>
              <w:t>补助补贴对象数量</w:t>
            </w:r>
          </w:p>
        </w:tc>
        <w:tc>
          <w:tcPr>
            <w:tcW w:w="2891" w:type="dxa"/>
            <w:vAlign w:val="center"/>
          </w:tcPr>
          <w:p w14:paraId="3FE3ABE3">
            <w:pPr>
              <w:pStyle w:val="13"/>
            </w:pPr>
            <w:r>
              <w:t>补助补贴对象数量</w:t>
            </w:r>
          </w:p>
        </w:tc>
        <w:tc>
          <w:tcPr>
            <w:tcW w:w="1276" w:type="dxa"/>
            <w:vAlign w:val="center"/>
          </w:tcPr>
          <w:p w14:paraId="2CB8170F">
            <w:pPr>
              <w:pStyle w:val="13"/>
            </w:pPr>
            <w:r>
              <w:t xml:space="preserve"> ≥20人</w:t>
            </w:r>
          </w:p>
        </w:tc>
        <w:tc>
          <w:tcPr>
            <w:tcW w:w="1843" w:type="dxa"/>
            <w:vAlign w:val="center"/>
          </w:tcPr>
          <w:p w14:paraId="1ED2F4C6">
            <w:pPr>
              <w:pStyle w:val="13"/>
            </w:pPr>
            <w:r>
              <w:t>补助补贴对象数量</w:t>
            </w:r>
          </w:p>
        </w:tc>
      </w:tr>
      <w:tr w14:paraId="2C14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40585"/>
        </w:tc>
        <w:tc>
          <w:tcPr>
            <w:tcW w:w="1276" w:type="dxa"/>
            <w:vAlign w:val="center"/>
          </w:tcPr>
          <w:p w14:paraId="204DC5BC">
            <w:pPr>
              <w:pStyle w:val="13"/>
            </w:pPr>
            <w:r>
              <w:t>质量指标</w:t>
            </w:r>
          </w:p>
        </w:tc>
        <w:tc>
          <w:tcPr>
            <w:tcW w:w="1332" w:type="dxa"/>
            <w:vAlign w:val="center"/>
          </w:tcPr>
          <w:p w14:paraId="42D629C8">
            <w:pPr>
              <w:pStyle w:val="13"/>
            </w:pPr>
            <w:r>
              <w:t>资金发放率</w:t>
            </w:r>
          </w:p>
        </w:tc>
        <w:tc>
          <w:tcPr>
            <w:tcW w:w="2891" w:type="dxa"/>
            <w:vAlign w:val="center"/>
          </w:tcPr>
          <w:p w14:paraId="1CD397F1">
            <w:pPr>
              <w:pStyle w:val="13"/>
            </w:pPr>
            <w:r>
              <w:t>资金发放率</w:t>
            </w:r>
          </w:p>
        </w:tc>
        <w:tc>
          <w:tcPr>
            <w:tcW w:w="1276" w:type="dxa"/>
            <w:vAlign w:val="center"/>
          </w:tcPr>
          <w:p w14:paraId="34125FD1">
            <w:pPr>
              <w:pStyle w:val="13"/>
            </w:pPr>
            <w:r>
              <w:t>≥95百分比</w:t>
            </w:r>
          </w:p>
        </w:tc>
        <w:tc>
          <w:tcPr>
            <w:tcW w:w="1843" w:type="dxa"/>
            <w:vAlign w:val="center"/>
          </w:tcPr>
          <w:p w14:paraId="6994E908">
            <w:pPr>
              <w:pStyle w:val="13"/>
            </w:pPr>
            <w:r>
              <w:t>资金发放率</w:t>
            </w:r>
          </w:p>
        </w:tc>
      </w:tr>
      <w:tr w14:paraId="38ECD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07170"/>
        </w:tc>
        <w:tc>
          <w:tcPr>
            <w:tcW w:w="1276" w:type="dxa"/>
            <w:vAlign w:val="center"/>
          </w:tcPr>
          <w:p w14:paraId="29007577">
            <w:pPr>
              <w:pStyle w:val="13"/>
            </w:pPr>
            <w:r>
              <w:t>时效指标</w:t>
            </w:r>
          </w:p>
        </w:tc>
        <w:tc>
          <w:tcPr>
            <w:tcW w:w="1332" w:type="dxa"/>
            <w:vAlign w:val="center"/>
          </w:tcPr>
          <w:p w14:paraId="09B27374">
            <w:pPr>
              <w:pStyle w:val="13"/>
            </w:pPr>
            <w:r>
              <w:t>资金发放及时率</w:t>
            </w:r>
          </w:p>
        </w:tc>
        <w:tc>
          <w:tcPr>
            <w:tcW w:w="2891" w:type="dxa"/>
            <w:vAlign w:val="center"/>
          </w:tcPr>
          <w:p w14:paraId="6B2B60FC">
            <w:pPr>
              <w:pStyle w:val="13"/>
            </w:pPr>
            <w:r>
              <w:t>资金发放及时率</w:t>
            </w:r>
          </w:p>
        </w:tc>
        <w:tc>
          <w:tcPr>
            <w:tcW w:w="1276" w:type="dxa"/>
            <w:vAlign w:val="center"/>
          </w:tcPr>
          <w:p w14:paraId="3B823935">
            <w:pPr>
              <w:pStyle w:val="13"/>
            </w:pPr>
            <w:r>
              <w:t>≥95百分比</w:t>
            </w:r>
          </w:p>
        </w:tc>
        <w:tc>
          <w:tcPr>
            <w:tcW w:w="1843" w:type="dxa"/>
            <w:vAlign w:val="center"/>
          </w:tcPr>
          <w:p w14:paraId="7365DE75">
            <w:pPr>
              <w:pStyle w:val="13"/>
            </w:pPr>
            <w:r>
              <w:t>资金发放及时率</w:t>
            </w:r>
          </w:p>
        </w:tc>
      </w:tr>
      <w:tr w14:paraId="1B47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F1752"/>
        </w:tc>
        <w:tc>
          <w:tcPr>
            <w:tcW w:w="1276" w:type="dxa"/>
            <w:vAlign w:val="center"/>
          </w:tcPr>
          <w:p w14:paraId="0B65D0D6">
            <w:pPr>
              <w:pStyle w:val="13"/>
            </w:pPr>
            <w:r>
              <w:t>成本指标</w:t>
            </w:r>
          </w:p>
        </w:tc>
        <w:tc>
          <w:tcPr>
            <w:tcW w:w="1332" w:type="dxa"/>
            <w:vAlign w:val="center"/>
          </w:tcPr>
          <w:p w14:paraId="1282702B">
            <w:pPr>
              <w:pStyle w:val="13"/>
            </w:pPr>
            <w:r>
              <w:t>政策补助补贴标准</w:t>
            </w:r>
          </w:p>
        </w:tc>
        <w:tc>
          <w:tcPr>
            <w:tcW w:w="2891" w:type="dxa"/>
            <w:vAlign w:val="center"/>
          </w:tcPr>
          <w:p w14:paraId="2BF81F4E">
            <w:pPr>
              <w:pStyle w:val="13"/>
            </w:pPr>
            <w:r>
              <w:t>政策补助补贴标准</w:t>
            </w:r>
          </w:p>
        </w:tc>
        <w:tc>
          <w:tcPr>
            <w:tcW w:w="1276" w:type="dxa"/>
            <w:vAlign w:val="center"/>
          </w:tcPr>
          <w:p w14:paraId="44F242AE">
            <w:pPr>
              <w:pStyle w:val="13"/>
            </w:pPr>
            <w:r>
              <w:t>≥300元</w:t>
            </w:r>
          </w:p>
        </w:tc>
        <w:tc>
          <w:tcPr>
            <w:tcW w:w="1843" w:type="dxa"/>
            <w:vAlign w:val="center"/>
          </w:tcPr>
          <w:p w14:paraId="20967E23">
            <w:pPr>
              <w:pStyle w:val="13"/>
            </w:pPr>
            <w:r>
              <w:t>政策补助补贴标准</w:t>
            </w:r>
          </w:p>
        </w:tc>
      </w:tr>
      <w:tr w14:paraId="7DF95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187B5">
            <w:pPr>
              <w:pStyle w:val="15"/>
            </w:pPr>
            <w:r>
              <w:t>效益指标</w:t>
            </w:r>
          </w:p>
        </w:tc>
        <w:tc>
          <w:tcPr>
            <w:tcW w:w="1276" w:type="dxa"/>
            <w:vAlign w:val="center"/>
          </w:tcPr>
          <w:p w14:paraId="52D00D35">
            <w:pPr>
              <w:pStyle w:val="13"/>
            </w:pPr>
            <w:r>
              <w:t>经济效益指标</w:t>
            </w:r>
          </w:p>
        </w:tc>
        <w:tc>
          <w:tcPr>
            <w:tcW w:w="1332" w:type="dxa"/>
            <w:vAlign w:val="center"/>
          </w:tcPr>
          <w:p w14:paraId="2E8ED635">
            <w:pPr>
              <w:pStyle w:val="13"/>
            </w:pPr>
            <w:r>
              <w:t>对减轻群众家庭经济负担的改善或影响程度</w:t>
            </w:r>
          </w:p>
        </w:tc>
        <w:tc>
          <w:tcPr>
            <w:tcW w:w="2891" w:type="dxa"/>
            <w:vAlign w:val="center"/>
          </w:tcPr>
          <w:p w14:paraId="26E7997F">
            <w:pPr>
              <w:pStyle w:val="13"/>
            </w:pPr>
            <w:r>
              <w:t>对减轻群众家庭经济负担的改善或影响程度</w:t>
            </w:r>
          </w:p>
        </w:tc>
        <w:tc>
          <w:tcPr>
            <w:tcW w:w="1276" w:type="dxa"/>
            <w:vAlign w:val="center"/>
          </w:tcPr>
          <w:p w14:paraId="04766E3A">
            <w:pPr>
              <w:pStyle w:val="13"/>
            </w:pPr>
            <w:r>
              <w:t>≥95百分比</w:t>
            </w:r>
          </w:p>
        </w:tc>
        <w:tc>
          <w:tcPr>
            <w:tcW w:w="1843" w:type="dxa"/>
            <w:vAlign w:val="center"/>
          </w:tcPr>
          <w:p w14:paraId="4D3BF78A">
            <w:pPr>
              <w:pStyle w:val="13"/>
            </w:pPr>
            <w:r>
              <w:t>对减轻群众家庭经济负担的改善或影响程度</w:t>
            </w:r>
          </w:p>
        </w:tc>
      </w:tr>
      <w:tr w14:paraId="0376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FF53A"/>
        </w:tc>
        <w:tc>
          <w:tcPr>
            <w:tcW w:w="1276" w:type="dxa"/>
            <w:vAlign w:val="center"/>
          </w:tcPr>
          <w:p w14:paraId="5BB67B08">
            <w:pPr>
              <w:pStyle w:val="13"/>
            </w:pPr>
            <w:r>
              <w:t>社会效益指标</w:t>
            </w:r>
          </w:p>
        </w:tc>
        <w:tc>
          <w:tcPr>
            <w:tcW w:w="1332" w:type="dxa"/>
            <w:vAlign w:val="center"/>
          </w:tcPr>
          <w:p w14:paraId="263FC424">
            <w:pPr>
              <w:pStyle w:val="13"/>
            </w:pPr>
            <w:r>
              <w:t>对完善公共服务，提高群众生活水平，促进和谐社会建设的改善和提升程度</w:t>
            </w:r>
          </w:p>
        </w:tc>
        <w:tc>
          <w:tcPr>
            <w:tcW w:w="2891" w:type="dxa"/>
            <w:vAlign w:val="center"/>
          </w:tcPr>
          <w:p w14:paraId="08CC9C8F">
            <w:pPr>
              <w:pStyle w:val="13"/>
            </w:pPr>
            <w:r>
              <w:t>对完善公共服务，提高群众生活水平，促进和谐社会建设的改善和提升程度</w:t>
            </w:r>
          </w:p>
        </w:tc>
        <w:tc>
          <w:tcPr>
            <w:tcW w:w="1276" w:type="dxa"/>
            <w:vAlign w:val="center"/>
          </w:tcPr>
          <w:p w14:paraId="17C712A6">
            <w:pPr>
              <w:pStyle w:val="13"/>
            </w:pPr>
            <w:r>
              <w:t>≥95百分比</w:t>
            </w:r>
          </w:p>
        </w:tc>
        <w:tc>
          <w:tcPr>
            <w:tcW w:w="1843" w:type="dxa"/>
            <w:vAlign w:val="center"/>
          </w:tcPr>
          <w:p w14:paraId="67DF625B">
            <w:pPr>
              <w:pStyle w:val="13"/>
            </w:pPr>
            <w:r>
              <w:t>对完善公共服务，提高群众生活水平，促进和谐社会建设的改善和提升程度</w:t>
            </w:r>
          </w:p>
        </w:tc>
      </w:tr>
      <w:tr w14:paraId="48B6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16802"/>
        </w:tc>
        <w:tc>
          <w:tcPr>
            <w:tcW w:w="1276" w:type="dxa"/>
            <w:vAlign w:val="center"/>
          </w:tcPr>
          <w:p w14:paraId="4AAB5143">
            <w:pPr>
              <w:pStyle w:val="13"/>
            </w:pPr>
            <w:r>
              <w:t>生态效益指标</w:t>
            </w:r>
          </w:p>
        </w:tc>
        <w:tc>
          <w:tcPr>
            <w:tcW w:w="1332" w:type="dxa"/>
            <w:vAlign w:val="center"/>
          </w:tcPr>
          <w:p w14:paraId="0CBA4BED">
            <w:pPr>
              <w:pStyle w:val="13"/>
            </w:pPr>
            <w:r>
              <w:t>促进和谐社会建设</w:t>
            </w:r>
          </w:p>
        </w:tc>
        <w:tc>
          <w:tcPr>
            <w:tcW w:w="2891" w:type="dxa"/>
            <w:vAlign w:val="center"/>
          </w:tcPr>
          <w:p w14:paraId="0A60EB15">
            <w:pPr>
              <w:pStyle w:val="13"/>
            </w:pPr>
            <w:r>
              <w:t>促进和谐社会建设</w:t>
            </w:r>
          </w:p>
        </w:tc>
        <w:tc>
          <w:tcPr>
            <w:tcW w:w="1276" w:type="dxa"/>
            <w:vAlign w:val="center"/>
          </w:tcPr>
          <w:p w14:paraId="10FE353B">
            <w:pPr>
              <w:pStyle w:val="13"/>
            </w:pPr>
            <w:r>
              <w:t>≥95百分比</w:t>
            </w:r>
          </w:p>
        </w:tc>
        <w:tc>
          <w:tcPr>
            <w:tcW w:w="1843" w:type="dxa"/>
            <w:vAlign w:val="center"/>
          </w:tcPr>
          <w:p w14:paraId="7EC9F628">
            <w:pPr>
              <w:pStyle w:val="13"/>
            </w:pPr>
            <w:r>
              <w:t>促进和谐社会建设</w:t>
            </w:r>
          </w:p>
        </w:tc>
      </w:tr>
      <w:tr w14:paraId="65B9B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F01EF"/>
        </w:tc>
        <w:tc>
          <w:tcPr>
            <w:tcW w:w="1276" w:type="dxa"/>
            <w:vAlign w:val="center"/>
          </w:tcPr>
          <w:p w14:paraId="193CA81B">
            <w:pPr>
              <w:pStyle w:val="13"/>
            </w:pPr>
            <w:r>
              <w:t>可持续影响指标</w:t>
            </w:r>
          </w:p>
        </w:tc>
        <w:tc>
          <w:tcPr>
            <w:tcW w:w="1332" w:type="dxa"/>
            <w:vAlign w:val="center"/>
          </w:tcPr>
          <w:p w14:paraId="752626A6">
            <w:pPr>
              <w:pStyle w:val="13"/>
            </w:pPr>
            <w:r>
              <w:t>对经济的可持续影响程度</w:t>
            </w:r>
          </w:p>
        </w:tc>
        <w:tc>
          <w:tcPr>
            <w:tcW w:w="2891" w:type="dxa"/>
            <w:vAlign w:val="center"/>
          </w:tcPr>
          <w:p w14:paraId="0A28D594">
            <w:pPr>
              <w:pStyle w:val="13"/>
            </w:pPr>
            <w:r>
              <w:t>对经济的可持续影响程度</w:t>
            </w:r>
          </w:p>
        </w:tc>
        <w:tc>
          <w:tcPr>
            <w:tcW w:w="1276" w:type="dxa"/>
            <w:vAlign w:val="center"/>
          </w:tcPr>
          <w:p w14:paraId="52F2BAAC">
            <w:pPr>
              <w:pStyle w:val="13"/>
            </w:pPr>
            <w:r>
              <w:t>≥95百分比</w:t>
            </w:r>
          </w:p>
        </w:tc>
        <w:tc>
          <w:tcPr>
            <w:tcW w:w="1843" w:type="dxa"/>
            <w:vAlign w:val="center"/>
          </w:tcPr>
          <w:p w14:paraId="02EC71A1">
            <w:pPr>
              <w:pStyle w:val="13"/>
            </w:pPr>
            <w:r>
              <w:t>对经济的可持续影响程度</w:t>
            </w:r>
          </w:p>
        </w:tc>
      </w:tr>
      <w:tr w14:paraId="09C79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B6FCF">
            <w:pPr>
              <w:pStyle w:val="15"/>
            </w:pPr>
            <w:r>
              <w:t>满意度指标</w:t>
            </w:r>
          </w:p>
        </w:tc>
        <w:tc>
          <w:tcPr>
            <w:tcW w:w="1276" w:type="dxa"/>
            <w:vAlign w:val="center"/>
          </w:tcPr>
          <w:p w14:paraId="1BE1AF14">
            <w:pPr>
              <w:pStyle w:val="13"/>
            </w:pPr>
            <w:r>
              <w:t>服务对象满意度指标</w:t>
            </w:r>
          </w:p>
        </w:tc>
        <w:tc>
          <w:tcPr>
            <w:tcW w:w="1332" w:type="dxa"/>
            <w:vAlign w:val="center"/>
          </w:tcPr>
          <w:p w14:paraId="77C4D080">
            <w:pPr>
              <w:pStyle w:val="13"/>
            </w:pPr>
            <w:r>
              <w:t>受益对象满意度</w:t>
            </w:r>
          </w:p>
        </w:tc>
        <w:tc>
          <w:tcPr>
            <w:tcW w:w="2891" w:type="dxa"/>
            <w:vAlign w:val="center"/>
          </w:tcPr>
          <w:p w14:paraId="1490750B">
            <w:pPr>
              <w:pStyle w:val="13"/>
            </w:pPr>
            <w:r>
              <w:t>受益对象满意度</w:t>
            </w:r>
          </w:p>
        </w:tc>
        <w:tc>
          <w:tcPr>
            <w:tcW w:w="1276" w:type="dxa"/>
            <w:vAlign w:val="center"/>
          </w:tcPr>
          <w:p w14:paraId="7E8B5CCB">
            <w:pPr>
              <w:pStyle w:val="13"/>
            </w:pPr>
            <w:r>
              <w:t>≥95百分比</w:t>
            </w:r>
          </w:p>
        </w:tc>
        <w:tc>
          <w:tcPr>
            <w:tcW w:w="1843" w:type="dxa"/>
            <w:vAlign w:val="center"/>
          </w:tcPr>
          <w:p w14:paraId="72598039">
            <w:pPr>
              <w:pStyle w:val="13"/>
            </w:pPr>
            <w:r>
              <w:t>受益对象满意度</w:t>
            </w:r>
          </w:p>
        </w:tc>
      </w:tr>
    </w:tbl>
    <w:p w14:paraId="186E5D23">
      <w:pPr>
        <w:sectPr>
          <w:pgSz w:w="11900" w:h="16840"/>
          <w:pgMar w:top="1984" w:right="1304" w:bottom="1134" w:left="1304" w:header="720" w:footer="720" w:gutter="0"/>
          <w:cols w:space="720" w:num="1"/>
        </w:sectPr>
      </w:pPr>
    </w:p>
    <w:p w14:paraId="4F29ED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33058B">
      <w:pPr>
        <w:spacing w:before="0" w:after="0"/>
        <w:ind w:firstLine="560"/>
        <w:jc w:val="left"/>
        <w:outlineLvl w:val="3"/>
      </w:pPr>
      <w:bookmarkStart w:id="54" w:name="_Toc26900"/>
      <w:r>
        <w:rPr>
          <w:rFonts w:hint="eastAsia" w:ascii="方正仿宋_GBK" w:hAnsi="方正仿宋_GBK" w:eastAsia="方正仿宋_GBK" w:cs="方正仿宋_GBK"/>
          <w:color w:val="000000"/>
          <w:sz w:val="28"/>
          <w:lang w:val="en-US" w:eastAsia="zh-CN"/>
        </w:rPr>
        <w:t>52</w:t>
      </w:r>
      <w:r>
        <w:rPr>
          <w:rFonts w:ascii="方正仿宋_GBK" w:hAnsi="方正仿宋_GBK" w:eastAsia="方正仿宋_GBK" w:cs="方正仿宋_GBK"/>
          <w:color w:val="000000"/>
          <w:sz w:val="28"/>
        </w:rPr>
        <w:t>.新能源开发利用工作经费绩效目标表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8FE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174BEA">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2DE5BBE6">
            <w:pPr>
              <w:pStyle w:val="11"/>
            </w:pPr>
            <w:r>
              <w:t>单位：元</w:t>
            </w:r>
          </w:p>
        </w:tc>
      </w:tr>
      <w:tr w14:paraId="55EDA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0DB8A">
            <w:pPr>
              <w:pStyle w:val="14"/>
            </w:pPr>
            <w:r>
              <w:t>项目编码</w:t>
            </w:r>
          </w:p>
        </w:tc>
        <w:tc>
          <w:tcPr>
            <w:tcW w:w="2608" w:type="dxa"/>
            <w:gridSpan w:val="2"/>
            <w:vAlign w:val="center"/>
          </w:tcPr>
          <w:p w14:paraId="24780194">
            <w:pPr>
              <w:pStyle w:val="13"/>
            </w:pPr>
            <w:r>
              <w:t>13022925P00017010003N</w:t>
            </w:r>
          </w:p>
        </w:tc>
        <w:tc>
          <w:tcPr>
            <w:tcW w:w="1587" w:type="dxa"/>
            <w:vAlign w:val="center"/>
          </w:tcPr>
          <w:p w14:paraId="421CAFE5">
            <w:pPr>
              <w:pStyle w:val="14"/>
            </w:pPr>
            <w:r>
              <w:t>项目名称</w:t>
            </w:r>
          </w:p>
        </w:tc>
        <w:tc>
          <w:tcPr>
            <w:tcW w:w="4423" w:type="dxa"/>
            <w:gridSpan w:val="3"/>
            <w:vAlign w:val="center"/>
          </w:tcPr>
          <w:p w14:paraId="13298041">
            <w:pPr>
              <w:pStyle w:val="13"/>
            </w:pPr>
            <w:r>
              <w:t>新能源开发利用工作经费</w:t>
            </w:r>
          </w:p>
        </w:tc>
      </w:tr>
      <w:tr w14:paraId="25C4D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0CB9A">
            <w:pPr>
              <w:pStyle w:val="14"/>
            </w:pPr>
            <w:r>
              <w:t>预算规模及资金用途</w:t>
            </w:r>
          </w:p>
        </w:tc>
        <w:tc>
          <w:tcPr>
            <w:tcW w:w="1276" w:type="dxa"/>
            <w:vAlign w:val="center"/>
          </w:tcPr>
          <w:p w14:paraId="7DE7EFE2">
            <w:pPr>
              <w:pStyle w:val="14"/>
            </w:pPr>
            <w:r>
              <w:t>预算数</w:t>
            </w:r>
          </w:p>
        </w:tc>
        <w:tc>
          <w:tcPr>
            <w:tcW w:w="1332" w:type="dxa"/>
            <w:vAlign w:val="center"/>
          </w:tcPr>
          <w:p w14:paraId="46EBE237">
            <w:pPr>
              <w:pStyle w:val="13"/>
            </w:pPr>
            <w:r>
              <w:t>10000.00</w:t>
            </w:r>
          </w:p>
        </w:tc>
        <w:tc>
          <w:tcPr>
            <w:tcW w:w="1587" w:type="dxa"/>
            <w:vAlign w:val="center"/>
          </w:tcPr>
          <w:p w14:paraId="1614BF16">
            <w:pPr>
              <w:pStyle w:val="14"/>
            </w:pPr>
            <w:r>
              <w:t>其中：财政    资金</w:t>
            </w:r>
          </w:p>
        </w:tc>
        <w:tc>
          <w:tcPr>
            <w:tcW w:w="1304" w:type="dxa"/>
            <w:vAlign w:val="center"/>
          </w:tcPr>
          <w:p w14:paraId="28E6FFAF">
            <w:pPr>
              <w:pStyle w:val="13"/>
            </w:pPr>
            <w:r>
              <w:t>10000.00</w:t>
            </w:r>
          </w:p>
        </w:tc>
        <w:tc>
          <w:tcPr>
            <w:tcW w:w="1276" w:type="dxa"/>
            <w:vAlign w:val="center"/>
          </w:tcPr>
          <w:p w14:paraId="3EF7A1BA">
            <w:pPr>
              <w:pStyle w:val="14"/>
            </w:pPr>
            <w:r>
              <w:t>其他资金</w:t>
            </w:r>
          </w:p>
        </w:tc>
        <w:tc>
          <w:tcPr>
            <w:tcW w:w="1843" w:type="dxa"/>
            <w:vAlign w:val="center"/>
          </w:tcPr>
          <w:p w14:paraId="45ED68F9">
            <w:pPr>
              <w:pStyle w:val="13"/>
            </w:pPr>
            <w:r>
              <w:t xml:space="preserve"> </w:t>
            </w:r>
          </w:p>
        </w:tc>
      </w:tr>
      <w:tr w14:paraId="3ED98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A8AB3"/>
        </w:tc>
        <w:tc>
          <w:tcPr>
            <w:tcW w:w="8618" w:type="dxa"/>
            <w:gridSpan w:val="6"/>
            <w:vAlign w:val="center"/>
          </w:tcPr>
          <w:p w14:paraId="332E2006">
            <w:pPr>
              <w:pStyle w:val="13"/>
            </w:pPr>
            <w:r>
              <w:t>用于新能源开发利用工作经费。</w:t>
            </w:r>
          </w:p>
        </w:tc>
      </w:tr>
      <w:tr w14:paraId="6946C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C972A">
            <w:pPr>
              <w:pStyle w:val="14"/>
            </w:pPr>
            <w:r>
              <w:t>资金支出计划（%）</w:t>
            </w:r>
          </w:p>
        </w:tc>
        <w:tc>
          <w:tcPr>
            <w:tcW w:w="2608" w:type="dxa"/>
            <w:gridSpan w:val="2"/>
            <w:vAlign w:val="center"/>
          </w:tcPr>
          <w:p w14:paraId="144BE809">
            <w:pPr>
              <w:pStyle w:val="14"/>
            </w:pPr>
            <w:r>
              <w:t>3月底</w:t>
            </w:r>
          </w:p>
        </w:tc>
        <w:tc>
          <w:tcPr>
            <w:tcW w:w="1587" w:type="dxa"/>
            <w:vAlign w:val="center"/>
          </w:tcPr>
          <w:p w14:paraId="5E605D54">
            <w:pPr>
              <w:pStyle w:val="14"/>
            </w:pPr>
            <w:r>
              <w:t>6月底</w:t>
            </w:r>
          </w:p>
        </w:tc>
        <w:tc>
          <w:tcPr>
            <w:tcW w:w="1304" w:type="dxa"/>
            <w:vAlign w:val="center"/>
          </w:tcPr>
          <w:p w14:paraId="15982F45">
            <w:pPr>
              <w:pStyle w:val="14"/>
            </w:pPr>
            <w:r>
              <w:t>10月底</w:t>
            </w:r>
          </w:p>
        </w:tc>
        <w:tc>
          <w:tcPr>
            <w:tcW w:w="3119" w:type="dxa"/>
            <w:gridSpan w:val="2"/>
            <w:vAlign w:val="center"/>
          </w:tcPr>
          <w:p w14:paraId="14A8764D">
            <w:pPr>
              <w:pStyle w:val="14"/>
            </w:pPr>
            <w:r>
              <w:t>12月底</w:t>
            </w:r>
          </w:p>
        </w:tc>
      </w:tr>
      <w:tr w14:paraId="7C881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7D5E5"/>
        </w:tc>
        <w:tc>
          <w:tcPr>
            <w:tcW w:w="2608" w:type="dxa"/>
            <w:gridSpan w:val="2"/>
            <w:vAlign w:val="center"/>
          </w:tcPr>
          <w:p w14:paraId="589BA4E1">
            <w:pPr>
              <w:pStyle w:val="15"/>
            </w:pPr>
            <w:r>
              <w:t>25%</w:t>
            </w:r>
          </w:p>
        </w:tc>
        <w:tc>
          <w:tcPr>
            <w:tcW w:w="1587" w:type="dxa"/>
            <w:vAlign w:val="center"/>
          </w:tcPr>
          <w:p w14:paraId="2670FDA1">
            <w:pPr>
              <w:pStyle w:val="15"/>
            </w:pPr>
            <w:r>
              <w:t>50%</w:t>
            </w:r>
          </w:p>
        </w:tc>
        <w:tc>
          <w:tcPr>
            <w:tcW w:w="1304" w:type="dxa"/>
            <w:vAlign w:val="center"/>
          </w:tcPr>
          <w:p w14:paraId="08ED0A00">
            <w:pPr>
              <w:pStyle w:val="15"/>
            </w:pPr>
            <w:r>
              <w:t>75%</w:t>
            </w:r>
          </w:p>
        </w:tc>
        <w:tc>
          <w:tcPr>
            <w:tcW w:w="3119" w:type="dxa"/>
            <w:gridSpan w:val="2"/>
            <w:vAlign w:val="center"/>
          </w:tcPr>
          <w:p w14:paraId="74A3D0D4">
            <w:pPr>
              <w:pStyle w:val="15"/>
            </w:pPr>
            <w:r>
              <w:t>100%</w:t>
            </w:r>
          </w:p>
        </w:tc>
      </w:tr>
      <w:tr w14:paraId="0BD2F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9E3EF">
            <w:pPr>
              <w:pStyle w:val="14"/>
            </w:pPr>
            <w:r>
              <w:t>绩效目标</w:t>
            </w:r>
          </w:p>
        </w:tc>
        <w:tc>
          <w:tcPr>
            <w:tcW w:w="8618" w:type="dxa"/>
            <w:gridSpan w:val="6"/>
            <w:vAlign w:val="center"/>
          </w:tcPr>
          <w:p w14:paraId="6F3A8E38">
            <w:pPr>
              <w:pStyle w:val="13"/>
            </w:pPr>
            <w:r>
              <w:t>1.用于新能源开发利用工作经费。</w:t>
            </w:r>
          </w:p>
        </w:tc>
      </w:tr>
    </w:tbl>
    <w:p w14:paraId="1F6013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3AC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3AC2A">
            <w:pPr>
              <w:pStyle w:val="14"/>
            </w:pPr>
            <w:r>
              <w:t>一级指标</w:t>
            </w:r>
          </w:p>
        </w:tc>
        <w:tc>
          <w:tcPr>
            <w:tcW w:w="1276" w:type="dxa"/>
            <w:vAlign w:val="center"/>
          </w:tcPr>
          <w:p w14:paraId="5E39F7A0">
            <w:pPr>
              <w:pStyle w:val="14"/>
            </w:pPr>
            <w:r>
              <w:t>二级指标</w:t>
            </w:r>
          </w:p>
        </w:tc>
        <w:tc>
          <w:tcPr>
            <w:tcW w:w="1332" w:type="dxa"/>
            <w:vAlign w:val="center"/>
          </w:tcPr>
          <w:p w14:paraId="36127757">
            <w:pPr>
              <w:pStyle w:val="14"/>
            </w:pPr>
            <w:r>
              <w:t>三级指标</w:t>
            </w:r>
          </w:p>
        </w:tc>
        <w:tc>
          <w:tcPr>
            <w:tcW w:w="2891" w:type="dxa"/>
            <w:vAlign w:val="center"/>
          </w:tcPr>
          <w:p w14:paraId="5BE1AE1B">
            <w:pPr>
              <w:pStyle w:val="14"/>
            </w:pPr>
            <w:r>
              <w:t>绩效指标描述</w:t>
            </w:r>
          </w:p>
        </w:tc>
        <w:tc>
          <w:tcPr>
            <w:tcW w:w="1276" w:type="dxa"/>
            <w:vAlign w:val="center"/>
          </w:tcPr>
          <w:p w14:paraId="729C5973">
            <w:pPr>
              <w:pStyle w:val="14"/>
            </w:pPr>
            <w:r>
              <w:t>指标值</w:t>
            </w:r>
          </w:p>
        </w:tc>
        <w:tc>
          <w:tcPr>
            <w:tcW w:w="1843" w:type="dxa"/>
            <w:vAlign w:val="center"/>
          </w:tcPr>
          <w:p w14:paraId="6CA4104E">
            <w:pPr>
              <w:pStyle w:val="14"/>
            </w:pPr>
            <w:r>
              <w:t>指标值确定依据</w:t>
            </w:r>
          </w:p>
        </w:tc>
      </w:tr>
      <w:tr w14:paraId="24E73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2A3CE">
            <w:pPr>
              <w:pStyle w:val="15"/>
            </w:pPr>
            <w:r>
              <w:t>产出指标</w:t>
            </w:r>
          </w:p>
        </w:tc>
        <w:tc>
          <w:tcPr>
            <w:tcW w:w="1276" w:type="dxa"/>
            <w:vAlign w:val="center"/>
          </w:tcPr>
          <w:p w14:paraId="6125481B">
            <w:pPr>
              <w:pStyle w:val="13"/>
            </w:pPr>
            <w:r>
              <w:t>数量指标</w:t>
            </w:r>
          </w:p>
        </w:tc>
        <w:tc>
          <w:tcPr>
            <w:tcW w:w="1332" w:type="dxa"/>
            <w:vAlign w:val="center"/>
          </w:tcPr>
          <w:p w14:paraId="18F407C4">
            <w:pPr>
              <w:pStyle w:val="13"/>
            </w:pPr>
            <w:r>
              <w:t>印发政策明白纸、安全使用明白纸</w:t>
            </w:r>
          </w:p>
        </w:tc>
        <w:tc>
          <w:tcPr>
            <w:tcW w:w="2891" w:type="dxa"/>
            <w:vAlign w:val="center"/>
          </w:tcPr>
          <w:p w14:paraId="1BBC8419">
            <w:pPr>
              <w:pStyle w:val="13"/>
            </w:pPr>
            <w:r>
              <w:t>政策宣传、安全宣传全覆盖</w:t>
            </w:r>
          </w:p>
        </w:tc>
        <w:tc>
          <w:tcPr>
            <w:tcW w:w="1276" w:type="dxa"/>
            <w:vAlign w:val="center"/>
          </w:tcPr>
          <w:p w14:paraId="22D7D3AD">
            <w:pPr>
              <w:pStyle w:val="13"/>
            </w:pPr>
            <w:r>
              <w:t>≥100%</w:t>
            </w:r>
          </w:p>
        </w:tc>
        <w:tc>
          <w:tcPr>
            <w:tcW w:w="1843" w:type="dxa"/>
            <w:vAlign w:val="center"/>
          </w:tcPr>
          <w:p w14:paraId="41AEA56D">
            <w:pPr>
              <w:pStyle w:val="13"/>
            </w:pPr>
            <w:r>
              <w:t>省市县2023年度采暖季洁净煤采暖实施方案</w:t>
            </w:r>
          </w:p>
        </w:tc>
      </w:tr>
      <w:tr w14:paraId="72FC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6F96D"/>
        </w:tc>
        <w:tc>
          <w:tcPr>
            <w:tcW w:w="1276" w:type="dxa"/>
            <w:vAlign w:val="center"/>
          </w:tcPr>
          <w:p w14:paraId="6E4E5E3B">
            <w:pPr>
              <w:pStyle w:val="13"/>
            </w:pPr>
            <w:r>
              <w:t>质量指标</w:t>
            </w:r>
          </w:p>
        </w:tc>
        <w:tc>
          <w:tcPr>
            <w:tcW w:w="1332" w:type="dxa"/>
            <w:vAlign w:val="center"/>
          </w:tcPr>
          <w:p w14:paraId="0C85D514">
            <w:pPr>
              <w:pStyle w:val="13"/>
            </w:pPr>
            <w:r>
              <w:t>发放安全使用明白纸</w:t>
            </w:r>
          </w:p>
        </w:tc>
        <w:tc>
          <w:tcPr>
            <w:tcW w:w="2891" w:type="dxa"/>
            <w:vAlign w:val="center"/>
          </w:tcPr>
          <w:p w14:paraId="2427D655">
            <w:pPr>
              <w:pStyle w:val="13"/>
            </w:pPr>
            <w:r>
              <w:t>印制保障燃煤农户安全取暖常识明白纸</w:t>
            </w:r>
          </w:p>
        </w:tc>
        <w:tc>
          <w:tcPr>
            <w:tcW w:w="1276" w:type="dxa"/>
            <w:vAlign w:val="center"/>
          </w:tcPr>
          <w:p w14:paraId="1E34B56B">
            <w:pPr>
              <w:pStyle w:val="13"/>
            </w:pPr>
            <w:r>
              <w:t>≥100%</w:t>
            </w:r>
          </w:p>
        </w:tc>
        <w:tc>
          <w:tcPr>
            <w:tcW w:w="1843" w:type="dxa"/>
            <w:vAlign w:val="center"/>
          </w:tcPr>
          <w:p w14:paraId="66EE92FD">
            <w:pPr>
              <w:pStyle w:val="13"/>
            </w:pPr>
            <w:r>
              <w:t>省市县2023年度采暖季洁净煤采暖实施方案</w:t>
            </w:r>
          </w:p>
        </w:tc>
      </w:tr>
      <w:tr w14:paraId="4614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A2E43"/>
        </w:tc>
        <w:tc>
          <w:tcPr>
            <w:tcW w:w="1276" w:type="dxa"/>
            <w:vAlign w:val="center"/>
          </w:tcPr>
          <w:p w14:paraId="58BF702A">
            <w:pPr>
              <w:pStyle w:val="13"/>
            </w:pPr>
            <w:r>
              <w:t>时效指标</w:t>
            </w:r>
          </w:p>
        </w:tc>
        <w:tc>
          <w:tcPr>
            <w:tcW w:w="1332" w:type="dxa"/>
            <w:vAlign w:val="center"/>
          </w:tcPr>
          <w:p w14:paraId="7626FCFA">
            <w:pPr>
              <w:pStyle w:val="13"/>
            </w:pPr>
            <w:r>
              <w:t>冬季安全取暖宣传资料发放数量</w:t>
            </w:r>
          </w:p>
        </w:tc>
        <w:tc>
          <w:tcPr>
            <w:tcW w:w="2891" w:type="dxa"/>
            <w:vAlign w:val="center"/>
          </w:tcPr>
          <w:p w14:paraId="02DCC09C">
            <w:pPr>
              <w:pStyle w:val="13"/>
            </w:pPr>
            <w:r>
              <w:t>取暖季前逐村逐户发放安全取暖明白纸</w:t>
            </w:r>
          </w:p>
        </w:tc>
        <w:tc>
          <w:tcPr>
            <w:tcW w:w="1276" w:type="dxa"/>
            <w:vAlign w:val="center"/>
          </w:tcPr>
          <w:p w14:paraId="7F50DA7B">
            <w:pPr>
              <w:pStyle w:val="13"/>
            </w:pPr>
            <w:r>
              <w:t>≥100%</w:t>
            </w:r>
          </w:p>
        </w:tc>
        <w:tc>
          <w:tcPr>
            <w:tcW w:w="1843" w:type="dxa"/>
            <w:vAlign w:val="center"/>
          </w:tcPr>
          <w:p w14:paraId="5CED873B">
            <w:pPr>
              <w:pStyle w:val="13"/>
            </w:pPr>
            <w:r>
              <w:t>省市县2023年度采暖季洁净煤采暖实施方案</w:t>
            </w:r>
          </w:p>
        </w:tc>
      </w:tr>
      <w:tr w14:paraId="3F76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DDC30"/>
        </w:tc>
        <w:tc>
          <w:tcPr>
            <w:tcW w:w="1276" w:type="dxa"/>
            <w:vAlign w:val="center"/>
          </w:tcPr>
          <w:p w14:paraId="76A6A0A0">
            <w:pPr>
              <w:pStyle w:val="13"/>
            </w:pPr>
            <w:r>
              <w:t>成本指标</w:t>
            </w:r>
          </w:p>
        </w:tc>
        <w:tc>
          <w:tcPr>
            <w:tcW w:w="1332" w:type="dxa"/>
            <w:vAlign w:val="center"/>
          </w:tcPr>
          <w:p w14:paraId="67E72E0A">
            <w:pPr>
              <w:pStyle w:val="13"/>
            </w:pPr>
            <w:r>
              <w:t>开展政策安全使用宣传，资金使用率</w:t>
            </w:r>
          </w:p>
        </w:tc>
        <w:tc>
          <w:tcPr>
            <w:tcW w:w="2891" w:type="dxa"/>
            <w:vAlign w:val="center"/>
          </w:tcPr>
          <w:p w14:paraId="15CAC3DD">
            <w:pPr>
              <w:pStyle w:val="13"/>
            </w:pPr>
            <w:r>
              <w:t>利用县级资金印制明白纸</w:t>
            </w:r>
          </w:p>
        </w:tc>
        <w:tc>
          <w:tcPr>
            <w:tcW w:w="1276" w:type="dxa"/>
            <w:vAlign w:val="center"/>
          </w:tcPr>
          <w:p w14:paraId="4DE4BCAF">
            <w:pPr>
              <w:pStyle w:val="13"/>
            </w:pPr>
            <w:r>
              <w:t>≥100%</w:t>
            </w:r>
          </w:p>
        </w:tc>
        <w:tc>
          <w:tcPr>
            <w:tcW w:w="1843" w:type="dxa"/>
            <w:vAlign w:val="center"/>
          </w:tcPr>
          <w:p w14:paraId="6AB47F18">
            <w:pPr>
              <w:pStyle w:val="13"/>
            </w:pPr>
            <w:r>
              <w:t>省市县2023年度采暖季洁净煤采暖实施方案</w:t>
            </w:r>
          </w:p>
        </w:tc>
      </w:tr>
      <w:tr w14:paraId="585EF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39DB9">
            <w:pPr>
              <w:pStyle w:val="15"/>
            </w:pPr>
            <w:r>
              <w:t>效益指标</w:t>
            </w:r>
          </w:p>
        </w:tc>
        <w:tc>
          <w:tcPr>
            <w:tcW w:w="1276" w:type="dxa"/>
            <w:vAlign w:val="center"/>
          </w:tcPr>
          <w:p w14:paraId="3986849D">
            <w:pPr>
              <w:pStyle w:val="13"/>
            </w:pPr>
            <w:r>
              <w:t>经济效益指标</w:t>
            </w:r>
          </w:p>
        </w:tc>
        <w:tc>
          <w:tcPr>
            <w:tcW w:w="1332" w:type="dxa"/>
            <w:vAlign w:val="center"/>
          </w:tcPr>
          <w:p w14:paraId="34C991AD">
            <w:pPr>
              <w:pStyle w:val="13"/>
            </w:pPr>
            <w:r>
              <w:t>提高清洁能源利用率，改善环境质量</w:t>
            </w:r>
          </w:p>
        </w:tc>
        <w:tc>
          <w:tcPr>
            <w:tcW w:w="2891" w:type="dxa"/>
            <w:vAlign w:val="center"/>
          </w:tcPr>
          <w:p w14:paraId="1CD54C30">
            <w:pPr>
              <w:pStyle w:val="13"/>
            </w:pPr>
            <w:r>
              <w:t>提高清洁取暖覆盖面，改善空气质量</w:t>
            </w:r>
          </w:p>
        </w:tc>
        <w:tc>
          <w:tcPr>
            <w:tcW w:w="1276" w:type="dxa"/>
            <w:vAlign w:val="center"/>
          </w:tcPr>
          <w:p w14:paraId="50F6A2F9">
            <w:pPr>
              <w:pStyle w:val="13"/>
            </w:pPr>
            <w:r>
              <w:t>≥100%</w:t>
            </w:r>
          </w:p>
        </w:tc>
        <w:tc>
          <w:tcPr>
            <w:tcW w:w="1843" w:type="dxa"/>
            <w:vAlign w:val="center"/>
          </w:tcPr>
          <w:p w14:paraId="3A7B8064">
            <w:pPr>
              <w:pStyle w:val="13"/>
            </w:pPr>
            <w:r>
              <w:t>省市县2023年度采暖季洁净煤采暖实施方案</w:t>
            </w:r>
          </w:p>
        </w:tc>
      </w:tr>
      <w:tr w14:paraId="7394C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7063F"/>
        </w:tc>
        <w:tc>
          <w:tcPr>
            <w:tcW w:w="1276" w:type="dxa"/>
            <w:vAlign w:val="center"/>
          </w:tcPr>
          <w:p w14:paraId="10381ECB">
            <w:pPr>
              <w:pStyle w:val="13"/>
            </w:pPr>
            <w:r>
              <w:t>社会效益指标</w:t>
            </w:r>
          </w:p>
        </w:tc>
        <w:tc>
          <w:tcPr>
            <w:tcW w:w="1332" w:type="dxa"/>
            <w:vAlign w:val="center"/>
          </w:tcPr>
          <w:p w14:paraId="76FEA85F">
            <w:pPr>
              <w:pStyle w:val="13"/>
            </w:pPr>
            <w:r>
              <w:t>保障燃煤农户温暖、安全过冬</w:t>
            </w:r>
          </w:p>
        </w:tc>
        <w:tc>
          <w:tcPr>
            <w:tcW w:w="2891" w:type="dxa"/>
            <w:vAlign w:val="center"/>
          </w:tcPr>
          <w:p w14:paraId="41B4058A">
            <w:pPr>
              <w:pStyle w:val="13"/>
            </w:pPr>
            <w:r>
              <w:t>保障燃煤农户温暖、清洁、安全过冬</w:t>
            </w:r>
          </w:p>
        </w:tc>
        <w:tc>
          <w:tcPr>
            <w:tcW w:w="1276" w:type="dxa"/>
            <w:vAlign w:val="center"/>
          </w:tcPr>
          <w:p w14:paraId="68E0A8F8">
            <w:pPr>
              <w:pStyle w:val="13"/>
            </w:pPr>
            <w:r>
              <w:t>≥100%</w:t>
            </w:r>
          </w:p>
        </w:tc>
        <w:tc>
          <w:tcPr>
            <w:tcW w:w="1843" w:type="dxa"/>
            <w:vAlign w:val="center"/>
          </w:tcPr>
          <w:p w14:paraId="334E53A0">
            <w:pPr>
              <w:pStyle w:val="13"/>
            </w:pPr>
            <w:r>
              <w:t>省市县2023年度采暖季洁净煤采暖实施方案</w:t>
            </w:r>
          </w:p>
        </w:tc>
      </w:tr>
      <w:tr w14:paraId="128E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59F19"/>
        </w:tc>
        <w:tc>
          <w:tcPr>
            <w:tcW w:w="1276" w:type="dxa"/>
            <w:vAlign w:val="center"/>
          </w:tcPr>
          <w:p w14:paraId="2894DE46">
            <w:pPr>
              <w:pStyle w:val="13"/>
            </w:pPr>
            <w:r>
              <w:t>生态效益指标</w:t>
            </w:r>
          </w:p>
        </w:tc>
        <w:tc>
          <w:tcPr>
            <w:tcW w:w="1332" w:type="dxa"/>
            <w:vAlign w:val="center"/>
          </w:tcPr>
          <w:p w14:paraId="4509D30F">
            <w:pPr>
              <w:pStyle w:val="13"/>
            </w:pPr>
            <w:r>
              <w:t>实现双代未覆盖地区洁净型煤清洁取暖全覆盖，提高环境质量</w:t>
            </w:r>
          </w:p>
        </w:tc>
        <w:tc>
          <w:tcPr>
            <w:tcW w:w="2891" w:type="dxa"/>
            <w:vAlign w:val="center"/>
          </w:tcPr>
          <w:p w14:paraId="73D18179">
            <w:pPr>
              <w:pStyle w:val="13"/>
            </w:pPr>
            <w:r>
              <w:t>改善生态环境和空气质量</w:t>
            </w:r>
          </w:p>
        </w:tc>
        <w:tc>
          <w:tcPr>
            <w:tcW w:w="1276" w:type="dxa"/>
            <w:vAlign w:val="center"/>
          </w:tcPr>
          <w:p w14:paraId="27D2A61E">
            <w:pPr>
              <w:pStyle w:val="13"/>
            </w:pPr>
            <w:r>
              <w:t>≥100%</w:t>
            </w:r>
          </w:p>
        </w:tc>
        <w:tc>
          <w:tcPr>
            <w:tcW w:w="1843" w:type="dxa"/>
            <w:vAlign w:val="center"/>
          </w:tcPr>
          <w:p w14:paraId="70465AE8">
            <w:pPr>
              <w:pStyle w:val="13"/>
            </w:pPr>
            <w:r>
              <w:t>省市县2023年度采暖季洁净煤采暖实施方案</w:t>
            </w:r>
          </w:p>
        </w:tc>
      </w:tr>
      <w:tr w14:paraId="2BD99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8DF7B"/>
        </w:tc>
        <w:tc>
          <w:tcPr>
            <w:tcW w:w="1276" w:type="dxa"/>
            <w:vAlign w:val="center"/>
          </w:tcPr>
          <w:p w14:paraId="249F5FF0">
            <w:pPr>
              <w:pStyle w:val="13"/>
            </w:pPr>
            <w:r>
              <w:t>可持续影响指标</w:t>
            </w:r>
          </w:p>
        </w:tc>
        <w:tc>
          <w:tcPr>
            <w:tcW w:w="1332" w:type="dxa"/>
            <w:vAlign w:val="center"/>
          </w:tcPr>
          <w:p w14:paraId="43986BD5">
            <w:pPr>
              <w:pStyle w:val="13"/>
            </w:pPr>
            <w:r>
              <w:t>清洁取暖、安全使用全覆盖</w:t>
            </w:r>
          </w:p>
        </w:tc>
        <w:tc>
          <w:tcPr>
            <w:tcW w:w="2891" w:type="dxa"/>
            <w:vAlign w:val="center"/>
          </w:tcPr>
          <w:p w14:paraId="31C63B11">
            <w:pPr>
              <w:pStyle w:val="13"/>
            </w:pPr>
            <w:r>
              <w:t>清洁取暖、安全使用全覆盖</w:t>
            </w:r>
          </w:p>
        </w:tc>
        <w:tc>
          <w:tcPr>
            <w:tcW w:w="1276" w:type="dxa"/>
            <w:vAlign w:val="center"/>
          </w:tcPr>
          <w:p w14:paraId="1638FD38">
            <w:pPr>
              <w:pStyle w:val="13"/>
            </w:pPr>
            <w:r>
              <w:t>≥95%</w:t>
            </w:r>
          </w:p>
        </w:tc>
        <w:tc>
          <w:tcPr>
            <w:tcW w:w="1843" w:type="dxa"/>
            <w:vAlign w:val="center"/>
          </w:tcPr>
          <w:p w14:paraId="25A95947">
            <w:pPr>
              <w:pStyle w:val="13"/>
            </w:pPr>
            <w:r>
              <w:t>省市县2023年度采暖季洁净煤采暖实施方案</w:t>
            </w:r>
          </w:p>
        </w:tc>
      </w:tr>
      <w:tr w14:paraId="6F411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B14F7">
            <w:pPr>
              <w:pStyle w:val="15"/>
            </w:pPr>
            <w:r>
              <w:t>满意度指标</w:t>
            </w:r>
          </w:p>
        </w:tc>
        <w:tc>
          <w:tcPr>
            <w:tcW w:w="1276" w:type="dxa"/>
            <w:vAlign w:val="center"/>
          </w:tcPr>
          <w:p w14:paraId="5486D48D">
            <w:pPr>
              <w:pStyle w:val="13"/>
            </w:pPr>
            <w:r>
              <w:t>服务对象满意度指标</w:t>
            </w:r>
          </w:p>
        </w:tc>
        <w:tc>
          <w:tcPr>
            <w:tcW w:w="1332" w:type="dxa"/>
            <w:vAlign w:val="center"/>
          </w:tcPr>
          <w:p w14:paraId="021A9C1A">
            <w:pPr>
              <w:pStyle w:val="13"/>
            </w:pPr>
            <w:r>
              <w:t>服务主体满意度</w:t>
            </w:r>
          </w:p>
        </w:tc>
        <w:tc>
          <w:tcPr>
            <w:tcW w:w="2891" w:type="dxa"/>
            <w:vAlign w:val="center"/>
          </w:tcPr>
          <w:p w14:paraId="14EF1CC3">
            <w:pPr>
              <w:pStyle w:val="13"/>
            </w:pPr>
            <w:r>
              <w:t>服务主体满意反馈</w:t>
            </w:r>
          </w:p>
        </w:tc>
        <w:tc>
          <w:tcPr>
            <w:tcW w:w="1276" w:type="dxa"/>
            <w:vAlign w:val="center"/>
          </w:tcPr>
          <w:p w14:paraId="7B4A352F">
            <w:pPr>
              <w:pStyle w:val="13"/>
            </w:pPr>
            <w:r>
              <w:t>≥95%</w:t>
            </w:r>
          </w:p>
        </w:tc>
        <w:tc>
          <w:tcPr>
            <w:tcW w:w="1843" w:type="dxa"/>
            <w:vAlign w:val="center"/>
          </w:tcPr>
          <w:p w14:paraId="15D06E6D">
            <w:pPr>
              <w:pStyle w:val="13"/>
            </w:pPr>
            <w:r>
              <w:t>省市县2023年度采暖季洁净煤采暖实施方案</w:t>
            </w:r>
          </w:p>
        </w:tc>
      </w:tr>
    </w:tbl>
    <w:p w14:paraId="55999441">
      <w:pPr>
        <w:sectPr>
          <w:pgSz w:w="11900" w:h="16840"/>
          <w:pgMar w:top="1984" w:right="1304" w:bottom="1134" w:left="1304" w:header="720" w:footer="720" w:gutter="0"/>
          <w:cols w:space="720" w:num="1"/>
        </w:sectPr>
      </w:pPr>
    </w:p>
    <w:p w14:paraId="5CFA4B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89C4E7">
      <w:pPr>
        <w:spacing w:before="0" w:after="0"/>
        <w:ind w:firstLine="560"/>
        <w:jc w:val="left"/>
        <w:outlineLvl w:val="3"/>
      </w:pPr>
      <w:bookmarkStart w:id="55" w:name="_Toc1861"/>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.畜禽强制免疫疫苗项目绩效目标表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CD4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7018A8">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2DC43AA5">
            <w:pPr>
              <w:pStyle w:val="11"/>
            </w:pPr>
            <w:r>
              <w:t>单位：元</w:t>
            </w:r>
          </w:p>
        </w:tc>
      </w:tr>
      <w:tr w14:paraId="690AA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62D48">
            <w:pPr>
              <w:pStyle w:val="14"/>
            </w:pPr>
            <w:r>
              <w:t>项目编码</w:t>
            </w:r>
          </w:p>
        </w:tc>
        <w:tc>
          <w:tcPr>
            <w:tcW w:w="2608" w:type="dxa"/>
            <w:gridSpan w:val="2"/>
            <w:vAlign w:val="center"/>
          </w:tcPr>
          <w:p w14:paraId="13C629F5">
            <w:pPr>
              <w:pStyle w:val="13"/>
            </w:pPr>
            <w:r>
              <w:t>13022925P00JXC419943P</w:t>
            </w:r>
          </w:p>
        </w:tc>
        <w:tc>
          <w:tcPr>
            <w:tcW w:w="1587" w:type="dxa"/>
            <w:vAlign w:val="center"/>
          </w:tcPr>
          <w:p w14:paraId="13657290">
            <w:pPr>
              <w:pStyle w:val="14"/>
            </w:pPr>
            <w:r>
              <w:t>项目名称</w:t>
            </w:r>
          </w:p>
        </w:tc>
        <w:tc>
          <w:tcPr>
            <w:tcW w:w="4423" w:type="dxa"/>
            <w:gridSpan w:val="3"/>
            <w:vAlign w:val="center"/>
          </w:tcPr>
          <w:p w14:paraId="5EFA519C">
            <w:pPr>
              <w:pStyle w:val="13"/>
            </w:pPr>
            <w:r>
              <w:t>畜禽强制免疫疫苗项目</w:t>
            </w:r>
          </w:p>
        </w:tc>
      </w:tr>
      <w:tr w14:paraId="3F765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7043D">
            <w:pPr>
              <w:pStyle w:val="14"/>
            </w:pPr>
            <w:r>
              <w:t>预算规模及资金用途</w:t>
            </w:r>
          </w:p>
        </w:tc>
        <w:tc>
          <w:tcPr>
            <w:tcW w:w="1276" w:type="dxa"/>
            <w:vAlign w:val="center"/>
          </w:tcPr>
          <w:p w14:paraId="032DC7C4">
            <w:pPr>
              <w:pStyle w:val="14"/>
            </w:pPr>
            <w:r>
              <w:t>预算数</w:t>
            </w:r>
          </w:p>
        </w:tc>
        <w:tc>
          <w:tcPr>
            <w:tcW w:w="1332" w:type="dxa"/>
            <w:vAlign w:val="center"/>
          </w:tcPr>
          <w:p w14:paraId="6C0826FD">
            <w:pPr>
              <w:pStyle w:val="13"/>
            </w:pPr>
            <w:r>
              <w:t>800000.00</w:t>
            </w:r>
          </w:p>
        </w:tc>
        <w:tc>
          <w:tcPr>
            <w:tcW w:w="1587" w:type="dxa"/>
            <w:vAlign w:val="center"/>
          </w:tcPr>
          <w:p w14:paraId="63162738">
            <w:pPr>
              <w:pStyle w:val="14"/>
            </w:pPr>
            <w:r>
              <w:t>其中：财政    资金</w:t>
            </w:r>
          </w:p>
        </w:tc>
        <w:tc>
          <w:tcPr>
            <w:tcW w:w="1304" w:type="dxa"/>
            <w:vAlign w:val="center"/>
          </w:tcPr>
          <w:p w14:paraId="53D7F5E3">
            <w:pPr>
              <w:pStyle w:val="13"/>
            </w:pPr>
            <w:r>
              <w:t>800000.00</w:t>
            </w:r>
          </w:p>
        </w:tc>
        <w:tc>
          <w:tcPr>
            <w:tcW w:w="1276" w:type="dxa"/>
            <w:vAlign w:val="center"/>
          </w:tcPr>
          <w:p w14:paraId="1EB1C961">
            <w:pPr>
              <w:pStyle w:val="14"/>
            </w:pPr>
            <w:r>
              <w:t>其他资金</w:t>
            </w:r>
          </w:p>
        </w:tc>
        <w:tc>
          <w:tcPr>
            <w:tcW w:w="1843" w:type="dxa"/>
            <w:vAlign w:val="center"/>
          </w:tcPr>
          <w:p w14:paraId="1A9272D1">
            <w:pPr>
              <w:pStyle w:val="13"/>
            </w:pPr>
            <w:r>
              <w:t xml:space="preserve"> </w:t>
            </w:r>
          </w:p>
        </w:tc>
      </w:tr>
      <w:tr w14:paraId="6B4E7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42068"/>
        </w:tc>
        <w:tc>
          <w:tcPr>
            <w:tcW w:w="8618" w:type="dxa"/>
            <w:gridSpan w:val="6"/>
            <w:vAlign w:val="center"/>
          </w:tcPr>
          <w:p w14:paraId="023281D0">
            <w:pPr>
              <w:pStyle w:val="13"/>
            </w:pPr>
            <w:r>
              <w:t>采购强制畜禽动物免疫疫苗</w:t>
            </w:r>
          </w:p>
        </w:tc>
      </w:tr>
      <w:tr w14:paraId="359B1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B788D">
            <w:pPr>
              <w:pStyle w:val="14"/>
            </w:pPr>
            <w:r>
              <w:t>资金支出计划（%）</w:t>
            </w:r>
          </w:p>
        </w:tc>
        <w:tc>
          <w:tcPr>
            <w:tcW w:w="2608" w:type="dxa"/>
            <w:gridSpan w:val="2"/>
            <w:vAlign w:val="center"/>
          </w:tcPr>
          <w:p w14:paraId="31C5F53D">
            <w:pPr>
              <w:pStyle w:val="14"/>
            </w:pPr>
            <w:r>
              <w:t>3月底</w:t>
            </w:r>
          </w:p>
        </w:tc>
        <w:tc>
          <w:tcPr>
            <w:tcW w:w="1587" w:type="dxa"/>
            <w:vAlign w:val="center"/>
          </w:tcPr>
          <w:p w14:paraId="43C7A41B">
            <w:pPr>
              <w:pStyle w:val="14"/>
            </w:pPr>
            <w:r>
              <w:t>6月底</w:t>
            </w:r>
          </w:p>
        </w:tc>
        <w:tc>
          <w:tcPr>
            <w:tcW w:w="1304" w:type="dxa"/>
            <w:vAlign w:val="center"/>
          </w:tcPr>
          <w:p w14:paraId="1E061D2A">
            <w:pPr>
              <w:pStyle w:val="14"/>
            </w:pPr>
            <w:r>
              <w:t>10月底</w:t>
            </w:r>
          </w:p>
        </w:tc>
        <w:tc>
          <w:tcPr>
            <w:tcW w:w="3119" w:type="dxa"/>
            <w:gridSpan w:val="2"/>
            <w:vAlign w:val="center"/>
          </w:tcPr>
          <w:p w14:paraId="66F0CBBE">
            <w:pPr>
              <w:pStyle w:val="14"/>
            </w:pPr>
            <w:r>
              <w:t>12月底</w:t>
            </w:r>
          </w:p>
        </w:tc>
      </w:tr>
      <w:tr w14:paraId="7D025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3BC1F"/>
        </w:tc>
        <w:tc>
          <w:tcPr>
            <w:tcW w:w="2608" w:type="dxa"/>
            <w:gridSpan w:val="2"/>
            <w:vAlign w:val="center"/>
          </w:tcPr>
          <w:p w14:paraId="33AE1C2E">
            <w:pPr>
              <w:pStyle w:val="15"/>
            </w:pPr>
            <w:r>
              <w:t xml:space="preserve"> </w:t>
            </w:r>
          </w:p>
        </w:tc>
        <w:tc>
          <w:tcPr>
            <w:tcW w:w="1587" w:type="dxa"/>
            <w:vAlign w:val="center"/>
          </w:tcPr>
          <w:p w14:paraId="32FB972D">
            <w:pPr>
              <w:pStyle w:val="15"/>
            </w:pPr>
            <w:r>
              <w:t>50%</w:t>
            </w:r>
          </w:p>
        </w:tc>
        <w:tc>
          <w:tcPr>
            <w:tcW w:w="1304" w:type="dxa"/>
            <w:vAlign w:val="center"/>
          </w:tcPr>
          <w:p w14:paraId="63D4C829">
            <w:pPr>
              <w:pStyle w:val="15"/>
            </w:pPr>
            <w:r>
              <w:t xml:space="preserve"> </w:t>
            </w:r>
          </w:p>
        </w:tc>
        <w:tc>
          <w:tcPr>
            <w:tcW w:w="3119" w:type="dxa"/>
            <w:gridSpan w:val="2"/>
            <w:vAlign w:val="center"/>
          </w:tcPr>
          <w:p w14:paraId="1EC42773">
            <w:pPr>
              <w:pStyle w:val="15"/>
            </w:pPr>
            <w:r>
              <w:t>100%</w:t>
            </w:r>
          </w:p>
        </w:tc>
      </w:tr>
      <w:tr w14:paraId="180F3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154D9">
            <w:pPr>
              <w:pStyle w:val="14"/>
            </w:pPr>
            <w:r>
              <w:t>绩效目标</w:t>
            </w:r>
          </w:p>
        </w:tc>
        <w:tc>
          <w:tcPr>
            <w:tcW w:w="8618" w:type="dxa"/>
            <w:gridSpan w:val="6"/>
            <w:vAlign w:val="center"/>
          </w:tcPr>
          <w:p w14:paraId="3D1415E1">
            <w:pPr>
              <w:pStyle w:val="13"/>
            </w:pPr>
            <w:r>
              <w:t>1.采购强制畜禽动物免疫疫苗</w:t>
            </w:r>
          </w:p>
        </w:tc>
      </w:tr>
    </w:tbl>
    <w:p w14:paraId="120BF0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E5A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EAF66">
            <w:pPr>
              <w:pStyle w:val="14"/>
            </w:pPr>
            <w:r>
              <w:t>一级指标</w:t>
            </w:r>
          </w:p>
        </w:tc>
        <w:tc>
          <w:tcPr>
            <w:tcW w:w="1276" w:type="dxa"/>
            <w:vAlign w:val="center"/>
          </w:tcPr>
          <w:p w14:paraId="3F779A4A">
            <w:pPr>
              <w:pStyle w:val="14"/>
            </w:pPr>
            <w:r>
              <w:t>二级指标</w:t>
            </w:r>
          </w:p>
        </w:tc>
        <w:tc>
          <w:tcPr>
            <w:tcW w:w="1332" w:type="dxa"/>
            <w:vAlign w:val="center"/>
          </w:tcPr>
          <w:p w14:paraId="192E3245">
            <w:pPr>
              <w:pStyle w:val="14"/>
            </w:pPr>
            <w:r>
              <w:t>三级指标</w:t>
            </w:r>
          </w:p>
        </w:tc>
        <w:tc>
          <w:tcPr>
            <w:tcW w:w="2891" w:type="dxa"/>
            <w:vAlign w:val="center"/>
          </w:tcPr>
          <w:p w14:paraId="7320AB7A">
            <w:pPr>
              <w:pStyle w:val="14"/>
            </w:pPr>
            <w:r>
              <w:t>绩效指标描述</w:t>
            </w:r>
          </w:p>
        </w:tc>
        <w:tc>
          <w:tcPr>
            <w:tcW w:w="1276" w:type="dxa"/>
            <w:vAlign w:val="center"/>
          </w:tcPr>
          <w:p w14:paraId="67473519">
            <w:pPr>
              <w:pStyle w:val="14"/>
            </w:pPr>
            <w:r>
              <w:t>指标值</w:t>
            </w:r>
          </w:p>
        </w:tc>
        <w:tc>
          <w:tcPr>
            <w:tcW w:w="1843" w:type="dxa"/>
            <w:vAlign w:val="center"/>
          </w:tcPr>
          <w:p w14:paraId="1DB72C4F">
            <w:pPr>
              <w:pStyle w:val="14"/>
            </w:pPr>
            <w:r>
              <w:t>指标值确定依据</w:t>
            </w:r>
          </w:p>
        </w:tc>
      </w:tr>
      <w:tr w14:paraId="3730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277A1">
            <w:pPr>
              <w:pStyle w:val="15"/>
            </w:pPr>
            <w:r>
              <w:t>产出指标</w:t>
            </w:r>
          </w:p>
        </w:tc>
        <w:tc>
          <w:tcPr>
            <w:tcW w:w="1276" w:type="dxa"/>
            <w:vAlign w:val="center"/>
          </w:tcPr>
          <w:p w14:paraId="745DBA67">
            <w:pPr>
              <w:pStyle w:val="13"/>
            </w:pPr>
            <w:r>
              <w:t>数量指标</w:t>
            </w:r>
          </w:p>
        </w:tc>
        <w:tc>
          <w:tcPr>
            <w:tcW w:w="1332" w:type="dxa"/>
            <w:vAlign w:val="center"/>
          </w:tcPr>
          <w:p w14:paraId="134F4E15">
            <w:pPr>
              <w:pStyle w:val="13"/>
            </w:pPr>
            <w:r>
              <w:t>完成重大动物疫病免疫任务</w:t>
            </w:r>
          </w:p>
        </w:tc>
        <w:tc>
          <w:tcPr>
            <w:tcW w:w="2891" w:type="dxa"/>
            <w:vAlign w:val="center"/>
          </w:tcPr>
          <w:p w14:paraId="370BEB11">
            <w:pPr>
              <w:pStyle w:val="13"/>
            </w:pPr>
            <w:r>
              <w:t>完成重大动物疫病免疫任务</w:t>
            </w:r>
          </w:p>
        </w:tc>
        <w:tc>
          <w:tcPr>
            <w:tcW w:w="1276" w:type="dxa"/>
            <w:vAlign w:val="center"/>
          </w:tcPr>
          <w:p w14:paraId="3EB94AEF">
            <w:pPr>
              <w:pStyle w:val="13"/>
            </w:pPr>
            <w:r>
              <w:t>≤80万元</w:t>
            </w:r>
          </w:p>
        </w:tc>
        <w:tc>
          <w:tcPr>
            <w:tcW w:w="1843" w:type="dxa"/>
            <w:vAlign w:val="center"/>
          </w:tcPr>
          <w:p w14:paraId="23AF1CA9">
            <w:pPr>
              <w:pStyle w:val="13"/>
            </w:pPr>
            <w:r>
              <w:t>完成重大动物疫病免疫任务</w:t>
            </w:r>
          </w:p>
        </w:tc>
      </w:tr>
      <w:tr w14:paraId="72C57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B39CF"/>
        </w:tc>
        <w:tc>
          <w:tcPr>
            <w:tcW w:w="1276" w:type="dxa"/>
            <w:vAlign w:val="center"/>
          </w:tcPr>
          <w:p w14:paraId="1AC3D72C">
            <w:pPr>
              <w:pStyle w:val="13"/>
            </w:pPr>
            <w:r>
              <w:t>质量指标</w:t>
            </w:r>
          </w:p>
        </w:tc>
        <w:tc>
          <w:tcPr>
            <w:tcW w:w="1332" w:type="dxa"/>
            <w:vAlign w:val="center"/>
          </w:tcPr>
          <w:p w14:paraId="07FE8F3E">
            <w:pPr>
              <w:pStyle w:val="13"/>
            </w:pPr>
            <w:r>
              <w:t>畜禽动物强制免疫率</w:t>
            </w:r>
          </w:p>
        </w:tc>
        <w:tc>
          <w:tcPr>
            <w:tcW w:w="2891" w:type="dxa"/>
            <w:vAlign w:val="center"/>
          </w:tcPr>
          <w:p w14:paraId="095E7110">
            <w:pPr>
              <w:pStyle w:val="13"/>
            </w:pPr>
            <w:r>
              <w:t>畜禽动物强制免疫率</w:t>
            </w:r>
          </w:p>
        </w:tc>
        <w:tc>
          <w:tcPr>
            <w:tcW w:w="1276" w:type="dxa"/>
            <w:vAlign w:val="center"/>
          </w:tcPr>
          <w:p w14:paraId="2BD185E4">
            <w:pPr>
              <w:pStyle w:val="13"/>
            </w:pPr>
            <w:r>
              <w:t>100百分比</w:t>
            </w:r>
          </w:p>
        </w:tc>
        <w:tc>
          <w:tcPr>
            <w:tcW w:w="1843" w:type="dxa"/>
            <w:vAlign w:val="center"/>
          </w:tcPr>
          <w:p w14:paraId="034CC49A">
            <w:pPr>
              <w:pStyle w:val="13"/>
            </w:pPr>
            <w:r>
              <w:t>免疫率</w:t>
            </w:r>
          </w:p>
        </w:tc>
      </w:tr>
      <w:tr w14:paraId="7C582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5AB8A"/>
        </w:tc>
        <w:tc>
          <w:tcPr>
            <w:tcW w:w="1276" w:type="dxa"/>
            <w:vAlign w:val="center"/>
          </w:tcPr>
          <w:p w14:paraId="5E3B4177">
            <w:pPr>
              <w:pStyle w:val="13"/>
            </w:pPr>
            <w:r>
              <w:t>时效指标</w:t>
            </w:r>
          </w:p>
        </w:tc>
        <w:tc>
          <w:tcPr>
            <w:tcW w:w="1332" w:type="dxa"/>
            <w:vAlign w:val="center"/>
          </w:tcPr>
          <w:p w14:paraId="4BE9F7E5">
            <w:pPr>
              <w:pStyle w:val="13"/>
            </w:pPr>
            <w:r>
              <w:t>重大动物疫病免疫率率</w:t>
            </w:r>
          </w:p>
        </w:tc>
        <w:tc>
          <w:tcPr>
            <w:tcW w:w="2891" w:type="dxa"/>
            <w:vAlign w:val="center"/>
          </w:tcPr>
          <w:p w14:paraId="50B59658">
            <w:pPr>
              <w:pStyle w:val="13"/>
            </w:pPr>
            <w:r>
              <w:t>重大动物疫病免疫率率</w:t>
            </w:r>
          </w:p>
        </w:tc>
        <w:tc>
          <w:tcPr>
            <w:tcW w:w="1276" w:type="dxa"/>
            <w:vAlign w:val="center"/>
          </w:tcPr>
          <w:p w14:paraId="24BF5029">
            <w:pPr>
              <w:pStyle w:val="13"/>
            </w:pPr>
            <w:r>
              <w:t>≥90百分比</w:t>
            </w:r>
          </w:p>
        </w:tc>
        <w:tc>
          <w:tcPr>
            <w:tcW w:w="1843" w:type="dxa"/>
            <w:vAlign w:val="center"/>
          </w:tcPr>
          <w:p w14:paraId="49F78C12">
            <w:pPr>
              <w:pStyle w:val="13"/>
            </w:pPr>
            <w:r>
              <w:t>重大动物疫病免疫率率</w:t>
            </w:r>
          </w:p>
        </w:tc>
      </w:tr>
      <w:tr w14:paraId="645AE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CD8D4"/>
        </w:tc>
        <w:tc>
          <w:tcPr>
            <w:tcW w:w="1276" w:type="dxa"/>
            <w:vAlign w:val="center"/>
          </w:tcPr>
          <w:p w14:paraId="4D1797FA">
            <w:pPr>
              <w:pStyle w:val="13"/>
            </w:pPr>
            <w:r>
              <w:t>成本指标</w:t>
            </w:r>
          </w:p>
        </w:tc>
        <w:tc>
          <w:tcPr>
            <w:tcW w:w="1332" w:type="dxa"/>
            <w:vAlign w:val="center"/>
          </w:tcPr>
          <w:p w14:paraId="3A87A0A8">
            <w:pPr>
              <w:pStyle w:val="13"/>
            </w:pPr>
            <w:r>
              <w:t>完成防疫任务</w:t>
            </w:r>
          </w:p>
        </w:tc>
        <w:tc>
          <w:tcPr>
            <w:tcW w:w="2891" w:type="dxa"/>
            <w:vAlign w:val="center"/>
          </w:tcPr>
          <w:p w14:paraId="24407B04">
            <w:pPr>
              <w:pStyle w:val="13"/>
            </w:pPr>
            <w:r>
              <w:t>完成防疫任务</w:t>
            </w:r>
          </w:p>
        </w:tc>
        <w:tc>
          <w:tcPr>
            <w:tcW w:w="1276" w:type="dxa"/>
            <w:vAlign w:val="center"/>
          </w:tcPr>
          <w:p w14:paraId="318AC6D7">
            <w:pPr>
              <w:pStyle w:val="13"/>
            </w:pPr>
            <w:r>
              <w:t>≥100百分比</w:t>
            </w:r>
          </w:p>
        </w:tc>
        <w:tc>
          <w:tcPr>
            <w:tcW w:w="1843" w:type="dxa"/>
            <w:vAlign w:val="center"/>
          </w:tcPr>
          <w:p w14:paraId="55C78ABD">
            <w:pPr>
              <w:pStyle w:val="13"/>
            </w:pPr>
            <w:r>
              <w:t>完成防疫任务</w:t>
            </w:r>
          </w:p>
        </w:tc>
      </w:tr>
      <w:tr w14:paraId="70530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962B9">
            <w:pPr>
              <w:pStyle w:val="15"/>
            </w:pPr>
            <w:r>
              <w:t>效益指标</w:t>
            </w:r>
          </w:p>
        </w:tc>
        <w:tc>
          <w:tcPr>
            <w:tcW w:w="1276" w:type="dxa"/>
            <w:vAlign w:val="center"/>
          </w:tcPr>
          <w:p w14:paraId="2C317416">
            <w:pPr>
              <w:pStyle w:val="13"/>
            </w:pPr>
            <w:r>
              <w:t>经济效益指标</w:t>
            </w:r>
          </w:p>
        </w:tc>
        <w:tc>
          <w:tcPr>
            <w:tcW w:w="1332" w:type="dxa"/>
            <w:vAlign w:val="center"/>
          </w:tcPr>
          <w:p w14:paraId="1B928BBF">
            <w:pPr>
              <w:pStyle w:val="13"/>
            </w:pPr>
            <w:r>
              <w:t>降低疫病发生率</w:t>
            </w:r>
          </w:p>
        </w:tc>
        <w:tc>
          <w:tcPr>
            <w:tcW w:w="2891" w:type="dxa"/>
            <w:vAlign w:val="center"/>
          </w:tcPr>
          <w:p w14:paraId="7AC53E1F">
            <w:pPr>
              <w:pStyle w:val="13"/>
            </w:pPr>
            <w:r>
              <w:t>降低疫病发生率</w:t>
            </w:r>
          </w:p>
        </w:tc>
        <w:tc>
          <w:tcPr>
            <w:tcW w:w="1276" w:type="dxa"/>
            <w:vAlign w:val="center"/>
          </w:tcPr>
          <w:p w14:paraId="104E9025">
            <w:pPr>
              <w:pStyle w:val="13"/>
            </w:pPr>
            <w:r>
              <w:t>≥10百分比</w:t>
            </w:r>
          </w:p>
        </w:tc>
        <w:tc>
          <w:tcPr>
            <w:tcW w:w="1843" w:type="dxa"/>
            <w:vAlign w:val="center"/>
          </w:tcPr>
          <w:p w14:paraId="7B7C5993">
            <w:pPr>
              <w:pStyle w:val="13"/>
            </w:pPr>
            <w:r>
              <w:t>降低疫病发生率</w:t>
            </w:r>
          </w:p>
        </w:tc>
      </w:tr>
      <w:tr w14:paraId="6F870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2BC74"/>
        </w:tc>
        <w:tc>
          <w:tcPr>
            <w:tcW w:w="1276" w:type="dxa"/>
            <w:vAlign w:val="center"/>
          </w:tcPr>
          <w:p w14:paraId="68053BEF">
            <w:pPr>
              <w:pStyle w:val="13"/>
            </w:pPr>
            <w:r>
              <w:t>社会效益指标</w:t>
            </w:r>
          </w:p>
        </w:tc>
        <w:tc>
          <w:tcPr>
            <w:tcW w:w="1332" w:type="dxa"/>
            <w:vAlign w:val="center"/>
          </w:tcPr>
          <w:p w14:paraId="6617490F">
            <w:pPr>
              <w:pStyle w:val="13"/>
            </w:pPr>
            <w:r>
              <w:t>增加经济效益</w:t>
            </w:r>
          </w:p>
        </w:tc>
        <w:tc>
          <w:tcPr>
            <w:tcW w:w="2891" w:type="dxa"/>
            <w:vAlign w:val="center"/>
          </w:tcPr>
          <w:p w14:paraId="4B7BB4C1">
            <w:pPr>
              <w:pStyle w:val="13"/>
            </w:pPr>
            <w:r>
              <w:t>增加经济效益</w:t>
            </w:r>
          </w:p>
        </w:tc>
        <w:tc>
          <w:tcPr>
            <w:tcW w:w="1276" w:type="dxa"/>
            <w:vAlign w:val="center"/>
          </w:tcPr>
          <w:p w14:paraId="0FFFE083">
            <w:pPr>
              <w:pStyle w:val="13"/>
            </w:pPr>
            <w:r>
              <w:t>≥5百分比</w:t>
            </w:r>
          </w:p>
        </w:tc>
        <w:tc>
          <w:tcPr>
            <w:tcW w:w="1843" w:type="dxa"/>
            <w:vAlign w:val="center"/>
          </w:tcPr>
          <w:p w14:paraId="4F85909B">
            <w:pPr>
              <w:pStyle w:val="13"/>
            </w:pPr>
            <w:r>
              <w:t>增加经济效益</w:t>
            </w:r>
          </w:p>
        </w:tc>
      </w:tr>
      <w:tr w14:paraId="681E1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E975C"/>
        </w:tc>
        <w:tc>
          <w:tcPr>
            <w:tcW w:w="1276" w:type="dxa"/>
            <w:vAlign w:val="center"/>
          </w:tcPr>
          <w:p w14:paraId="06DE713A">
            <w:pPr>
              <w:pStyle w:val="13"/>
            </w:pPr>
            <w:r>
              <w:t>生态效益指标</w:t>
            </w:r>
          </w:p>
        </w:tc>
        <w:tc>
          <w:tcPr>
            <w:tcW w:w="1332" w:type="dxa"/>
            <w:vAlign w:val="center"/>
          </w:tcPr>
          <w:p w14:paraId="22A0DFBA">
            <w:pPr>
              <w:pStyle w:val="13"/>
            </w:pPr>
            <w:r>
              <w:t>减少疫病发生</w:t>
            </w:r>
          </w:p>
        </w:tc>
        <w:tc>
          <w:tcPr>
            <w:tcW w:w="2891" w:type="dxa"/>
            <w:vAlign w:val="center"/>
          </w:tcPr>
          <w:p w14:paraId="47D163DE">
            <w:pPr>
              <w:pStyle w:val="13"/>
            </w:pPr>
            <w:r>
              <w:t>减少疫病发生</w:t>
            </w:r>
          </w:p>
        </w:tc>
        <w:tc>
          <w:tcPr>
            <w:tcW w:w="1276" w:type="dxa"/>
            <w:vAlign w:val="center"/>
          </w:tcPr>
          <w:p w14:paraId="143B588B">
            <w:pPr>
              <w:pStyle w:val="13"/>
            </w:pPr>
            <w:r>
              <w:t>≥5百分比</w:t>
            </w:r>
          </w:p>
        </w:tc>
        <w:tc>
          <w:tcPr>
            <w:tcW w:w="1843" w:type="dxa"/>
            <w:vAlign w:val="center"/>
          </w:tcPr>
          <w:p w14:paraId="43F99CEB">
            <w:pPr>
              <w:pStyle w:val="13"/>
            </w:pPr>
            <w:r>
              <w:t>减少疫病发生</w:t>
            </w:r>
          </w:p>
        </w:tc>
      </w:tr>
      <w:tr w14:paraId="55EF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D4C55"/>
        </w:tc>
        <w:tc>
          <w:tcPr>
            <w:tcW w:w="1276" w:type="dxa"/>
            <w:vAlign w:val="center"/>
          </w:tcPr>
          <w:p w14:paraId="4E82CE1A">
            <w:pPr>
              <w:pStyle w:val="13"/>
            </w:pPr>
            <w:r>
              <w:t>可持续影响指标</w:t>
            </w:r>
          </w:p>
        </w:tc>
        <w:tc>
          <w:tcPr>
            <w:tcW w:w="1332" w:type="dxa"/>
            <w:vAlign w:val="center"/>
          </w:tcPr>
          <w:p w14:paraId="1CF2AF83">
            <w:pPr>
              <w:pStyle w:val="13"/>
            </w:pPr>
            <w:r>
              <w:t>可持续性</w:t>
            </w:r>
          </w:p>
        </w:tc>
        <w:tc>
          <w:tcPr>
            <w:tcW w:w="2891" w:type="dxa"/>
            <w:vAlign w:val="center"/>
          </w:tcPr>
          <w:p w14:paraId="46983FDE">
            <w:pPr>
              <w:pStyle w:val="13"/>
            </w:pPr>
            <w:r>
              <w:t>可持续性</w:t>
            </w:r>
          </w:p>
        </w:tc>
        <w:tc>
          <w:tcPr>
            <w:tcW w:w="1276" w:type="dxa"/>
            <w:vAlign w:val="center"/>
          </w:tcPr>
          <w:p w14:paraId="34FA2F4A">
            <w:pPr>
              <w:pStyle w:val="13"/>
            </w:pPr>
            <w:r>
              <w:t>项目可持续</w:t>
            </w:r>
          </w:p>
        </w:tc>
        <w:tc>
          <w:tcPr>
            <w:tcW w:w="1843" w:type="dxa"/>
            <w:vAlign w:val="center"/>
          </w:tcPr>
          <w:p w14:paraId="0F585670">
            <w:pPr>
              <w:pStyle w:val="13"/>
            </w:pPr>
            <w:r>
              <w:t>可持续性</w:t>
            </w:r>
          </w:p>
        </w:tc>
      </w:tr>
      <w:tr w14:paraId="7817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57307">
            <w:pPr>
              <w:pStyle w:val="15"/>
            </w:pPr>
            <w:r>
              <w:t>满意度指标</w:t>
            </w:r>
          </w:p>
        </w:tc>
        <w:tc>
          <w:tcPr>
            <w:tcW w:w="1276" w:type="dxa"/>
            <w:vAlign w:val="center"/>
          </w:tcPr>
          <w:p w14:paraId="46E80C13">
            <w:pPr>
              <w:pStyle w:val="13"/>
            </w:pPr>
            <w:r>
              <w:t>服务对象满意度指标</w:t>
            </w:r>
          </w:p>
        </w:tc>
        <w:tc>
          <w:tcPr>
            <w:tcW w:w="1332" w:type="dxa"/>
            <w:vAlign w:val="center"/>
          </w:tcPr>
          <w:p w14:paraId="1B716C16">
            <w:pPr>
              <w:pStyle w:val="13"/>
            </w:pPr>
            <w:r>
              <w:t>养殖户满意度</w:t>
            </w:r>
          </w:p>
        </w:tc>
        <w:tc>
          <w:tcPr>
            <w:tcW w:w="2891" w:type="dxa"/>
            <w:vAlign w:val="center"/>
          </w:tcPr>
          <w:p w14:paraId="12BA5CDE">
            <w:pPr>
              <w:pStyle w:val="13"/>
            </w:pPr>
            <w:r>
              <w:t>养殖户满意度</w:t>
            </w:r>
          </w:p>
        </w:tc>
        <w:tc>
          <w:tcPr>
            <w:tcW w:w="1276" w:type="dxa"/>
            <w:vAlign w:val="center"/>
          </w:tcPr>
          <w:p w14:paraId="1F01A95B">
            <w:pPr>
              <w:pStyle w:val="13"/>
            </w:pPr>
            <w:r>
              <w:t>≥95百分比</w:t>
            </w:r>
          </w:p>
        </w:tc>
        <w:tc>
          <w:tcPr>
            <w:tcW w:w="1843" w:type="dxa"/>
            <w:vAlign w:val="center"/>
          </w:tcPr>
          <w:p w14:paraId="040673E8">
            <w:pPr>
              <w:pStyle w:val="13"/>
            </w:pPr>
            <w:r>
              <w:t>养殖户满意度</w:t>
            </w:r>
          </w:p>
        </w:tc>
      </w:tr>
    </w:tbl>
    <w:p w14:paraId="059772A3">
      <w:pPr>
        <w:sectPr>
          <w:pgSz w:w="11900" w:h="16840"/>
          <w:pgMar w:top="1984" w:right="1304" w:bottom="1134" w:left="1304" w:header="720" w:footer="720" w:gutter="0"/>
          <w:cols w:space="720" w:num="1"/>
        </w:sectPr>
      </w:pPr>
    </w:p>
    <w:p w14:paraId="74B1BF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4E7ED7">
      <w:pPr>
        <w:spacing w:before="0" w:after="0"/>
        <w:ind w:firstLine="560"/>
        <w:jc w:val="left"/>
        <w:outlineLvl w:val="3"/>
      </w:pPr>
      <w:bookmarkStart w:id="56" w:name="_Toc2709"/>
      <w:r>
        <w:rPr>
          <w:rFonts w:hint="eastAsia" w:ascii="方正仿宋_GBK" w:hAnsi="方正仿宋_GBK" w:eastAsia="方正仿宋_GBK" w:cs="方正仿宋_GBK"/>
          <w:color w:val="000000"/>
          <w:sz w:val="28"/>
          <w:lang w:val="en-US" w:eastAsia="zh-CN"/>
        </w:rPr>
        <w:t>54</w:t>
      </w:r>
      <w:r>
        <w:rPr>
          <w:rFonts w:ascii="方正仿宋_GBK" w:hAnsi="方正仿宋_GBK" w:eastAsia="方正仿宋_GBK" w:cs="方正仿宋_GBK"/>
          <w:color w:val="000000"/>
          <w:sz w:val="28"/>
        </w:rPr>
        <w:t>.雨露计划项目绩效目标表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DDF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B34F49">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7CA6450D">
            <w:pPr>
              <w:pStyle w:val="11"/>
            </w:pPr>
            <w:r>
              <w:t>单位：元</w:t>
            </w:r>
          </w:p>
        </w:tc>
      </w:tr>
      <w:tr w14:paraId="46ED6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A2071">
            <w:pPr>
              <w:pStyle w:val="14"/>
            </w:pPr>
            <w:r>
              <w:t>项目编码</w:t>
            </w:r>
          </w:p>
        </w:tc>
        <w:tc>
          <w:tcPr>
            <w:tcW w:w="2608" w:type="dxa"/>
            <w:gridSpan w:val="2"/>
            <w:vAlign w:val="center"/>
          </w:tcPr>
          <w:p w14:paraId="1F95E822">
            <w:pPr>
              <w:pStyle w:val="13"/>
            </w:pPr>
            <w:r>
              <w:t>13022925P00JXC419948R</w:t>
            </w:r>
          </w:p>
        </w:tc>
        <w:tc>
          <w:tcPr>
            <w:tcW w:w="1587" w:type="dxa"/>
            <w:vAlign w:val="center"/>
          </w:tcPr>
          <w:p w14:paraId="54174BC1">
            <w:pPr>
              <w:pStyle w:val="14"/>
            </w:pPr>
            <w:r>
              <w:t>项目名称</w:t>
            </w:r>
          </w:p>
        </w:tc>
        <w:tc>
          <w:tcPr>
            <w:tcW w:w="4423" w:type="dxa"/>
            <w:gridSpan w:val="3"/>
            <w:vAlign w:val="center"/>
          </w:tcPr>
          <w:p w14:paraId="5182CB4C">
            <w:pPr>
              <w:pStyle w:val="13"/>
            </w:pPr>
            <w:r>
              <w:t>雨露计划项目</w:t>
            </w:r>
          </w:p>
        </w:tc>
      </w:tr>
      <w:tr w14:paraId="5337F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0594B">
            <w:pPr>
              <w:pStyle w:val="14"/>
            </w:pPr>
            <w:r>
              <w:t>预算规模及资金用途</w:t>
            </w:r>
          </w:p>
        </w:tc>
        <w:tc>
          <w:tcPr>
            <w:tcW w:w="1276" w:type="dxa"/>
            <w:vAlign w:val="center"/>
          </w:tcPr>
          <w:p w14:paraId="0839F7A0">
            <w:pPr>
              <w:pStyle w:val="14"/>
            </w:pPr>
            <w:r>
              <w:t>预算数</w:t>
            </w:r>
          </w:p>
        </w:tc>
        <w:tc>
          <w:tcPr>
            <w:tcW w:w="1332" w:type="dxa"/>
            <w:vAlign w:val="center"/>
          </w:tcPr>
          <w:p w14:paraId="486E436A">
            <w:pPr>
              <w:pStyle w:val="13"/>
            </w:pPr>
            <w:r>
              <w:t>120000.00</w:t>
            </w:r>
          </w:p>
        </w:tc>
        <w:tc>
          <w:tcPr>
            <w:tcW w:w="1587" w:type="dxa"/>
            <w:vAlign w:val="center"/>
          </w:tcPr>
          <w:p w14:paraId="29EFC9BB">
            <w:pPr>
              <w:pStyle w:val="14"/>
            </w:pPr>
            <w:r>
              <w:t>其中：财政    资金</w:t>
            </w:r>
          </w:p>
        </w:tc>
        <w:tc>
          <w:tcPr>
            <w:tcW w:w="1304" w:type="dxa"/>
            <w:vAlign w:val="center"/>
          </w:tcPr>
          <w:p w14:paraId="35C0A2AF">
            <w:pPr>
              <w:pStyle w:val="13"/>
            </w:pPr>
            <w:r>
              <w:t>120000.00</w:t>
            </w:r>
          </w:p>
        </w:tc>
        <w:tc>
          <w:tcPr>
            <w:tcW w:w="1276" w:type="dxa"/>
            <w:vAlign w:val="center"/>
          </w:tcPr>
          <w:p w14:paraId="36CB0464">
            <w:pPr>
              <w:pStyle w:val="14"/>
            </w:pPr>
            <w:r>
              <w:t>其他资金</w:t>
            </w:r>
          </w:p>
        </w:tc>
        <w:tc>
          <w:tcPr>
            <w:tcW w:w="1843" w:type="dxa"/>
            <w:vAlign w:val="center"/>
          </w:tcPr>
          <w:p w14:paraId="1921E473">
            <w:pPr>
              <w:pStyle w:val="13"/>
            </w:pPr>
            <w:r>
              <w:t xml:space="preserve"> </w:t>
            </w:r>
          </w:p>
        </w:tc>
      </w:tr>
      <w:tr w14:paraId="4FB7E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3F7C2"/>
        </w:tc>
        <w:tc>
          <w:tcPr>
            <w:tcW w:w="8618" w:type="dxa"/>
            <w:gridSpan w:val="6"/>
            <w:vAlign w:val="center"/>
          </w:tcPr>
          <w:p w14:paraId="24749C86">
            <w:pPr>
              <w:pStyle w:val="13"/>
            </w:pPr>
            <w:r>
              <w:t>用于2025年雨露计划项目。</w:t>
            </w:r>
          </w:p>
        </w:tc>
      </w:tr>
      <w:tr w14:paraId="34D07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A3ADD">
            <w:pPr>
              <w:pStyle w:val="14"/>
            </w:pPr>
            <w:r>
              <w:t>资金支出计划（%）</w:t>
            </w:r>
          </w:p>
        </w:tc>
        <w:tc>
          <w:tcPr>
            <w:tcW w:w="2608" w:type="dxa"/>
            <w:gridSpan w:val="2"/>
            <w:vAlign w:val="center"/>
          </w:tcPr>
          <w:p w14:paraId="5C0DD0E9">
            <w:pPr>
              <w:pStyle w:val="14"/>
            </w:pPr>
            <w:r>
              <w:t>3月底</w:t>
            </w:r>
          </w:p>
        </w:tc>
        <w:tc>
          <w:tcPr>
            <w:tcW w:w="1587" w:type="dxa"/>
            <w:vAlign w:val="center"/>
          </w:tcPr>
          <w:p w14:paraId="4E548A06">
            <w:pPr>
              <w:pStyle w:val="14"/>
            </w:pPr>
            <w:r>
              <w:t>6月底</w:t>
            </w:r>
          </w:p>
        </w:tc>
        <w:tc>
          <w:tcPr>
            <w:tcW w:w="1304" w:type="dxa"/>
            <w:vAlign w:val="center"/>
          </w:tcPr>
          <w:p w14:paraId="7195253D">
            <w:pPr>
              <w:pStyle w:val="14"/>
            </w:pPr>
            <w:r>
              <w:t>10月底</w:t>
            </w:r>
          </w:p>
        </w:tc>
        <w:tc>
          <w:tcPr>
            <w:tcW w:w="3119" w:type="dxa"/>
            <w:gridSpan w:val="2"/>
            <w:vAlign w:val="center"/>
          </w:tcPr>
          <w:p w14:paraId="6D89C40A">
            <w:pPr>
              <w:pStyle w:val="14"/>
            </w:pPr>
            <w:r>
              <w:t>12月底</w:t>
            </w:r>
          </w:p>
        </w:tc>
      </w:tr>
      <w:tr w14:paraId="41845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60C60"/>
        </w:tc>
        <w:tc>
          <w:tcPr>
            <w:tcW w:w="2608" w:type="dxa"/>
            <w:gridSpan w:val="2"/>
            <w:vAlign w:val="center"/>
          </w:tcPr>
          <w:p w14:paraId="021451AF">
            <w:pPr>
              <w:pStyle w:val="15"/>
            </w:pPr>
            <w:r>
              <w:t xml:space="preserve"> </w:t>
            </w:r>
          </w:p>
        </w:tc>
        <w:tc>
          <w:tcPr>
            <w:tcW w:w="1587" w:type="dxa"/>
            <w:vAlign w:val="center"/>
          </w:tcPr>
          <w:p w14:paraId="6A4A13A6">
            <w:pPr>
              <w:pStyle w:val="15"/>
            </w:pPr>
            <w:r>
              <w:t>50%</w:t>
            </w:r>
          </w:p>
        </w:tc>
        <w:tc>
          <w:tcPr>
            <w:tcW w:w="1304" w:type="dxa"/>
            <w:vAlign w:val="center"/>
          </w:tcPr>
          <w:p w14:paraId="113278EF">
            <w:pPr>
              <w:pStyle w:val="15"/>
            </w:pPr>
            <w:r>
              <w:t xml:space="preserve"> </w:t>
            </w:r>
          </w:p>
        </w:tc>
        <w:tc>
          <w:tcPr>
            <w:tcW w:w="3119" w:type="dxa"/>
            <w:gridSpan w:val="2"/>
            <w:vAlign w:val="center"/>
          </w:tcPr>
          <w:p w14:paraId="2D35CE02">
            <w:pPr>
              <w:pStyle w:val="15"/>
            </w:pPr>
            <w:r>
              <w:t>100%</w:t>
            </w:r>
          </w:p>
        </w:tc>
      </w:tr>
      <w:tr w14:paraId="76F26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2143D">
            <w:pPr>
              <w:pStyle w:val="14"/>
            </w:pPr>
            <w:r>
              <w:t>绩效目标</w:t>
            </w:r>
          </w:p>
        </w:tc>
        <w:tc>
          <w:tcPr>
            <w:tcW w:w="8618" w:type="dxa"/>
            <w:gridSpan w:val="6"/>
            <w:vAlign w:val="center"/>
          </w:tcPr>
          <w:p w14:paraId="40A191D4">
            <w:pPr>
              <w:pStyle w:val="13"/>
            </w:pPr>
            <w:r>
              <w:t>1.用于2025年雨露计划项目。</w:t>
            </w:r>
          </w:p>
        </w:tc>
      </w:tr>
    </w:tbl>
    <w:p w14:paraId="50F2FD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DB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20A2F">
            <w:pPr>
              <w:pStyle w:val="14"/>
            </w:pPr>
            <w:r>
              <w:t>一级指标</w:t>
            </w:r>
          </w:p>
        </w:tc>
        <w:tc>
          <w:tcPr>
            <w:tcW w:w="1276" w:type="dxa"/>
            <w:vAlign w:val="center"/>
          </w:tcPr>
          <w:p w14:paraId="190CAA06">
            <w:pPr>
              <w:pStyle w:val="14"/>
            </w:pPr>
            <w:r>
              <w:t>二级指标</w:t>
            </w:r>
          </w:p>
        </w:tc>
        <w:tc>
          <w:tcPr>
            <w:tcW w:w="1332" w:type="dxa"/>
            <w:vAlign w:val="center"/>
          </w:tcPr>
          <w:p w14:paraId="68254FC4">
            <w:pPr>
              <w:pStyle w:val="14"/>
            </w:pPr>
            <w:r>
              <w:t>三级指标</w:t>
            </w:r>
          </w:p>
        </w:tc>
        <w:tc>
          <w:tcPr>
            <w:tcW w:w="2891" w:type="dxa"/>
            <w:vAlign w:val="center"/>
          </w:tcPr>
          <w:p w14:paraId="0CEE6AE3">
            <w:pPr>
              <w:pStyle w:val="14"/>
            </w:pPr>
            <w:r>
              <w:t>绩效指标描述</w:t>
            </w:r>
          </w:p>
        </w:tc>
        <w:tc>
          <w:tcPr>
            <w:tcW w:w="1276" w:type="dxa"/>
            <w:vAlign w:val="center"/>
          </w:tcPr>
          <w:p w14:paraId="4011772F">
            <w:pPr>
              <w:pStyle w:val="14"/>
            </w:pPr>
            <w:r>
              <w:t>指标值</w:t>
            </w:r>
          </w:p>
        </w:tc>
        <w:tc>
          <w:tcPr>
            <w:tcW w:w="1843" w:type="dxa"/>
            <w:vAlign w:val="center"/>
          </w:tcPr>
          <w:p w14:paraId="0B02496D">
            <w:pPr>
              <w:pStyle w:val="14"/>
            </w:pPr>
            <w:r>
              <w:t>指标值确定依据</w:t>
            </w:r>
          </w:p>
        </w:tc>
      </w:tr>
      <w:tr w14:paraId="5AD3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C40E2">
            <w:pPr>
              <w:pStyle w:val="15"/>
            </w:pPr>
            <w:r>
              <w:t>产出指标</w:t>
            </w:r>
          </w:p>
        </w:tc>
        <w:tc>
          <w:tcPr>
            <w:tcW w:w="1276" w:type="dxa"/>
            <w:vAlign w:val="center"/>
          </w:tcPr>
          <w:p w14:paraId="27492C0C">
            <w:pPr>
              <w:pStyle w:val="13"/>
            </w:pPr>
            <w:r>
              <w:t>数量指标</w:t>
            </w:r>
          </w:p>
        </w:tc>
        <w:tc>
          <w:tcPr>
            <w:tcW w:w="1332" w:type="dxa"/>
            <w:vAlign w:val="center"/>
          </w:tcPr>
          <w:p w14:paraId="6AD6ED6C">
            <w:pPr>
              <w:pStyle w:val="13"/>
            </w:pPr>
            <w:r>
              <w:t>资助已脱贫困户(含监测对象）接受职业教育子女人数</w:t>
            </w:r>
          </w:p>
        </w:tc>
        <w:tc>
          <w:tcPr>
            <w:tcW w:w="2891" w:type="dxa"/>
            <w:vAlign w:val="center"/>
          </w:tcPr>
          <w:p w14:paraId="0CF3B4FC">
            <w:pPr>
              <w:pStyle w:val="13"/>
            </w:pPr>
            <w:r>
              <w:t>资助已脱贫困户(含监测对象）接受职业教育子女人数</w:t>
            </w:r>
          </w:p>
        </w:tc>
        <w:tc>
          <w:tcPr>
            <w:tcW w:w="1276" w:type="dxa"/>
            <w:vAlign w:val="center"/>
          </w:tcPr>
          <w:p w14:paraId="1476F43A">
            <w:pPr>
              <w:pStyle w:val="13"/>
            </w:pPr>
            <w:r>
              <w:t>≥30人</w:t>
            </w:r>
          </w:p>
        </w:tc>
        <w:tc>
          <w:tcPr>
            <w:tcW w:w="1843" w:type="dxa"/>
            <w:vAlign w:val="center"/>
          </w:tcPr>
          <w:p w14:paraId="66B89F4E">
            <w:pPr>
              <w:pStyle w:val="13"/>
            </w:pPr>
            <w:r>
              <w:t>资助已脱贫困户(含监测对象）接受职业教育子女人数</w:t>
            </w:r>
          </w:p>
        </w:tc>
      </w:tr>
      <w:tr w14:paraId="44697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3BBD9"/>
        </w:tc>
        <w:tc>
          <w:tcPr>
            <w:tcW w:w="1276" w:type="dxa"/>
            <w:vAlign w:val="center"/>
          </w:tcPr>
          <w:p w14:paraId="23DDF434">
            <w:pPr>
              <w:pStyle w:val="13"/>
            </w:pPr>
            <w:r>
              <w:t>质量指标</w:t>
            </w:r>
          </w:p>
        </w:tc>
        <w:tc>
          <w:tcPr>
            <w:tcW w:w="1332" w:type="dxa"/>
            <w:vAlign w:val="center"/>
          </w:tcPr>
          <w:p w14:paraId="3E7528F3">
            <w:pPr>
              <w:pStyle w:val="13"/>
            </w:pPr>
            <w:r>
              <w:t>资助标准达标率</w:t>
            </w:r>
          </w:p>
        </w:tc>
        <w:tc>
          <w:tcPr>
            <w:tcW w:w="2891" w:type="dxa"/>
            <w:vAlign w:val="center"/>
          </w:tcPr>
          <w:p w14:paraId="0FB1266A">
            <w:pPr>
              <w:pStyle w:val="13"/>
            </w:pPr>
            <w:r>
              <w:t>资助标准达标率</w:t>
            </w:r>
          </w:p>
        </w:tc>
        <w:tc>
          <w:tcPr>
            <w:tcW w:w="1276" w:type="dxa"/>
            <w:vAlign w:val="center"/>
          </w:tcPr>
          <w:p w14:paraId="1917552B">
            <w:pPr>
              <w:pStyle w:val="13"/>
            </w:pPr>
            <w:r>
              <w:t>≥100百分比</w:t>
            </w:r>
          </w:p>
        </w:tc>
        <w:tc>
          <w:tcPr>
            <w:tcW w:w="1843" w:type="dxa"/>
            <w:vAlign w:val="center"/>
          </w:tcPr>
          <w:p w14:paraId="6E535CEB">
            <w:pPr>
              <w:pStyle w:val="13"/>
            </w:pPr>
            <w:r>
              <w:t>资助标准达标率</w:t>
            </w:r>
          </w:p>
        </w:tc>
      </w:tr>
      <w:tr w14:paraId="5BCC7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648C0"/>
        </w:tc>
        <w:tc>
          <w:tcPr>
            <w:tcW w:w="1276" w:type="dxa"/>
            <w:vAlign w:val="center"/>
          </w:tcPr>
          <w:p w14:paraId="0076E064">
            <w:pPr>
              <w:pStyle w:val="13"/>
            </w:pPr>
            <w:r>
              <w:t>时效指标</w:t>
            </w:r>
          </w:p>
        </w:tc>
        <w:tc>
          <w:tcPr>
            <w:tcW w:w="1332" w:type="dxa"/>
            <w:vAlign w:val="center"/>
          </w:tcPr>
          <w:p w14:paraId="2F1322C4">
            <w:pPr>
              <w:pStyle w:val="13"/>
            </w:pPr>
            <w:r>
              <w:t>完成及时率</w:t>
            </w:r>
          </w:p>
        </w:tc>
        <w:tc>
          <w:tcPr>
            <w:tcW w:w="2891" w:type="dxa"/>
            <w:vAlign w:val="center"/>
          </w:tcPr>
          <w:p w14:paraId="1DA42823">
            <w:pPr>
              <w:pStyle w:val="13"/>
            </w:pPr>
            <w:r>
              <w:t>完成及时率</w:t>
            </w:r>
          </w:p>
        </w:tc>
        <w:tc>
          <w:tcPr>
            <w:tcW w:w="1276" w:type="dxa"/>
            <w:vAlign w:val="center"/>
          </w:tcPr>
          <w:p w14:paraId="6C880A42">
            <w:pPr>
              <w:pStyle w:val="13"/>
            </w:pPr>
            <w:r>
              <w:t>≥100百分比</w:t>
            </w:r>
          </w:p>
        </w:tc>
        <w:tc>
          <w:tcPr>
            <w:tcW w:w="1843" w:type="dxa"/>
            <w:vAlign w:val="center"/>
          </w:tcPr>
          <w:p w14:paraId="1ECDE077">
            <w:pPr>
              <w:pStyle w:val="13"/>
            </w:pPr>
            <w:r>
              <w:t>完成及时率</w:t>
            </w:r>
          </w:p>
        </w:tc>
      </w:tr>
      <w:tr w14:paraId="3E0C2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C0E58"/>
        </w:tc>
        <w:tc>
          <w:tcPr>
            <w:tcW w:w="1276" w:type="dxa"/>
            <w:vAlign w:val="center"/>
          </w:tcPr>
          <w:p w14:paraId="7BAB06D1">
            <w:pPr>
              <w:pStyle w:val="13"/>
            </w:pPr>
            <w:r>
              <w:t>成本指标</w:t>
            </w:r>
          </w:p>
        </w:tc>
        <w:tc>
          <w:tcPr>
            <w:tcW w:w="1332" w:type="dxa"/>
            <w:vAlign w:val="center"/>
          </w:tcPr>
          <w:p w14:paraId="7E1CA3C8">
            <w:pPr>
              <w:pStyle w:val="13"/>
            </w:pPr>
            <w:r>
              <w:t>已脱贫困户（含监测对象)接受职业教育子女均资助标准</w:t>
            </w:r>
          </w:p>
        </w:tc>
        <w:tc>
          <w:tcPr>
            <w:tcW w:w="2891" w:type="dxa"/>
            <w:vAlign w:val="center"/>
          </w:tcPr>
          <w:p w14:paraId="52DB9439">
            <w:pPr>
              <w:pStyle w:val="13"/>
            </w:pPr>
            <w:r>
              <w:t>已脱贫困户（含监测对象)接受职业教育子女均资助标准</w:t>
            </w:r>
          </w:p>
        </w:tc>
        <w:tc>
          <w:tcPr>
            <w:tcW w:w="1276" w:type="dxa"/>
            <w:vAlign w:val="center"/>
          </w:tcPr>
          <w:p w14:paraId="7E10ABDA">
            <w:pPr>
              <w:pStyle w:val="13"/>
            </w:pPr>
            <w:r>
              <w:t>＝1500元/学期</w:t>
            </w:r>
          </w:p>
        </w:tc>
        <w:tc>
          <w:tcPr>
            <w:tcW w:w="1843" w:type="dxa"/>
            <w:vAlign w:val="center"/>
          </w:tcPr>
          <w:p w14:paraId="69D5F1DA">
            <w:pPr>
              <w:pStyle w:val="13"/>
            </w:pPr>
            <w:r>
              <w:t>已脱贫困户（含监测对象)接受职业教育子女均资助标准</w:t>
            </w:r>
          </w:p>
        </w:tc>
      </w:tr>
      <w:tr w14:paraId="788FC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A2B4F">
            <w:pPr>
              <w:pStyle w:val="15"/>
            </w:pPr>
            <w:r>
              <w:t>效益指标</w:t>
            </w:r>
          </w:p>
        </w:tc>
        <w:tc>
          <w:tcPr>
            <w:tcW w:w="1276" w:type="dxa"/>
            <w:vAlign w:val="center"/>
          </w:tcPr>
          <w:p w14:paraId="0ECDCB4C">
            <w:pPr>
              <w:pStyle w:val="13"/>
            </w:pPr>
            <w:r>
              <w:t>经济效益指标</w:t>
            </w:r>
          </w:p>
        </w:tc>
        <w:tc>
          <w:tcPr>
            <w:tcW w:w="1332" w:type="dxa"/>
            <w:vAlign w:val="center"/>
          </w:tcPr>
          <w:p w14:paraId="190238DC">
            <w:pPr>
              <w:pStyle w:val="13"/>
            </w:pPr>
            <w:r>
              <w:t>保障已脱贫困（含监测对象）家庭子女学有所成</w:t>
            </w:r>
          </w:p>
        </w:tc>
        <w:tc>
          <w:tcPr>
            <w:tcW w:w="2891" w:type="dxa"/>
            <w:vAlign w:val="center"/>
          </w:tcPr>
          <w:p w14:paraId="41EE11B5">
            <w:pPr>
              <w:pStyle w:val="13"/>
            </w:pPr>
            <w:r>
              <w:t>保障已脱贫困（含监测对象）家庭子女学有所成</w:t>
            </w:r>
          </w:p>
        </w:tc>
        <w:tc>
          <w:tcPr>
            <w:tcW w:w="1276" w:type="dxa"/>
            <w:vAlign w:val="center"/>
          </w:tcPr>
          <w:p w14:paraId="494369B1">
            <w:pPr>
              <w:pStyle w:val="13"/>
            </w:pPr>
            <w:r>
              <w:t>≥100百分比</w:t>
            </w:r>
          </w:p>
        </w:tc>
        <w:tc>
          <w:tcPr>
            <w:tcW w:w="1843" w:type="dxa"/>
            <w:vAlign w:val="center"/>
          </w:tcPr>
          <w:p w14:paraId="40BEB964">
            <w:pPr>
              <w:pStyle w:val="13"/>
            </w:pPr>
            <w:r>
              <w:t>保障已脱贫困（含监测对象）家庭子女学有所成</w:t>
            </w:r>
          </w:p>
        </w:tc>
      </w:tr>
      <w:tr w14:paraId="6B11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5A8BA"/>
        </w:tc>
        <w:tc>
          <w:tcPr>
            <w:tcW w:w="1276" w:type="dxa"/>
            <w:vAlign w:val="center"/>
          </w:tcPr>
          <w:p w14:paraId="2A602D8F">
            <w:pPr>
              <w:pStyle w:val="13"/>
            </w:pPr>
            <w:r>
              <w:t>社会效益指标</w:t>
            </w:r>
          </w:p>
        </w:tc>
        <w:tc>
          <w:tcPr>
            <w:tcW w:w="1332" w:type="dxa"/>
            <w:vAlign w:val="center"/>
          </w:tcPr>
          <w:p w14:paraId="701A9152">
            <w:pPr>
              <w:pStyle w:val="13"/>
            </w:pPr>
            <w:r>
              <w:t>助力贫困家庭劳动力成长</w:t>
            </w:r>
          </w:p>
        </w:tc>
        <w:tc>
          <w:tcPr>
            <w:tcW w:w="2891" w:type="dxa"/>
            <w:vAlign w:val="center"/>
          </w:tcPr>
          <w:p w14:paraId="18B432EE">
            <w:pPr>
              <w:pStyle w:val="13"/>
            </w:pPr>
            <w:r>
              <w:t>助力贫困家庭劳动力成长</w:t>
            </w:r>
          </w:p>
        </w:tc>
        <w:tc>
          <w:tcPr>
            <w:tcW w:w="1276" w:type="dxa"/>
            <w:vAlign w:val="center"/>
          </w:tcPr>
          <w:p w14:paraId="1772462F">
            <w:pPr>
              <w:pStyle w:val="13"/>
            </w:pPr>
            <w:r>
              <w:t>≥100百分比</w:t>
            </w:r>
          </w:p>
        </w:tc>
        <w:tc>
          <w:tcPr>
            <w:tcW w:w="1843" w:type="dxa"/>
            <w:vAlign w:val="center"/>
          </w:tcPr>
          <w:p w14:paraId="26BCD836">
            <w:pPr>
              <w:pStyle w:val="13"/>
            </w:pPr>
            <w:r>
              <w:t>助力贫困家庭劳动力成长</w:t>
            </w:r>
          </w:p>
        </w:tc>
      </w:tr>
      <w:tr w14:paraId="2BCD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4ED62"/>
        </w:tc>
        <w:tc>
          <w:tcPr>
            <w:tcW w:w="1276" w:type="dxa"/>
            <w:vAlign w:val="center"/>
          </w:tcPr>
          <w:p w14:paraId="38B42990">
            <w:pPr>
              <w:pStyle w:val="13"/>
            </w:pPr>
            <w:r>
              <w:t>生态效益指标</w:t>
            </w:r>
          </w:p>
        </w:tc>
        <w:tc>
          <w:tcPr>
            <w:tcW w:w="1332" w:type="dxa"/>
            <w:vAlign w:val="center"/>
          </w:tcPr>
          <w:p w14:paraId="65A8CFFA">
            <w:pPr>
              <w:pStyle w:val="13"/>
            </w:pPr>
            <w:r>
              <w:t>持续做好巩固脱贫成果工作</w:t>
            </w:r>
          </w:p>
        </w:tc>
        <w:tc>
          <w:tcPr>
            <w:tcW w:w="2891" w:type="dxa"/>
            <w:vAlign w:val="center"/>
          </w:tcPr>
          <w:p w14:paraId="46AF56ED">
            <w:pPr>
              <w:pStyle w:val="13"/>
            </w:pPr>
            <w:r>
              <w:t>持续做好巩固脱贫成果工作</w:t>
            </w:r>
          </w:p>
        </w:tc>
        <w:tc>
          <w:tcPr>
            <w:tcW w:w="1276" w:type="dxa"/>
            <w:vAlign w:val="center"/>
          </w:tcPr>
          <w:p w14:paraId="0B7B81D0">
            <w:pPr>
              <w:pStyle w:val="13"/>
            </w:pPr>
            <w:r>
              <w:t>≥100百分比</w:t>
            </w:r>
          </w:p>
        </w:tc>
        <w:tc>
          <w:tcPr>
            <w:tcW w:w="1843" w:type="dxa"/>
            <w:vAlign w:val="center"/>
          </w:tcPr>
          <w:p w14:paraId="1956667A">
            <w:pPr>
              <w:pStyle w:val="13"/>
            </w:pPr>
            <w:r>
              <w:t>持续做好巩固脱贫成果工作</w:t>
            </w:r>
          </w:p>
        </w:tc>
      </w:tr>
      <w:tr w14:paraId="6C5A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CC2DE"/>
        </w:tc>
        <w:tc>
          <w:tcPr>
            <w:tcW w:w="1276" w:type="dxa"/>
            <w:vAlign w:val="center"/>
          </w:tcPr>
          <w:p w14:paraId="752F7DA8">
            <w:pPr>
              <w:pStyle w:val="13"/>
            </w:pPr>
            <w:r>
              <w:t>可持续影响指标</w:t>
            </w:r>
          </w:p>
        </w:tc>
        <w:tc>
          <w:tcPr>
            <w:tcW w:w="1332" w:type="dxa"/>
            <w:vAlign w:val="center"/>
          </w:tcPr>
          <w:p w14:paraId="5EA0CCFC">
            <w:pPr>
              <w:pStyle w:val="13"/>
            </w:pPr>
            <w:r>
              <w:t>对贫困家庭未来生活可持续发展影响</w:t>
            </w:r>
          </w:p>
        </w:tc>
        <w:tc>
          <w:tcPr>
            <w:tcW w:w="2891" w:type="dxa"/>
            <w:vAlign w:val="center"/>
          </w:tcPr>
          <w:p w14:paraId="6B06A577">
            <w:pPr>
              <w:pStyle w:val="13"/>
            </w:pPr>
            <w:r>
              <w:t>对贫困家庭未来生活可持续发展影响</w:t>
            </w:r>
          </w:p>
        </w:tc>
        <w:tc>
          <w:tcPr>
            <w:tcW w:w="1276" w:type="dxa"/>
            <w:vAlign w:val="center"/>
          </w:tcPr>
          <w:p w14:paraId="7BEB7368">
            <w:pPr>
              <w:pStyle w:val="13"/>
            </w:pPr>
            <w:r>
              <w:t>≥100百分比</w:t>
            </w:r>
          </w:p>
        </w:tc>
        <w:tc>
          <w:tcPr>
            <w:tcW w:w="1843" w:type="dxa"/>
            <w:vAlign w:val="center"/>
          </w:tcPr>
          <w:p w14:paraId="0B44862B">
            <w:pPr>
              <w:pStyle w:val="13"/>
            </w:pPr>
            <w:r>
              <w:t>对贫困家庭未来生活可持续发展影响</w:t>
            </w:r>
          </w:p>
        </w:tc>
      </w:tr>
      <w:tr w14:paraId="097A2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08F85">
            <w:pPr>
              <w:pStyle w:val="15"/>
            </w:pPr>
            <w:r>
              <w:t>满意度指标</w:t>
            </w:r>
          </w:p>
        </w:tc>
        <w:tc>
          <w:tcPr>
            <w:tcW w:w="1276" w:type="dxa"/>
            <w:vAlign w:val="center"/>
          </w:tcPr>
          <w:p w14:paraId="6018CF14">
            <w:pPr>
              <w:pStyle w:val="13"/>
            </w:pPr>
            <w:r>
              <w:t>服务对象满意度指标</w:t>
            </w:r>
          </w:p>
        </w:tc>
        <w:tc>
          <w:tcPr>
            <w:tcW w:w="1332" w:type="dxa"/>
            <w:vAlign w:val="center"/>
          </w:tcPr>
          <w:p w14:paraId="5B1D8290">
            <w:pPr>
              <w:pStyle w:val="13"/>
            </w:pPr>
            <w:r>
              <w:t>受助学生及家长满意度</w:t>
            </w:r>
          </w:p>
        </w:tc>
        <w:tc>
          <w:tcPr>
            <w:tcW w:w="2891" w:type="dxa"/>
            <w:vAlign w:val="center"/>
          </w:tcPr>
          <w:p w14:paraId="78DEEAF7">
            <w:pPr>
              <w:pStyle w:val="13"/>
            </w:pPr>
            <w:r>
              <w:t>受助学生及家长满意度</w:t>
            </w:r>
          </w:p>
        </w:tc>
        <w:tc>
          <w:tcPr>
            <w:tcW w:w="1276" w:type="dxa"/>
            <w:vAlign w:val="center"/>
          </w:tcPr>
          <w:p w14:paraId="5AA14326">
            <w:pPr>
              <w:pStyle w:val="13"/>
            </w:pPr>
            <w:r>
              <w:t>≥100百分比</w:t>
            </w:r>
          </w:p>
        </w:tc>
        <w:tc>
          <w:tcPr>
            <w:tcW w:w="1843" w:type="dxa"/>
            <w:vAlign w:val="center"/>
          </w:tcPr>
          <w:p w14:paraId="1E634C12">
            <w:pPr>
              <w:pStyle w:val="13"/>
            </w:pPr>
            <w:r>
              <w:t>受助学生及家长满意度</w:t>
            </w:r>
          </w:p>
        </w:tc>
      </w:tr>
    </w:tbl>
    <w:p w14:paraId="28631E1C">
      <w:pPr>
        <w:sectPr>
          <w:pgSz w:w="11900" w:h="16840"/>
          <w:pgMar w:top="1984" w:right="1304" w:bottom="1134" w:left="1304" w:header="720" w:footer="720" w:gutter="0"/>
          <w:cols w:space="720" w:num="1"/>
        </w:sectPr>
      </w:pPr>
    </w:p>
    <w:p w14:paraId="1175F1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5AC054">
      <w:pPr>
        <w:spacing w:before="0" w:after="0"/>
        <w:ind w:firstLine="560"/>
        <w:jc w:val="left"/>
        <w:outlineLvl w:val="3"/>
      </w:pPr>
      <w:bookmarkStart w:id="57" w:name="_Toc11693"/>
      <w:r>
        <w:rPr>
          <w:rFonts w:hint="eastAsia" w:ascii="方正仿宋_GBK" w:hAnsi="方正仿宋_GBK" w:eastAsia="方正仿宋_GBK" w:cs="方正仿宋_GBK"/>
          <w:color w:val="000000"/>
          <w:sz w:val="28"/>
          <w:lang w:val="en-US" w:eastAsia="zh-CN"/>
        </w:rPr>
        <w:t>55</w:t>
      </w:r>
      <w:r>
        <w:rPr>
          <w:rFonts w:ascii="方正仿宋_GBK" w:hAnsi="方正仿宋_GBK" w:eastAsia="方正仿宋_GBK" w:cs="方正仿宋_GBK"/>
          <w:color w:val="000000"/>
          <w:sz w:val="28"/>
        </w:rPr>
        <w:t>.玉田供京蔬菜品牌建设项目经费绩效目标表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6F1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F64B3F">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138EC28C">
            <w:pPr>
              <w:pStyle w:val="11"/>
            </w:pPr>
            <w:r>
              <w:t>单位：元</w:t>
            </w:r>
          </w:p>
        </w:tc>
      </w:tr>
      <w:tr w14:paraId="6B9C6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E4D9C">
            <w:pPr>
              <w:pStyle w:val="14"/>
            </w:pPr>
            <w:r>
              <w:t>项目编码</w:t>
            </w:r>
          </w:p>
        </w:tc>
        <w:tc>
          <w:tcPr>
            <w:tcW w:w="2608" w:type="dxa"/>
            <w:gridSpan w:val="2"/>
            <w:vAlign w:val="center"/>
          </w:tcPr>
          <w:p w14:paraId="5F720DFF">
            <w:pPr>
              <w:pStyle w:val="13"/>
            </w:pPr>
            <w:r>
              <w:t>13022925P008JFR10341T</w:t>
            </w:r>
          </w:p>
        </w:tc>
        <w:tc>
          <w:tcPr>
            <w:tcW w:w="1587" w:type="dxa"/>
            <w:vAlign w:val="center"/>
          </w:tcPr>
          <w:p w14:paraId="2987412F">
            <w:pPr>
              <w:pStyle w:val="14"/>
            </w:pPr>
            <w:r>
              <w:t>项目名称</w:t>
            </w:r>
          </w:p>
        </w:tc>
        <w:tc>
          <w:tcPr>
            <w:tcW w:w="4423" w:type="dxa"/>
            <w:gridSpan w:val="3"/>
            <w:vAlign w:val="center"/>
          </w:tcPr>
          <w:p w14:paraId="65F61D17">
            <w:pPr>
              <w:pStyle w:val="13"/>
            </w:pPr>
            <w:r>
              <w:t>玉田供京蔬菜品牌建设项目经费</w:t>
            </w:r>
          </w:p>
        </w:tc>
      </w:tr>
      <w:tr w14:paraId="2BE11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46694">
            <w:pPr>
              <w:pStyle w:val="14"/>
            </w:pPr>
            <w:r>
              <w:t>预算规模及资金用途</w:t>
            </w:r>
          </w:p>
        </w:tc>
        <w:tc>
          <w:tcPr>
            <w:tcW w:w="1276" w:type="dxa"/>
            <w:vAlign w:val="center"/>
          </w:tcPr>
          <w:p w14:paraId="794E4535">
            <w:pPr>
              <w:pStyle w:val="14"/>
            </w:pPr>
            <w:r>
              <w:t>预算数</w:t>
            </w:r>
          </w:p>
        </w:tc>
        <w:tc>
          <w:tcPr>
            <w:tcW w:w="1332" w:type="dxa"/>
            <w:vAlign w:val="center"/>
          </w:tcPr>
          <w:p w14:paraId="56FE31F5">
            <w:pPr>
              <w:pStyle w:val="13"/>
            </w:pPr>
            <w:r>
              <w:t>5000000.00</w:t>
            </w:r>
          </w:p>
        </w:tc>
        <w:tc>
          <w:tcPr>
            <w:tcW w:w="1587" w:type="dxa"/>
            <w:vAlign w:val="center"/>
          </w:tcPr>
          <w:p w14:paraId="7800CF77">
            <w:pPr>
              <w:pStyle w:val="14"/>
            </w:pPr>
            <w:r>
              <w:t>其中：财政    资金</w:t>
            </w:r>
          </w:p>
        </w:tc>
        <w:tc>
          <w:tcPr>
            <w:tcW w:w="1304" w:type="dxa"/>
            <w:vAlign w:val="center"/>
          </w:tcPr>
          <w:p w14:paraId="4125A020">
            <w:pPr>
              <w:pStyle w:val="13"/>
            </w:pPr>
            <w:r>
              <w:t>5000000.00</w:t>
            </w:r>
          </w:p>
        </w:tc>
        <w:tc>
          <w:tcPr>
            <w:tcW w:w="1276" w:type="dxa"/>
            <w:vAlign w:val="center"/>
          </w:tcPr>
          <w:p w14:paraId="5F757DE7">
            <w:pPr>
              <w:pStyle w:val="14"/>
            </w:pPr>
            <w:r>
              <w:t>其他资金</w:t>
            </w:r>
          </w:p>
        </w:tc>
        <w:tc>
          <w:tcPr>
            <w:tcW w:w="1843" w:type="dxa"/>
            <w:vAlign w:val="center"/>
          </w:tcPr>
          <w:p w14:paraId="10C39089">
            <w:pPr>
              <w:pStyle w:val="13"/>
            </w:pPr>
            <w:r>
              <w:t xml:space="preserve"> </w:t>
            </w:r>
          </w:p>
        </w:tc>
      </w:tr>
      <w:tr w14:paraId="7E0E4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2E9C2"/>
        </w:tc>
        <w:tc>
          <w:tcPr>
            <w:tcW w:w="8618" w:type="dxa"/>
            <w:gridSpan w:val="6"/>
            <w:vAlign w:val="center"/>
          </w:tcPr>
          <w:p w14:paraId="04796F58">
            <w:pPr>
              <w:pStyle w:val="13"/>
            </w:pPr>
            <w:r>
              <w:t>用于玉田供京蔬菜品牌建设项目经费。</w:t>
            </w:r>
          </w:p>
        </w:tc>
      </w:tr>
      <w:tr w14:paraId="1C92E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C65A2">
            <w:pPr>
              <w:pStyle w:val="14"/>
            </w:pPr>
            <w:r>
              <w:t>资金支出计划（%）</w:t>
            </w:r>
          </w:p>
        </w:tc>
        <w:tc>
          <w:tcPr>
            <w:tcW w:w="2608" w:type="dxa"/>
            <w:gridSpan w:val="2"/>
            <w:vAlign w:val="center"/>
          </w:tcPr>
          <w:p w14:paraId="11D0F2C8">
            <w:pPr>
              <w:pStyle w:val="14"/>
            </w:pPr>
            <w:r>
              <w:t>3月底</w:t>
            </w:r>
          </w:p>
        </w:tc>
        <w:tc>
          <w:tcPr>
            <w:tcW w:w="1587" w:type="dxa"/>
            <w:vAlign w:val="center"/>
          </w:tcPr>
          <w:p w14:paraId="6F7EE87C">
            <w:pPr>
              <w:pStyle w:val="14"/>
            </w:pPr>
            <w:r>
              <w:t>6月底</w:t>
            </w:r>
          </w:p>
        </w:tc>
        <w:tc>
          <w:tcPr>
            <w:tcW w:w="1304" w:type="dxa"/>
            <w:vAlign w:val="center"/>
          </w:tcPr>
          <w:p w14:paraId="2BAFE28C">
            <w:pPr>
              <w:pStyle w:val="14"/>
            </w:pPr>
            <w:r>
              <w:t>10月底</w:t>
            </w:r>
          </w:p>
        </w:tc>
        <w:tc>
          <w:tcPr>
            <w:tcW w:w="3119" w:type="dxa"/>
            <w:gridSpan w:val="2"/>
            <w:vAlign w:val="center"/>
          </w:tcPr>
          <w:p w14:paraId="2A8CC097">
            <w:pPr>
              <w:pStyle w:val="14"/>
            </w:pPr>
            <w:r>
              <w:t>12月底</w:t>
            </w:r>
          </w:p>
        </w:tc>
      </w:tr>
      <w:tr w14:paraId="768E8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DBCAD"/>
        </w:tc>
        <w:tc>
          <w:tcPr>
            <w:tcW w:w="2608" w:type="dxa"/>
            <w:gridSpan w:val="2"/>
            <w:vAlign w:val="center"/>
          </w:tcPr>
          <w:p w14:paraId="23B8B7E6">
            <w:pPr>
              <w:pStyle w:val="15"/>
            </w:pPr>
            <w:r>
              <w:t>25%</w:t>
            </w:r>
          </w:p>
        </w:tc>
        <w:tc>
          <w:tcPr>
            <w:tcW w:w="1587" w:type="dxa"/>
            <w:vAlign w:val="center"/>
          </w:tcPr>
          <w:p w14:paraId="7C77A53D">
            <w:pPr>
              <w:pStyle w:val="15"/>
            </w:pPr>
            <w:r>
              <w:t>50%</w:t>
            </w:r>
          </w:p>
        </w:tc>
        <w:tc>
          <w:tcPr>
            <w:tcW w:w="1304" w:type="dxa"/>
            <w:vAlign w:val="center"/>
          </w:tcPr>
          <w:p w14:paraId="35CF3EF4">
            <w:pPr>
              <w:pStyle w:val="15"/>
            </w:pPr>
            <w:r>
              <w:t>75%</w:t>
            </w:r>
          </w:p>
        </w:tc>
        <w:tc>
          <w:tcPr>
            <w:tcW w:w="3119" w:type="dxa"/>
            <w:gridSpan w:val="2"/>
            <w:vAlign w:val="center"/>
          </w:tcPr>
          <w:p w14:paraId="2D7077A1">
            <w:pPr>
              <w:pStyle w:val="15"/>
            </w:pPr>
            <w:r>
              <w:t>100%</w:t>
            </w:r>
          </w:p>
        </w:tc>
      </w:tr>
      <w:tr w14:paraId="6B236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D2439">
            <w:pPr>
              <w:pStyle w:val="14"/>
            </w:pPr>
            <w:r>
              <w:t>绩效目标</w:t>
            </w:r>
          </w:p>
        </w:tc>
        <w:tc>
          <w:tcPr>
            <w:tcW w:w="8618" w:type="dxa"/>
            <w:gridSpan w:val="6"/>
            <w:vAlign w:val="center"/>
          </w:tcPr>
          <w:p w14:paraId="739A14BD">
            <w:pPr>
              <w:pStyle w:val="13"/>
            </w:pPr>
            <w:r>
              <w:t>1.用于玉田供京蔬菜品牌建设项目经费。</w:t>
            </w:r>
          </w:p>
        </w:tc>
      </w:tr>
    </w:tbl>
    <w:p w14:paraId="3ACD82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63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F54BF">
            <w:pPr>
              <w:pStyle w:val="14"/>
            </w:pPr>
            <w:r>
              <w:t>一级指标</w:t>
            </w:r>
          </w:p>
        </w:tc>
        <w:tc>
          <w:tcPr>
            <w:tcW w:w="1276" w:type="dxa"/>
            <w:vAlign w:val="center"/>
          </w:tcPr>
          <w:p w14:paraId="4ABF90DA">
            <w:pPr>
              <w:pStyle w:val="14"/>
            </w:pPr>
            <w:r>
              <w:t>二级指标</w:t>
            </w:r>
          </w:p>
        </w:tc>
        <w:tc>
          <w:tcPr>
            <w:tcW w:w="1332" w:type="dxa"/>
            <w:vAlign w:val="center"/>
          </w:tcPr>
          <w:p w14:paraId="5ABD7C11">
            <w:pPr>
              <w:pStyle w:val="14"/>
            </w:pPr>
            <w:r>
              <w:t>三级指标</w:t>
            </w:r>
          </w:p>
        </w:tc>
        <w:tc>
          <w:tcPr>
            <w:tcW w:w="2891" w:type="dxa"/>
            <w:vAlign w:val="center"/>
          </w:tcPr>
          <w:p w14:paraId="6EBE7832">
            <w:pPr>
              <w:pStyle w:val="14"/>
            </w:pPr>
            <w:r>
              <w:t>绩效指标描述</w:t>
            </w:r>
          </w:p>
        </w:tc>
        <w:tc>
          <w:tcPr>
            <w:tcW w:w="1276" w:type="dxa"/>
            <w:vAlign w:val="center"/>
          </w:tcPr>
          <w:p w14:paraId="5BA17A61">
            <w:pPr>
              <w:pStyle w:val="14"/>
            </w:pPr>
            <w:r>
              <w:t>指标值</w:t>
            </w:r>
          </w:p>
        </w:tc>
        <w:tc>
          <w:tcPr>
            <w:tcW w:w="1843" w:type="dxa"/>
            <w:vAlign w:val="center"/>
          </w:tcPr>
          <w:p w14:paraId="3A33EBD3">
            <w:pPr>
              <w:pStyle w:val="14"/>
            </w:pPr>
            <w:r>
              <w:t>指标值确定依据</w:t>
            </w:r>
          </w:p>
        </w:tc>
      </w:tr>
      <w:tr w14:paraId="6E29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D6182">
            <w:pPr>
              <w:pStyle w:val="15"/>
            </w:pPr>
            <w:r>
              <w:t>产出指标</w:t>
            </w:r>
          </w:p>
        </w:tc>
        <w:tc>
          <w:tcPr>
            <w:tcW w:w="1276" w:type="dxa"/>
            <w:vAlign w:val="center"/>
          </w:tcPr>
          <w:p w14:paraId="63C709A1">
            <w:pPr>
              <w:pStyle w:val="13"/>
            </w:pPr>
            <w:r>
              <w:t>数量指标</w:t>
            </w:r>
          </w:p>
        </w:tc>
        <w:tc>
          <w:tcPr>
            <w:tcW w:w="1332" w:type="dxa"/>
            <w:vAlign w:val="center"/>
          </w:tcPr>
          <w:p w14:paraId="5A5A937F">
            <w:pPr>
              <w:pStyle w:val="13"/>
            </w:pPr>
            <w:r>
              <w:t>建设供京蔬菜基地25万亩，宣传推介2次，组织学习参观2-3次。</w:t>
            </w:r>
          </w:p>
        </w:tc>
        <w:tc>
          <w:tcPr>
            <w:tcW w:w="2891" w:type="dxa"/>
            <w:vAlign w:val="center"/>
          </w:tcPr>
          <w:p w14:paraId="6A24354E">
            <w:pPr>
              <w:pStyle w:val="13"/>
            </w:pPr>
            <w:r>
              <w:t>建设供京蔬菜基地25万亩，宣传推介2次，组织学习参观2-3次。</w:t>
            </w:r>
          </w:p>
        </w:tc>
        <w:tc>
          <w:tcPr>
            <w:tcW w:w="1276" w:type="dxa"/>
            <w:vAlign w:val="center"/>
          </w:tcPr>
          <w:p w14:paraId="53DE9871">
            <w:pPr>
              <w:pStyle w:val="13"/>
            </w:pPr>
            <w:r>
              <w:t>≥25万亩</w:t>
            </w:r>
          </w:p>
        </w:tc>
        <w:tc>
          <w:tcPr>
            <w:tcW w:w="1843" w:type="dxa"/>
            <w:vAlign w:val="center"/>
          </w:tcPr>
          <w:p w14:paraId="538B93BF">
            <w:pPr>
              <w:pStyle w:val="13"/>
            </w:pPr>
            <w:r>
              <w:t>建设供京蔬菜基地25万亩，宣传推介2次，组织学习参观2-3次。</w:t>
            </w:r>
          </w:p>
        </w:tc>
      </w:tr>
      <w:tr w14:paraId="5A2B7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4A0A1F"/>
        </w:tc>
        <w:tc>
          <w:tcPr>
            <w:tcW w:w="1276" w:type="dxa"/>
            <w:vAlign w:val="center"/>
          </w:tcPr>
          <w:p w14:paraId="5DFEE63E">
            <w:pPr>
              <w:pStyle w:val="13"/>
            </w:pPr>
            <w:r>
              <w:t>质量指标</w:t>
            </w:r>
          </w:p>
        </w:tc>
        <w:tc>
          <w:tcPr>
            <w:tcW w:w="1332" w:type="dxa"/>
            <w:vAlign w:val="center"/>
          </w:tcPr>
          <w:p w14:paraId="5AD47F65">
            <w:pPr>
              <w:pStyle w:val="13"/>
            </w:pPr>
            <w:r>
              <w:t>打造“玉田供京蔬菜”区域公用品牌，促进农民增产丰收</w:t>
            </w:r>
          </w:p>
        </w:tc>
        <w:tc>
          <w:tcPr>
            <w:tcW w:w="2891" w:type="dxa"/>
            <w:vAlign w:val="center"/>
          </w:tcPr>
          <w:p w14:paraId="7132720C">
            <w:pPr>
              <w:pStyle w:val="13"/>
            </w:pPr>
            <w:r>
              <w:t>打造“玉田供京蔬菜”区域公用品牌，促进农民增产丰收</w:t>
            </w:r>
          </w:p>
        </w:tc>
        <w:tc>
          <w:tcPr>
            <w:tcW w:w="1276" w:type="dxa"/>
            <w:vAlign w:val="center"/>
          </w:tcPr>
          <w:p w14:paraId="6753DAD2">
            <w:pPr>
              <w:pStyle w:val="13"/>
            </w:pPr>
            <w:r>
              <w:t>完成</w:t>
            </w:r>
          </w:p>
        </w:tc>
        <w:tc>
          <w:tcPr>
            <w:tcW w:w="1843" w:type="dxa"/>
            <w:vAlign w:val="center"/>
          </w:tcPr>
          <w:p w14:paraId="7D7EE76E">
            <w:pPr>
              <w:pStyle w:val="13"/>
            </w:pPr>
            <w:r>
              <w:t>打造“玉田供京蔬菜”区域公用品牌，促进农民增产丰收</w:t>
            </w:r>
          </w:p>
        </w:tc>
      </w:tr>
      <w:tr w14:paraId="7892D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D95E1"/>
        </w:tc>
        <w:tc>
          <w:tcPr>
            <w:tcW w:w="1276" w:type="dxa"/>
            <w:vAlign w:val="center"/>
          </w:tcPr>
          <w:p w14:paraId="4E248E08">
            <w:pPr>
              <w:pStyle w:val="13"/>
            </w:pPr>
            <w:r>
              <w:t>时效指标</w:t>
            </w:r>
          </w:p>
        </w:tc>
        <w:tc>
          <w:tcPr>
            <w:tcW w:w="1332" w:type="dxa"/>
            <w:vAlign w:val="center"/>
          </w:tcPr>
          <w:p w14:paraId="30F405FA">
            <w:pPr>
              <w:pStyle w:val="13"/>
            </w:pPr>
            <w:r>
              <w:t>按照2025年度规划进行</w:t>
            </w:r>
          </w:p>
        </w:tc>
        <w:tc>
          <w:tcPr>
            <w:tcW w:w="2891" w:type="dxa"/>
            <w:vAlign w:val="center"/>
          </w:tcPr>
          <w:p w14:paraId="7335BC62">
            <w:pPr>
              <w:pStyle w:val="13"/>
            </w:pPr>
            <w:r>
              <w:t>按照2024年度规划进行</w:t>
            </w:r>
          </w:p>
        </w:tc>
        <w:tc>
          <w:tcPr>
            <w:tcW w:w="1276" w:type="dxa"/>
            <w:vAlign w:val="center"/>
          </w:tcPr>
          <w:p w14:paraId="7EEE26FE">
            <w:pPr>
              <w:pStyle w:val="13"/>
            </w:pPr>
            <w:r>
              <w:t>完成</w:t>
            </w:r>
          </w:p>
        </w:tc>
        <w:tc>
          <w:tcPr>
            <w:tcW w:w="1843" w:type="dxa"/>
            <w:vAlign w:val="center"/>
          </w:tcPr>
          <w:p w14:paraId="7A0EFFF4">
            <w:pPr>
              <w:pStyle w:val="13"/>
            </w:pPr>
            <w:r>
              <w:t>按照2025年度规划进行</w:t>
            </w:r>
          </w:p>
        </w:tc>
      </w:tr>
      <w:tr w14:paraId="5B0D5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2723C"/>
        </w:tc>
        <w:tc>
          <w:tcPr>
            <w:tcW w:w="1276" w:type="dxa"/>
            <w:vAlign w:val="center"/>
          </w:tcPr>
          <w:p w14:paraId="6E146D33">
            <w:pPr>
              <w:pStyle w:val="13"/>
            </w:pPr>
            <w:r>
              <w:t>成本指标</w:t>
            </w:r>
          </w:p>
        </w:tc>
        <w:tc>
          <w:tcPr>
            <w:tcW w:w="1332" w:type="dxa"/>
            <w:vAlign w:val="center"/>
          </w:tcPr>
          <w:p w14:paraId="4B57A72B">
            <w:pPr>
              <w:pStyle w:val="13"/>
            </w:pPr>
            <w:r>
              <w:t>节约成本</w:t>
            </w:r>
          </w:p>
        </w:tc>
        <w:tc>
          <w:tcPr>
            <w:tcW w:w="2891" w:type="dxa"/>
            <w:vAlign w:val="center"/>
          </w:tcPr>
          <w:p w14:paraId="1E3038CA">
            <w:pPr>
              <w:pStyle w:val="13"/>
            </w:pPr>
            <w:r>
              <w:t>节约成本</w:t>
            </w:r>
          </w:p>
        </w:tc>
        <w:tc>
          <w:tcPr>
            <w:tcW w:w="1276" w:type="dxa"/>
            <w:vAlign w:val="center"/>
          </w:tcPr>
          <w:p w14:paraId="5E6DC0C6">
            <w:pPr>
              <w:pStyle w:val="13"/>
            </w:pPr>
            <w:r>
              <w:t>完成</w:t>
            </w:r>
          </w:p>
        </w:tc>
        <w:tc>
          <w:tcPr>
            <w:tcW w:w="1843" w:type="dxa"/>
            <w:vAlign w:val="center"/>
          </w:tcPr>
          <w:p w14:paraId="2B6407EB">
            <w:pPr>
              <w:pStyle w:val="13"/>
            </w:pPr>
            <w:r>
              <w:t>节约成本</w:t>
            </w:r>
          </w:p>
        </w:tc>
      </w:tr>
      <w:tr w14:paraId="1C28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19DB1">
            <w:pPr>
              <w:pStyle w:val="15"/>
            </w:pPr>
            <w:r>
              <w:t>效益指标</w:t>
            </w:r>
          </w:p>
        </w:tc>
        <w:tc>
          <w:tcPr>
            <w:tcW w:w="1276" w:type="dxa"/>
            <w:vAlign w:val="center"/>
          </w:tcPr>
          <w:p w14:paraId="4B8FDE27">
            <w:pPr>
              <w:pStyle w:val="13"/>
            </w:pPr>
            <w:r>
              <w:t>经济效益指标</w:t>
            </w:r>
          </w:p>
        </w:tc>
        <w:tc>
          <w:tcPr>
            <w:tcW w:w="1332" w:type="dxa"/>
            <w:vAlign w:val="center"/>
          </w:tcPr>
          <w:p w14:paraId="6596D1D3">
            <w:pPr>
              <w:pStyle w:val="13"/>
            </w:pPr>
            <w:r>
              <w:t>实现增收3000万元</w:t>
            </w:r>
          </w:p>
        </w:tc>
        <w:tc>
          <w:tcPr>
            <w:tcW w:w="2891" w:type="dxa"/>
            <w:vAlign w:val="center"/>
          </w:tcPr>
          <w:p w14:paraId="0FCBC884">
            <w:pPr>
              <w:pStyle w:val="13"/>
            </w:pPr>
            <w:r>
              <w:t>品质提升，主栽产品实现价格提高25%</w:t>
            </w:r>
          </w:p>
        </w:tc>
        <w:tc>
          <w:tcPr>
            <w:tcW w:w="1276" w:type="dxa"/>
            <w:vAlign w:val="center"/>
          </w:tcPr>
          <w:p w14:paraId="4E6E3AAA">
            <w:pPr>
              <w:pStyle w:val="13"/>
            </w:pPr>
            <w:r>
              <w:t>完成</w:t>
            </w:r>
          </w:p>
        </w:tc>
        <w:tc>
          <w:tcPr>
            <w:tcW w:w="1843" w:type="dxa"/>
            <w:vAlign w:val="center"/>
          </w:tcPr>
          <w:p w14:paraId="105FEE83">
            <w:pPr>
              <w:pStyle w:val="13"/>
            </w:pPr>
            <w:r>
              <w:t>实现增收3000万元</w:t>
            </w:r>
          </w:p>
        </w:tc>
      </w:tr>
      <w:tr w14:paraId="1AD73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E1694"/>
        </w:tc>
        <w:tc>
          <w:tcPr>
            <w:tcW w:w="1276" w:type="dxa"/>
            <w:vAlign w:val="center"/>
          </w:tcPr>
          <w:p w14:paraId="653410EA">
            <w:pPr>
              <w:pStyle w:val="13"/>
            </w:pPr>
            <w:r>
              <w:t>社会效益指标</w:t>
            </w:r>
          </w:p>
        </w:tc>
        <w:tc>
          <w:tcPr>
            <w:tcW w:w="1332" w:type="dxa"/>
            <w:vAlign w:val="center"/>
          </w:tcPr>
          <w:p w14:paraId="6411BE89">
            <w:pPr>
              <w:pStyle w:val="13"/>
            </w:pPr>
            <w:r>
              <w:t>促进经济发展</w:t>
            </w:r>
          </w:p>
        </w:tc>
        <w:tc>
          <w:tcPr>
            <w:tcW w:w="2891" w:type="dxa"/>
            <w:vAlign w:val="center"/>
          </w:tcPr>
          <w:p w14:paraId="50EF40BB">
            <w:pPr>
              <w:pStyle w:val="13"/>
            </w:pPr>
            <w:r>
              <w:t>促进经济发展</w:t>
            </w:r>
          </w:p>
        </w:tc>
        <w:tc>
          <w:tcPr>
            <w:tcW w:w="1276" w:type="dxa"/>
            <w:vAlign w:val="center"/>
          </w:tcPr>
          <w:p w14:paraId="574E6DD4">
            <w:pPr>
              <w:pStyle w:val="13"/>
            </w:pPr>
            <w:r>
              <w:t>完成</w:t>
            </w:r>
          </w:p>
        </w:tc>
        <w:tc>
          <w:tcPr>
            <w:tcW w:w="1843" w:type="dxa"/>
            <w:vAlign w:val="center"/>
          </w:tcPr>
          <w:p w14:paraId="6ABD9D3F">
            <w:pPr>
              <w:pStyle w:val="13"/>
            </w:pPr>
            <w:r>
              <w:t>促进经济发展</w:t>
            </w:r>
          </w:p>
        </w:tc>
      </w:tr>
      <w:tr w14:paraId="4026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63EB0"/>
        </w:tc>
        <w:tc>
          <w:tcPr>
            <w:tcW w:w="1276" w:type="dxa"/>
            <w:vAlign w:val="center"/>
          </w:tcPr>
          <w:p w14:paraId="70A701D9">
            <w:pPr>
              <w:pStyle w:val="13"/>
            </w:pPr>
            <w:r>
              <w:t>生态效益指标</w:t>
            </w:r>
          </w:p>
        </w:tc>
        <w:tc>
          <w:tcPr>
            <w:tcW w:w="1332" w:type="dxa"/>
            <w:vAlign w:val="center"/>
          </w:tcPr>
          <w:p w14:paraId="484E89F8">
            <w:pPr>
              <w:pStyle w:val="13"/>
            </w:pPr>
            <w:r>
              <w:t>通过建设基地，实现了标准化生产，减少了化肥、化学农药的使用。</w:t>
            </w:r>
          </w:p>
        </w:tc>
        <w:tc>
          <w:tcPr>
            <w:tcW w:w="2891" w:type="dxa"/>
            <w:vAlign w:val="center"/>
          </w:tcPr>
          <w:p w14:paraId="027A87B7">
            <w:pPr>
              <w:pStyle w:val="13"/>
            </w:pPr>
            <w:r>
              <w:t>通过建设基地，实现了标准化生产，减少了化肥、化学农药的使用。</w:t>
            </w:r>
          </w:p>
        </w:tc>
        <w:tc>
          <w:tcPr>
            <w:tcW w:w="1276" w:type="dxa"/>
            <w:vAlign w:val="center"/>
          </w:tcPr>
          <w:p w14:paraId="6D8FE1BD">
            <w:pPr>
              <w:pStyle w:val="13"/>
            </w:pPr>
            <w:r>
              <w:t>完成</w:t>
            </w:r>
          </w:p>
        </w:tc>
        <w:tc>
          <w:tcPr>
            <w:tcW w:w="1843" w:type="dxa"/>
            <w:vAlign w:val="center"/>
          </w:tcPr>
          <w:p w14:paraId="46C40CFF">
            <w:pPr>
              <w:pStyle w:val="13"/>
            </w:pPr>
            <w:r>
              <w:t>通过建设基地，实现了标准化生产，减少了化肥、化学农药的使用。</w:t>
            </w:r>
          </w:p>
        </w:tc>
      </w:tr>
      <w:tr w14:paraId="0DBD5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A334F"/>
        </w:tc>
        <w:tc>
          <w:tcPr>
            <w:tcW w:w="1276" w:type="dxa"/>
            <w:vAlign w:val="center"/>
          </w:tcPr>
          <w:p w14:paraId="29CE3342">
            <w:pPr>
              <w:pStyle w:val="13"/>
            </w:pPr>
            <w:r>
              <w:t>可持续影响指标</w:t>
            </w:r>
          </w:p>
        </w:tc>
        <w:tc>
          <w:tcPr>
            <w:tcW w:w="1332" w:type="dxa"/>
            <w:vAlign w:val="center"/>
          </w:tcPr>
          <w:p w14:paraId="0E8342B4">
            <w:pPr>
              <w:pStyle w:val="13"/>
            </w:pPr>
            <w:r>
              <w:t>提生蔬菜附加值，品牌知名度提升</w:t>
            </w:r>
          </w:p>
        </w:tc>
        <w:tc>
          <w:tcPr>
            <w:tcW w:w="2891" w:type="dxa"/>
            <w:vAlign w:val="center"/>
          </w:tcPr>
          <w:p w14:paraId="4740609C">
            <w:pPr>
              <w:pStyle w:val="13"/>
            </w:pPr>
            <w:r>
              <w:t>提生蔬菜附加值，品牌知名度提升</w:t>
            </w:r>
          </w:p>
        </w:tc>
        <w:tc>
          <w:tcPr>
            <w:tcW w:w="1276" w:type="dxa"/>
            <w:vAlign w:val="center"/>
          </w:tcPr>
          <w:p w14:paraId="20A70469">
            <w:pPr>
              <w:pStyle w:val="13"/>
            </w:pPr>
            <w:r>
              <w:t>完成</w:t>
            </w:r>
          </w:p>
        </w:tc>
        <w:tc>
          <w:tcPr>
            <w:tcW w:w="1843" w:type="dxa"/>
            <w:vAlign w:val="center"/>
          </w:tcPr>
          <w:p w14:paraId="0E090765">
            <w:pPr>
              <w:pStyle w:val="13"/>
            </w:pPr>
            <w:r>
              <w:t>提生蔬菜附加值，品牌知名度提升</w:t>
            </w:r>
          </w:p>
        </w:tc>
      </w:tr>
      <w:tr w14:paraId="63B6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0B5D1">
            <w:pPr>
              <w:pStyle w:val="15"/>
            </w:pPr>
            <w:r>
              <w:t>满意度指标</w:t>
            </w:r>
          </w:p>
        </w:tc>
        <w:tc>
          <w:tcPr>
            <w:tcW w:w="1276" w:type="dxa"/>
            <w:vAlign w:val="center"/>
          </w:tcPr>
          <w:p w14:paraId="046D4F9B">
            <w:pPr>
              <w:pStyle w:val="13"/>
            </w:pPr>
            <w:r>
              <w:t>服务对象满意度指标</w:t>
            </w:r>
          </w:p>
        </w:tc>
        <w:tc>
          <w:tcPr>
            <w:tcW w:w="1332" w:type="dxa"/>
            <w:vAlign w:val="center"/>
          </w:tcPr>
          <w:p w14:paraId="7D500E1B">
            <w:pPr>
              <w:pStyle w:val="13"/>
            </w:pPr>
            <w:r>
              <w:t>服务对象满意度100%</w:t>
            </w:r>
          </w:p>
        </w:tc>
        <w:tc>
          <w:tcPr>
            <w:tcW w:w="2891" w:type="dxa"/>
            <w:vAlign w:val="center"/>
          </w:tcPr>
          <w:p w14:paraId="03E060C1">
            <w:pPr>
              <w:pStyle w:val="13"/>
            </w:pPr>
            <w:r>
              <w:t>对服务对象进行调研</w:t>
            </w:r>
          </w:p>
        </w:tc>
        <w:tc>
          <w:tcPr>
            <w:tcW w:w="1276" w:type="dxa"/>
            <w:vAlign w:val="center"/>
          </w:tcPr>
          <w:p w14:paraId="73B3E408">
            <w:pPr>
              <w:pStyle w:val="13"/>
            </w:pPr>
            <w:r>
              <w:t>≥95%</w:t>
            </w:r>
          </w:p>
        </w:tc>
        <w:tc>
          <w:tcPr>
            <w:tcW w:w="1843" w:type="dxa"/>
            <w:vAlign w:val="center"/>
          </w:tcPr>
          <w:p w14:paraId="0E727CAA">
            <w:pPr>
              <w:pStyle w:val="13"/>
            </w:pPr>
            <w:r>
              <w:t>服务对象满意度100%</w:t>
            </w:r>
          </w:p>
        </w:tc>
      </w:tr>
    </w:tbl>
    <w:p w14:paraId="49FBDFBA">
      <w:pPr>
        <w:sectPr>
          <w:pgSz w:w="11900" w:h="16840"/>
          <w:pgMar w:top="1984" w:right="1304" w:bottom="1134" w:left="1304" w:header="720" w:footer="720" w:gutter="0"/>
          <w:cols w:space="720" w:num="1"/>
        </w:sectPr>
      </w:pPr>
    </w:p>
    <w:p w14:paraId="210997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A4DCDB">
      <w:pPr>
        <w:spacing w:before="0" w:after="0"/>
        <w:ind w:firstLine="560"/>
        <w:jc w:val="left"/>
        <w:outlineLvl w:val="3"/>
      </w:pPr>
      <w:bookmarkStart w:id="58" w:name="_Toc10552"/>
      <w:r>
        <w:rPr>
          <w:rFonts w:hint="eastAsia" w:ascii="方正仿宋_GBK" w:hAnsi="方正仿宋_GBK" w:eastAsia="方正仿宋_GBK" w:cs="方正仿宋_GBK"/>
          <w:color w:val="000000"/>
          <w:sz w:val="28"/>
          <w:lang w:val="en-US" w:eastAsia="zh-CN"/>
        </w:rPr>
        <w:t>56</w:t>
      </w:r>
      <w:r>
        <w:rPr>
          <w:rFonts w:ascii="方正仿宋_GBK" w:hAnsi="方正仿宋_GBK" w:eastAsia="方正仿宋_GBK" w:cs="方正仿宋_GBK"/>
          <w:color w:val="000000"/>
          <w:sz w:val="28"/>
        </w:rPr>
        <w:t>.玉田县2025年生猪调出大县奖励资金项目经费绩效目标表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FAB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471F11">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E9C6B70">
            <w:pPr>
              <w:pStyle w:val="11"/>
            </w:pPr>
            <w:r>
              <w:t>单位：元</w:t>
            </w:r>
          </w:p>
        </w:tc>
      </w:tr>
      <w:tr w14:paraId="32E30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21341">
            <w:pPr>
              <w:pStyle w:val="14"/>
            </w:pPr>
            <w:r>
              <w:t>项目编码</w:t>
            </w:r>
          </w:p>
        </w:tc>
        <w:tc>
          <w:tcPr>
            <w:tcW w:w="2608" w:type="dxa"/>
            <w:gridSpan w:val="2"/>
            <w:vAlign w:val="center"/>
          </w:tcPr>
          <w:p w14:paraId="65FD9576">
            <w:pPr>
              <w:pStyle w:val="13"/>
            </w:pPr>
            <w:r>
              <w:t>13022925P00JXC419937A</w:t>
            </w:r>
          </w:p>
        </w:tc>
        <w:tc>
          <w:tcPr>
            <w:tcW w:w="1587" w:type="dxa"/>
            <w:vAlign w:val="center"/>
          </w:tcPr>
          <w:p w14:paraId="4D8A82D9">
            <w:pPr>
              <w:pStyle w:val="14"/>
            </w:pPr>
            <w:r>
              <w:t>项目名称</w:t>
            </w:r>
          </w:p>
        </w:tc>
        <w:tc>
          <w:tcPr>
            <w:tcW w:w="4423" w:type="dxa"/>
            <w:gridSpan w:val="3"/>
            <w:vAlign w:val="center"/>
          </w:tcPr>
          <w:p w14:paraId="5C1146A1">
            <w:pPr>
              <w:pStyle w:val="13"/>
            </w:pPr>
            <w:r>
              <w:t>玉田县2025年生猪调出大县奖励资金项目经费</w:t>
            </w:r>
          </w:p>
        </w:tc>
      </w:tr>
      <w:tr w14:paraId="0F7BD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BAE1A">
            <w:pPr>
              <w:pStyle w:val="14"/>
            </w:pPr>
            <w:r>
              <w:t>预算规模及资金用途</w:t>
            </w:r>
          </w:p>
        </w:tc>
        <w:tc>
          <w:tcPr>
            <w:tcW w:w="1276" w:type="dxa"/>
            <w:vAlign w:val="center"/>
          </w:tcPr>
          <w:p w14:paraId="5BDB5BA3">
            <w:pPr>
              <w:pStyle w:val="14"/>
            </w:pPr>
            <w:r>
              <w:t>预算数</w:t>
            </w:r>
          </w:p>
        </w:tc>
        <w:tc>
          <w:tcPr>
            <w:tcW w:w="1332" w:type="dxa"/>
            <w:vAlign w:val="center"/>
          </w:tcPr>
          <w:p w14:paraId="23682C5B">
            <w:pPr>
              <w:pStyle w:val="13"/>
            </w:pPr>
            <w:r>
              <w:t>100000.00</w:t>
            </w:r>
          </w:p>
        </w:tc>
        <w:tc>
          <w:tcPr>
            <w:tcW w:w="1587" w:type="dxa"/>
            <w:vAlign w:val="center"/>
          </w:tcPr>
          <w:p w14:paraId="3B57B1B3">
            <w:pPr>
              <w:pStyle w:val="14"/>
            </w:pPr>
            <w:r>
              <w:t>其中：财政    资金</w:t>
            </w:r>
          </w:p>
        </w:tc>
        <w:tc>
          <w:tcPr>
            <w:tcW w:w="1304" w:type="dxa"/>
            <w:vAlign w:val="center"/>
          </w:tcPr>
          <w:p w14:paraId="2F360330">
            <w:pPr>
              <w:pStyle w:val="13"/>
            </w:pPr>
            <w:r>
              <w:t>100000.00</w:t>
            </w:r>
          </w:p>
        </w:tc>
        <w:tc>
          <w:tcPr>
            <w:tcW w:w="1276" w:type="dxa"/>
            <w:vAlign w:val="center"/>
          </w:tcPr>
          <w:p w14:paraId="22597358">
            <w:pPr>
              <w:pStyle w:val="14"/>
            </w:pPr>
            <w:r>
              <w:t>其他资金</w:t>
            </w:r>
          </w:p>
        </w:tc>
        <w:tc>
          <w:tcPr>
            <w:tcW w:w="1843" w:type="dxa"/>
            <w:vAlign w:val="center"/>
          </w:tcPr>
          <w:p w14:paraId="20BF7791">
            <w:pPr>
              <w:pStyle w:val="13"/>
            </w:pPr>
            <w:r>
              <w:t xml:space="preserve"> </w:t>
            </w:r>
          </w:p>
        </w:tc>
      </w:tr>
      <w:tr w14:paraId="7CDA8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2913E"/>
        </w:tc>
        <w:tc>
          <w:tcPr>
            <w:tcW w:w="8618" w:type="dxa"/>
            <w:gridSpan w:val="6"/>
            <w:vAlign w:val="center"/>
          </w:tcPr>
          <w:p w14:paraId="2836DF96">
            <w:pPr>
              <w:pStyle w:val="13"/>
            </w:pPr>
            <w:r>
              <w:t>用于2025年生猪调出大县项目</w:t>
            </w:r>
          </w:p>
        </w:tc>
      </w:tr>
      <w:tr w14:paraId="76E36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E7613">
            <w:pPr>
              <w:pStyle w:val="14"/>
            </w:pPr>
            <w:r>
              <w:t>资金支出计划（%）</w:t>
            </w:r>
          </w:p>
        </w:tc>
        <w:tc>
          <w:tcPr>
            <w:tcW w:w="2608" w:type="dxa"/>
            <w:gridSpan w:val="2"/>
            <w:vAlign w:val="center"/>
          </w:tcPr>
          <w:p w14:paraId="045280D3">
            <w:pPr>
              <w:pStyle w:val="14"/>
            </w:pPr>
            <w:r>
              <w:t>3月底</w:t>
            </w:r>
          </w:p>
        </w:tc>
        <w:tc>
          <w:tcPr>
            <w:tcW w:w="1587" w:type="dxa"/>
            <w:vAlign w:val="center"/>
          </w:tcPr>
          <w:p w14:paraId="64DE0EC8">
            <w:pPr>
              <w:pStyle w:val="14"/>
            </w:pPr>
            <w:r>
              <w:t>6月底</w:t>
            </w:r>
          </w:p>
        </w:tc>
        <w:tc>
          <w:tcPr>
            <w:tcW w:w="1304" w:type="dxa"/>
            <w:vAlign w:val="center"/>
          </w:tcPr>
          <w:p w14:paraId="0B497576">
            <w:pPr>
              <w:pStyle w:val="14"/>
            </w:pPr>
            <w:r>
              <w:t>10月底</w:t>
            </w:r>
          </w:p>
        </w:tc>
        <w:tc>
          <w:tcPr>
            <w:tcW w:w="3119" w:type="dxa"/>
            <w:gridSpan w:val="2"/>
            <w:vAlign w:val="center"/>
          </w:tcPr>
          <w:p w14:paraId="12771EEF">
            <w:pPr>
              <w:pStyle w:val="14"/>
            </w:pPr>
            <w:r>
              <w:t>12月底</w:t>
            </w:r>
          </w:p>
        </w:tc>
      </w:tr>
      <w:tr w14:paraId="05589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BBE99"/>
        </w:tc>
        <w:tc>
          <w:tcPr>
            <w:tcW w:w="2608" w:type="dxa"/>
            <w:gridSpan w:val="2"/>
            <w:vAlign w:val="center"/>
          </w:tcPr>
          <w:p w14:paraId="6D87AAEC">
            <w:pPr>
              <w:pStyle w:val="15"/>
            </w:pPr>
            <w:r>
              <w:t xml:space="preserve"> </w:t>
            </w:r>
          </w:p>
        </w:tc>
        <w:tc>
          <w:tcPr>
            <w:tcW w:w="1587" w:type="dxa"/>
            <w:vAlign w:val="center"/>
          </w:tcPr>
          <w:p w14:paraId="09FE3BD7">
            <w:pPr>
              <w:pStyle w:val="15"/>
            </w:pPr>
            <w:r>
              <w:t>50%</w:t>
            </w:r>
          </w:p>
        </w:tc>
        <w:tc>
          <w:tcPr>
            <w:tcW w:w="1304" w:type="dxa"/>
            <w:vAlign w:val="center"/>
          </w:tcPr>
          <w:p w14:paraId="6F9692BB">
            <w:pPr>
              <w:pStyle w:val="15"/>
            </w:pPr>
            <w:r>
              <w:t xml:space="preserve"> </w:t>
            </w:r>
          </w:p>
        </w:tc>
        <w:tc>
          <w:tcPr>
            <w:tcW w:w="3119" w:type="dxa"/>
            <w:gridSpan w:val="2"/>
            <w:vAlign w:val="center"/>
          </w:tcPr>
          <w:p w14:paraId="28C0EEEF">
            <w:pPr>
              <w:pStyle w:val="15"/>
            </w:pPr>
            <w:r>
              <w:t>100%</w:t>
            </w:r>
          </w:p>
        </w:tc>
      </w:tr>
      <w:tr w14:paraId="6C9CF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7333E">
            <w:pPr>
              <w:pStyle w:val="14"/>
            </w:pPr>
            <w:r>
              <w:t>绩效目标</w:t>
            </w:r>
          </w:p>
        </w:tc>
        <w:tc>
          <w:tcPr>
            <w:tcW w:w="8618" w:type="dxa"/>
            <w:gridSpan w:val="6"/>
            <w:vAlign w:val="center"/>
          </w:tcPr>
          <w:p w14:paraId="6BB383E9">
            <w:pPr>
              <w:pStyle w:val="13"/>
            </w:pPr>
            <w:r>
              <w:t>1.用于2025年生猪调出大县项目</w:t>
            </w:r>
          </w:p>
        </w:tc>
      </w:tr>
    </w:tbl>
    <w:p w14:paraId="41F85D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C6D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39B50">
            <w:pPr>
              <w:pStyle w:val="14"/>
            </w:pPr>
            <w:r>
              <w:t>一级指标</w:t>
            </w:r>
          </w:p>
        </w:tc>
        <w:tc>
          <w:tcPr>
            <w:tcW w:w="1276" w:type="dxa"/>
            <w:vAlign w:val="center"/>
          </w:tcPr>
          <w:p w14:paraId="1120C583">
            <w:pPr>
              <w:pStyle w:val="14"/>
            </w:pPr>
            <w:r>
              <w:t>二级指标</w:t>
            </w:r>
          </w:p>
        </w:tc>
        <w:tc>
          <w:tcPr>
            <w:tcW w:w="1332" w:type="dxa"/>
            <w:vAlign w:val="center"/>
          </w:tcPr>
          <w:p w14:paraId="46AFC1D4">
            <w:pPr>
              <w:pStyle w:val="14"/>
            </w:pPr>
            <w:r>
              <w:t>三级指标</w:t>
            </w:r>
          </w:p>
        </w:tc>
        <w:tc>
          <w:tcPr>
            <w:tcW w:w="2891" w:type="dxa"/>
            <w:vAlign w:val="center"/>
          </w:tcPr>
          <w:p w14:paraId="0E3907E9">
            <w:pPr>
              <w:pStyle w:val="14"/>
            </w:pPr>
            <w:r>
              <w:t>绩效指标描述</w:t>
            </w:r>
          </w:p>
        </w:tc>
        <w:tc>
          <w:tcPr>
            <w:tcW w:w="1276" w:type="dxa"/>
            <w:vAlign w:val="center"/>
          </w:tcPr>
          <w:p w14:paraId="50C88596">
            <w:pPr>
              <w:pStyle w:val="14"/>
            </w:pPr>
            <w:r>
              <w:t>指标值</w:t>
            </w:r>
          </w:p>
        </w:tc>
        <w:tc>
          <w:tcPr>
            <w:tcW w:w="1843" w:type="dxa"/>
            <w:vAlign w:val="center"/>
          </w:tcPr>
          <w:p w14:paraId="7FC4328B">
            <w:pPr>
              <w:pStyle w:val="14"/>
            </w:pPr>
            <w:r>
              <w:t>指标值确定依据</w:t>
            </w:r>
          </w:p>
        </w:tc>
      </w:tr>
      <w:tr w14:paraId="3F564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F30E4">
            <w:pPr>
              <w:pStyle w:val="15"/>
            </w:pPr>
            <w:r>
              <w:t>产出指标</w:t>
            </w:r>
          </w:p>
        </w:tc>
        <w:tc>
          <w:tcPr>
            <w:tcW w:w="1276" w:type="dxa"/>
            <w:vAlign w:val="center"/>
          </w:tcPr>
          <w:p w14:paraId="7B66B332">
            <w:pPr>
              <w:pStyle w:val="13"/>
            </w:pPr>
            <w:r>
              <w:t>数量指标</w:t>
            </w:r>
          </w:p>
        </w:tc>
        <w:tc>
          <w:tcPr>
            <w:tcW w:w="1332" w:type="dxa"/>
            <w:vAlign w:val="center"/>
          </w:tcPr>
          <w:p w14:paraId="46B64BB6">
            <w:pPr>
              <w:pStyle w:val="13"/>
            </w:pPr>
            <w:r>
              <w:t>完成调出大县项目</w:t>
            </w:r>
          </w:p>
        </w:tc>
        <w:tc>
          <w:tcPr>
            <w:tcW w:w="2891" w:type="dxa"/>
            <w:vAlign w:val="center"/>
          </w:tcPr>
          <w:p w14:paraId="40811211">
            <w:pPr>
              <w:pStyle w:val="13"/>
            </w:pPr>
            <w:r>
              <w:t>完成调出大县项目</w:t>
            </w:r>
          </w:p>
        </w:tc>
        <w:tc>
          <w:tcPr>
            <w:tcW w:w="1276" w:type="dxa"/>
            <w:vAlign w:val="center"/>
          </w:tcPr>
          <w:p w14:paraId="21313126">
            <w:pPr>
              <w:pStyle w:val="13"/>
            </w:pPr>
            <w:r>
              <w:t>完成</w:t>
            </w:r>
          </w:p>
        </w:tc>
        <w:tc>
          <w:tcPr>
            <w:tcW w:w="1843" w:type="dxa"/>
            <w:vAlign w:val="center"/>
          </w:tcPr>
          <w:p w14:paraId="21FF0DC5">
            <w:pPr>
              <w:pStyle w:val="13"/>
            </w:pPr>
            <w:r>
              <w:t>完成调出大县项目</w:t>
            </w:r>
          </w:p>
        </w:tc>
      </w:tr>
      <w:tr w14:paraId="697B4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69B8C"/>
        </w:tc>
        <w:tc>
          <w:tcPr>
            <w:tcW w:w="1276" w:type="dxa"/>
            <w:vAlign w:val="center"/>
          </w:tcPr>
          <w:p w14:paraId="43C6B002">
            <w:pPr>
              <w:pStyle w:val="13"/>
            </w:pPr>
            <w:r>
              <w:t>质量指标</w:t>
            </w:r>
          </w:p>
        </w:tc>
        <w:tc>
          <w:tcPr>
            <w:tcW w:w="1332" w:type="dxa"/>
            <w:vAlign w:val="center"/>
          </w:tcPr>
          <w:p w14:paraId="37D9300B">
            <w:pPr>
              <w:pStyle w:val="13"/>
            </w:pPr>
            <w:r>
              <w:t>按照时间节点完成项目验收及资金拨付</w:t>
            </w:r>
          </w:p>
        </w:tc>
        <w:tc>
          <w:tcPr>
            <w:tcW w:w="2891" w:type="dxa"/>
            <w:vAlign w:val="center"/>
          </w:tcPr>
          <w:p w14:paraId="19372883">
            <w:pPr>
              <w:pStyle w:val="13"/>
            </w:pPr>
            <w:r>
              <w:t>按照时间节点完成项目验收及资金拨付</w:t>
            </w:r>
          </w:p>
        </w:tc>
        <w:tc>
          <w:tcPr>
            <w:tcW w:w="1276" w:type="dxa"/>
            <w:vAlign w:val="center"/>
          </w:tcPr>
          <w:p w14:paraId="4A922A38">
            <w:pPr>
              <w:pStyle w:val="13"/>
            </w:pPr>
            <w:r>
              <w:t>100百分比</w:t>
            </w:r>
          </w:p>
        </w:tc>
        <w:tc>
          <w:tcPr>
            <w:tcW w:w="1843" w:type="dxa"/>
            <w:vAlign w:val="center"/>
          </w:tcPr>
          <w:p w14:paraId="1EB06052">
            <w:pPr>
              <w:pStyle w:val="13"/>
            </w:pPr>
            <w:r>
              <w:t>按照时间节点完成项目验收及资金拨付</w:t>
            </w:r>
          </w:p>
        </w:tc>
      </w:tr>
      <w:tr w14:paraId="3D75E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672D2"/>
        </w:tc>
        <w:tc>
          <w:tcPr>
            <w:tcW w:w="1276" w:type="dxa"/>
            <w:vAlign w:val="center"/>
          </w:tcPr>
          <w:p w14:paraId="1EF18D0C">
            <w:pPr>
              <w:pStyle w:val="13"/>
            </w:pPr>
            <w:r>
              <w:t>时效指标</w:t>
            </w:r>
          </w:p>
        </w:tc>
        <w:tc>
          <w:tcPr>
            <w:tcW w:w="1332" w:type="dxa"/>
            <w:vAlign w:val="center"/>
          </w:tcPr>
          <w:p w14:paraId="33D32539">
            <w:pPr>
              <w:pStyle w:val="13"/>
            </w:pPr>
            <w:r>
              <w:t>2024年底完成</w:t>
            </w:r>
          </w:p>
        </w:tc>
        <w:tc>
          <w:tcPr>
            <w:tcW w:w="2891" w:type="dxa"/>
            <w:vAlign w:val="center"/>
          </w:tcPr>
          <w:p w14:paraId="3B164C07">
            <w:pPr>
              <w:pStyle w:val="13"/>
            </w:pPr>
            <w:r>
              <w:t>2024年底完成</w:t>
            </w:r>
          </w:p>
        </w:tc>
        <w:tc>
          <w:tcPr>
            <w:tcW w:w="1276" w:type="dxa"/>
            <w:vAlign w:val="center"/>
          </w:tcPr>
          <w:p w14:paraId="6C83F9BC">
            <w:pPr>
              <w:pStyle w:val="13"/>
            </w:pPr>
            <w:r>
              <w:t>完成</w:t>
            </w:r>
          </w:p>
        </w:tc>
        <w:tc>
          <w:tcPr>
            <w:tcW w:w="1843" w:type="dxa"/>
            <w:vAlign w:val="center"/>
          </w:tcPr>
          <w:p w14:paraId="11F9435F">
            <w:pPr>
              <w:pStyle w:val="13"/>
            </w:pPr>
            <w:r>
              <w:t>2024年底完成</w:t>
            </w:r>
          </w:p>
        </w:tc>
      </w:tr>
      <w:tr w14:paraId="4E0B3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DE8C1"/>
        </w:tc>
        <w:tc>
          <w:tcPr>
            <w:tcW w:w="1276" w:type="dxa"/>
            <w:vAlign w:val="center"/>
          </w:tcPr>
          <w:p w14:paraId="2FD47D48">
            <w:pPr>
              <w:pStyle w:val="13"/>
            </w:pPr>
            <w:r>
              <w:t>成本指标</w:t>
            </w:r>
          </w:p>
        </w:tc>
        <w:tc>
          <w:tcPr>
            <w:tcW w:w="1332" w:type="dxa"/>
            <w:vAlign w:val="center"/>
          </w:tcPr>
          <w:p w14:paraId="27C8D72A">
            <w:pPr>
              <w:pStyle w:val="13"/>
            </w:pPr>
            <w:r>
              <w:t>撬动社会资金投入生猪生产高于奖励资金</w:t>
            </w:r>
          </w:p>
        </w:tc>
        <w:tc>
          <w:tcPr>
            <w:tcW w:w="2891" w:type="dxa"/>
            <w:vAlign w:val="center"/>
          </w:tcPr>
          <w:p w14:paraId="7DF7E426">
            <w:pPr>
              <w:pStyle w:val="13"/>
            </w:pPr>
            <w:r>
              <w:t>撬动社会资金投入生猪生产高于奖励资金</w:t>
            </w:r>
          </w:p>
        </w:tc>
        <w:tc>
          <w:tcPr>
            <w:tcW w:w="1276" w:type="dxa"/>
            <w:vAlign w:val="center"/>
          </w:tcPr>
          <w:p w14:paraId="47D85142">
            <w:pPr>
              <w:pStyle w:val="13"/>
            </w:pPr>
            <w:r>
              <w:t>达到目标</w:t>
            </w:r>
          </w:p>
        </w:tc>
        <w:tc>
          <w:tcPr>
            <w:tcW w:w="1843" w:type="dxa"/>
            <w:vAlign w:val="center"/>
          </w:tcPr>
          <w:p w14:paraId="5FE0D93F">
            <w:pPr>
              <w:pStyle w:val="13"/>
            </w:pPr>
            <w:r>
              <w:t>撬动社会资金投入生猪生产高于奖励资金</w:t>
            </w:r>
          </w:p>
        </w:tc>
      </w:tr>
      <w:tr w14:paraId="77A1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A5934">
            <w:pPr>
              <w:pStyle w:val="15"/>
            </w:pPr>
            <w:r>
              <w:t>效益指标</w:t>
            </w:r>
          </w:p>
        </w:tc>
        <w:tc>
          <w:tcPr>
            <w:tcW w:w="1276" w:type="dxa"/>
            <w:vAlign w:val="center"/>
          </w:tcPr>
          <w:p w14:paraId="1093DD68">
            <w:pPr>
              <w:pStyle w:val="13"/>
            </w:pPr>
            <w:r>
              <w:t>经济效益指标</w:t>
            </w:r>
          </w:p>
        </w:tc>
        <w:tc>
          <w:tcPr>
            <w:tcW w:w="1332" w:type="dxa"/>
            <w:vAlign w:val="center"/>
          </w:tcPr>
          <w:p w14:paraId="2966EF6D">
            <w:pPr>
              <w:pStyle w:val="13"/>
            </w:pPr>
            <w:r>
              <w:t>稳定生猪生产</w:t>
            </w:r>
          </w:p>
        </w:tc>
        <w:tc>
          <w:tcPr>
            <w:tcW w:w="2891" w:type="dxa"/>
            <w:vAlign w:val="center"/>
          </w:tcPr>
          <w:p w14:paraId="6556E3F8">
            <w:pPr>
              <w:pStyle w:val="13"/>
            </w:pPr>
            <w:r>
              <w:t>稳定生猪生产</w:t>
            </w:r>
          </w:p>
        </w:tc>
        <w:tc>
          <w:tcPr>
            <w:tcW w:w="1276" w:type="dxa"/>
            <w:vAlign w:val="center"/>
          </w:tcPr>
          <w:p w14:paraId="1D9C5C31">
            <w:pPr>
              <w:pStyle w:val="13"/>
            </w:pPr>
            <w:r>
              <w:t>稳定生猪生产</w:t>
            </w:r>
          </w:p>
        </w:tc>
        <w:tc>
          <w:tcPr>
            <w:tcW w:w="1843" w:type="dxa"/>
            <w:vAlign w:val="center"/>
          </w:tcPr>
          <w:p w14:paraId="56C218B2">
            <w:pPr>
              <w:pStyle w:val="13"/>
            </w:pPr>
            <w:r>
              <w:t>稳定生猪生产</w:t>
            </w:r>
          </w:p>
        </w:tc>
      </w:tr>
      <w:tr w14:paraId="6656D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C7837"/>
        </w:tc>
        <w:tc>
          <w:tcPr>
            <w:tcW w:w="1276" w:type="dxa"/>
            <w:vAlign w:val="center"/>
          </w:tcPr>
          <w:p w14:paraId="771EB9CA">
            <w:pPr>
              <w:pStyle w:val="13"/>
            </w:pPr>
            <w:r>
              <w:t>社会效益指标</w:t>
            </w:r>
          </w:p>
        </w:tc>
        <w:tc>
          <w:tcPr>
            <w:tcW w:w="1332" w:type="dxa"/>
            <w:vAlign w:val="center"/>
          </w:tcPr>
          <w:p w14:paraId="5CF525DF">
            <w:pPr>
              <w:pStyle w:val="13"/>
            </w:pPr>
            <w:r>
              <w:t>提升全县生猪规模化养殖比例</w:t>
            </w:r>
          </w:p>
        </w:tc>
        <w:tc>
          <w:tcPr>
            <w:tcW w:w="2891" w:type="dxa"/>
            <w:vAlign w:val="center"/>
          </w:tcPr>
          <w:p w14:paraId="32D3C80E">
            <w:pPr>
              <w:pStyle w:val="13"/>
            </w:pPr>
            <w:r>
              <w:t>提升全县生猪规模化养殖比例</w:t>
            </w:r>
          </w:p>
        </w:tc>
        <w:tc>
          <w:tcPr>
            <w:tcW w:w="1276" w:type="dxa"/>
            <w:vAlign w:val="center"/>
          </w:tcPr>
          <w:p w14:paraId="17680A8F">
            <w:pPr>
              <w:pStyle w:val="13"/>
            </w:pPr>
            <w:r>
              <w:t>提升</w:t>
            </w:r>
          </w:p>
        </w:tc>
        <w:tc>
          <w:tcPr>
            <w:tcW w:w="1843" w:type="dxa"/>
            <w:vAlign w:val="center"/>
          </w:tcPr>
          <w:p w14:paraId="59689B34">
            <w:pPr>
              <w:pStyle w:val="13"/>
            </w:pPr>
            <w:r>
              <w:t>提升全县生猪规模化养殖比例</w:t>
            </w:r>
          </w:p>
        </w:tc>
      </w:tr>
      <w:tr w14:paraId="29B5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B727D"/>
        </w:tc>
        <w:tc>
          <w:tcPr>
            <w:tcW w:w="1276" w:type="dxa"/>
            <w:vAlign w:val="center"/>
          </w:tcPr>
          <w:p w14:paraId="13B2402F">
            <w:pPr>
              <w:pStyle w:val="13"/>
            </w:pPr>
            <w:r>
              <w:t>生态效益指标</w:t>
            </w:r>
          </w:p>
        </w:tc>
        <w:tc>
          <w:tcPr>
            <w:tcW w:w="1332" w:type="dxa"/>
            <w:vAlign w:val="center"/>
          </w:tcPr>
          <w:p w14:paraId="60385DAE">
            <w:pPr>
              <w:pStyle w:val="13"/>
            </w:pPr>
            <w:r>
              <w:t>提升规模化猪场粪污资源化利用率</w:t>
            </w:r>
          </w:p>
        </w:tc>
        <w:tc>
          <w:tcPr>
            <w:tcW w:w="2891" w:type="dxa"/>
            <w:vAlign w:val="center"/>
          </w:tcPr>
          <w:p w14:paraId="78EF4897">
            <w:pPr>
              <w:pStyle w:val="13"/>
            </w:pPr>
            <w:r>
              <w:t>提升规模化猪场粪污资源化利用率</w:t>
            </w:r>
          </w:p>
        </w:tc>
        <w:tc>
          <w:tcPr>
            <w:tcW w:w="1276" w:type="dxa"/>
            <w:vAlign w:val="center"/>
          </w:tcPr>
          <w:p w14:paraId="4671B574">
            <w:pPr>
              <w:pStyle w:val="13"/>
            </w:pPr>
            <w:r>
              <w:t>提升</w:t>
            </w:r>
          </w:p>
        </w:tc>
        <w:tc>
          <w:tcPr>
            <w:tcW w:w="1843" w:type="dxa"/>
            <w:vAlign w:val="center"/>
          </w:tcPr>
          <w:p w14:paraId="4A0DE24A">
            <w:pPr>
              <w:pStyle w:val="13"/>
            </w:pPr>
            <w:r>
              <w:t>提升规模化猪场粪污资源化利用率</w:t>
            </w:r>
          </w:p>
        </w:tc>
      </w:tr>
      <w:tr w14:paraId="552B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54BAF"/>
        </w:tc>
        <w:tc>
          <w:tcPr>
            <w:tcW w:w="1276" w:type="dxa"/>
            <w:vAlign w:val="center"/>
          </w:tcPr>
          <w:p w14:paraId="77134AFF">
            <w:pPr>
              <w:pStyle w:val="13"/>
            </w:pPr>
            <w:r>
              <w:t>可持续影响指标</w:t>
            </w:r>
          </w:p>
        </w:tc>
        <w:tc>
          <w:tcPr>
            <w:tcW w:w="1332" w:type="dxa"/>
            <w:vAlign w:val="center"/>
          </w:tcPr>
          <w:p w14:paraId="7267CA79">
            <w:pPr>
              <w:pStyle w:val="13"/>
            </w:pPr>
            <w:r>
              <w:t>全县生猪养殖水平持续提高</w:t>
            </w:r>
          </w:p>
        </w:tc>
        <w:tc>
          <w:tcPr>
            <w:tcW w:w="2891" w:type="dxa"/>
            <w:vAlign w:val="center"/>
          </w:tcPr>
          <w:p w14:paraId="2AF5429C">
            <w:pPr>
              <w:pStyle w:val="13"/>
            </w:pPr>
            <w:r>
              <w:t>全县生猪养殖水平持续提高</w:t>
            </w:r>
          </w:p>
        </w:tc>
        <w:tc>
          <w:tcPr>
            <w:tcW w:w="1276" w:type="dxa"/>
            <w:vAlign w:val="center"/>
          </w:tcPr>
          <w:p w14:paraId="1CCC03C4">
            <w:pPr>
              <w:pStyle w:val="13"/>
            </w:pPr>
            <w:r>
              <w:t>提升</w:t>
            </w:r>
          </w:p>
        </w:tc>
        <w:tc>
          <w:tcPr>
            <w:tcW w:w="1843" w:type="dxa"/>
            <w:vAlign w:val="center"/>
          </w:tcPr>
          <w:p w14:paraId="1745EBFC">
            <w:pPr>
              <w:pStyle w:val="13"/>
            </w:pPr>
            <w:r>
              <w:t>全县生猪养殖水平持续提高</w:t>
            </w:r>
          </w:p>
        </w:tc>
      </w:tr>
      <w:tr w14:paraId="2EE3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30E52">
            <w:pPr>
              <w:pStyle w:val="15"/>
            </w:pPr>
            <w:r>
              <w:t>满意度指标</w:t>
            </w:r>
          </w:p>
        </w:tc>
        <w:tc>
          <w:tcPr>
            <w:tcW w:w="1276" w:type="dxa"/>
            <w:vAlign w:val="center"/>
          </w:tcPr>
          <w:p w14:paraId="3EF219D0">
            <w:pPr>
              <w:pStyle w:val="13"/>
            </w:pPr>
            <w:r>
              <w:t>服务对象满意度指标</w:t>
            </w:r>
          </w:p>
        </w:tc>
        <w:tc>
          <w:tcPr>
            <w:tcW w:w="1332" w:type="dxa"/>
            <w:vAlign w:val="center"/>
          </w:tcPr>
          <w:p w14:paraId="7CE84468">
            <w:pPr>
              <w:pStyle w:val="13"/>
            </w:pPr>
            <w:r>
              <w:t>受补贴养猪场户满意度达到90%以上</w:t>
            </w:r>
          </w:p>
        </w:tc>
        <w:tc>
          <w:tcPr>
            <w:tcW w:w="2891" w:type="dxa"/>
            <w:vAlign w:val="center"/>
          </w:tcPr>
          <w:p w14:paraId="33B973C9">
            <w:pPr>
              <w:pStyle w:val="13"/>
            </w:pPr>
            <w:r>
              <w:t>受补贴养猪场户满意度达到90%以上</w:t>
            </w:r>
          </w:p>
        </w:tc>
        <w:tc>
          <w:tcPr>
            <w:tcW w:w="1276" w:type="dxa"/>
            <w:vAlign w:val="center"/>
          </w:tcPr>
          <w:p w14:paraId="264E0B11">
            <w:pPr>
              <w:pStyle w:val="13"/>
            </w:pPr>
            <w:r>
              <w:t>≥90百分比</w:t>
            </w:r>
          </w:p>
        </w:tc>
        <w:tc>
          <w:tcPr>
            <w:tcW w:w="1843" w:type="dxa"/>
            <w:vAlign w:val="center"/>
          </w:tcPr>
          <w:p w14:paraId="761F8C95">
            <w:pPr>
              <w:pStyle w:val="13"/>
            </w:pPr>
            <w:r>
              <w:t>受补贴养猪场户满意度达到90%以上</w:t>
            </w:r>
          </w:p>
        </w:tc>
      </w:tr>
    </w:tbl>
    <w:p w14:paraId="081DC9AD">
      <w:pPr>
        <w:sectPr>
          <w:pgSz w:w="11900" w:h="16840"/>
          <w:pgMar w:top="1984" w:right="1304" w:bottom="1134" w:left="1304" w:header="720" w:footer="720" w:gutter="0"/>
          <w:cols w:space="720" w:num="1"/>
        </w:sectPr>
      </w:pPr>
    </w:p>
    <w:p w14:paraId="42A4F1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1DB221">
      <w:pPr>
        <w:spacing w:before="0" w:after="0"/>
        <w:ind w:firstLine="560"/>
        <w:jc w:val="left"/>
        <w:outlineLvl w:val="3"/>
      </w:pPr>
      <w:bookmarkStart w:id="59" w:name="_Toc1108"/>
      <w:r>
        <w:rPr>
          <w:rFonts w:hint="eastAsia" w:ascii="方正仿宋_GBK" w:hAnsi="方正仿宋_GBK" w:eastAsia="方正仿宋_GBK" w:cs="方正仿宋_GBK"/>
          <w:color w:val="000000"/>
          <w:sz w:val="28"/>
          <w:lang w:val="en-US" w:eastAsia="zh-CN"/>
        </w:rPr>
        <w:t>57</w:t>
      </w:r>
      <w:r>
        <w:rPr>
          <w:rFonts w:ascii="方正仿宋_GBK" w:hAnsi="方正仿宋_GBK" w:eastAsia="方正仿宋_GBK" w:cs="方正仿宋_GBK"/>
          <w:color w:val="000000"/>
          <w:sz w:val="28"/>
        </w:rPr>
        <w:t>.执法经费绩效目标表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294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D9A7F5">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2D0CEFDC">
            <w:pPr>
              <w:pStyle w:val="11"/>
            </w:pPr>
            <w:r>
              <w:t>单位：元</w:t>
            </w:r>
          </w:p>
        </w:tc>
      </w:tr>
      <w:tr w14:paraId="1C37B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BE003">
            <w:pPr>
              <w:pStyle w:val="14"/>
            </w:pPr>
            <w:r>
              <w:t>项目编码</w:t>
            </w:r>
          </w:p>
        </w:tc>
        <w:tc>
          <w:tcPr>
            <w:tcW w:w="2608" w:type="dxa"/>
            <w:gridSpan w:val="2"/>
            <w:vAlign w:val="center"/>
          </w:tcPr>
          <w:p w14:paraId="00B49B67">
            <w:pPr>
              <w:pStyle w:val="13"/>
            </w:pPr>
            <w:r>
              <w:t>13022925P00JXC419949D</w:t>
            </w:r>
          </w:p>
        </w:tc>
        <w:tc>
          <w:tcPr>
            <w:tcW w:w="1587" w:type="dxa"/>
            <w:vAlign w:val="center"/>
          </w:tcPr>
          <w:p w14:paraId="20BA4A45">
            <w:pPr>
              <w:pStyle w:val="14"/>
            </w:pPr>
            <w:r>
              <w:t>项目名称</w:t>
            </w:r>
          </w:p>
        </w:tc>
        <w:tc>
          <w:tcPr>
            <w:tcW w:w="4423" w:type="dxa"/>
            <w:gridSpan w:val="3"/>
            <w:vAlign w:val="center"/>
          </w:tcPr>
          <w:p w14:paraId="01D39A51">
            <w:pPr>
              <w:pStyle w:val="13"/>
            </w:pPr>
            <w:r>
              <w:t>执法经费</w:t>
            </w:r>
          </w:p>
        </w:tc>
      </w:tr>
      <w:tr w14:paraId="3911D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6D4AD">
            <w:pPr>
              <w:pStyle w:val="14"/>
            </w:pPr>
            <w:r>
              <w:t>预算规模及资金用途</w:t>
            </w:r>
          </w:p>
        </w:tc>
        <w:tc>
          <w:tcPr>
            <w:tcW w:w="1276" w:type="dxa"/>
            <w:vAlign w:val="center"/>
          </w:tcPr>
          <w:p w14:paraId="7D611F99">
            <w:pPr>
              <w:pStyle w:val="14"/>
            </w:pPr>
            <w:r>
              <w:t>预算数</w:t>
            </w:r>
          </w:p>
        </w:tc>
        <w:tc>
          <w:tcPr>
            <w:tcW w:w="1332" w:type="dxa"/>
            <w:vAlign w:val="center"/>
          </w:tcPr>
          <w:p w14:paraId="0BF6CD44">
            <w:pPr>
              <w:pStyle w:val="13"/>
            </w:pPr>
            <w:r>
              <w:t>50000.00</w:t>
            </w:r>
          </w:p>
        </w:tc>
        <w:tc>
          <w:tcPr>
            <w:tcW w:w="1587" w:type="dxa"/>
            <w:vAlign w:val="center"/>
          </w:tcPr>
          <w:p w14:paraId="4093CD73">
            <w:pPr>
              <w:pStyle w:val="14"/>
            </w:pPr>
            <w:r>
              <w:t>其中：财政    资金</w:t>
            </w:r>
          </w:p>
        </w:tc>
        <w:tc>
          <w:tcPr>
            <w:tcW w:w="1304" w:type="dxa"/>
            <w:vAlign w:val="center"/>
          </w:tcPr>
          <w:p w14:paraId="61999CD8">
            <w:pPr>
              <w:pStyle w:val="13"/>
            </w:pPr>
            <w:r>
              <w:t>50000.00</w:t>
            </w:r>
          </w:p>
        </w:tc>
        <w:tc>
          <w:tcPr>
            <w:tcW w:w="1276" w:type="dxa"/>
            <w:vAlign w:val="center"/>
          </w:tcPr>
          <w:p w14:paraId="2D86ECD9">
            <w:pPr>
              <w:pStyle w:val="14"/>
            </w:pPr>
            <w:r>
              <w:t>其他资金</w:t>
            </w:r>
          </w:p>
        </w:tc>
        <w:tc>
          <w:tcPr>
            <w:tcW w:w="1843" w:type="dxa"/>
            <w:vAlign w:val="center"/>
          </w:tcPr>
          <w:p w14:paraId="06228426">
            <w:pPr>
              <w:pStyle w:val="13"/>
            </w:pPr>
            <w:r>
              <w:t xml:space="preserve"> </w:t>
            </w:r>
          </w:p>
        </w:tc>
      </w:tr>
      <w:tr w14:paraId="418BB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CE078"/>
        </w:tc>
        <w:tc>
          <w:tcPr>
            <w:tcW w:w="8618" w:type="dxa"/>
            <w:gridSpan w:val="6"/>
            <w:vAlign w:val="center"/>
          </w:tcPr>
          <w:p w14:paraId="0687DB89">
            <w:pPr>
              <w:pStyle w:val="13"/>
            </w:pPr>
            <w:r>
              <w:t>用于2025年执法经费。</w:t>
            </w:r>
          </w:p>
        </w:tc>
      </w:tr>
      <w:tr w14:paraId="20A6C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14858">
            <w:pPr>
              <w:pStyle w:val="14"/>
            </w:pPr>
            <w:r>
              <w:t>资金支出计划（%）</w:t>
            </w:r>
          </w:p>
        </w:tc>
        <w:tc>
          <w:tcPr>
            <w:tcW w:w="2608" w:type="dxa"/>
            <w:gridSpan w:val="2"/>
            <w:vAlign w:val="center"/>
          </w:tcPr>
          <w:p w14:paraId="297C29ED">
            <w:pPr>
              <w:pStyle w:val="14"/>
            </w:pPr>
            <w:r>
              <w:t>3月底</w:t>
            </w:r>
          </w:p>
        </w:tc>
        <w:tc>
          <w:tcPr>
            <w:tcW w:w="1587" w:type="dxa"/>
            <w:vAlign w:val="center"/>
          </w:tcPr>
          <w:p w14:paraId="2618AD73">
            <w:pPr>
              <w:pStyle w:val="14"/>
            </w:pPr>
            <w:r>
              <w:t>6月底</w:t>
            </w:r>
          </w:p>
        </w:tc>
        <w:tc>
          <w:tcPr>
            <w:tcW w:w="1304" w:type="dxa"/>
            <w:vAlign w:val="center"/>
          </w:tcPr>
          <w:p w14:paraId="0BA619B8">
            <w:pPr>
              <w:pStyle w:val="14"/>
            </w:pPr>
            <w:r>
              <w:t>10月底</w:t>
            </w:r>
          </w:p>
        </w:tc>
        <w:tc>
          <w:tcPr>
            <w:tcW w:w="3119" w:type="dxa"/>
            <w:gridSpan w:val="2"/>
            <w:vAlign w:val="center"/>
          </w:tcPr>
          <w:p w14:paraId="3CC46746">
            <w:pPr>
              <w:pStyle w:val="14"/>
            </w:pPr>
            <w:r>
              <w:t>12月底</w:t>
            </w:r>
          </w:p>
        </w:tc>
      </w:tr>
      <w:tr w14:paraId="5A77B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96229"/>
        </w:tc>
        <w:tc>
          <w:tcPr>
            <w:tcW w:w="2608" w:type="dxa"/>
            <w:gridSpan w:val="2"/>
            <w:vAlign w:val="center"/>
          </w:tcPr>
          <w:p w14:paraId="23C5AC90">
            <w:pPr>
              <w:pStyle w:val="15"/>
            </w:pPr>
            <w:r>
              <w:t>25%</w:t>
            </w:r>
          </w:p>
        </w:tc>
        <w:tc>
          <w:tcPr>
            <w:tcW w:w="1587" w:type="dxa"/>
            <w:vAlign w:val="center"/>
          </w:tcPr>
          <w:p w14:paraId="5681F44E">
            <w:pPr>
              <w:pStyle w:val="15"/>
            </w:pPr>
            <w:r>
              <w:t>50%</w:t>
            </w:r>
          </w:p>
        </w:tc>
        <w:tc>
          <w:tcPr>
            <w:tcW w:w="1304" w:type="dxa"/>
            <w:vAlign w:val="center"/>
          </w:tcPr>
          <w:p w14:paraId="62DA3084">
            <w:pPr>
              <w:pStyle w:val="15"/>
            </w:pPr>
            <w:r>
              <w:t>75%</w:t>
            </w:r>
          </w:p>
        </w:tc>
        <w:tc>
          <w:tcPr>
            <w:tcW w:w="3119" w:type="dxa"/>
            <w:gridSpan w:val="2"/>
            <w:vAlign w:val="center"/>
          </w:tcPr>
          <w:p w14:paraId="5DA098C2">
            <w:pPr>
              <w:pStyle w:val="15"/>
            </w:pPr>
            <w:r>
              <w:t>100%</w:t>
            </w:r>
          </w:p>
        </w:tc>
      </w:tr>
      <w:tr w14:paraId="0077F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303CE">
            <w:pPr>
              <w:pStyle w:val="14"/>
            </w:pPr>
            <w:r>
              <w:t>绩效目标</w:t>
            </w:r>
          </w:p>
        </w:tc>
        <w:tc>
          <w:tcPr>
            <w:tcW w:w="8618" w:type="dxa"/>
            <w:gridSpan w:val="6"/>
            <w:vAlign w:val="center"/>
          </w:tcPr>
          <w:p w14:paraId="17EAF65B">
            <w:pPr>
              <w:pStyle w:val="13"/>
            </w:pPr>
            <w:r>
              <w:t>1.用于2025年执法经费。</w:t>
            </w:r>
          </w:p>
        </w:tc>
      </w:tr>
    </w:tbl>
    <w:p w14:paraId="4E677D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D7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03648">
            <w:pPr>
              <w:pStyle w:val="14"/>
            </w:pPr>
            <w:r>
              <w:t>一级指标</w:t>
            </w:r>
          </w:p>
        </w:tc>
        <w:tc>
          <w:tcPr>
            <w:tcW w:w="1276" w:type="dxa"/>
            <w:vAlign w:val="center"/>
          </w:tcPr>
          <w:p w14:paraId="1AFFD977">
            <w:pPr>
              <w:pStyle w:val="14"/>
            </w:pPr>
            <w:r>
              <w:t>二级指标</w:t>
            </w:r>
          </w:p>
        </w:tc>
        <w:tc>
          <w:tcPr>
            <w:tcW w:w="1332" w:type="dxa"/>
            <w:vAlign w:val="center"/>
          </w:tcPr>
          <w:p w14:paraId="6D92BFD9">
            <w:pPr>
              <w:pStyle w:val="14"/>
            </w:pPr>
            <w:r>
              <w:t>三级指标</w:t>
            </w:r>
          </w:p>
        </w:tc>
        <w:tc>
          <w:tcPr>
            <w:tcW w:w="2891" w:type="dxa"/>
            <w:vAlign w:val="center"/>
          </w:tcPr>
          <w:p w14:paraId="60560CF1">
            <w:pPr>
              <w:pStyle w:val="14"/>
            </w:pPr>
            <w:r>
              <w:t>绩效指标描述</w:t>
            </w:r>
          </w:p>
        </w:tc>
        <w:tc>
          <w:tcPr>
            <w:tcW w:w="1276" w:type="dxa"/>
            <w:vAlign w:val="center"/>
          </w:tcPr>
          <w:p w14:paraId="77CC2B93">
            <w:pPr>
              <w:pStyle w:val="14"/>
            </w:pPr>
            <w:r>
              <w:t>指标值</w:t>
            </w:r>
          </w:p>
        </w:tc>
        <w:tc>
          <w:tcPr>
            <w:tcW w:w="1843" w:type="dxa"/>
            <w:vAlign w:val="center"/>
          </w:tcPr>
          <w:p w14:paraId="206D2E50">
            <w:pPr>
              <w:pStyle w:val="14"/>
            </w:pPr>
            <w:r>
              <w:t>指标值确定依据</w:t>
            </w:r>
          </w:p>
        </w:tc>
      </w:tr>
      <w:tr w14:paraId="2B89A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5CC1A">
            <w:pPr>
              <w:pStyle w:val="15"/>
            </w:pPr>
            <w:r>
              <w:t>产出指标</w:t>
            </w:r>
          </w:p>
        </w:tc>
        <w:tc>
          <w:tcPr>
            <w:tcW w:w="1276" w:type="dxa"/>
            <w:vAlign w:val="center"/>
          </w:tcPr>
          <w:p w14:paraId="0747D5DF">
            <w:pPr>
              <w:pStyle w:val="13"/>
            </w:pPr>
            <w:r>
              <w:t>数量指标</w:t>
            </w:r>
          </w:p>
        </w:tc>
        <w:tc>
          <w:tcPr>
            <w:tcW w:w="1332" w:type="dxa"/>
            <w:vAlign w:val="center"/>
          </w:tcPr>
          <w:p w14:paraId="34E28A1F">
            <w:pPr>
              <w:pStyle w:val="13"/>
            </w:pPr>
            <w:r>
              <w:t>专项整治、宣传培训次数达到上级要求</w:t>
            </w:r>
          </w:p>
        </w:tc>
        <w:tc>
          <w:tcPr>
            <w:tcW w:w="2891" w:type="dxa"/>
            <w:vAlign w:val="center"/>
          </w:tcPr>
          <w:p w14:paraId="1882A7BC">
            <w:pPr>
              <w:pStyle w:val="13"/>
            </w:pPr>
            <w:r>
              <w:t>专项整治、宣传培训次数达到上级要求</w:t>
            </w:r>
          </w:p>
        </w:tc>
        <w:tc>
          <w:tcPr>
            <w:tcW w:w="1276" w:type="dxa"/>
            <w:vAlign w:val="center"/>
          </w:tcPr>
          <w:p w14:paraId="607DA5A4">
            <w:pPr>
              <w:pStyle w:val="13"/>
            </w:pPr>
            <w:r>
              <w:t>完成</w:t>
            </w:r>
          </w:p>
        </w:tc>
        <w:tc>
          <w:tcPr>
            <w:tcW w:w="1843" w:type="dxa"/>
            <w:vAlign w:val="center"/>
          </w:tcPr>
          <w:p w14:paraId="1B4AD44D">
            <w:pPr>
              <w:pStyle w:val="13"/>
            </w:pPr>
            <w:r>
              <w:t>专项整治、宣传培训次数达到上级要求</w:t>
            </w:r>
          </w:p>
        </w:tc>
      </w:tr>
      <w:tr w14:paraId="63D7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5DC60"/>
        </w:tc>
        <w:tc>
          <w:tcPr>
            <w:tcW w:w="1276" w:type="dxa"/>
            <w:vAlign w:val="center"/>
          </w:tcPr>
          <w:p w14:paraId="3FF63635">
            <w:pPr>
              <w:pStyle w:val="13"/>
            </w:pPr>
            <w:r>
              <w:t>质量指标</w:t>
            </w:r>
          </w:p>
        </w:tc>
        <w:tc>
          <w:tcPr>
            <w:tcW w:w="1332" w:type="dxa"/>
            <w:vAlign w:val="center"/>
          </w:tcPr>
          <w:p w14:paraId="4AC49B46">
            <w:pPr>
              <w:pStyle w:val="13"/>
            </w:pPr>
            <w:r>
              <w:t>查处并办结执法案件</w:t>
            </w:r>
          </w:p>
        </w:tc>
        <w:tc>
          <w:tcPr>
            <w:tcW w:w="2891" w:type="dxa"/>
            <w:vAlign w:val="center"/>
          </w:tcPr>
          <w:p w14:paraId="6B8C42CA">
            <w:pPr>
              <w:pStyle w:val="13"/>
            </w:pPr>
            <w:r>
              <w:t>查处并办结执法案件</w:t>
            </w:r>
          </w:p>
        </w:tc>
        <w:tc>
          <w:tcPr>
            <w:tcW w:w="1276" w:type="dxa"/>
            <w:vAlign w:val="center"/>
          </w:tcPr>
          <w:p w14:paraId="47DFB22C">
            <w:pPr>
              <w:pStyle w:val="13"/>
            </w:pPr>
            <w:r>
              <w:t>100百分比</w:t>
            </w:r>
          </w:p>
        </w:tc>
        <w:tc>
          <w:tcPr>
            <w:tcW w:w="1843" w:type="dxa"/>
            <w:vAlign w:val="center"/>
          </w:tcPr>
          <w:p w14:paraId="2B2C7628">
            <w:pPr>
              <w:pStyle w:val="13"/>
            </w:pPr>
            <w:r>
              <w:t>查处并办结执法案件</w:t>
            </w:r>
          </w:p>
        </w:tc>
      </w:tr>
      <w:tr w14:paraId="2CE62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3C5E0"/>
        </w:tc>
        <w:tc>
          <w:tcPr>
            <w:tcW w:w="1276" w:type="dxa"/>
            <w:vAlign w:val="center"/>
          </w:tcPr>
          <w:p w14:paraId="2E7CF9EC">
            <w:pPr>
              <w:pStyle w:val="13"/>
            </w:pPr>
            <w:r>
              <w:t>时效指标</w:t>
            </w:r>
          </w:p>
        </w:tc>
        <w:tc>
          <w:tcPr>
            <w:tcW w:w="1332" w:type="dxa"/>
            <w:vAlign w:val="center"/>
          </w:tcPr>
          <w:p w14:paraId="514A2D0E">
            <w:pPr>
              <w:pStyle w:val="13"/>
            </w:pPr>
            <w:r>
              <w:t>车辆费用、办公耗材、宣传培训等</w:t>
            </w:r>
          </w:p>
        </w:tc>
        <w:tc>
          <w:tcPr>
            <w:tcW w:w="2891" w:type="dxa"/>
            <w:vAlign w:val="center"/>
          </w:tcPr>
          <w:p w14:paraId="0724813E">
            <w:pPr>
              <w:pStyle w:val="13"/>
            </w:pPr>
            <w:r>
              <w:t>车辆费用、办公耗材、宣传培训等</w:t>
            </w:r>
          </w:p>
        </w:tc>
        <w:tc>
          <w:tcPr>
            <w:tcW w:w="1276" w:type="dxa"/>
            <w:vAlign w:val="center"/>
          </w:tcPr>
          <w:p w14:paraId="28FA42BD">
            <w:pPr>
              <w:pStyle w:val="13"/>
            </w:pPr>
            <w:r>
              <w:t>100百分比</w:t>
            </w:r>
          </w:p>
        </w:tc>
        <w:tc>
          <w:tcPr>
            <w:tcW w:w="1843" w:type="dxa"/>
            <w:vAlign w:val="center"/>
          </w:tcPr>
          <w:p w14:paraId="0FC9297C">
            <w:pPr>
              <w:pStyle w:val="13"/>
            </w:pPr>
            <w:r>
              <w:t>车辆费用、办公耗材、宣传培训等</w:t>
            </w:r>
          </w:p>
        </w:tc>
      </w:tr>
      <w:tr w14:paraId="429C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D765F"/>
        </w:tc>
        <w:tc>
          <w:tcPr>
            <w:tcW w:w="1276" w:type="dxa"/>
            <w:vAlign w:val="center"/>
          </w:tcPr>
          <w:p w14:paraId="29BC5BE5">
            <w:pPr>
              <w:pStyle w:val="13"/>
            </w:pPr>
            <w:r>
              <w:t>成本指标</w:t>
            </w:r>
          </w:p>
        </w:tc>
        <w:tc>
          <w:tcPr>
            <w:tcW w:w="1332" w:type="dxa"/>
            <w:vAlign w:val="center"/>
          </w:tcPr>
          <w:p w14:paraId="6697570B">
            <w:pPr>
              <w:pStyle w:val="13"/>
            </w:pPr>
            <w:r>
              <w:t>减少坑农害农事件发生</w:t>
            </w:r>
          </w:p>
        </w:tc>
        <w:tc>
          <w:tcPr>
            <w:tcW w:w="2891" w:type="dxa"/>
            <w:vAlign w:val="center"/>
          </w:tcPr>
          <w:p w14:paraId="12AF3401">
            <w:pPr>
              <w:pStyle w:val="13"/>
            </w:pPr>
            <w:r>
              <w:t>减少坑农害农事件发生</w:t>
            </w:r>
          </w:p>
        </w:tc>
        <w:tc>
          <w:tcPr>
            <w:tcW w:w="1276" w:type="dxa"/>
            <w:vAlign w:val="center"/>
          </w:tcPr>
          <w:p w14:paraId="7B18D546">
            <w:pPr>
              <w:pStyle w:val="13"/>
            </w:pPr>
            <w:r>
              <w:t>减少</w:t>
            </w:r>
          </w:p>
        </w:tc>
        <w:tc>
          <w:tcPr>
            <w:tcW w:w="1843" w:type="dxa"/>
            <w:vAlign w:val="center"/>
          </w:tcPr>
          <w:p w14:paraId="6B0D3C05">
            <w:pPr>
              <w:pStyle w:val="13"/>
            </w:pPr>
            <w:r>
              <w:t>减少坑农害农事件发生</w:t>
            </w:r>
          </w:p>
        </w:tc>
      </w:tr>
      <w:tr w14:paraId="7D536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11DA3">
            <w:pPr>
              <w:pStyle w:val="15"/>
            </w:pPr>
            <w:r>
              <w:t>效益指标</w:t>
            </w:r>
          </w:p>
        </w:tc>
        <w:tc>
          <w:tcPr>
            <w:tcW w:w="1276" w:type="dxa"/>
            <w:vAlign w:val="center"/>
          </w:tcPr>
          <w:p w14:paraId="4FB9C728">
            <w:pPr>
              <w:pStyle w:val="13"/>
            </w:pPr>
            <w:r>
              <w:t>经济效益指标</w:t>
            </w:r>
          </w:p>
        </w:tc>
        <w:tc>
          <w:tcPr>
            <w:tcW w:w="1332" w:type="dxa"/>
            <w:vAlign w:val="center"/>
          </w:tcPr>
          <w:p w14:paraId="5C574773">
            <w:pPr>
              <w:pStyle w:val="13"/>
            </w:pPr>
            <w:r>
              <w:t>打击农业违法行为、维护农业稳定发展</w:t>
            </w:r>
          </w:p>
        </w:tc>
        <w:tc>
          <w:tcPr>
            <w:tcW w:w="2891" w:type="dxa"/>
            <w:vAlign w:val="center"/>
          </w:tcPr>
          <w:p w14:paraId="42F80D68">
            <w:pPr>
              <w:pStyle w:val="13"/>
            </w:pPr>
            <w:r>
              <w:t>打击农业违法行为、维护农业稳定发展</w:t>
            </w:r>
          </w:p>
        </w:tc>
        <w:tc>
          <w:tcPr>
            <w:tcW w:w="1276" w:type="dxa"/>
            <w:vAlign w:val="center"/>
          </w:tcPr>
          <w:p w14:paraId="2A1D67D8">
            <w:pPr>
              <w:pStyle w:val="13"/>
            </w:pPr>
            <w:r>
              <w:t>完成</w:t>
            </w:r>
          </w:p>
        </w:tc>
        <w:tc>
          <w:tcPr>
            <w:tcW w:w="1843" w:type="dxa"/>
            <w:vAlign w:val="center"/>
          </w:tcPr>
          <w:p w14:paraId="49E0F524">
            <w:pPr>
              <w:pStyle w:val="13"/>
            </w:pPr>
            <w:r>
              <w:t>打击农业违法行为、维护农业稳定发展</w:t>
            </w:r>
          </w:p>
        </w:tc>
      </w:tr>
      <w:tr w14:paraId="4A9A1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9DA9E"/>
        </w:tc>
        <w:tc>
          <w:tcPr>
            <w:tcW w:w="1276" w:type="dxa"/>
            <w:vAlign w:val="center"/>
          </w:tcPr>
          <w:p w14:paraId="5943D8D9">
            <w:pPr>
              <w:pStyle w:val="13"/>
            </w:pPr>
            <w:r>
              <w:t>社会效益指标</w:t>
            </w:r>
          </w:p>
        </w:tc>
        <w:tc>
          <w:tcPr>
            <w:tcW w:w="1332" w:type="dxa"/>
            <w:vAlign w:val="center"/>
          </w:tcPr>
          <w:p w14:paraId="26620F96">
            <w:pPr>
              <w:pStyle w:val="13"/>
            </w:pPr>
            <w:r>
              <w:t>调节纠纷、处置违法</w:t>
            </w:r>
          </w:p>
        </w:tc>
        <w:tc>
          <w:tcPr>
            <w:tcW w:w="2891" w:type="dxa"/>
            <w:vAlign w:val="center"/>
          </w:tcPr>
          <w:p w14:paraId="162D243F">
            <w:pPr>
              <w:pStyle w:val="13"/>
            </w:pPr>
            <w:r>
              <w:t>调节纠纷、处置违法</w:t>
            </w:r>
          </w:p>
        </w:tc>
        <w:tc>
          <w:tcPr>
            <w:tcW w:w="1276" w:type="dxa"/>
            <w:vAlign w:val="center"/>
          </w:tcPr>
          <w:p w14:paraId="397917C5">
            <w:pPr>
              <w:pStyle w:val="13"/>
            </w:pPr>
            <w:r>
              <w:t>完成</w:t>
            </w:r>
          </w:p>
        </w:tc>
        <w:tc>
          <w:tcPr>
            <w:tcW w:w="1843" w:type="dxa"/>
            <w:vAlign w:val="center"/>
          </w:tcPr>
          <w:p w14:paraId="4BE0D7B8">
            <w:pPr>
              <w:pStyle w:val="13"/>
            </w:pPr>
            <w:r>
              <w:t>调节纠纷、处置违法</w:t>
            </w:r>
          </w:p>
        </w:tc>
      </w:tr>
      <w:tr w14:paraId="62349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530B9"/>
        </w:tc>
        <w:tc>
          <w:tcPr>
            <w:tcW w:w="1276" w:type="dxa"/>
            <w:vAlign w:val="center"/>
          </w:tcPr>
          <w:p w14:paraId="2A8626BE">
            <w:pPr>
              <w:pStyle w:val="13"/>
            </w:pPr>
            <w:r>
              <w:t>生态效益指标</w:t>
            </w:r>
          </w:p>
        </w:tc>
        <w:tc>
          <w:tcPr>
            <w:tcW w:w="1332" w:type="dxa"/>
            <w:vAlign w:val="center"/>
          </w:tcPr>
          <w:p w14:paraId="2A2A68EF">
            <w:pPr>
              <w:pStyle w:val="13"/>
            </w:pPr>
            <w:r>
              <w:t>需财政投入的资金5万元</w:t>
            </w:r>
          </w:p>
        </w:tc>
        <w:tc>
          <w:tcPr>
            <w:tcW w:w="2891" w:type="dxa"/>
            <w:vAlign w:val="center"/>
          </w:tcPr>
          <w:p w14:paraId="632FD3B6">
            <w:pPr>
              <w:pStyle w:val="13"/>
            </w:pPr>
            <w:r>
              <w:t>需财政投入的资金5万元</w:t>
            </w:r>
          </w:p>
        </w:tc>
        <w:tc>
          <w:tcPr>
            <w:tcW w:w="1276" w:type="dxa"/>
            <w:vAlign w:val="center"/>
          </w:tcPr>
          <w:p w14:paraId="0BCD632C">
            <w:pPr>
              <w:pStyle w:val="13"/>
            </w:pPr>
            <w:r>
              <w:t>5万元</w:t>
            </w:r>
          </w:p>
        </w:tc>
        <w:tc>
          <w:tcPr>
            <w:tcW w:w="1843" w:type="dxa"/>
            <w:vAlign w:val="center"/>
          </w:tcPr>
          <w:p w14:paraId="7CB88BDF">
            <w:pPr>
              <w:pStyle w:val="13"/>
            </w:pPr>
            <w:r>
              <w:t>需财政投入的资金5万元</w:t>
            </w:r>
          </w:p>
        </w:tc>
      </w:tr>
      <w:tr w14:paraId="101A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2E284"/>
        </w:tc>
        <w:tc>
          <w:tcPr>
            <w:tcW w:w="1276" w:type="dxa"/>
            <w:vAlign w:val="center"/>
          </w:tcPr>
          <w:p w14:paraId="52854D0E">
            <w:pPr>
              <w:pStyle w:val="13"/>
            </w:pPr>
            <w:r>
              <w:t>可持续影响指标</w:t>
            </w:r>
          </w:p>
        </w:tc>
        <w:tc>
          <w:tcPr>
            <w:tcW w:w="1332" w:type="dxa"/>
            <w:vAlign w:val="center"/>
          </w:tcPr>
          <w:p w14:paraId="79B67740">
            <w:pPr>
              <w:pStyle w:val="13"/>
            </w:pPr>
            <w:r>
              <w:t>完成资金拨付工作</w:t>
            </w:r>
          </w:p>
        </w:tc>
        <w:tc>
          <w:tcPr>
            <w:tcW w:w="2891" w:type="dxa"/>
            <w:vAlign w:val="center"/>
          </w:tcPr>
          <w:p w14:paraId="13283D53">
            <w:pPr>
              <w:pStyle w:val="13"/>
            </w:pPr>
            <w:r>
              <w:t>完成资金拨付工作</w:t>
            </w:r>
          </w:p>
        </w:tc>
        <w:tc>
          <w:tcPr>
            <w:tcW w:w="1276" w:type="dxa"/>
            <w:vAlign w:val="center"/>
          </w:tcPr>
          <w:p w14:paraId="2C0FB405">
            <w:pPr>
              <w:pStyle w:val="13"/>
            </w:pPr>
            <w:r>
              <w:t>100百分比</w:t>
            </w:r>
          </w:p>
        </w:tc>
        <w:tc>
          <w:tcPr>
            <w:tcW w:w="1843" w:type="dxa"/>
            <w:vAlign w:val="center"/>
          </w:tcPr>
          <w:p w14:paraId="55473FF2">
            <w:pPr>
              <w:pStyle w:val="13"/>
            </w:pPr>
            <w:r>
              <w:t>完成资金拨付工作</w:t>
            </w:r>
          </w:p>
        </w:tc>
      </w:tr>
      <w:tr w14:paraId="3872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9D734">
            <w:pPr>
              <w:pStyle w:val="15"/>
            </w:pPr>
            <w:r>
              <w:t>满意度指标</w:t>
            </w:r>
          </w:p>
        </w:tc>
        <w:tc>
          <w:tcPr>
            <w:tcW w:w="1276" w:type="dxa"/>
            <w:vAlign w:val="center"/>
          </w:tcPr>
          <w:p w14:paraId="6CC33A4E">
            <w:pPr>
              <w:pStyle w:val="13"/>
            </w:pPr>
            <w:r>
              <w:t>服务对象满意度指标</w:t>
            </w:r>
          </w:p>
        </w:tc>
        <w:tc>
          <w:tcPr>
            <w:tcW w:w="1332" w:type="dxa"/>
            <w:vAlign w:val="center"/>
          </w:tcPr>
          <w:p w14:paraId="4348A498">
            <w:pPr>
              <w:pStyle w:val="13"/>
            </w:pPr>
            <w:r>
              <w:t>培训参与人员满意度</w:t>
            </w:r>
          </w:p>
        </w:tc>
        <w:tc>
          <w:tcPr>
            <w:tcW w:w="2891" w:type="dxa"/>
            <w:vAlign w:val="center"/>
          </w:tcPr>
          <w:p w14:paraId="1C48B2F0">
            <w:pPr>
              <w:pStyle w:val="13"/>
            </w:pPr>
            <w:r>
              <w:t>培训参与人员满意度</w:t>
            </w:r>
          </w:p>
        </w:tc>
        <w:tc>
          <w:tcPr>
            <w:tcW w:w="1276" w:type="dxa"/>
            <w:vAlign w:val="center"/>
          </w:tcPr>
          <w:p w14:paraId="49D9A0F6">
            <w:pPr>
              <w:pStyle w:val="13"/>
            </w:pPr>
            <w:r>
              <w:t>≥90百分比</w:t>
            </w:r>
          </w:p>
        </w:tc>
        <w:tc>
          <w:tcPr>
            <w:tcW w:w="1843" w:type="dxa"/>
            <w:vAlign w:val="center"/>
          </w:tcPr>
          <w:p w14:paraId="46FA80E5">
            <w:pPr>
              <w:pStyle w:val="13"/>
            </w:pPr>
            <w:r>
              <w:t>培训参与人员满意度</w:t>
            </w:r>
          </w:p>
        </w:tc>
      </w:tr>
    </w:tbl>
    <w:p w14:paraId="02CFFC87">
      <w:pPr>
        <w:sectPr>
          <w:pgSz w:w="11900" w:h="16840"/>
          <w:pgMar w:top="1984" w:right="1304" w:bottom="1134" w:left="1304" w:header="720" w:footer="720" w:gutter="0"/>
          <w:cols w:space="720" w:num="1"/>
        </w:sectPr>
      </w:pPr>
    </w:p>
    <w:p w14:paraId="1AE1BE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7F6F70">
      <w:pPr>
        <w:spacing w:before="0" w:after="0"/>
        <w:ind w:firstLine="560"/>
        <w:jc w:val="left"/>
        <w:outlineLvl w:val="3"/>
      </w:pPr>
      <w:bookmarkStart w:id="60" w:name="_Toc21819"/>
      <w:r>
        <w:rPr>
          <w:rFonts w:hint="eastAsia" w:ascii="方正仿宋_GBK" w:hAnsi="方正仿宋_GBK" w:eastAsia="方正仿宋_GBK" w:cs="方正仿宋_GBK"/>
          <w:color w:val="000000"/>
          <w:sz w:val="28"/>
          <w:lang w:val="en-US" w:eastAsia="zh-CN"/>
        </w:rPr>
        <w:t>58</w:t>
      </w:r>
      <w:r>
        <w:rPr>
          <w:rFonts w:ascii="方正仿宋_GBK" w:hAnsi="方正仿宋_GBK" w:eastAsia="方正仿宋_GBK" w:cs="方正仿宋_GBK"/>
          <w:color w:val="000000"/>
          <w:sz w:val="28"/>
        </w:rPr>
        <w:t>.重大动物疫病监测经费绩效目标表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D69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4745A8">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39F4F5F7">
            <w:pPr>
              <w:pStyle w:val="11"/>
            </w:pPr>
            <w:r>
              <w:t>单位：元</w:t>
            </w:r>
          </w:p>
        </w:tc>
      </w:tr>
      <w:tr w14:paraId="59727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2C5D5">
            <w:pPr>
              <w:pStyle w:val="14"/>
            </w:pPr>
            <w:r>
              <w:t>项目编码</w:t>
            </w:r>
          </w:p>
        </w:tc>
        <w:tc>
          <w:tcPr>
            <w:tcW w:w="2608" w:type="dxa"/>
            <w:gridSpan w:val="2"/>
            <w:vAlign w:val="center"/>
          </w:tcPr>
          <w:p w14:paraId="1316709B">
            <w:pPr>
              <w:pStyle w:val="13"/>
            </w:pPr>
            <w:r>
              <w:t>13022925P00JXC4199282</w:t>
            </w:r>
          </w:p>
        </w:tc>
        <w:tc>
          <w:tcPr>
            <w:tcW w:w="1587" w:type="dxa"/>
            <w:vAlign w:val="center"/>
          </w:tcPr>
          <w:p w14:paraId="754A676A">
            <w:pPr>
              <w:pStyle w:val="14"/>
            </w:pPr>
            <w:r>
              <w:t>项目名称</w:t>
            </w:r>
          </w:p>
        </w:tc>
        <w:tc>
          <w:tcPr>
            <w:tcW w:w="4423" w:type="dxa"/>
            <w:gridSpan w:val="3"/>
            <w:vAlign w:val="center"/>
          </w:tcPr>
          <w:p w14:paraId="3D22AB84">
            <w:pPr>
              <w:pStyle w:val="13"/>
            </w:pPr>
            <w:r>
              <w:t>重大动物疫病监测经费</w:t>
            </w:r>
          </w:p>
        </w:tc>
      </w:tr>
      <w:tr w14:paraId="0DF28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ADA15">
            <w:pPr>
              <w:pStyle w:val="14"/>
            </w:pPr>
            <w:r>
              <w:t>预算规模及资金用途</w:t>
            </w:r>
          </w:p>
        </w:tc>
        <w:tc>
          <w:tcPr>
            <w:tcW w:w="1276" w:type="dxa"/>
            <w:vAlign w:val="center"/>
          </w:tcPr>
          <w:p w14:paraId="750105FC">
            <w:pPr>
              <w:pStyle w:val="14"/>
            </w:pPr>
            <w:r>
              <w:t>预算数</w:t>
            </w:r>
          </w:p>
        </w:tc>
        <w:tc>
          <w:tcPr>
            <w:tcW w:w="1332" w:type="dxa"/>
            <w:vAlign w:val="center"/>
          </w:tcPr>
          <w:p w14:paraId="3F50F3FB">
            <w:pPr>
              <w:pStyle w:val="13"/>
            </w:pPr>
            <w:r>
              <w:t>100000.00</w:t>
            </w:r>
          </w:p>
        </w:tc>
        <w:tc>
          <w:tcPr>
            <w:tcW w:w="1587" w:type="dxa"/>
            <w:vAlign w:val="center"/>
          </w:tcPr>
          <w:p w14:paraId="1D6163B8">
            <w:pPr>
              <w:pStyle w:val="14"/>
            </w:pPr>
            <w:r>
              <w:t>其中：财政    资金</w:t>
            </w:r>
          </w:p>
        </w:tc>
        <w:tc>
          <w:tcPr>
            <w:tcW w:w="1304" w:type="dxa"/>
            <w:vAlign w:val="center"/>
          </w:tcPr>
          <w:p w14:paraId="3D6B867A">
            <w:pPr>
              <w:pStyle w:val="13"/>
            </w:pPr>
            <w:r>
              <w:t>100000.00</w:t>
            </w:r>
          </w:p>
        </w:tc>
        <w:tc>
          <w:tcPr>
            <w:tcW w:w="1276" w:type="dxa"/>
            <w:vAlign w:val="center"/>
          </w:tcPr>
          <w:p w14:paraId="654A3314">
            <w:pPr>
              <w:pStyle w:val="14"/>
            </w:pPr>
            <w:r>
              <w:t>其他资金</w:t>
            </w:r>
          </w:p>
        </w:tc>
        <w:tc>
          <w:tcPr>
            <w:tcW w:w="1843" w:type="dxa"/>
            <w:vAlign w:val="center"/>
          </w:tcPr>
          <w:p w14:paraId="1A90FE51">
            <w:pPr>
              <w:pStyle w:val="13"/>
            </w:pPr>
            <w:r>
              <w:t xml:space="preserve"> </w:t>
            </w:r>
          </w:p>
        </w:tc>
      </w:tr>
      <w:tr w14:paraId="2242A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E296A"/>
        </w:tc>
        <w:tc>
          <w:tcPr>
            <w:tcW w:w="8618" w:type="dxa"/>
            <w:gridSpan w:val="6"/>
            <w:vAlign w:val="center"/>
          </w:tcPr>
          <w:p w14:paraId="720D1E43">
            <w:pPr>
              <w:pStyle w:val="13"/>
            </w:pPr>
            <w:r>
              <w:t>用于动物重大疫病防治。</w:t>
            </w:r>
          </w:p>
        </w:tc>
      </w:tr>
      <w:tr w14:paraId="5E406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8B3D9">
            <w:pPr>
              <w:pStyle w:val="14"/>
            </w:pPr>
            <w:r>
              <w:t>资金支出计划（%）</w:t>
            </w:r>
          </w:p>
        </w:tc>
        <w:tc>
          <w:tcPr>
            <w:tcW w:w="2608" w:type="dxa"/>
            <w:gridSpan w:val="2"/>
            <w:vAlign w:val="center"/>
          </w:tcPr>
          <w:p w14:paraId="5557008F">
            <w:pPr>
              <w:pStyle w:val="14"/>
            </w:pPr>
            <w:r>
              <w:t>3月底</w:t>
            </w:r>
          </w:p>
        </w:tc>
        <w:tc>
          <w:tcPr>
            <w:tcW w:w="1587" w:type="dxa"/>
            <w:vAlign w:val="center"/>
          </w:tcPr>
          <w:p w14:paraId="035420E4">
            <w:pPr>
              <w:pStyle w:val="14"/>
            </w:pPr>
            <w:r>
              <w:t>6月底</w:t>
            </w:r>
          </w:p>
        </w:tc>
        <w:tc>
          <w:tcPr>
            <w:tcW w:w="1304" w:type="dxa"/>
            <w:vAlign w:val="center"/>
          </w:tcPr>
          <w:p w14:paraId="60659A10">
            <w:pPr>
              <w:pStyle w:val="14"/>
            </w:pPr>
            <w:r>
              <w:t>10月底</w:t>
            </w:r>
          </w:p>
        </w:tc>
        <w:tc>
          <w:tcPr>
            <w:tcW w:w="3119" w:type="dxa"/>
            <w:gridSpan w:val="2"/>
            <w:vAlign w:val="center"/>
          </w:tcPr>
          <w:p w14:paraId="041DA390">
            <w:pPr>
              <w:pStyle w:val="14"/>
            </w:pPr>
            <w:r>
              <w:t>12月底</w:t>
            </w:r>
          </w:p>
        </w:tc>
      </w:tr>
      <w:tr w14:paraId="71F12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7B96A"/>
        </w:tc>
        <w:tc>
          <w:tcPr>
            <w:tcW w:w="2608" w:type="dxa"/>
            <w:gridSpan w:val="2"/>
            <w:vAlign w:val="center"/>
          </w:tcPr>
          <w:p w14:paraId="5FBB07B4">
            <w:pPr>
              <w:pStyle w:val="15"/>
            </w:pPr>
            <w:r>
              <w:t xml:space="preserve"> </w:t>
            </w:r>
          </w:p>
        </w:tc>
        <w:tc>
          <w:tcPr>
            <w:tcW w:w="1587" w:type="dxa"/>
            <w:vAlign w:val="center"/>
          </w:tcPr>
          <w:p w14:paraId="216185F7">
            <w:pPr>
              <w:pStyle w:val="15"/>
            </w:pPr>
            <w:r>
              <w:t>50%</w:t>
            </w:r>
          </w:p>
        </w:tc>
        <w:tc>
          <w:tcPr>
            <w:tcW w:w="1304" w:type="dxa"/>
            <w:vAlign w:val="center"/>
          </w:tcPr>
          <w:p w14:paraId="7A018A2A">
            <w:pPr>
              <w:pStyle w:val="15"/>
            </w:pPr>
            <w:r>
              <w:t xml:space="preserve"> </w:t>
            </w:r>
          </w:p>
        </w:tc>
        <w:tc>
          <w:tcPr>
            <w:tcW w:w="3119" w:type="dxa"/>
            <w:gridSpan w:val="2"/>
            <w:vAlign w:val="center"/>
          </w:tcPr>
          <w:p w14:paraId="4B2262B4">
            <w:pPr>
              <w:pStyle w:val="15"/>
            </w:pPr>
            <w:r>
              <w:t>100%</w:t>
            </w:r>
          </w:p>
        </w:tc>
      </w:tr>
      <w:tr w14:paraId="24A25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3406A">
            <w:pPr>
              <w:pStyle w:val="14"/>
            </w:pPr>
            <w:r>
              <w:t>绩效目标</w:t>
            </w:r>
          </w:p>
        </w:tc>
        <w:tc>
          <w:tcPr>
            <w:tcW w:w="8618" w:type="dxa"/>
            <w:gridSpan w:val="6"/>
            <w:vAlign w:val="center"/>
          </w:tcPr>
          <w:p w14:paraId="3A4810DC">
            <w:pPr>
              <w:pStyle w:val="13"/>
            </w:pPr>
            <w:r>
              <w:t>1.用于动物重大疫病防治。</w:t>
            </w:r>
          </w:p>
        </w:tc>
      </w:tr>
    </w:tbl>
    <w:p w14:paraId="0A5137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4F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A2433">
            <w:pPr>
              <w:pStyle w:val="14"/>
            </w:pPr>
            <w:r>
              <w:t>一级指标</w:t>
            </w:r>
          </w:p>
        </w:tc>
        <w:tc>
          <w:tcPr>
            <w:tcW w:w="1276" w:type="dxa"/>
            <w:vAlign w:val="center"/>
          </w:tcPr>
          <w:p w14:paraId="7CA99093">
            <w:pPr>
              <w:pStyle w:val="14"/>
            </w:pPr>
            <w:r>
              <w:t>二级指标</w:t>
            </w:r>
          </w:p>
        </w:tc>
        <w:tc>
          <w:tcPr>
            <w:tcW w:w="1332" w:type="dxa"/>
            <w:vAlign w:val="center"/>
          </w:tcPr>
          <w:p w14:paraId="130077B7">
            <w:pPr>
              <w:pStyle w:val="14"/>
            </w:pPr>
            <w:r>
              <w:t>三级指标</w:t>
            </w:r>
          </w:p>
        </w:tc>
        <w:tc>
          <w:tcPr>
            <w:tcW w:w="2891" w:type="dxa"/>
            <w:vAlign w:val="center"/>
          </w:tcPr>
          <w:p w14:paraId="464531E4">
            <w:pPr>
              <w:pStyle w:val="14"/>
            </w:pPr>
            <w:r>
              <w:t>绩效指标描述</w:t>
            </w:r>
          </w:p>
        </w:tc>
        <w:tc>
          <w:tcPr>
            <w:tcW w:w="1276" w:type="dxa"/>
            <w:vAlign w:val="center"/>
          </w:tcPr>
          <w:p w14:paraId="7D7F335E">
            <w:pPr>
              <w:pStyle w:val="14"/>
            </w:pPr>
            <w:r>
              <w:t>指标值</w:t>
            </w:r>
          </w:p>
        </w:tc>
        <w:tc>
          <w:tcPr>
            <w:tcW w:w="1843" w:type="dxa"/>
            <w:vAlign w:val="center"/>
          </w:tcPr>
          <w:p w14:paraId="01DB0485">
            <w:pPr>
              <w:pStyle w:val="14"/>
            </w:pPr>
            <w:r>
              <w:t>指标值确定依据</w:t>
            </w:r>
          </w:p>
        </w:tc>
      </w:tr>
      <w:tr w14:paraId="23EA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74BC9">
            <w:pPr>
              <w:pStyle w:val="15"/>
            </w:pPr>
            <w:r>
              <w:t>产出指标</w:t>
            </w:r>
          </w:p>
        </w:tc>
        <w:tc>
          <w:tcPr>
            <w:tcW w:w="1276" w:type="dxa"/>
            <w:vAlign w:val="center"/>
          </w:tcPr>
          <w:p w14:paraId="6DA8EBB8">
            <w:pPr>
              <w:pStyle w:val="13"/>
            </w:pPr>
            <w:r>
              <w:t>数量指标</w:t>
            </w:r>
          </w:p>
        </w:tc>
        <w:tc>
          <w:tcPr>
            <w:tcW w:w="1332" w:type="dxa"/>
            <w:vAlign w:val="center"/>
          </w:tcPr>
          <w:p w14:paraId="671ABCD4">
            <w:pPr>
              <w:pStyle w:val="13"/>
            </w:pPr>
            <w:r>
              <w:t>检测品种覆盖率</w:t>
            </w:r>
          </w:p>
        </w:tc>
        <w:tc>
          <w:tcPr>
            <w:tcW w:w="2891" w:type="dxa"/>
            <w:vAlign w:val="center"/>
          </w:tcPr>
          <w:p w14:paraId="229716EB">
            <w:pPr>
              <w:pStyle w:val="13"/>
            </w:pPr>
            <w:r>
              <w:t>检测品种覆盖率</w:t>
            </w:r>
          </w:p>
        </w:tc>
        <w:tc>
          <w:tcPr>
            <w:tcW w:w="1276" w:type="dxa"/>
            <w:vAlign w:val="center"/>
          </w:tcPr>
          <w:p w14:paraId="2787812A">
            <w:pPr>
              <w:pStyle w:val="13"/>
            </w:pPr>
            <w:r>
              <w:t>100百分比</w:t>
            </w:r>
          </w:p>
        </w:tc>
        <w:tc>
          <w:tcPr>
            <w:tcW w:w="1843" w:type="dxa"/>
            <w:vAlign w:val="center"/>
          </w:tcPr>
          <w:p w14:paraId="6378ED69">
            <w:pPr>
              <w:pStyle w:val="13"/>
            </w:pPr>
            <w:r>
              <w:t>检测品种覆盖率</w:t>
            </w:r>
          </w:p>
        </w:tc>
      </w:tr>
      <w:tr w14:paraId="40F9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4379D"/>
        </w:tc>
        <w:tc>
          <w:tcPr>
            <w:tcW w:w="1276" w:type="dxa"/>
            <w:vAlign w:val="center"/>
          </w:tcPr>
          <w:p w14:paraId="0FD52A73">
            <w:pPr>
              <w:pStyle w:val="13"/>
            </w:pPr>
            <w:r>
              <w:t>质量指标</w:t>
            </w:r>
          </w:p>
        </w:tc>
        <w:tc>
          <w:tcPr>
            <w:tcW w:w="1332" w:type="dxa"/>
            <w:vAlign w:val="center"/>
          </w:tcPr>
          <w:p w14:paraId="6806BA6F">
            <w:pPr>
              <w:pStyle w:val="13"/>
            </w:pPr>
            <w:r>
              <w:t>涉及乡镇覆盖率</w:t>
            </w:r>
          </w:p>
        </w:tc>
        <w:tc>
          <w:tcPr>
            <w:tcW w:w="2891" w:type="dxa"/>
            <w:vAlign w:val="center"/>
          </w:tcPr>
          <w:p w14:paraId="31ED9F5E">
            <w:pPr>
              <w:pStyle w:val="13"/>
            </w:pPr>
            <w:r>
              <w:t>涉及乡镇覆盖率</w:t>
            </w:r>
          </w:p>
        </w:tc>
        <w:tc>
          <w:tcPr>
            <w:tcW w:w="1276" w:type="dxa"/>
            <w:vAlign w:val="center"/>
          </w:tcPr>
          <w:p w14:paraId="209A29EA">
            <w:pPr>
              <w:pStyle w:val="13"/>
            </w:pPr>
            <w:r>
              <w:t>100百分比</w:t>
            </w:r>
          </w:p>
        </w:tc>
        <w:tc>
          <w:tcPr>
            <w:tcW w:w="1843" w:type="dxa"/>
            <w:vAlign w:val="center"/>
          </w:tcPr>
          <w:p w14:paraId="76767E5D">
            <w:pPr>
              <w:pStyle w:val="13"/>
            </w:pPr>
            <w:r>
              <w:t>涉及乡镇覆盖率</w:t>
            </w:r>
          </w:p>
        </w:tc>
      </w:tr>
      <w:tr w14:paraId="0355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E3E69"/>
        </w:tc>
        <w:tc>
          <w:tcPr>
            <w:tcW w:w="1276" w:type="dxa"/>
            <w:vAlign w:val="center"/>
          </w:tcPr>
          <w:p w14:paraId="48EF9969">
            <w:pPr>
              <w:pStyle w:val="13"/>
            </w:pPr>
            <w:r>
              <w:t>时效指标</w:t>
            </w:r>
          </w:p>
        </w:tc>
        <w:tc>
          <w:tcPr>
            <w:tcW w:w="1332" w:type="dxa"/>
            <w:vAlign w:val="center"/>
          </w:tcPr>
          <w:p w14:paraId="441967CF">
            <w:pPr>
              <w:pStyle w:val="13"/>
            </w:pPr>
            <w:r>
              <w:t>2025年12月底之前完成</w:t>
            </w:r>
          </w:p>
        </w:tc>
        <w:tc>
          <w:tcPr>
            <w:tcW w:w="2891" w:type="dxa"/>
            <w:vAlign w:val="center"/>
          </w:tcPr>
          <w:p w14:paraId="5A4F5DDF">
            <w:pPr>
              <w:pStyle w:val="13"/>
            </w:pPr>
            <w:r>
              <w:t>2025年12月底之前完成</w:t>
            </w:r>
          </w:p>
        </w:tc>
        <w:tc>
          <w:tcPr>
            <w:tcW w:w="1276" w:type="dxa"/>
            <w:vAlign w:val="center"/>
          </w:tcPr>
          <w:p w14:paraId="35C88C4D">
            <w:pPr>
              <w:pStyle w:val="13"/>
            </w:pPr>
            <w:r>
              <w:t>完成</w:t>
            </w:r>
          </w:p>
        </w:tc>
        <w:tc>
          <w:tcPr>
            <w:tcW w:w="1843" w:type="dxa"/>
            <w:vAlign w:val="center"/>
          </w:tcPr>
          <w:p w14:paraId="373405D0">
            <w:pPr>
              <w:pStyle w:val="13"/>
            </w:pPr>
            <w:r>
              <w:t>2025年12月底之前完成</w:t>
            </w:r>
          </w:p>
        </w:tc>
      </w:tr>
      <w:tr w14:paraId="0048F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C0B35"/>
        </w:tc>
        <w:tc>
          <w:tcPr>
            <w:tcW w:w="1276" w:type="dxa"/>
            <w:vAlign w:val="center"/>
          </w:tcPr>
          <w:p w14:paraId="0B08642F">
            <w:pPr>
              <w:pStyle w:val="13"/>
            </w:pPr>
            <w:r>
              <w:t>成本指标</w:t>
            </w:r>
          </w:p>
        </w:tc>
        <w:tc>
          <w:tcPr>
            <w:tcW w:w="1332" w:type="dxa"/>
            <w:vAlign w:val="center"/>
          </w:tcPr>
          <w:p w14:paraId="367A05FD">
            <w:pPr>
              <w:pStyle w:val="13"/>
            </w:pPr>
            <w:r>
              <w:t>监测试剂耗材等通过询价采购</w:t>
            </w:r>
          </w:p>
        </w:tc>
        <w:tc>
          <w:tcPr>
            <w:tcW w:w="2891" w:type="dxa"/>
            <w:vAlign w:val="center"/>
          </w:tcPr>
          <w:p w14:paraId="1DB8DD31">
            <w:pPr>
              <w:pStyle w:val="13"/>
            </w:pPr>
            <w:r>
              <w:t>监测试剂耗材等通过询价采购</w:t>
            </w:r>
          </w:p>
        </w:tc>
        <w:tc>
          <w:tcPr>
            <w:tcW w:w="1276" w:type="dxa"/>
            <w:vAlign w:val="center"/>
          </w:tcPr>
          <w:p w14:paraId="65613DBA">
            <w:pPr>
              <w:pStyle w:val="13"/>
            </w:pPr>
            <w:r>
              <w:t>完成</w:t>
            </w:r>
          </w:p>
        </w:tc>
        <w:tc>
          <w:tcPr>
            <w:tcW w:w="1843" w:type="dxa"/>
            <w:vAlign w:val="center"/>
          </w:tcPr>
          <w:p w14:paraId="73E19961">
            <w:pPr>
              <w:pStyle w:val="13"/>
            </w:pPr>
            <w:r>
              <w:t>监测试剂耗材等通过询价采购</w:t>
            </w:r>
          </w:p>
        </w:tc>
      </w:tr>
      <w:tr w14:paraId="28B8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12127">
            <w:pPr>
              <w:pStyle w:val="15"/>
            </w:pPr>
            <w:r>
              <w:t>效益指标</w:t>
            </w:r>
          </w:p>
        </w:tc>
        <w:tc>
          <w:tcPr>
            <w:tcW w:w="1276" w:type="dxa"/>
            <w:vAlign w:val="center"/>
          </w:tcPr>
          <w:p w14:paraId="6E32A045">
            <w:pPr>
              <w:pStyle w:val="13"/>
            </w:pPr>
            <w:r>
              <w:t>经济效益指标</w:t>
            </w:r>
          </w:p>
        </w:tc>
        <w:tc>
          <w:tcPr>
            <w:tcW w:w="1332" w:type="dxa"/>
            <w:vAlign w:val="center"/>
          </w:tcPr>
          <w:p w14:paraId="2B3EE820">
            <w:pPr>
              <w:pStyle w:val="13"/>
            </w:pPr>
            <w:r>
              <w:t>降低发病率</w:t>
            </w:r>
          </w:p>
        </w:tc>
        <w:tc>
          <w:tcPr>
            <w:tcW w:w="2891" w:type="dxa"/>
            <w:vAlign w:val="center"/>
          </w:tcPr>
          <w:p w14:paraId="380ABC60">
            <w:pPr>
              <w:pStyle w:val="13"/>
            </w:pPr>
            <w:r>
              <w:t>降低发病率</w:t>
            </w:r>
          </w:p>
        </w:tc>
        <w:tc>
          <w:tcPr>
            <w:tcW w:w="1276" w:type="dxa"/>
            <w:vAlign w:val="center"/>
          </w:tcPr>
          <w:p w14:paraId="4ABD8EF7">
            <w:pPr>
              <w:pStyle w:val="13"/>
            </w:pPr>
            <w:r>
              <w:t>≥5百分比</w:t>
            </w:r>
          </w:p>
        </w:tc>
        <w:tc>
          <w:tcPr>
            <w:tcW w:w="1843" w:type="dxa"/>
            <w:vAlign w:val="center"/>
          </w:tcPr>
          <w:p w14:paraId="18F591CB">
            <w:pPr>
              <w:pStyle w:val="13"/>
            </w:pPr>
            <w:r>
              <w:t>降低发病率</w:t>
            </w:r>
          </w:p>
        </w:tc>
      </w:tr>
      <w:tr w14:paraId="2100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A2C0C"/>
        </w:tc>
        <w:tc>
          <w:tcPr>
            <w:tcW w:w="1276" w:type="dxa"/>
            <w:vAlign w:val="center"/>
          </w:tcPr>
          <w:p w14:paraId="5C7F8B57">
            <w:pPr>
              <w:pStyle w:val="13"/>
            </w:pPr>
            <w:r>
              <w:t>社会效益指标</w:t>
            </w:r>
          </w:p>
        </w:tc>
        <w:tc>
          <w:tcPr>
            <w:tcW w:w="1332" w:type="dxa"/>
            <w:vAlign w:val="center"/>
          </w:tcPr>
          <w:p w14:paraId="5DF455C6">
            <w:pPr>
              <w:pStyle w:val="13"/>
            </w:pPr>
            <w:r>
              <w:t>提高养殖业经济效益</w:t>
            </w:r>
          </w:p>
        </w:tc>
        <w:tc>
          <w:tcPr>
            <w:tcW w:w="2891" w:type="dxa"/>
            <w:vAlign w:val="center"/>
          </w:tcPr>
          <w:p w14:paraId="61169F64">
            <w:pPr>
              <w:pStyle w:val="13"/>
            </w:pPr>
            <w:r>
              <w:t>提高养殖业经济效益</w:t>
            </w:r>
          </w:p>
        </w:tc>
        <w:tc>
          <w:tcPr>
            <w:tcW w:w="1276" w:type="dxa"/>
            <w:vAlign w:val="center"/>
          </w:tcPr>
          <w:p w14:paraId="2F44F909">
            <w:pPr>
              <w:pStyle w:val="13"/>
            </w:pPr>
            <w:r>
              <w:t>≥10百分比</w:t>
            </w:r>
          </w:p>
        </w:tc>
        <w:tc>
          <w:tcPr>
            <w:tcW w:w="1843" w:type="dxa"/>
            <w:vAlign w:val="center"/>
          </w:tcPr>
          <w:p w14:paraId="52D65CB4">
            <w:pPr>
              <w:pStyle w:val="13"/>
            </w:pPr>
            <w:r>
              <w:t>提高养殖业经济效益</w:t>
            </w:r>
          </w:p>
        </w:tc>
      </w:tr>
      <w:tr w14:paraId="3368C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78B28"/>
        </w:tc>
        <w:tc>
          <w:tcPr>
            <w:tcW w:w="1276" w:type="dxa"/>
            <w:vAlign w:val="center"/>
          </w:tcPr>
          <w:p w14:paraId="52A5783B">
            <w:pPr>
              <w:pStyle w:val="13"/>
            </w:pPr>
            <w:r>
              <w:t>生态效益指标</w:t>
            </w:r>
          </w:p>
        </w:tc>
        <w:tc>
          <w:tcPr>
            <w:tcW w:w="1332" w:type="dxa"/>
            <w:vAlign w:val="center"/>
          </w:tcPr>
          <w:p w14:paraId="0A3E215E">
            <w:pPr>
              <w:pStyle w:val="13"/>
            </w:pPr>
            <w:r>
              <w:t xml:space="preserve"> 降低兽药投入量</w:t>
            </w:r>
          </w:p>
        </w:tc>
        <w:tc>
          <w:tcPr>
            <w:tcW w:w="2891" w:type="dxa"/>
            <w:vAlign w:val="center"/>
          </w:tcPr>
          <w:p w14:paraId="7D8F11A5">
            <w:pPr>
              <w:pStyle w:val="13"/>
            </w:pPr>
            <w:r>
              <w:t xml:space="preserve"> 降低兽药投入量</w:t>
            </w:r>
          </w:p>
        </w:tc>
        <w:tc>
          <w:tcPr>
            <w:tcW w:w="1276" w:type="dxa"/>
            <w:vAlign w:val="center"/>
          </w:tcPr>
          <w:p w14:paraId="65F8EDEE">
            <w:pPr>
              <w:pStyle w:val="13"/>
            </w:pPr>
            <w:r>
              <w:t>≥10百分比</w:t>
            </w:r>
          </w:p>
        </w:tc>
        <w:tc>
          <w:tcPr>
            <w:tcW w:w="1843" w:type="dxa"/>
            <w:vAlign w:val="center"/>
          </w:tcPr>
          <w:p w14:paraId="58572A63">
            <w:pPr>
              <w:pStyle w:val="13"/>
            </w:pPr>
            <w:r>
              <w:t xml:space="preserve"> 降低兽药投入量</w:t>
            </w:r>
          </w:p>
        </w:tc>
      </w:tr>
      <w:tr w14:paraId="1A9B0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5B591"/>
        </w:tc>
        <w:tc>
          <w:tcPr>
            <w:tcW w:w="1276" w:type="dxa"/>
            <w:vAlign w:val="center"/>
          </w:tcPr>
          <w:p w14:paraId="3C356D51">
            <w:pPr>
              <w:pStyle w:val="13"/>
            </w:pPr>
            <w:r>
              <w:t>可持续影响指标</w:t>
            </w:r>
          </w:p>
        </w:tc>
        <w:tc>
          <w:tcPr>
            <w:tcW w:w="1332" w:type="dxa"/>
            <w:vAlign w:val="center"/>
          </w:tcPr>
          <w:p w14:paraId="70E98C02">
            <w:pPr>
              <w:pStyle w:val="13"/>
            </w:pPr>
            <w:r>
              <w:t>畜牧业健康持续发展</w:t>
            </w:r>
          </w:p>
        </w:tc>
        <w:tc>
          <w:tcPr>
            <w:tcW w:w="2891" w:type="dxa"/>
            <w:vAlign w:val="center"/>
          </w:tcPr>
          <w:p w14:paraId="38091ABD">
            <w:pPr>
              <w:pStyle w:val="13"/>
            </w:pPr>
            <w:r>
              <w:t>畜牧业健康持续发展</w:t>
            </w:r>
          </w:p>
        </w:tc>
        <w:tc>
          <w:tcPr>
            <w:tcW w:w="1276" w:type="dxa"/>
            <w:vAlign w:val="center"/>
          </w:tcPr>
          <w:p w14:paraId="21016F45">
            <w:pPr>
              <w:pStyle w:val="13"/>
            </w:pPr>
            <w:r>
              <w:t>完成</w:t>
            </w:r>
          </w:p>
        </w:tc>
        <w:tc>
          <w:tcPr>
            <w:tcW w:w="1843" w:type="dxa"/>
            <w:vAlign w:val="center"/>
          </w:tcPr>
          <w:p w14:paraId="756C9836">
            <w:pPr>
              <w:pStyle w:val="13"/>
            </w:pPr>
            <w:r>
              <w:t>畜牧业健康持续发展</w:t>
            </w:r>
          </w:p>
        </w:tc>
      </w:tr>
      <w:tr w14:paraId="0D38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37FE6">
            <w:pPr>
              <w:pStyle w:val="15"/>
            </w:pPr>
            <w:r>
              <w:t>满意度指标</w:t>
            </w:r>
          </w:p>
        </w:tc>
        <w:tc>
          <w:tcPr>
            <w:tcW w:w="1276" w:type="dxa"/>
            <w:vAlign w:val="center"/>
          </w:tcPr>
          <w:p w14:paraId="79B4B1BD">
            <w:pPr>
              <w:pStyle w:val="13"/>
            </w:pPr>
            <w:r>
              <w:t>服务对象满意度指标</w:t>
            </w:r>
          </w:p>
        </w:tc>
        <w:tc>
          <w:tcPr>
            <w:tcW w:w="1332" w:type="dxa"/>
            <w:vAlign w:val="center"/>
          </w:tcPr>
          <w:p w14:paraId="3BB7B2E5">
            <w:pPr>
              <w:pStyle w:val="13"/>
            </w:pPr>
            <w:r>
              <w:t>群众满意度</w:t>
            </w:r>
          </w:p>
        </w:tc>
        <w:tc>
          <w:tcPr>
            <w:tcW w:w="2891" w:type="dxa"/>
            <w:vAlign w:val="center"/>
          </w:tcPr>
          <w:p w14:paraId="44E6BF47">
            <w:pPr>
              <w:pStyle w:val="13"/>
            </w:pPr>
            <w:r>
              <w:t>群众满意度</w:t>
            </w:r>
          </w:p>
        </w:tc>
        <w:tc>
          <w:tcPr>
            <w:tcW w:w="1276" w:type="dxa"/>
            <w:vAlign w:val="center"/>
          </w:tcPr>
          <w:p w14:paraId="3303D298">
            <w:pPr>
              <w:pStyle w:val="13"/>
            </w:pPr>
            <w:r>
              <w:t>≥90百分比</w:t>
            </w:r>
          </w:p>
        </w:tc>
        <w:tc>
          <w:tcPr>
            <w:tcW w:w="1843" w:type="dxa"/>
            <w:vAlign w:val="center"/>
          </w:tcPr>
          <w:p w14:paraId="3308B003">
            <w:pPr>
              <w:pStyle w:val="13"/>
            </w:pPr>
            <w:r>
              <w:t>群众满意度</w:t>
            </w:r>
          </w:p>
        </w:tc>
      </w:tr>
    </w:tbl>
    <w:p w14:paraId="6254078B">
      <w:pPr>
        <w:sectPr>
          <w:pgSz w:w="11900" w:h="16840"/>
          <w:pgMar w:top="1984" w:right="1304" w:bottom="1134" w:left="1304" w:header="720" w:footer="720" w:gutter="0"/>
          <w:cols w:space="720" w:num="1"/>
        </w:sectPr>
      </w:pPr>
    </w:p>
    <w:p w14:paraId="5191F6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513850">
      <w:pPr>
        <w:spacing w:before="0" w:after="0"/>
        <w:ind w:firstLine="560"/>
        <w:jc w:val="left"/>
        <w:outlineLvl w:val="3"/>
      </w:pPr>
      <w:bookmarkStart w:id="61" w:name="_Toc6530"/>
      <w:r>
        <w:rPr>
          <w:rFonts w:hint="eastAsia" w:ascii="方正仿宋_GBK" w:hAnsi="方正仿宋_GBK" w:eastAsia="方正仿宋_GBK" w:cs="方正仿宋_GBK"/>
          <w:color w:val="000000"/>
          <w:sz w:val="28"/>
          <w:lang w:val="en-US" w:eastAsia="zh-CN"/>
        </w:rPr>
        <w:t>59</w:t>
      </w:r>
      <w:r>
        <w:rPr>
          <w:rFonts w:ascii="方正仿宋_GBK" w:hAnsi="方正仿宋_GBK" w:eastAsia="方正仿宋_GBK" w:cs="方正仿宋_GBK"/>
          <w:color w:val="000000"/>
          <w:sz w:val="28"/>
        </w:rPr>
        <w:t>.重大动物疫情储备物资项目经费绩效目标表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C4D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0A8CFE">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14:paraId="02161174">
            <w:pPr>
              <w:pStyle w:val="11"/>
            </w:pPr>
            <w:r>
              <w:t>单位：元</w:t>
            </w:r>
          </w:p>
        </w:tc>
      </w:tr>
      <w:tr w14:paraId="25E34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69BC7">
            <w:pPr>
              <w:pStyle w:val="14"/>
            </w:pPr>
            <w:r>
              <w:t>项目编码</w:t>
            </w:r>
          </w:p>
        </w:tc>
        <w:tc>
          <w:tcPr>
            <w:tcW w:w="2608" w:type="dxa"/>
            <w:gridSpan w:val="2"/>
            <w:vAlign w:val="center"/>
          </w:tcPr>
          <w:p w14:paraId="19C9823D">
            <w:pPr>
              <w:pStyle w:val="13"/>
            </w:pPr>
            <w:r>
              <w:t>13022925P00JXC4199301</w:t>
            </w:r>
          </w:p>
        </w:tc>
        <w:tc>
          <w:tcPr>
            <w:tcW w:w="1587" w:type="dxa"/>
            <w:vAlign w:val="center"/>
          </w:tcPr>
          <w:p w14:paraId="6A8F12B8">
            <w:pPr>
              <w:pStyle w:val="14"/>
            </w:pPr>
            <w:r>
              <w:t>项目名称</w:t>
            </w:r>
          </w:p>
        </w:tc>
        <w:tc>
          <w:tcPr>
            <w:tcW w:w="4423" w:type="dxa"/>
            <w:gridSpan w:val="3"/>
            <w:vAlign w:val="center"/>
          </w:tcPr>
          <w:p w14:paraId="130E94EA">
            <w:pPr>
              <w:pStyle w:val="13"/>
            </w:pPr>
            <w:r>
              <w:t>重大动物疫情储备物资项目经费</w:t>
            </w:r>
          </w:p>
        </w:tc>
      </w:tr>
      <w:tr w14:paraId="565CB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97944">
            <w:pPr>
              <w:pStyle w:val="14"/>
            </w:pPr>
            <w:r>
              <w:t>预算规模及资金用途</w:t>
            </w:r>
          </w:p>
        </w:tc>
        <w:tc>
          <w:tcPr>
            <w:tcW w:w="1276" w:type="dxa"/>
            <w:vAlign w:val="center"/>
          </w:tcPr>
          <w:p w14:paraId="6606F2CC">
            <w:pPr>
              <w:pStyle w:val="14"/>
            </w:pPr>
            <w:r>
              <w:t>预算数</w:t>
            </w:r>
          </w:p>
        </w:tc>
        <w:tc>
          <w:tcPr>
            <w:tcW w:w="1332" w:type="dxa"/>
            <w:vAlign w:val="center"/>
          </w:tcPr>
          <w:p w14:paraId="60BD9394">
            <w:pPr>
              <w:pStyle w:val="13"/>
            </w:pPr>
            <w:r>
              <w:t>100000.00</w:t>
            </w:r>
          </w:p>
        </w:tc>
        <w:tc>
          <w:tcPr>
            <w:tcW w:w="1587" w:type="dxa"/>
            <w:vAlign w:val="center"/>
          </w:tcPr>
          <w:p w14:paraId="635988FF">
            <w:pPr>
              <w:pStyle w:val="14"/>
            </w:pPr>
            <w:r>
              <w:t>其中：财政    资金</w:t>
            </w:r>
          </w:p>
        </w:tc>
        <w:tc>
          <w:tcPr>
            <w:tcW w:w="1304" w:type="dxa"/>
            <w:vAlign w:val="center"/>
          </w:tcPr>
          <w:p w14:paraId="0EB07B20">
            <w:pPr>
              <w:pStyle w:val="13"/>
            </w:pPr>
            <w:r>
              <w:t>100000.00</w:t>
            </w:r>
          </w:p>
        </w:tc>
        <w:tc>
          <w:tcPr>
            <w:tcW w:w="1276" w:type="dxa"/>
            <w:vAlign w:val="center"/>
          </w:tcPr>
          <w:p w14:paraId="6DC3E65E">
            <w:pPr>
              <w:pStyle w:val="14"/>
            </w:pPr>
            <w:r>
              <w:t>其他资金</w:t>
            </w:r>
          </w:p>
        </w:tc>
        <w:tc>
          <w:tcPr>
            <w:tcW w:w="1843" w:type="dxa"/>
            <w:vAlign w:val="center"/>
          </w:tcPr>
          <w:p w14:paraId="55EEDD28">
            <w:pPr>
              <w:pStyle w:val="13"/>
            </w:pPr>
            <w:r>
              <w:t xml:space="preserve"> </w:t>
            </w:r>
          </w:p>
        </w:tc>
      </w:tr>
      <w:tr w14:paraId="0375E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26703"/>
        </w:tc>
        <w:tc>
          <w:tcPr>
            <w:tcW w:w="8618" w:type="dxa"/>
            <w:gridSpan w:val="6"/>
            <w:vAlign w:val="center"/>
          </w:tcPr>
          <w:p w14:paraId="194E3E36">
            <w:pPr>
              <w:pStyle w:val="13"/>
            </w:pPr>
            <w:r>
              <w:t>用于2025年重大疫情储备物资。</w:t>
            </w:r>
          </w:p>
        </w:tc>
      </w:tr>
      <w:tr w14:paraId="4D03F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09006">
            <w:pPr>
              <w:pStyle w:val="14"/>
            </w:pPr>
            <w:r>
              <w:t>资金支出计划（%）</w:t>
            </w:r>
          </w:p>
        </w:tc>
        <w:tc>
          <w:tcPr>
            <w:tcW w:w="2608" w:type="dxa"/>
            <w:gridSpan w:val="2"/>
            <w:vAlign w:val="center"/>
          </w:tcPr>
          <w:p w14:paraId="240040B9">
            <w:pPr>
              <w:pStyle w:val="14"/>
            </w:pPr>
            <w:r>
              <w:t>3月底</w:t>
            </w:r>
          </w:p>
        </w:tc>
        <w:tc>
          <w:tcPr>
            <w:tcW w:w="1587" w:type="dxa"/>
            <w:vAlign w:val="center"/>
          </w:tcPr>
          <w:p w14:paraId="05D44FF3">
            <w:pPr>
              <w:pStyle w:val="14"/>
            </w:pPr>
            <w:r>
              <w:t>6月底</w:t>
            </w:r>
          </w:p>
        </w:tc>
        <w:tc>
          <w:tcPr>
            <w:tcW w:w="1304" w:type="dxa"/>
            <w:vAlign w:val="center"/>
          </w:tcPr>
          <w:p w14:paraId="054774A7">
            <w:pPr>
              <w:pStyle w:val="14"/>
            </w:pPr>
            <w:r>
              <w:t>10月底</w:t>
            </w:r>
          </w:p>
        </w:tc>
        <w:tc>
          <w:tcPr>
            <w:tcW w:w="3119" w:type="dxa"/>
            <w:gridSpan w:val="2"/>
            <w:vAlign w:val="center"/>
          </w:tcPr>
          <w:p w14:paraId="60BB3664">
            <w:pPr>
              <w:pStyle w:val="14"/>
            </w:pPr>
            <w:r>
              <w:t>12月底</w:t>
            </w:r>
          </w:p>
        </w:tc>
      </w:tr>
      <w:tr w14:paraId="7F4F6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3C1B0"/>
        </w:tc>
        <w:tc>
          <w:tcPr>
            <w:tcW w:w="2608" w:type="dxa"/>
            <w:gridSpan w:val="2"/>
            <w:vAlign w:val="center"/>
          </w:tcPr>
          <w:p w14:paraId="666B9DE4">
            <w:pPr>
              <w:pStyle w:val="15"/>
            </w:pPr>
            <w:r>
              <w:t xml:space="preserve"> </w:t>
            </w:r>
          </w:p>
        </w:tc>
        <w:tc>
          <w:tcPr>
            <w:tcW w:w="1587" w:type="dxa"/>
            <w:vAlign w:val="center"/>
          </w:tcPr>
          <w:p w14:paraId="1B01BCD0">
            <w:pPr>
              <w:pStyle w:val="15"/>
            </w:pPr>
            <w:r>
              <w:t>50%</w:t>
            </w:r>
          </w:p>
        </w:tc>
        <w:tc>
          <w:tcPr>
            <w:tcW w:w="1304" w:type="dxa"/>
            <w:vAlign w:val="center"/>
          </w:tcPr>
          <w:p w14:paraId="40D98BDE">
            <w:pPr>
              <w:pStyle w:val="15"/>
            </w:pPr>
            <w:r>
              <w:t xml:space="preserve"> </w:t>
            </w:r>
          </w:p>
        </w:tc>
        <w:tc>
          <w:tcPr>
            <w:tcW w:w="3119" w:type="dxa"/>
            <w:gridSpan w:val="2"/>
            <w:vAlign w:val="center"/>
          </w:tcPr>
          <w:p w14:paraId="22A40065">
            <w:pPr>
              <w:pStyle w:val="15"/>
            </w:pPr>
            <w:r>
              <w:t>100%</w:t>
            </w:r>
          </w:p>
        </w:tc>
      </w:tr>
      <w:tr w14:paraId="67322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18F4D">
            <w:pPr>
              <w:pStyle w:val="14"/>
            </w:pPr>
            <w:r>
              <w:t>绩效目标</w:t>
            </w:r>
          </w:p>
        </w:tc>
        <w:tc>
          <w:tcPr>
            <w:tcW w:w="8618" w:type="dxa"/>
            <w:gridSpan w:val="6"/>
            <w:vAlign w:val="center"/>
          </w:tcPr>
          <w:p w14:paraId="5ABD052D">
            <w:pPr>
              <w:pStyle w:val="13"/>
            </w:pPr>
            <w:r>
              <w:t>1.用于2025年重大疫情储备物资。</w:t>
            </w:r>
          </w:p>
        </w:tc>
      </w:tr>
    </w:tbl>
    <w:p w14:paraId="783A69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F12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C1FB3">
            <w:pPr>
              <w:pStyle w:val="14"/>
            </w:pPr>
            <w:r>
              <w:t>一级指标</w:t>
            </w:r>
          </w:p>
        </w:tc>
        <w:tc>
          <w:tcPr>
            <w:tcW w:w="1276" w:type="dxa"/>
            <w:vAlign w:val="center"/>
          </w:tcPr>
          <w:p w14:paraId="0EB0D410">
            <w:pPr>
              <w:pStyle w:val="14"/>
            </w:pPr>
            <w:r>
              <w:t>二级指标</w:t>
            </w:r>
          </w:p>
        </w:tc>
        <w:tc>
          <w:tcPr>
            <w:tcW w:w="1332" w:type="dxa"/>
            <w:vAlign w:val="center"/>
          </w:tcPr>
          <w:p w14:paraId="0CFEB111">
            <w:pPr>
              <w:pStyle w:val="14"/>
            </w:pPr>
            <w:r>
              <w:t>三级指标</w:t>
            </w:r>
          </w:p>
        </w:tc>
        <w:tc>
          <w:tcPr>
            <w:tcW w:w="2891" w:type="dxa"/>
            <w:vAlign w:val="center"/>
          </w:tcPr>
          <w:p w14:paraId="5FC69BAB">
            <w:pPr>
              <w:pStyle w:val="14"/>
            </w:pPr>
            <w:r>
              <w:t>绩效指标描述</w:t>
            </w:r>
          </w:p>
        </w:tc>
        <w:tc>
          <w:tcPr>
            <w:tcW w:w="1276" w:type="dxa"/>
            <w:vAlign w:val="center"/>
          </w:tcPr>
          <w:p w14:paraId="20CFB488">
            <w:pPr>
              <w:pStyle w:val="14"/>
            </w:pPr>
            <w:r>
              <w:t>指标值</w:t>
            </w:r>
          </w:p>
        </w:tc>
        <w:tc>
          <w:tcPr>
            <w:tcW w:w="1843" w:type="dxa"/>
            <w:vAlign w:val="center"/>
          </w:tcPr>
          <w:p w14:paraId="662DD9DC">
            <w:pPr>
              <w:pStyle w:val="14"/>
            </w:pPr>
            <w:r>
              <w:t>指标值确定依据</w:t>
            </w:r>
          </w:p>
        </w:tc>
      </w:tr>
      <w:tr w14:paraId="300B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3A0D8">
            <w:pPr>
              <w:pStyle w:val="15"/>
            </w:pPr>
            <w:r>
              <w:t>产出指标</w:t>
            </w:r>
          </w:p>
        </w:tc>
        <w:tc>
          <w:tcPr>
            <w:tcW w:w="1276" w:type="dxa"/>
            <w:vAlign w:val="center"/>
          </w:tcPr>
          <w:p w14:paraId="5E728ED2">
            <w:pPr>
              <w:pStyle w:val="13"/>
            </w:pPr>
            <w:r>
              <w:t>数量指标</w:t>
            </w:r>
          </w:p>
        </w:tc>
        <w:tc>
          <w:tcPr>
            <w:tcW w:w="1332" w:type="dxa"/>
            <w:vAlign w:val="center"/>
          </w:tcPr>
          <w:p w14:paraId="64659446">
            <w:pPr>
              <w:pStyle w:val="13"/>
            </w:pPr>
            <w:r>
              <w:t>补充防疫物资</w:t>
            </w:r>
          </w:p>
        </w:tc>
        <w:tc>
          <w:tcPr>
            <w:tcW w:w="2891" w:type="dxa"/>
            <w:vAlign w:val="center"/>
          </w:tcPr>
          <w:p w14:paraId="3B6FDCAF">
            <w:pPr>
              <w:pStyle w:val="13"/>
            </w:pPr>
            <w:r>
              <w:t>补充防疫物资</w:t>
            </w:r>
          </w:p>
        </w:tc>
        <w:tc>
          <w:tcPr>
            <w:tcW w:w="1276" w:type="dxa"/>
            <w:vAlign w:val="center"/>
          </w:tcPr>
          <w:p w14:paraId="0D459798">
            <w:pPr>
              <w:pStyle w:val="13"/>
            </w:pPr>
            <w:r>
              <w:t>≥95百分比</w:t>
            </w:r>
          </w:p>
        </w:tc>
        <w:tc>
          <w:tcPr>
            <w:tcW w:w="1843" w:type="dxa"/>
            <w:vAlign w:val="center"/>
          </w:tcPr>
          <w:p w14:paraId="5D49B523">
            <w:pPr>
              <w:pStyle w:val="13"/>
            </w:pPr>
            <w:r>
              <w:t>补充防疫物资</w:t>
            </w:r>
          </w:p>
        </w:tc>
      </w:tr>
      <w:tr w14:paraId="3B01C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21EF8"/>
        </w:tc>
        <w:tc>
          <w:tcPr>
            <w:tcW w:w="1276" w:type="dxa"/>
            <w:vAlign w:val="center"/>
          </w:tcPr>
          <w:p w14:paraId="55B628D2">
            <w:pPr>
              <w:pStyle w:val="13"/>
            </w:pPr>
            <w:r>
              <w:t>质量指标</w:t>
            </w:r>
          </w:p>
        </w:tc>
        <w:tc>
          <w:tcPr>
            <w:tcW w:w="1332" w:type="dxa"/>
            <w:vAlign w:val="center"/>
          </w:tcPr>
          <w:p w14:paraId="4CF9C572">
            <w:pPr>
              <w:pStyle w:val="13"/>
            </w:pPr>
            <w:r>
              <w:t>处理我县两个疫点</w:t>
            </w:r>
          </w:p>
        </w:tc>
        <w:tc>
          <w:tcPr>
            <w:tcW w:w="2891" w:type="dxa"/>
            <w:vAlign w:val="center"/>
          </w:tcPr>
          <w:p w14:paraId="227AAC0D">
            <w:pPr>
              <w:pStyle w:val="13"/>
            </w:pPr>
            <w:r>
              <w:t>处理我县两个疫点</w:t>
            </w:r>
          </w:p>
        </w:tc>
        <w:tc>
          <w:tcPr>
            <w:tcW w:w="1276" w:type="dxa"/>
            <w:vAlign w:val="center"/>
          </w:tcPr>
          <w:p w14:paraId="5434834A">
            <w:pPr>
              <w:pStyle w:val="13"/>
            </w:pPr>
            <w:r>
              <w:t>100百分比</w:t>
            </w:r>
          </w:p>
        </w:tc>
        <w:tc>
          <w:tcPr>
            <w:tcW w:w="1843" w:type="dxa"/>
            <w:vAlign w:val="center"/>
          </w:tcPr>
          <w:p w14:paraId="0AA00B4C">
            <w:pPr>
              <w:pStyle w:val="13"/>
            </w:pPr>
            <w:r>
              <w:t>处理我县两个疫点</w:t>
            </w:r>
          </w:p>
        </w:tc>
      </w:tr>
      <w:tr w14:paraId="3681F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AE8BF"/>
        </w:tc>
        <w:tc>
          <w:tcPr>
            <w:tcW w:w="1276" w:type="dxa"/>
            <w:vAlign w:val="center"/>
          </w:tcPr>
          <w:p w14:paraId="39F92032">
            <w:pPr>
              <w:pStyle w:val="13"/>
            </w:pPr>
            <w:r>
              <w:t>时效指标</w:t>
            </w:r>
          </w:p>
        </w:tc>
        <w:tc>
          <w:tcPr>
            <w:tcW w:w="1332" w:type="dxa"/>
            <w:vAlign w:val="center"/>
          </w:tcPr>
          <w:p w14:paraId="0B6C3CA0">
            <w:pPr>
              <w:pStyle w:val="13"/>
            </w:pPr>
            <w:r>
              <w:t>12.31前完成</w:t>
            </w:r>
          </w:p>
        </w:tc>
        <w:tc>
          <w:tcPr>
            <w:tcW w:w="2891" w:type="dxa"/>
            <w:vAlign w:val="center"/>
          </w:tcPr>
          <w:p w14:paraId="3D23FAA6">
            <w:pPr>
              <w:pStyle w:val="13"/>
            </w:pPr>
            <w:r>
              <w:t>12.31前完成</w:t>
            </w:r>
          </w:p>
        </w:tc>
        <w:tc>
          <w:tcPr>
            <w:tcW w:w="1276" w:type="dxa"/>
            <w:vAlign w:val="center"/>
          </w:tcPr>
          <w:p w14:paraId="5BCC9443">
            <w:pPr>
              <w:pStyle w:val="13"/>
            </w:pPr>
            <w:r>
              <w:t>按时完成</w:t>
            </w:r>
          </w:p>
        </w:tc>
        <w:tc>
          <w:tcPr>
            <w:tcW w:w="1843" w:type="dxa"/>
            <w:vAlign w:val="center"/>
          </w:tcPr>
          <w:p w14:paraId="4479651E">
            <w:pPr>
              <w:pStyle w:val="13"/>
            </w:pPr>
            <w:r>
              <w:t>12.31前完成</w:t>
            </w:r>
          </w:p>
        </w:tc>
      </w:tr>
      <w:tr w14:paraId="785A5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DEC6A"/>
        </w:tc>
        <w:tc>
          <w:tcPr>
            <w:tcW w:w="1276" w:type="dxa"/>
            <w:vAlign w:val="center"/>
          </w:tcPr>
          <w:p w14:paraId="4A707017">
            <w:pPr>
              <w:pStyle w:val="13"/>
            </w:pPr>
            <w:r>
              <w:t>成本指标</w:t>
            </w:r>
          </w:p>
        </w:tc>
        <w:tc>
          <w:tcPr>
            <w:tcW w:w="1332" w:type="dxa"/>
            <w:vAlign w:val="center"/>
          </w:tcPr>
          <w:p w14:paraId="2037A1E2">
            <w:pPr>
              <w:pStyle w:val="13"/>
            </w:pPr>
            <w:r>
              <w:t>达到省级要求</w:t>
            </w:r>
          </w:p>
        </w:tc>
        <w:tc>
          <w:tcPr>
            <w:tcW w:w="2891" w:type="dxa"/>
            <w:vAlign w:val="center"/>
          </w:tcPr>
          <w:p w14:paraId="6EA1A582">
            <w:pPr>
              <w:pStyle w:val="13"/>
            </w:pPr>
            <w:r>
              <w:t>达到省级要求</w:t>
            </w:r>
          </w:p>
        </w:tc>
        <w:tc>
          <w:tcPr>
            <w:tcW w:w="1276" w:type="dxa"/>
            <w:vAlign w:val="center"/>
          </w:tcPr>
          <w:p w14:paraId="4206745D">
            <w:pPr>
              <w:pStyle w:val="13"/>
            </w:pPr>
            <w:r>
              <w:t>≤20百分比</w:t>
            </w:r>
          </w:p>
        </w:tc>
        <w:tc>
          <w:tcPr>
            <w:tcW w:w="1843" w:type="dxa"/>
            <w:vAlign w:val="center"/>
          </w:tcPr>
          <w:p w14:paraId="7E0C8CB8">
            <w:pPr>
              <w:pStyle w:val="13"/>
            </w:pPr>
            <w:r>
              <w:t>达到省级要求</w:t>
            </w:r>
          </w:p>
        </w:tc>
      </w:tr>
      <w:tr w14:paraId="49A49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7F672">
            <w:pPr>
              <w:pStyle w:val="15"/>
            </w:pPr>
            <w:r>
              <w:t>效益指标</w:t>
            </w:r>
          </w:p>
        </w:tc>
        <w:tc>
          <w:tcPr>
            <w:tcW w:w="1276" w:type="dxa"/>
            <w:vAlign w:val="center"/>
          </w:tcPr>
          <w:p w14:paraId="0644E074">
            <w:pPr>
              <w:pStyle w:val="13"/>
            </w:pPr>
            <w:r>
              <w:t>经济效益指标</w:t>
            </w:r>
          </w:p>
        </w:tc>
        <w:tc>
          <w:tcPr>
            <w:tcW w:w="1332" w:type="dxa"/>
            <w:vAlign w:val="center"/>
          </w:tcPr>
          <w:p w14:paraId="2A1D204E">
            <w:pPr>
              <w:pStyle w:val="13"/>
            </w:pPr>
            <w:r>
              <w:t>维护我县养殖业健康发展</w:t>
            </w:r>
          </w:p>
        </w:tc>
        <w:tc>
          <w:tcPr>
            <w:tcW w:w="2891" w:type="dxa"/>
            <w:vAlign w:val="center"/>
          </w:tcPr>
          <w:p w14:paraId="04F54A6D">
            <w:pPr>
              <w:pStyle w:val="13"/>
            </w:pPr>
            <w:r>
              <w:t>维护我县养殖业健康发展</w:t>
            </w:r>
          </w:p>
        </w:tc>
        <w:tc>
          <w:tcPr>
            <w:tcW w:w="1276" w:type="dxa"/>
            <w:vAlign w:val="center"/>
          </w:tcPr>
          <w:p w14:paraId="5E545F57">
            <w:pPr>
              <w:pStyle w:val="13"/>
            </w:pPr>
            <w:r>
              <w:t>≤10百分比</w:t>
            </w:r>
          </w:p>
        </w:tc>
        <w:tc>
          <w:tcPr>
            <w:tcW w:w="1843" w:type="dxa"/>
            <w:vAlign w:val="center"/>
          </w:tcPr>
          <w:p w14:paraId="220EC46C">
            <w:pPr>
              <w:pStyle w:val="13"/>
            </w:pPr>
            <w:r>
              <w:t>维护我县养殖业健康发展</w:t>
            </w:r>
          </w:p>
        </w:tc>
      </w:tr>
      <w:tr w14:paraId="2BA4D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D77A1"/>
        </w:tc>
        <w:tc>
          <w:tcPr>
            <w:tcW w:w="1276" w:type="dxa"/>
            <w:vAlign w:val="center"/>
          </w:tcPr>
          <w:p w14:paraId="56E5D022">
            <w:pPr>
              <w:pStyle w:val="13"/>
            </w:pPr>
            <w:r>
              <w:t>社会效益指标</w:t>
            </w:r>
          </w:p>
        </w:tc>
        <w:tc>
          <w:tcPr>
            <w:tcW w:w="1332" w:type="dxa"/>
            <w:vAlign w:val="center"/>
          </w:tcPr>
          <w:p w14:paraId="1D484B0F">
            <w:pPr>
              <w:pStyle w:val="13"/>
            </w:pPr>
            <w:r>
              <w:t>维护我县养殖业健康发展</w:t>
            </w:r>
          </w:p>
        </w:tc>
        <w:tc>
          <w:tcPr>
            <w:tcW w:w="2891" w:type="dxa"/>
            <w:vAlign w:val="center"/>
          </w:tcPr>
          <w:p w14:paraId="02485454">
            <w:pPr>
              <w:pStyle w:val="13"/>
            </w:pPr>
            <w:r>
              <w:t>维护我县养殖业健康发展</w:t>
            </w:r>
          </w:p>
        </w:tc>
        <w:tc>
          <w:tcPr>
            <w:tcW w:w="1276" w:type="dxa"/>
            <w:vAlign w:val="center"/>
          </w:tcPr>
          <w:p w14:paraId="0C2D1ECA">
            <w:pPr>
              <w:pStyle w:val="13"/>
            </w:pPr>
            <w:r>
              <w:t>≥5百分比</w:t>
            </w:r>
          </w:p>
        </w:tc>
        <w:tc>
          <w:tcPr>
            <w:tcW w:w="1843" w:type="dxa"/>
            <w:vAlign w:val="center"/>
          </w:tcPr>
          <w:p w14:paraId="0CCE1DB4">
            <w:pPr>
              <w:pStyle w:val="13"/>
            </w:pPr>
            <w:r>
              <w:t>维护我县养殖业健康发展</w:t>
            </w:r>
          </w:p>
        </w:tc>
      </w:tr>
      <w:tr w14:paraId="3783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2078D"/>
        </w:tc>
        <w:tc>
          <w:tcPr>
            <w:tcW w:w="1276" w:type="dxa"/>
            <w:vAlign w:val="center"/>
          </w:tcPr>
          <w:p w14:paraId="6A4DF4D3">
            <w:pPr>
              <w:pStyle w:val="13"/>
            </w:pPr>
            <w:r>
              <w:t>生态效益指标</w:t>
            </w:r>
          </w:p>
        </w:tc>
        <w:tc>
          <w:tcPr>
            <w:tcW w:w="1332" w:type="dxa"/>
            <w:vAlign w:val="center"/>
          </w:tcPr>
          <w:p w14:paraId="2C7F1FB0">
            <w:pPr>
              <w:pStyle w:val="13"/>
            </w:pPr>
            <w:r>
              <w:t>有助于养殖发展</w:t>
            </w:r>
          </w:p>
        </w:tc>
        <w:tc>
          <w:tcPr>
            <w:tcW w:w="2891" w:type="dxa"/>
            <w:vAlign w:val="center"/>
          </w:tcPr>
          <w:p w14:paraId="7E85CCA9">
            <w:pPr>
              <w:pStyle w:val="13"/>
            </w:pPr>
            <w:r>
              <w:t>有助于养殖发展</w:t>
            </w:r>
          </w:p>
        </w:tc>
        <w:tc>
          <w:tcPr>
            <w:tcW w:w="1276" w:type="dxa"/>
            <w:vAlign w:val="center"/>
          </w:tcPr>
          <w:p w14:paraId="29FDA44E">
            <w:pPr>
              <w:pStyle w:val="13"/>
            </w:pPr>
            <w:r>
              <w:t>有助于养殖发展</w:t>
            </w:r>
          </w:p>
        </w:tc>
        <w:tc>
          <w:tcPr>
            <w:tcW w:w="1843" w:type="dxa"/>
            <w:vAlign w:val="center"/>
          </w:tcPr>
          <w:p w14:paraId="2603E24A">
            <w:pPr>
              <w:pStyle w:val="13"/>
            </w:pPr>
            <w:r>
              <w:t>有助于养殖发展</w:t>
            </w:r>
          </w:p>
        </w:tc>
      </w:tr>
      <w:tr w14:paraId="56C4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64319"/>
        </w:tc>
        <w:tc>
          <w:tcPr>
            <w:tcW w:w="1276" w:type="dxa"/>
            <w:vAlign w:val="center"/>
          </w:tcPr>
          <w:p w14:paraId="0C5CEF1F">
            <w:pPr>
              <w:pStyle w:val="13"/>
            </w:pPr>
            <w:r>
              <w:t>可持续影响指标</w:t>
            </w:r>
          </w:p>
        </w:tc>
        <w:tc>
          <w:tcPr>
            <w:tcW w:w="1332" w:type="dxa"/>
            <w:vAlign w:val="center"/>
          </w:tcPr>
          <w:p w14:paraId="5B96DD60">
            <w:pPr>
              <w:pStyle w:val="13"/>
            </w:pPr>
            <w:r>
              <w:t>发生及时处置</w:t>
            </w:r>
          </w:p>
        </w:tc>
        <w:tc>
          <w:tcPr>
            <w:tcW w:w="2891" w:type="dxa"/>
            <w:vAlign w:val="center"/>
          </w:tcPr>
          <w:p w14:paraId="1F88FFC0">
            <w:pPr>
              <w:pStyle w:val="13"/>
            </w:pPr>
            <w:r>
              <w:t>发生及时处置</w:t>
            </w:r>
          </w:p>
        </w:tc>
        <w:tc>
          <w:tcPr>
            <w:tcW w:w="1276" w:type="dxa"/>
            <w:vAlign w:val="center"/>
          </w:tcPr>
          <w:p w14:paraId="4D0111F2">
            <w:pPr>
              <w:pStyle w:val="13"/>
            </w:pPr>
            <w:r>
              <w:t>100百分比</w:t>
            </w:r>
          </w:p>
        </w:tc>
        <w:tc>
          <w:tcPr>
            <w:tcW w:w="1843" w:type="dxa"/>
            <w:vAlign w:val="center"/>
          </w:tcPr>
          <w:p w14:paraId="2B8EC054">
            <w:pPr>
              <w:pStyle w:val="13"/>
            </w:pPr>
            <w:r>
              <w:t>发生及时处置</w:t>
            </w:r>
          </w:p>
        </w:tc>
      </w:tr>
      <w:tr w14:paraId="6231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243DB">
            <w:pPr>
              <w:pStyle w:val="15"/>
            </w:pPr>
            <w:r>
              <w:t>满意度指标</w:t>
            </w:r>
          </w:p>
        </w:tc>
        <w:tc>
          <w:tcPr>
            <w:tcW w:w="1276" w:type="dxa"/>
            <w:vAlign w:val="center"/>
          </w:tcPr>
          <w:p w14:paraId="46650FCF">
            <w:pPr>
              <w:pStyle w:val="13"/>
            </w:pPr>
            <w:r>
              <w:t>服务对象满意度指标</w:t>
            </w:r>
          </w:p>
        </w:tc>
        <w:tc>
          <w:tcPr>
            <w:tcW w:w="1332" w:type="dxa"/>
            <w:vAlign w:val="center"/>
          </w:tcPr>
          <w:p w14:paraId="576D2F15">
            <w:pPr>
              <w:pStyle w:val="13"/>
            </w:pPr>
            <w:r>
              <w:t>维护我县养殖业健康发展</w:t>
            </w:r>
          </w:p>
        </w:tc>
        <w:tc>
          <w:tcPr>
            <w:tcW w:w="2891" w:type="dxa"/>
            <w:vAlign w:val="center"/>
          </w:tcPr>
          <w:p w14:paraId="5C677C8E">
            <w:pPr>
              <w:pStyle w:val="13"/>
            </w:pPr>
            <w:r>
              <w:t>维护我县养殖业健康发展</w:t>
            </w:r>
          </w:p>
        </w:tc>
        <w:tc>
          <w:tcPr>
            <w:tcW w:w="1276" w:type="dxa"/>
            <w:vAlign w:val="center"/>
          </w:tcPr>
          <w:p w14:paraId="7AC999DB">
            <w:pPr>
              <w:pStyle w:val="13"/>
            </w:pPr>
            <w:r>
              <w:t>≥95百分比</w:t>
            </w:r>
          </w:p>
        </w:tc>
        <w:tc>
          <w:tcPr>
            <w:tcW w:w="1843" w:type="dxa"/>
            <w:vAlign w:val="center"/>
          </w:tcPr>
          <w:p w14:paraId="6D1C403A">
            <w:pPr>
              <w:pStyle w:val="13"/>
            </w:pPr>
            <w:r>
              <w:t>维护我县养殖业健康发展</w:t>
            </w:r>
          </w:p>
        </w:tc>
      </w:tr>
    </w:tbl>
    <w:p w14:paraId="385E5B3A"/>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72EA">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9D0A1">
    <w:pPr>
      <w:jc w:val="left"/>
    </w:pPr>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37140"/>
    <w:rsid w:val="169A2B07"/>
    <w:rsid w:val="1C9828E2"/>
    <w:rsid w:val="260E3DC6"/>
    <w:rsid w:val="29A4765A"/>
    <w:rsid w:val="68C2432C"/>
    <w:rsid w:val="732B78B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Words>12114</Words>
  <Characters>13519</Characters>
  <TotalTime>4</TotalTime>
  <ScaleCrop>false</ScaleCrop>
  <LinksUpToDate>false</LinksUpToDate>
  <CharactersWithSpaces>13752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2025-01-17T18:15:00Z</dcterms:created>
  <dc:creator>lenovo</dc:creator>
  <cp:lastModifiedBy>lenovo</cp:lastModifiedBy>
  <dcterms:modified xsi:type="dcterms:W3CDTF">2025-01-24T01:37:53Z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E119C5959A8F49E2B2F50F7C6AC60262_13</vt:lpwstr>
  </property>
  <property fmtid="{D5CDD505-2E9C-101B-9397-08002B2CF9AE}" pid="4" name="KSOTemplateDocerSaveRecord">
    <vt:lpwstr>eyJoZGlkIjoiMDkxZjRhOWYxZWM4ODgwMmMyZmY1M2Q4MjkzOTI4NmEifQ==</vt:lpwstr>
  </property>
</Properties>
</file>