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color w:val="333333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highlight w:val="none"/>
        </w:rPr>
        <w:t>附件</w:t>
      </w:r>
      <w:r>
        <w:rPr>
          <w:rFonts w:hint="eastAsia" w:ascii="仿宋" w:hAnsi="仿宋" w:eastAsia="仿宋" w:cs="仿宋"/>
          <w:color w:val="333333"/>
          <w:sz w:val="31"/>
          <w:szCs w:val="31"/>
          <w:highlight w:val="none"/>
          <w:lang w:val="en-US" w:eastAsia="zh-CN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27"/>
          <w:szCs w:val="27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highlight w:val="none"/>
          <w:lang w:val="en-US" w:eastAsia="zh-CN"/>
        </w:rPr>
        <w:t>申报主体“一企多店”汇总表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559" w:leftChars="266" w:right="0" w:firstLine="0" w:firstLineChars="0"/>
        <w:rPr>
          <w:rFonts w:hint="default" w:ascii="雅黑" w:hAnsi="雅黑" w:eastAsia="雅黑" w:cs="雅黑"/>
          <w:color w:val="333333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报送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单位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县区商务主管部门盖章）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 xml:space="preserve">签字（县区商务主管部门主要负责同志）： 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填报日期：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 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 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日</w:t>
      </w:r>
    </w:p>
    <w:tbl>
      <w:tblPr>
        <w:tblStyle w:val="3"/>
        <w:tblW w:w="145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273"/>
        <w:gridCol w:w="1583"/>
        <w:gridCol w:w="1802"/>
        <w:gridCol w:w="3781"/>
        <w:gridCol w:w="1254"/>
        <w:gridCol w:w="1724"/>
        <w:gridCol w:w="1100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5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所在县区</w:t>
            </w:r>
          </w:p>
        </w:tc>
        <w:tc>
          <w:tcPr>
            <w:tcW w:w="18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雅黑" w:hAnsi="雅黑" w:eastAsia="雅黑" w:cs="雅黑"/>
                <w:color w:val="333333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经营地址</w:t>
            </w:r>
          </w:p>
        </w:tc>
        <w:tc>
          <w:tcPr>
            <w:tcW w:w="37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具体门店详细地址（逐一列明）</w:t>
            </w:r>
          </w:p>
        </w:tc>
        <w:tc>
          <w:tcPr>
            <w:tcW w:w="12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经营范围</w:t>
            </w:r>
          </w:p>
        </w:tc>
        <w:tc>
          <w:tcPr>
            <w:tcW w:w="1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  <w:lang w:val="en-US" w:eastAsia="zh-CN"/>
              </w:rPr>
              <w:t>申请参加活动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2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雅黑" w:hAnsi="雅黑" w:eastAsia="雅黑" w:cs="雅黑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 xml:space="preserve">  A企业(独立核算）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>3C换新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 xml:space="preserve">  A1店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 xml:space="preserve">    3C换新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 xml:space="preserve">  A2店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雅黑" w:hAnsi="雅黑" w:eastAsia="雅黑" w:cs="雅黑"/>
                <w:b/>
                <w:bCs/>
                <w:color w:val="666666"/>
                <w:highlight w:val="none"/>
                <w:lang w:val="en-US" w:eastAsia="zh-CN"/>
              </w:rPr>
              <w:t xml:space="preserve">  ......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 xml:space="preserve">  B企业(独立核算）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 xml:space="preserve">  B1店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210" w:firstLineChars="10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color w:val="666666"/>
                <w:highlight w:val="none"/>
                <w:lang w:val="en-US" w:eastAsia="zh-CN"/>
              </w:rPr>
              <w:t>B2店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left"/>
              <w:rPr>
                <w:rFonts w:hint="default" w:ascii="雅黑" w:hAnsi="雅黑" w:eastAsia="雅黑" w:cs="雅黑"/>
                <w:color w:val="666666"/>
                <w:highlight w:val="none"/>
                <w:lang w:val="en-US" w:eastAsia="zh-CN"/>
              </w:rPr>
            </w:pPr>
            <w:r>
              <w:rPr>
                <w:rFonts w:hint="eastAsia" w:ascii="雅黑" w:hAnsi="雅黑" w:eastAsia="雅黑" w:cs="雅黑"/>
                <w:b/>
                <w:bCs/>
                <w:color w:val="666666"/>
                <w:highlight w:val="none"/>
                <w:lang w:val="en-US" w:eastAsia="zh-CN"/>
              </w:rPr>
              <w:t>......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雅黑" w:hAnsi="雅黑" w:eastAsia="雅黑" w:cs="雅黑"/>
                <w:color w:val="666666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0"/>
        <w:textAlignment w:val="auto"/>
        <w:rPr>
          <w:rFonts w:hint="default" w:ascii="仿宋" w:hAnsi="仿宋" w:eastAsia="仿宋" w:cs="仿宋"/>
          <w:color w:val="333333"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31" w:right="1587" w:bottom="1417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2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2025-01-14T02:35:07Z</dcterms:created>
  <dc:creator>Administrator</dc:creator>
  <cp:lastModifiedBy>Administrator</cp:lastModifiedBy>
  <dcterms:modified xsi:type="dcterms:W3CDTF">2025-01-14T02:35:24Z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743F69B9A0F3471088DD583DB72EDF17</vt:lpwstr>
  </property>
</Properties>
</file>