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一、玉田县文化广电和旅游局本级收支预算</w:t>
      </w:r>
      <w:bookmarkEnd w:id="0"/>
      <w:bookmarkStart w:id="1" w:name="_GoBack"/>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12371203.13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14777861.32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12371203.13</w:t>
            </w:r>
          </w:p>
        </w:tc>
        <w:tc>
          <w:tcPr>
            <w:tcW w:w="4535" w:type="dxa"/>
            <w:vAlign w:val="center"/>
          </w:tcPr>
          <w:p>
            <w:pPr>
              <w:pStyle w:val="16"/>
            </w:pPr>
            <w:r>
              <w:t>本年支出合计</w:t>
            </w:r>
          </w:p>
        </w:tc>
        <w:tc>
          <w:tcPr>
            <w:tcW w:w="2126" w:type="dxa"/>
            <w:vAlign w:val="center"/>
          </w:tcPr>
          <w:p>
            <w:pPr>
              <w:pStyle w:val="17"/>
            </w:pPr>
            <w:r>
              <w:t>14794661.32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2423458.19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14794661.32</w:t>
            </w:r>
          </w:p>
        </w:tc>
        <w:tc>
          <w:tcPr>
            <w:tcW w:w="4535" w:type="dxa"/>
            <w:vAlign w:val="center"/>
          </w:tcPr>
          <w:p>
            <w:pPr>
              <w:pStyle w:val="16"/>
            </w:pPr>
            <w:r>
              <w:t>支出总计</w:t>
            </w:r>
          </w:p>
        </w:tc>
        <w:tc>
          <w:tcPr>
            <w:tcW w:w="2126" w:type="dxa"/>
            <w:vAlign w:val="center"/>
          </w:tcPr>
          <w:p>
            <w:pPr>
              <w:pStyle w:val="17"/>
            </w:pPr>
            <w:r>
              <w:t>14794661.32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14794661.32</w:t>
            </w:r>
          </w:p>
        </w:tc>
        <w:tc>
          <w:tcPr>
            <w:tcW w:w="1134" w:type="dxa"/>
            <w:vAlign w:val="center"/>
          </w:tcPr>
          <w:p>
            <w:pPr>
              <w:pStyle w:val="17"/>
            </w:pPr>
            <w:r>
              <w:t>12371203.13</w:t>
            </w:r>
          </w:p>
        </w:tc>
        <w:tc>
          <w:tcPr>
            <w:tcW w:w="1134" w:type="dxa"/>
            <w:vAlign w:val="center"/>
          </w:tcPr>
          <w:p>
            <w:pPr>
              <w:pStyle w:val="17"/>
            </w:pPr>
            <w:r>
              <w:t>12371203.13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2423458.19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14777861.32</w:t>
            </w:r>
          </w:p>
        </w:tc>
        <w:tc>
          <w:tcPr>
            <w:tcW w:w="1134" w:type="dxa"/>
            <w:vAlign w:val="center"/>
          </w:tcPr>
          <w:p>
            <w:pPr>
              <w:pStyle w:val="13"/>
            </w:pPr>
            <w:r>
              <w:t>12371203.13</w:t>
            </w:r>
          </w:p>
        </w:tc>
        <w:tc>
          <w:tcPr>
            <w:tcW w:w="1134" w:type="dxa"/>
            <w:vAlign w:val="center"/>
          </w:tcPr>
          <w:p>
            <w:pPr>
              <w:pStyle w:val="13"/>
            </w:pPr>
            <w:r>
              <w:t>12371203.13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2406658.19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7845203.13</w:t>
            </w:r>
          </w:p>
        </w:tc>
        <w:tc>
          <w:tcPr>
            <w:tcW w:w="1134" w:type="dxa"/>
            <w:vAlign w:val="center"/>
          </w:tcPr>
          <w:p>
            <w:pPr>
              <w:pStyle w:val="13"/>
            </w:pPr>
            <w:r>
              <w:t>7246203.13</w:t>
            </w:r>
          </w:p>
        </w:tc>
        <w:tc>
          <w:tcPr>
            <w:tcW w:w="1134" w:type="dxa"/>
            <w:vAlign w:val="center"/>
          </w:tcPr>
          <w:p>
            <w:pPr>
              <w:pStyle w:val="13"/>
            </w:pPr>
            <w:r>
              <w:t>7246203.13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6487670.77</w:t>
            </w:r>
          </w:p>
        </w:tc>
        <w:tc>
          <w:tcPr>
            <w:tcW w:w="1134" w:type="dxa"/>
            <w:vAlign w:val="center"/>
          </w:tcPr>
          <w:p>
            <w:pPr>
              <w:pStyle w:val="13"/>
            </w:pPr>
            <w:r>
              <w:t>6487670.77</w:t>
            </w:r>
          </w:p>
        </w:tc>
        <w:tc>
          <w:tcPr>
            <w:tcW w:w="1134" w:type="dxa"/>
            <w:vAlign w:val="center"/>
          </w:tcPr>
          <w:p>
            <w:pPr>
              <w:pStyle w:val="13"/>
            </w:pPr>
            <w:r>
              <w:t>6487670.77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2070103</w:t>
            </w:r>
          </w:p>
        </w:tc>
        <w:tc>
          <w:tcPr>
            <w:tcW w:w="1559" w:type="dxa"/>
            <w:vAlign w:val="center"/>
          </w:tcPr>
          <w:p>
            <w:pPr>
              <w:pStyle w:val="14"/>
            </w:pPr>
            <w:r>
              <w:t>机关服务</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2070108</w:t>
            </w:r>
          </w:p>
        </w:tc>
        <w:tc>
          <w:tcPr>
            <w:tcW w:w="1559" w:type="dxa"/>
            <w:vAlign w:val="center"/>
          </w:tcPr>
          <w:p>
            <w:pPr>
              <w:pStyle w:val="14"/>
            </w:pPr>
            <w:r>
              <w:t>文化活动</w:t>
            </w:r>
          </w:p>
        </w:tc>
        <w:tc>
          <w:tcPr>
            <w:tcW w:w="1134" w:type="dxa"/>
            <w:vAlign w:val="center"/>
          </w:tcPr>
          <w:p>
            <w:pPr>
              <w:pStyle w:val="13"/>
            </w:pPr>
            <w:r>
              <w:t>105000.00</w:t>
            </w:r>
          </w:p>
        </w:tc>
        <w:tc>
          <w:tcPr>
            <w:tcW w:w="1134" w:type="dxa"/>
            <w:vAlign w:val="center"/>
          </w:tcPr>
          <w:p>
            <w:pPr>
              <w:pStyle w:val="13"/>
            </w:pPr>
            <w:r>
              <w:t>105000.00</w:t>
            </w:r>
          </w:p>
        </w:tc>
        <w:tc>
          <w:tcPr>
            <w:tcW w:w="1134" w:type="dxa"/>
            <w:vAlign w:val="center"/>
          </w:tcPr>
          <w:p>
            <w:pPr>
              <w:pStyle w:val="13"/>
            </w:pPr>
            <w:r>
              <w:t>105000.00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2070111</w:t>
            </w:r>
          </w:p>
        </w:tc>
        <w:tc>
          <w:tcPr>
            <w:tcW w:w="1559" w:type="dxa"/>
            <w:vAlign w:val="center"/>
          </w:tcPr>
          <w:p>
            <w:pPr>
              <w:pStyle w:val="14"/>
            </w:pPr>
            <w:r>
              <w:t>文化创作与保护</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2070113</w:t>
            </w:r>
          </w:p>
        </w:tc>
        <w:tc>
          <w:tcPr>
            <w:tcW w:w="1559" w:type="dxa"/>
            <w:vAlign w:val="center"/>
          </w:tcPr>
          <w:p>
            <w:pPr>
              <w:pStyle w:val="14"/>
            </w:pPr>
            <w:r>
              <w:t>旅游宣传</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652532.36</w:t>
            </w:r>
          </w:p>
        </w:tc>
        <w:tc>
          <w:tcPr>
            <w:tcW w:w="1134" w:type="dxa"/>
            <w:vAlign w:val="center"/>
          </w:tcPr>
          <w:p>
            <w:pPr>
              <w:pStyle w:val="13"/>
            </w:pPr>
            <w:r>
              <w:t>53532.36</w:t>
            </w:r>
          </w:p>
        </w:tc>
        <w:tc>
          <w:tcPr>
            <w:tcW w:w="1134" w:type="dxa"/>
            <w:vAlign w:val="center"/>
          </w:tcPr>
          <w:p>
            <w:pPr>
              <w:pStyle w:val="13"/>
            </w:pPr>
            <w:r>
              <w:t>53532.36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885000.00</w:t>
            </w:r>
          </w:p>
        </w:tc>
        <w:tc>
          <w:tcPr>
            <w:tcW w:w="1134" w:type="dxa"/>
            <w:vAlign w:val="center"/>
          </w:tcPr>
          <w:p>
            <w:pPr>
              <w:pStyle w:val="13"/>
            </w:pPr>
            <w:r>
              <w:t>885000.00</w:t>
            </w:r>
          </w:p>
        </w:tc>
        <w:tc>
          <w:tcPr>
            <w:tcW w:w="1134" w:type="dxa"/>
            <w:vAlign w:val="center"/>
          </w:tcPr>
          <w:p>
            <w:pPr>
              <w:pStyle w:val="13"/>
            </w:pPr>
            <w:r>
              <w:t>885000.00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2070305</w:t>
            </w:r>
          </w:p>
        </w:tc>
        <w:tc>
          <w:tcPr>
            <w:tcW w:w="1559" w:type="dxa"/>
            <w:vAlign w:val="center"/>
          </w:tcPr>
          <w:p>
            <w:pPr>
              <w:pStyle w:val="14"/>
            </w:pPr>
            <w:r>
              <w:t>体育竞赛</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2070306</w:t>
            </w:r>
          </w:p>
        </w:tc>
        <w:tc>
          <w:tcPr>
            <w:tcW w:w="1559" w:type="dxa"/>
            <w:vAlign w:val="center"/>
          </w:tcPr>
          <w:p>
            <w:pPr>
              <w:pStyle w:val="14"/>
            </w:pPr>
            <w:r>
              <w:t>体育训练</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2070399</w:t>
            </w:r>
          </w:p>
        </w:tc>
        <w:tc>
          <w:tcPr>
            <w:tcW w:w="1559" w:type="dxa"/>
            <w:vAlign w:val="center"/>
          </w:tcPr>
          <w:p>
            <w:pPr>
              <w:pStyle w:val="14"/>
            </w:pPr>
            <w:r>
              <w:t>其他体育支出</w:t>
            </w:r>
          </w:p>
        </w:tc>
        <w:tc>
          <w:tcPr>
            <w:tcW w:w="1134" w:type="dxa"/>
            <w:vAlign w:val="center"/>
          </w:tcPr>
          <w:p>
            <w:pPr>
              <w:pStyle w:val="13"/>
            </w:pPr>
            <w:r>
              <w:t>285000.00</w:t>
            </w:r>
          </w:p>
        </w:tc>
        <w:tc>
          <w:tcPr>
            <w:tcW w:w="1134" w:type="dxa"/>
            <w:vAlign w:val="center"/>
          </w:tcPr>
          <w:p>
            <w:pPr>
              <w:pStyle w:val="13"/>
            </w:pPr>
            <w:r>
              <w:t>285000.00</w:t>
            </w:r>
          </w:p>
        </w:tc>
        <w:tc>
          <w:tcPr>
            <w:tcW w:w="1134" w:type="dxa"/>
            <w:vAlign w:val="center"/>
          </w:tcPr>
          <w:p>
            <w:pPr>
              <w:pStyle w:val="13"/>
            </w:pPr>
            <w:r>
              <w:t>285000.00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6047658.19</w:t>
            </w:r>
          </w:p>
        </w:tc>
        <w:tc>
          <w:tcPr>
            <w:tcW w:w="1134" w:type="dxa"/>
            <w:vAlign w:val="center"/>
          </w:tcPr>
          <w:p>
            <w:pPr>
              <w:pStyle w:val="13"/>
            </w:pPr>
            <w:r>
              <w:t>4240000.00</w:t>
            </w:r>
          </w:p>
        </w:tc>
        <w:tc>
          <w:tcPr>
            <w:tcW w:w="1134" w:type="dxa"/>
            <w:vAlign w:val="center"/>
          </w:tcPr>
          <w:p>
            <w:pPr>
              <w:pStyle w:val="13"/>
            </w:pPr>
            <w:r>
              <w:t>4240000.00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6047658.19</w:t>
            </w:r>
          </w:p>
        </w:tc>
        <w:tc>
          <w:tcPr>
            <w:tcW w:w="1134" w:type="dxa"/>
            <w:vAlign w:val="center"/>
          </w:tcPr>
          <w:p>
            <w:pPr>
              <w:pStyle w:val="13"/>
            </w:pPr>
            <w:r>
              <w:t>4240000.00</w:t>
            </w:r>
          </w:p>
        </w:tc>
        <w:tc>
          <w:tcPr>
            <w:tcW w:w="1134" w:type="dxa"/>
            <w:vAlign w:val="center"/>
          </w:tcPr>
          <w:p>
            <w:pPr>
              <w:pStyle w:val="13"/>
            </w:pPr>
            <w:r>
              <w:t>4240000.00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1807658.19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2296003</w:t>
            </w:r>
          </w:p>
        </w:tc>
        <w:tc>
          <w:tcPr>
            <w:tcW w:w="1559" w:type="dxa"/>
            <w:vAlign w:val="center"/>
          </w:tcPr>
          <w:p>
            <w:pPr>
              <w:pStyle w:val="14"/>
            </w:pPr>
            <w:r>
              <w:t>用于体育事业的彩票公益金支出</w:t>
            </w:r>
          </w:p>
        </w:tc>
        <w:tc>
          <w:tcPr>
            <w:tcW w:w="1134" w:type="dxa"/>
            <w:vAlign w:val="center"/>
          </w:tcPr>
          <w:p>
            <w:pPr>
              <w:pStyle w:val="13"/>
            </w:pPr>
            <w:r>
              <w:t>16800.00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14794661.32</w:t>
            </w:r>
          </w:p>
        </w:tc>
        <w:tc>
          <w:tcPr>
            <w:tcW w:w="1361" w:type="dxa"/>
            <w:vAlign w:val="center"/>
          </w:tcPr>
          <w:p>
            <w:pPr>
              <w:pStyle w:val="17"/>
            </w:pPr>
            <w:r>
              <w:t>6487670.77</w:t>
            </w:r>
          </w:p>
        </w:tc>
        <w:tc>
          <w:tcPr>
            <w:tcW w:w="1361" w:type="dxa"/>
            <w:vAlign w:val="center"/>
          </w:tcPr>
          <w:p>
            <w:pPr>
              <w:pStyle w:val="17"/>
            </w:pPr>
            <w:r>
              <w:t>8306990.55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14777861.32</w:t>
            </w:r>
          </w:p>
        </w:tc>
        <w:tc>
          <w:tcPr>
            <w:tcW w:w="1361" w:type="dxa"/>
            <w:vAlign w:val="center"/>
          </w:tcPr>
          <w:p>
            <w:pPr>
              <w:pStyle w:val="13"/>
            </w:pPr>
            <w:r>
              <w:t>6487670.77</w:t>
            </w:r>
          </w:p>
        </w:tc>
        <w:tc>
          <w:tcPr>
            <w:tcW w:w="1361" w:type="dxa"/>
            <w:vAlign w:val="center"/>
          </w:tcPr>
          <w:p>
            <w:pPr>
              <w:pStyle w:val="13"/>
            </w:pPr>
            <w:r>
              <w:t>8290190.55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7845203.13</w:t>
            </w:r>
          </w:p>
        </w:tc>
        <w:tc>
          <w:tcPr>
            <w:tcW w:w="1361" w:type="dxa"/>
            <w:vAlign w:val="center"/>
          </w:tcPr>
          <w:p>
            <w:pPr>
              <w:pStyle w:val="13"/>
            </w:pPr>
            <w:r>
              <w:t>6487670.77</w:t>
            </w:r>
          </w:p>
        </w:tc>
        <w:tc>
          <w:tcPr>
            <w:tcW w:w="1361" w:type="dxa"/>
            <w:vAlign w:val="center"/>
          </w:tcPr>
          <w:p>
            <w:pPr>
              <w:pStyle w:val="13"/>
            </w:pPr>
            <w:r>
              <w:t>1357532.36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6487670.77</w:t>
            </w:r>
          </w:p>
        </w:tc>
        <w:tc>
          <w:tcPr>
            <w:tcW w:w="1361" w:type="dxa"/>
            <w:vAlign w:val="center"/>
          </w:tcPr>
          <w:p>
            <w:pPr>
              <w:pStyle w:val="13"/>
            </w:pPr>
            <w:r>
              <w:t>6487670.77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2070103</w:t>
            </w:r>
          </w:p>
        </w:tc>
        <w:tc>
          <w:tcPr>
            <w:tcW w:w="4535" w:type="dxa"/>
            <w:vAlign w:val="center"/>
          </w:tcPr>
          <w:p>
            <w:pPr>
              <w:pStyle w:val="14"/>
            </w:pPr>
            <w:r>
              <w:t>机关服务</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2070108</w:t>
            </w:r>
          </w:p>
        </w:tc>
        <w:tc>
          <w:tcPr>
            <w:tcW w:w="4535" w:type="dxa"/>
            <w:vAlign w:val="center"/>
          </w:tcPr>
          <w:p>
            <w:pPr>
              <w:pStyle w:val="14"/>
            </w:pPr>
            <w:r>
              <w:t>文化活动</w:t>
            </w:r>
          </w:p>
        </w:tc>
        <w:tc>
          <w:tcPr>
            <w:tcW w:w="1361" w:type="dxa"/>
            <w:vAlign w:val="center"/>
          </w:tcPr>
          <w:p>
            <w:pPr>
              <w:pStyle w:val="13"/>
            </w:pPr>
            <w:r>
              <w:t>105000.00</w:t>
            </w:r>
          </w:p>
        </w:tc>
        <w:tc>
          <w:tcPr>
            <w:tcW w:w="1361" w:type="dxa"/>
            <w:vAlign w:val="center"/>
          </w:tcPr>
          <w:p>
            <w:pPr>
              <w:pStyle w:val="13"/>
            </w:pPr>
          </w:p>
        </w:tc>
        <w:tc>
          <w:tcPr>
            <w:tcW w:w="1361" w:type="dxa"/>
            <w:vAlign w:val="center"/>
          </w:tcPr>
          <w:p>
            <w:pPr>
              <w:pStyle w:val="13"/>
            </w:pPr>
            <w:r>
              <w:t>105000.00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2070111</w:t>
            </w:r>
          </w:p>
        </w:tc>
        <w:tc>
          <w:tcPr>
            <w:tcW w:w="4535" w:type="dxa"/>
            <w:vAlign w:val="center"/>
          </w:tcPr>
          <w:p>
            <w:pPr>
              <w:pStyle w:val="14"/>
            </w:pPr>
            <w:r>
              <w:t>文化创作与保护</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2070113</w:t>
            </w:r>
          </w:p>
        </w:tc>
        <w:tc>
          <w:tcPr>
            <w:tcW w:w="4535" w:type="dxa"/>
            <w:vAlign w:val="center"/>
          </w:tcPr>
          <w:p>
            <w:pPr>
              <w:pStyle w:val="14"/>
            </w:pPr>
            <w:r>
              <w:t>旅游宣传</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652532.36</w:t>
            </w:r>
          </w:p>
        </w:tc>
        <w:tc>
          <w:tcPr>
            <w:tcW w:w="1361" w:type="dxa"/>
            <w:vAlign w:val="center"/>
          </w:tcPr>
          <w:p>
            <w:pPr>
              <w:pStyle w:val="13"/>
            </w:pPr>
          </w:p>
        </w:tc>
        <w:tc>
          <w:tcPr>
            <w:tcW w:w="1361" w:type="dxa"/>
            <w:vAlign w:val="center"/>
          </w:tcPr>
          <w:p>
            <w:pPr>
              <w:pStyle w:val="13"/>
            </w:pPr>
            <w:r>
              <w:t>652532.36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885000.00</w:t>
            </w:r>
          </w:p>
        </w:tc>
        <w:tc>
          <w:tcPr>
            <w:tcW w:w="1361" w:type="dxa"/>
            <w:vAlign w:val="center"/>
          </w:tcPr>
          <w:p>
            <w:pPr>
              <w:pStyle w:val="13"/>
            </w:pPr>
          </w:p>
        </w:tc>
        <w:tc>
          <w:tcPr>
            <w:tcW w:w="1361" w:type="dxa"/>
            <w:vAlign w:val="center"/>
          </w:tcPr>
          <w:p>
            <w:pPr>
              <w:pStyle w:val="13"/>
            </w:pPr>
            <w:r>
              <w:t>885000.00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2070305</w:t>
            </w:r>
          </w:p>
        </w:tc>
        <w:tc>
          <w:tcPr>
            <w:tcW w:w="4535" w:type="dxa"/>
            <w:vAlign w:val="center"/>
          </w:tcPr>
          <w:p>
            <w:pPr>
              <w:pStyle w:val="14"/>
            </w:pPr>
            <w:r>
              <w:t>体育竞赛</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2070306</w:t>
            </w:r>
          </w:p>
        </w:tc>
        <w:tc>
          <w:tcPr>
            <w:tcW w:w="4535" w:type="dxa"/>
            <w:vAlign w:val="center"/>
          </w:tcPr>
          <w:p>
            <w:pPr>
              <w:pStyle w:val="14"/>
            </w:pPr>
            <w:r>
              <w:t>体育训练</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2070399</w:t>
            </w:r>
          </w:p>
        </w:tc>
        <w:tc>
          <w:tcPr>
            <w:tcW w:w="4535" w:type="dxa"/>
            <w:vAlign w:val="center"/>
          </w:tcPr>
          <w:p>
            <w:pPr>
              <w:pStyle w:val="14"/>
            </w:pPr>
            <w:r>
              <w:t>其他体育支出</w:t>
            </w:r>
          </w:p>
        </w:tc>
        <w:tc>
          <w:tcPr>
            <w:tcW w:w="1361" w:type="dxa"/>
            <w:vAlign w:val="center"/>
          </w:tcPr>
          <w:p>
            <w:pPr>
              <w:pStyle w:val="13"/>
            </w:pPr>
            <w:r>
              <w:t>285000.00</w:t>
            </w:r>
          </w:p>
        </w:tc>
        <w:tc>
          <w:tcPr>
            <w:tcW w:w="1361" w:type="dxa"/>
            <w:vAlign w:val="center"/>
          </w:tcPr>
          <w:p>
            <w:pPr>
              <w:pStyle w:val="13"/>
            </w:pPr>
          </w:p>
        </w:tc>
        <w:tc>
          <w:tcPr>
            <w:tcW w:w="1361" w:type="dxa"/>
            <w:vAlign w:val="center"/>
          </w:tcPr>
          <w:p>
            <w:pPr>
              <w:pStyle w:val="13"/>
            </w:pPr>
            <w:r>
              <w:t>285000.00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r>
              <w:t>6047658.19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2296003</w:t>
            </w:r>
          </w:p>
        </w:tc>
        <w:tc>
          <w:tcPr>
            <w:tcW w:w="4535" w:type="dxa"/>
            <w:vAlign w:val="center"/>
          </w:tcPr>
          <w:p>
            <w:pPr>
              <w:pStyle w:val="14"/>
            </w:pPr>
            <w:r>
              <w:t>用于体育事业的彩票公益金支出</w:t>
            </w: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r>
              <w:t>16800.00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12371203.13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14777861.32</w:t>
            </w:r>
          </w:p>
        </w:tc>
        <w:tc>
          <w:tcPr>
            <w:tcW w:w="1474" w:type="dxa"/>
            <w:vAlign w:val="center"/>
          </w:tcPr>
          <w:p>
            <w:pPr>
              <w:pStyle w:val="13"/>
            </w:pPr>
            <w:r>
              <w:t>14777861.32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16800.00</w:t>
            </w:r>
          </w:p>
        </w:tc>
        <w:tc>
          <w:tcPr>
            <w:tcW w:w="1474" w:type="dxa"/>
            <w:vAlign w:val="center"/>
          </w:tcPr>
          <w:p>
            <w:pPr>
              <w:pStyle w:val="13"/>
            </w:pPr>
          </w:p>
        </w:tc>
        <w:tc>
          <w:tcPr>
            <w:tcW w:w="1474" w:type="dxa"/>
            <w:vAlign w:val="center"/>
          </w:tcPr>
          <w:p>
            <w:pPr>
              <w:pStyle w:val="13"/>
            </w:pPr>
            <w:r>
              <w:t>16800.00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12371203.13</w:t>
            </w:r>
          </w:p>
        </w:tc>
        <w:tc>
          <w:tcPr>
            <w:tcW w:w="3402" w:type="dxa"/>
            <w:vAlign w:val="center"/>
          </w:tcPr>
          <w:p>
            <w:pPr>
              <w:pStyle w:val="16"/>
            </w:pPr>
            <w:r>
              <w:t>本年支出合计</w:t>
            </w:r>
          </w:p>
        </w:tc>
        <w:tc>
          <w:tcPr>
            <w:tcW w:w="1474" w:type="dxa"/>
            <w:vAlign w:val="center"/>
          </w:tcPr>
          <w:p>
            <w:pPr>
              <w:pStyle w:val="17"/>
            </w:pPr>
            <w:r>
              <w:t>14794661.32</w:t>
            </w:r>
          </w:p>
        </w:tc>
        <w:tc>
          <w:tcPr>
            <w:tcW w:w="1474" w:type="dxa"/>
            <w:vAlign w:val="center"/>
          </w:tcPr>
          <w:p>
            <w:pPr>
              <w:pStyle w:val="17"/>
            </w:pPr>
            <w:r>
              <w:t>14777861.32</w:t>
            </w:r>
          </w:p>
        </w:tc>
        <w:tc>
          <w:tcPr>
            <w:tcW w:w="1474" w:type="dxa"/>
            <w:vAlign w:val="center"/>
          </w:tcPr>
          <w:p>
            <w:pPr>
              <w:pStyle w:val="17"/>
            </w:pPr>
            <w:r>
              <w:t>16800.00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2423458.19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2406658.19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16800.00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14794661.32</w:t>
            </w:r>
          </w:p>
        </w:tc>
        <w:tc>
          <w:tcPr>
            <w:tcW w:w="3402" w:type="dxa"/>
            <w:vAlign w:val="center"/>
          </w:tcPr>
          <w:p>
            <w:pPr>
              <w:pStyle w:val="16"/>
            </w:pPr>
            <w:r>
              <w:t>支出总计</w:t>
            </w:r>
          </w:p>
        </w:tc>
        <w:tc>
          <w:tcPr>
            <w:tcW w:w="1474" w:type="dxa"/>
            <w:vAlign w:val="center"/>
          </w:tcPr>
          <w:p>
            <w:pPr>
              <w:pStyle w:val="17"/>
            </w:pPr>
            <w:r>
              <w:t>14794661.32</w:t>
            </w:r>
          </w:p>
        </w:tc>
        <w:tc>
          <w:tcPr>
            <w:tcW w:w="1474" w:type="dxa"/>
            <w:vAlign w:val="center"/>
          </w:tcPr>
          <w:p>
            <w:pPr>
              <w:pStyle w:val="17"/>
            </w:pPr>
            <w:r>
              <w:t>14777861.32</w:t>
            </w:r>
          </w:p>
        </w:tc>
        <w:tc>
          <w:tcPr>
            <w:tcW w:w="1474" w:type="dxa"/>
            <w:vAlign w:val="center"/>
          </w:tcPr>
          <w:p>
            <w:pPr>
              <w:pStyle w:val="17"/>
            </w:pPr>
            <w:r>
              <w:t>16800.00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14777861.32</w:t>
            </w:r>
          </w:p>
        </w:tc>
        <w:tc>
          <w:tcPr>
            <w:tcW w:w="2551" w:type="dxa"/>
            <w:vAlign w:val="center"/>
          </w:tcPr>
          <w:p>
            <w:pPr>
              <w:pStyle w:val="17"/>
            </w:pPr>
            <w:r>
              <w:t>6487670.77</w:t>
            </w:r>
          </w:p>
        </w:tc>
        <w:tc>
          <w:tcPr>
            <w:tcW w:w="2551" w:type="dxa"/>
            <w:vAlign w:val="center"/>
          </w:tcPr>
          <w:p>
            <w:pPr>
              <w:pStyle w:val="17"/>
            </w:pPr>
            <w:r>
              <w:t>8290190.55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14777861.32</w:t>
            </w:r>
          </w:p>
        </w:tc>
        <w:tc>
          <w:tcPr>
            <w:tcW w:w="2551" w:type="dxa"/>
            <w:vAlign w:val="center"/>
          </w:tcPr>
          <w:p>
            <w:pPr>
              <w:pStyle w:val="13"/>
            </w:pPr>
            <w:r>
              <w:t>6487670.77</w:t>
            </w:r>
          </w:p>
        </w:tc>
        <w:tc>
          <w:tcPr>
            <w:tcW w:w="2551" w:type="dxa"/>
            <w:vAlign w:val="center"/>
          </w:tcPr>
          <w:p>
            <w:pPr>
              <w:pStyle w:val="13"/>
            </w:pPr>
            <w:r>
              <w:t>8290190.55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7845203.13</w:t>
            </w:r>
          </w:p>
        </w:tc>
        <w:tc>
          <w:tcPr>
            <w:tcW w:w="2551" w:type="dxa"/>
            <w:vAlign w:val="center"/>
          </w:tcPr>
          <w:p>
            <w:pPr>
              <w:pStyle w:val="13"/>
            </w:pPr>
            <w:r>
              <w:t>6487670.77</w:t>
            </w:r>
          </w:p>
        </w:tc>
        <w:tc>
          <w:tcPr>
            <w:tcW w:w="2551" w:type="dxa"/>
            <w:vAlign w:val="center"/>
          </w:tcPr>
          <w:p>
            <w:pPr>
              <w:pStyle w:val="13"/>
            </w:pPr>
            <w:r>
              <w:t>1357532.36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6487670.77</w:t>
            </w:r>
          </w:p>
        </w:tc>
        <w:tc>
          <w:tcPr>
            <w:tcW w:w="2551" w:type="dxa"/>
            <w:vAlign w:val="center"/>
          </w:tcPr>
          <w:p>
            <w:pPr>
              <w:pStyle w:val="13"/>
            </w:pPr>
            <w:r>
              <w:t>6487670.77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2070103</w:t>
            </w:r>
          </w:p>
        </w:tc>
        <w:tc>
          <w:tcPr>
            <w:tcW w:w="4535" w:type="dxa"/>
            <w:vAlign w:val="center"/>
          </w:tcPr>
          <w:p>
            <w:pPr>
              <w:pStyle w:val="14"/>
            </w:pPr>
            <w:r>
              <w:t>机关服务</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2070108</w:t>
            </w:r>
          </w:p>
        </w:tc>
        <w:tc>
          <w:tcPr>
            <w:tcW w:w="4535" w:type="dxa"/>
            <w:vAlign w:val="center"/>
          </w:tcPr>
          <w:p>
            <w:pPr>
              <w:pStyle w:val="14"/>
            </w:pPr>
            <w:r>
              <w:t>文化活动</w:t>
            </w:r>
          </w:p>
        </w:tc>
        <w:tc>
          <w:tcPr>
            <w:tcW w:w="2551" w:type="dxa"/>
            <w:vAlign w:val="center"/>
          </w:tcPr>
          <w:p>
            <w:pPr>
              <w:pStyle w:val="13"/>
            </w:pPr>
            <w:r>
              <w:t>105000.00</w:t>
            </w:r>
          </w:p>
        </w:tc>
        <w:tc>
          <w:tcPr>
            <w:tcW w:w="2551" w:type="dxa"/>
            <w:vAlign w:val="center"/>
          </w:tcPr>
          <w:p>
            <w:pPr>
              <w:pStyle w:val="13"/>
            </w:pPr>
          </w:p>
        </w:tc>
        <w:tc>
          <w:tcPr>
            <w:tcW w:w="2551" w:type="dxa"/>
            <w:vAlign w:val="center"/>
          </w:tcPr>
          <w:p>
            <w:pPr>
              <w:pStyle w:val="13"/>
            </w:pPr>
            <w:r>
              <w:t>105000.00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2070111</w:t>
            </w:r>
          </w:p>
        </w:tc>
        <w:tc>
          <w:tcPr>
            <w:tcW w:w="4535" w:type="dxa"/>
            <w:vAlign w:val="center"/>
          </w:tcPr>
          <w:p>
            <w:pPr>
              <w:pStyle w:val="14"/>
            </w:pPr>
            <w:r>
              <w:t>文化创作与保护</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2070113</w:t>
            </w:r>
          </w:p>
        </w:tc>
        <w:tc>
          <w:tcPr>
            <w:tcW w:w="4535" w:type="dxa"/>
            <w:vAlign w:val="center"/>
          </w:tcPr>
          <w:p>
            <w:pPr>
              <w:pStyle w:val="14"/>
            </w:pPr>
            <w:r>
              <w:t>旅游宣传</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652532.36</w:t>
            </w:r>
          </w:p>
        </w:tc>
        <w:tc>
          <w:tcPr>
            <w:tcW w:w="2551" w:type="dxa"/>
            <w:vAlign w:val="center"/>
          </w:tcPr>
          <w:p>
            <w:pPr>
              <w:pStyle w:val="13"/>
            </w:pPr>
          </w:p>
        </w:tc>
        <w:tc>
          <w:tcPr>
            <w:tcW w:w="2551" w:type="dxa"/>
            <w:vAlign w:val="center"/>
          </w:tcPr>
          <w:p>
            <w:pPr>
              <w:pStyle w:val="13"/>
            </w:pPr>
            <w:r>
              <w:t>652532.36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885000.00</w:t>
            </w:r>
          </w:p>
        </w:tc>
        <w:tc>
          <w:tcPr>
            <w:tcW w:w="2551" w:type="dxa"/>
            <w:vAlign w:val="center"/>
          </w:tcPr>
          <w:p>
            <w:pPr>
              <w:pStyle w:val="13"/>
            </w:pPr>
          </w:p>
        </w:tc>
        <w:tc>
          <w:tcPr>
            <w:tcW w:w="2551" w:type="dxa"/>
            <w:vAlign w:val="center"/>
          </w:tcPr>
          <w:p>
            <w:pPr>
              <w:pStyle w:val="13"/>
            </w:pPr>
            <w:r>
              <w:t>885000.00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2070305</w:t>
            </w:r>
          </w:p>
        </w:tc>
        <w:tc>
          <w:tcPr>
            <w:tcW w:w="4535" w:type="dxa"/>
            <w:vAlign w:val="center"/>
          </w:tcPr>
          <w:p>
            <w:pPr>
              <w:pStyle w:val="14"/>
            </w:pPr>
            <w:r>
              <w:t>体育竞赛</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2070306</w:t>
            </w:r>
          </w:p>
        </w:tc>
        <w:tc>
          <w:tcPr>
            <w:tcW w:w="4535" w:type="dxa"/>
            <w:vAlign w:val="center"/>
          </w:tcPr>
          <w:p>
            <w:pPr>
              <w:pStyle w:val="14"/>
            </w:pPr>
            <w:r>
              <w:t>体育训练</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2070399</w:t>
            </w:r>
          </w:p>
        </w:tc>
        <w:tc>
          <w:tcPr>
            <w:tcW w:w="4535" w:type="dxa"/>
            <w:vAlign w:val="center"/>
          </w:tcPr>
          <w:p>
            <w:pPr>
              <w:pStyle w:val="14"/>
            </w:pPr>
            <w:r>
              <w:t>其他体育支出</w:t>
            </w:r>
          </w:p>
        </w:tc>
        <w:tc>
          <w:tcPr>
            <w:tcW w:w="2551" w:type="dxa"/>
            <w:vAlign w:val="center"/>
          </w:tcPr>
          <w:p>
            <w:pPr>
              <w:pStyle w:val="13"/>
            </w:pPr>
            <w:r>
              <w:t>285000.00</w:t>
            </w:r>
          </w:p>
        </w:tc>
        <w:tc>
          <w:tcPr>
            <w:tcW w:w="2551" w:type="dxa"/>
            <w:vAlign w:val="center"/>
          </w:tcPr>
          <w:p>
            <w:pPr>
              <w:pStyle w:val="13"/>
            </w:pPr>
          </w:p>
        </w:tc>
        <w:tc>
          <w:tcPr>
            <w:tcW w:w="2551" w:type="dxa"/>
            <w:vAlign w:val="center"/>
          </w:tcPr>
          <w:p>
            <w:pPr>
              <w:pStyle w:val="13"/>
            </w:pPr>
            <w:r>
              <w:t>285000.00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6047658.19</w:t>
            </w:r>
          </w:p>
        </w:tc>
        <w:tc>
          <w:tcPr>
            <w:tcW w:w="2551" w:type="dxa"/>
            <w:vAlign w:val="center"/>
          </w:tcPr>
          <w:p>
            <w:pPr>
              <w:pStyle w:val="13"/>
            </w:pPr>
          </w:p>
        </w:tc>
        <w:tc>
          <w:tcPr>
            <w:tcW w:w="2551" w:type="dxa"/>
            <w:vAlign w:val="center"/>
          </w:tcPr>
          <w:p>
            <w:pPr>
              <w:pStyle w:val="13"/>
            </w:pPr>
            <w:r>
              <w:t>6047658.19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6047658.19</w:t>
            </w:r>
          </w:p>
        </w:tc>
        <w:tc>
          <w:tcPr>
            <w:tcW w:w="2551" w:type="dxa"/>
            <w:vAlign w:val="center"/>
          </w:tcPr>
          <w:p>
            <w:pPr>
              <w:pStyle w:val="13"/>
            </w:pPr>
          </w:p>
        </w:tc>
        <w:tc>
          <w:tcPr>
            <w:tcW w:w="2551" w:type="dxa"/>
            <w:vAlign w:val="center"/>
          </w:tcPr>
          <w:p>
            <w:pPr>
              <w:pStyle w:val="13"/>
            </w:pPr>
            <w:r>
              <w:t>6047658.19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6487670.77</w:t>
            </w:r>
          </w:p>
        </w:tc>
        <w:tc>
          <w:tcPr>
            <w:tcW w:w="2551" w:type="dxa"/>
            <w:vAlign w:val="center"/>
          </w:tcPr>
          <w:p>
            <w:pPr>
              <w:pStyle w:val="17"/>
            </w:pPr>
            <w:r>
              <w:t>5817244.77</w:t>
            </w:r>
          </w:p>
        </w:tc>
        <w:tc>
          <w:tcPr>
            <w:tcW w:w="2551" w:type="dxa"/>
            <w:vAlign w:val="center"/>
          </w:tcPr>
          <w:p>
            <w:pPr>
              <w:pStyle w:val="17"/>
            </w:pPr>
            <w:r>
              <w:t>670426.00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5500990.77</w:t>
            </w:r>
          </w:p>
        </w:tc>
        <w:tc>
          <w:tcPr>
            <w:tcW w:w="2551" w:type="dxa"/>
            <w:vAlign w:val="center"/>
          </w:tcPr>
          <w:p>
            <w:pPr>
              <w:pStyle w:val="13"/>
            </w:pPr>
            <w:r>
              <w:t>5500990.77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1949495.88</w:t>
            </w:r>
          </w:p>
        </w:tc>
        <w:tc>
          <w:tcPr>
            <w:tcW w:w="2551" w:type="dxa"/>
            <w:vAlign w:val="center"/>
          </w:tcPr>
          <w:p>
            <w:pPr>
              <w:pStyle w:val="13"/>
            </w:pPr>
            <w:r>
              <w:t>1949495.88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919560.00</w:t>
            </w:r>
          </w:p>
        </w:tc>
        <w:tc>
          <w:tcPr>
            <w:tcW w:w="2551" w:type="dxa"/>
            <w:vAlign w:val="center"/>
          </w:tcPr>
          <w:p>
            <w:pPr>
              <w:pStyle w:val="13"/>
            </w:pPr>
            <w:r>
              <w:t>919560.00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512449.00</w:t>
            </w:r>
          </w:p>
        </w:tc>
        <w:tc>
          <w:tcPr>
            <w:tcW w:w="2551" w:type="dxa"/>
            <w:vAlign w:val="center"/>
          </w:tcPr>
          <w:p>
            <w:pPr>
              <w:pStyle w:val="13"/>
            </w:pPr>
            <w:r>
              <w:t>512449.00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373405.29</w:t>
            </w:r>
          </w:p>
        </w:tc>
        <w:tc>
          <w:tcPr>
            <w:tcW w:w="2551" w:type="dxa"/>
            <w:vAlign w:val="center"/>
          </w:tcPr>
          <w:p>
            <w:pPr>
              <w:pStyle w:val="13"/>
            </w:pPr>
            <w:r>
              <w:t>373405.29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547366.93</w:t>
            </w:r>
          </w:p>
        </w:tc>
        <w:tc>
          <w:tcPr>
            <w:tcW w:w="2551" w:type="dxa"/>
            <w:vAlign w:val="center"/>
          </w:tcPr>
          <w:p>
            <w:pPr>
              <w:pStyle w:val="13"/>
            </w:pPr>
            <w:r>
              <w:t>547366.93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227947.78</w:t>
            </w:r>
          </w:p>
        </w:tc>
        <w:tc>
          <w:tcPr>
            <w:tcW w:w="2551" w:type="dxa"/>
            <w:vAlign w:val="center"/>
          </w:tcPr>
          <w:p>
            <w:pPr>
              <w:pStyle w:val="13"/>
            </w:pPr>
            <w:r>
              <w:t>227947.78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251528.58</w:t>
            </w:r>
          </w:p>
        </w:tc>
        <w:tc>
          <w:tcPr>
            <w:tcW w:w="2551" w:type="dxa"/>
            <w:vAlign w:val="center"/>
          </w:tcPr>
          <w:p>
            <w:pPr>
              <w:pStyle w:val="13"/>
            </w:pPr>
            <w:r>
              <w:t>251528.58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167563.64</w:t>
            </w:r>
          </w:p>
        </w:tc>
        <w:tc>
          <w:tcPr>
            <w:tcW w:w="2551" w:type="dxa"/>
            <w:vAlign w:val="center"/>
          </w:tcPr>
          <w:p>
            <w:pPr>
              <w:pStyle w:val="13"/>
            </w:pPr>
            <w:r>
              <w:t>167563.64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425004.75</w:t>
            </w:r>
          </w:p>
        </w:tc>
        <w:tc>
          <w:tcPr>
            <w:tcW w:w="2551" w:type="dxa"/>
            <w:vAlign w:val="center"/>
          </w:tcPr>
          <w:p>
            <w:pPr>
              <w:pStyle w:val="13"/>
            </w:pPr>
            <w:r>
              <w:t>425004.75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126668.92</w:t>
            </w:r>
          </w:p>
        </w:tc>
        <w:tc>
          <w:tcPr>
            <w:tcW w:w="2551" w:type="dxa"/>
            <w:vAlign w:val="center"/>
          </w:tcPr>
          <w:p>
            <w:pPr>
              <w:pStyle w:val="13"/>
            </w:pPr>
            <w:r>
              <w:t>126668.92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610426.00</w:t>
            </w:r>
          </w:p>
        </w:tc>
        <w:tc>
          <w:tcPr>
            <w:tcW w:w="2551" w:type="dxa"/>
            <w:vAlign w:val="center"/>
          </w:tcPr>
          <w:p>
            <w:pPr>
              <w:pStyle w:val="13"/>
            </w:pPr>
          </w:p>
        </w:tc>
        <w:tc>
          <w:tcPr>
            <w:tcW w:w="2551" w:type="dxa"/>
            <w:vAlign w:val="center"/>
          </w:tcPr>
          <w:p>
            <w:pPr>
              <w:pStyle w:val="13"/>
            </w:pPr>
            <w:r>
              <w:t>610426.00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42000.00</w:t>
            </w:r>
          </w:p>
        </w:tc>
        <w:tc>
          <w:tcPr>
            <w:tcW w:w="2551" w:type="dxa"/>
            <w:vAlign w:val="center"/>
          </w:tcPr>
          <w:p>
            <w:pPr>
              <w:pStyle w:val="13"/>
            </w:pPr>
          </w:p>
        </w:tc>
        <w:tc>
          <w:tcPr>
            <w:tcW w:w="2551"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42776.00</w:t>
            </w:r>
          </w:p>
        </w:tc>
        <w:tc>
          <w:tcPr>
            <w:tcW w:w="2551" w:type="dxa"/>
            <w:vAlign w:val="center"/>
          </w:tcPr>
          <w:p>
            <w:pPr>
              <w:pStyle w:val="13"/>
            </w:pPr>
          </w:p>
        </w:tc>
        <w:tc>
          <w:tcPr>
            <w:tcW w:w="2551" w:type="dxa"/>
            <w:vAlign w:val="center"/>
          </w:tcPr>
          <w:p>
            <w:pPr>
              <w:pStyle w:val="13"/>
            </w:pPr>
            <w:r>
              <w:t>42776.00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33600.00</w:t>
            </w:r>
          </w:p>
        </w:tc>
        <w:tc>
          <w:tcPr>
            <w:tcW w:w="2551" w:type="dxa"/>
            <w:vAlign w:val="center"/>
          </w:tcPr>
          <w:p>
            <w:pPr>
              <w:pStyle w:val="13"/>
            </w:pPr>
          </w:p>
        </w:tc>
        <w:tc>
          <w:tcPr>
            <w:tcW w:w="2551" w:type="dxa"/>
            <w:vAlign w:val="center"/>
          </w:tcPr>
          <w:p>
            <w:pPr>
              <w:pStyle w:val="13"/>
            </w:pPr>
            <w:r>
              <w:t>33600.00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2050.00</w:t>
            </w:r>
          </w:p>
        </w:tc>
        <w:tc>
          <w:tcPr>
            <w:tcW w:w="2551" w:type="dxa"/>
            <w:vAlign w:val="center"/>
          </w:tcPr>
          <w:p>
            <w:pPr>
              <w:pStyle w:val="13"/>
            </w:pPr>
          </w:p>
        </w:tc>
        <w:tc>
          <w:tcPr>
            <w:tcW w:w="2551" w:type="dxa"/>
            <w:vAlign w:val="center"/>
          </w:tcPr>
          <w:p>
            <w:pPr>
              <w:pStyle w:val="13"/>
            </w:pPr>
            <w:r>
              <w:t>2050.00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95500.00</w:t>
            </w:r>
          </w:p>
        </w:tc>
        <w:tc>
          <w:tcPr>
            <w:tcW w:w="2551" w:type="dxa"/>
            <w:vAlign w:val="center"/>
          </w:tcPr>
          <w:p>
            <w:pPr>
              <w:pStyle w:val="13"/>
            </w:pPr>
          </w:p>
        </w:tc>
        <w:tc>
          <w:tcPr>
            <w:tcW w:w="2551" w:type="dxa"/>
            <w:vAlign w:val="center"/>
          </w:tcPr>
          <w:p>
            <w:pPr>
              <w:pStyle w:val="13"/>
            </w:pPr>
            <w:r>
              <w:t>95500.00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32800.00</w:t>
            </w:r>
          </w:p>
        </w:tc>
        <w:tc>
          <w:tcPr>
            <w:tcW w:w="2551" w:type="dxa"/>
            <w:vAlign w:val="center"/>
          </w:tcPr>
          <w:p>
            <w:pPr>
              <w:pStyle w:val="13"/>
            </w:pPr>
          </w:p>
        </w:tc>
        <w:tc>
          <w:tcPr>
            <w:tcW w:w="2551" w:type="dxa"/>
            <w:vAlign w:val="center"/>
          </w:tcPr>
          <w:p>
            <w:pPr>
              <w:pStyle w:val="13"/>
            </w:pPr>
            <w:r>
              <w:t>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41000.00</w:t>
            </w:r>
          </w:p>
        </w:tc>
        <w:tc>
          <w:tcPr>
            <w:tcW w:w="2551" w:type="dxa"/>
            <w:vAlign w:val="center"/>
          </w:tcPr>
          <w:p>
            <w:pPr>
              <w:pStyle w:val="13"/>
            </w:pPr>
          </w:p>
        </w:tc>
        <w:tc>
          <w:tcPr>
            <w:tcW w:w="2551"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174600.00</w:t>
            </w:r>
          </w:p>
        </w:tc>
        <w:tc>
          <w:tcPr>
            <w:tcW w:w="2551" w:type="dxa"/>
            <w:vAlign w:val="center"/>
          </w:tcPr>
          <w:p>
            <w:pPr>
              <w:pStyle w:val="13"/>
            </w:pPr>
          </w:p>
        </w:tc>
        <w:tc>
          <w:tcPr>
            <w:tcW w:w="2551" w:type="dxa"/>
            <w:vAlign w:val="center"/>
          </w:tcPr>
          <w:p>
            <w:pPr>
              <w:pStyle w:val="13"/>
            </w:pPr>
            <w:r>
              <w:t>174600.00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29100.00</w:t>
            </w:r>
          </w:p>
        </w:tc>
        <w:tc>
          <w:tcPr>
            <w:tcW w:w="2551" w:type="dxa"/>
            <w:vAlign w:val="center"/>
          </w:tcPr>
          <w:p>
            <w:pPr>
              <w:pStyle w:val="13"/>
            </w:pPr>
          </w:p>
        </w:tc>
        <w:tc>
          <w:tcPr>
            <w:tcW w:w="2551" w:type="dxa"/>
            <w:vAlign w:val="center"/>
          </w:tcPr>
          <w:p>
            <w:pPr>
              <w:pStyle w:val="13"/>
            </w:pPr>
            <w:r>
              <w:t>29100.00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316254.00</w:t>
            </w:r>
          </w:p>
        </w:tc>
        <w:tc>
          <w:tcPr>
            <w:tcW w:w="2551" w:type="dxa"/>
            <w:vAlign w:val="center"/>
          </w:tcPr>
          <w:p>
            <w:pPr>
              <w:pStyle w:val="13"/>
            </w:pPr>
            <w:r>
              <w:t>316254.00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92400.00</w:t>
            </w:r>
          </w:p>
        </w:tc>
        <w:tc>
          <w:tcPr>
            <w:tcW w:w="2551" w:type="dxa"/>
            <w:vAlign w:val="center"/>
          </w:tcPr>
          <w:p>
            <w:pPr>
              <w:pStyle w:val="13"/>
            </w:pPr>
            <w:r>
              <w:t>92400.00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20160.00</w:t>
            </w:r>
          </w:p>
        </w:tc>
        <w:tc>
          <w:tcPr>
            <w:tcW w:w="2551" w:type="dxa"/>
            <w:vAlign w:val="center"/>
          </w:tcPr>
          <w:p>
            <w:pPr>
              <w:pStyle w:val="13"/>
            </w:pPr>
            <w:r>
              <w:t>20160.00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203574.00</w:t>
            </w:r>
          </w:p>
        </w:tc>
        <w:tc>
          <w:tcPr>
            <w:tcW w:w="2551" w:type="dxa"/>
            <w:vAlign w:val="center"/>
          </w:tcPr>
          <w:p>
            <w:pPr>
              <w:pStyle w:val="13"/>
            </w:pPr>
            <w:r>
              <w:t>203574.00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16800.00</w:t>
            </w:r>
          </w:p>
        </w:tc>
        <w:tc>
          <w:tcPr>
            <w:tcW w:w="2551" w:type="dxa"/>
            <w:vAlign w:val="center"/>
          </w:tcPr>
          <w:p>
            <w:pPr>
              <w:pStyle w:val="17"/>
            </w:pPr>
          </w:p>
        </w:tc>
        <w:tc>
          <w:tcPr>
            <w:tcW w:w="2551" w:type="dxa"/>
            <w:vAlign w:val="center"/>
          </w:tcPr>
          <w:p>
            <w:pPr>
              <w:pStyle w:val="17"/>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2296003</w:t>
            </w:r>
          </w:p>
        </w:tc>
        <w:tc>
          <w:tcPr>
            <w:tcW w:w="4535" w:type="dxa"/>
            <w:vAlign w:val="center"/>
          </w:tcPr>
          <w:p>
            <w:pPr>
              <w:pStyle w:val="14"/>
            </w:pPr>
            <w:r>
              <w:t>用于体育事业的彩票公益金支出</w:t>
            </w:r>
          </w:p>
        </w:tc>
        <w:tc>
          <w:tcPr>
            <w:tcW w:w="2551" w:type="dxa"/>
            <w:vAlign w:val="center"/>
          </w:tcPr>
          <w:p>
            <w:pPr>
              <w:pStyle w:val="13"/>
            </w:pPr>
            <w:r>
              <w:t>16800.00</w:t>
            </w:r>
          </w:p>
        </w:tc>
        <w:tc>
          <w:tcPr>
            <w:tcW w:w="2551" w:type="dxa"/>
            <w:vAlign w:val="center"/>
          </w:tcPr>
          <w:p>
            <w:pPr>
              <w:pStyle w:val="13"/>
            </w:pPr>
          </w:p>
        </w:tc>
        <w:tc>
          <w:tcPr>
            <w:tcW w:w="2551" w:type="dxa"/>
            <w:vAlign w:val="center"/>
          </w:tcPr>
          <w:p>
            <w:pPr>
              <w:pStyle w:val="13"/>
            </w:pPr>
            <w:r>
              <w:t>16800.00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46000</w:t>
            </w:r>
          </w:p>
        </w:tc>
        <w:tc>
          <w:tcPr>
            <w:tcW w:w="1643" w:type="dxa"/>
            <w:vAlign w:val="center"/>
          </w:tcPr>
          <w:p>
            <w:pPr>
              <w:pStyle w:val="17"/>
              <w:rPr>
                <w:rFonts w:hint="default" w:eastAsia="方正书宋_GBK"/>
                <w:lang w:val="en-US" w:eastAsia="zh-CN"/>
              </w:rPr>
            </w:pPr>
            <w:r>
              <w:rPr>
                <w:rFonts w:hint="eastAsia"/>
                <w:lang w:val="en-US" w:eastAsia="zh-CN"/>
              </w:rPr>
              <w:t>46000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46000.00</w:t>
            </w:r>
          </w:p>
        </w:tc>
        <w:tc>
          <w:tcPr>
            <w:tcW w:w="1643" w:type="dxa"/>
            <w:vAlign w:val="center"/>
          </w:tcPr>
          <w:p>
            <w:pPr>
              <w:pStyle w:val="13"/>
            </w:pPr>
            <w:r>
              <w:t>46000.00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玉田县文化广电和旅游局本级2023年单位预算信息公开情况说明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按照《预算法》、《地方预决算公开操作规程》和《关于进一步推进预算公开工作的实施意见》规定，现将玉田县文化广电和旅游局本级2023年单位预算公开如下：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1、贯彻执行党和国家文化、文物、广播电视、旅游和体育工作方针政策和法律法规。研究拟订全县文化、文物、广播电视、旅游和体育政策措施，起草规范性文件。</w:t>
      </w:r>
    </w:p>
    <w:p>
      <w:pPr>
        <w:pStyle w:val="27"/>
      </w:pPr>
      <w:r>
        <w:t>2、拟订全县文化文物广播电视事业、文化产业、旅游业和体育发展规划并组织实施，推进文化和旅游融合发展，推进文化、文物、广播电视、旅游和体育体制机制改革。</w:t>
      </w:r>
    </w:p>
    <w:p>
      <w:pPr>
        <w:pStyle w:val="27"/>
      </w:pPr>
      <w:r>
        <w:t>3、管理全县性重大文化活动。指导全县重点文化设施建设，组织实施全县广播电视公共服务重大公益工程和公益活动，指导和监管全县广播电视重点基础设施建设。组织玉田旅游整体形象推广，促进文化产业和旅游产业对外合作和国际市场推广，制定全县旅游市场开发营销战略并组织实施，指导、推进全域旅游。</w:t>
      </w:r>
    </w:p>
    <w:p>
      <w:pPr>
        <w:pStyle w:val="27"/>
      </w:pPr>
      <w:r>
        <w:t>4、指导、管理全县文艺事业。指导艺术创作生产，扶持体现</w:t>
      </w:r>
      <w:r>
        <w:rPr>
          <w:rFonts w:hint="eastAsia"/>
          <w:lang w:eastAsia="zh-CN"/>
        </w:rPr>
        <w:t>社会主义核心价值观</w:t>
      </w:r>
      <w:r>
        <w:t>、具有导向性代表性示范性的文艺作品，推动全县各门类艺术、个艺术品种发展。</w:t>
      </w:r>
    </w:p>
    <w:p>
      <w:pPr>
        <w:pStyle w:val="27"/>
      </w:pPr>
      <w:r>
        <w:t>5、负责全县公共文化事业发展。推进全县文化、文物、广播电视和旅游公共服务体系建设，深入实施文化惠民工程，统筹推进全县基本公共文化服务标准化、均等化。</w:t>
      </w:r>
    </w:p>
    <w:p>
      <w:pPr>
        <w:pStyle w:val="27"/>
      </w:pPr>
      <w:r>
        <w:t>6、指导、推进全县文化、文物、广播电视和旅游科技创新发展，突进文化、文物、广播电视和旅游行业信息化、标准化建设。促进智慧文化、文物、广播电视和旅游发展。</w:t>
      </w:r>
    </w:p>
    <w:p>
      <w:pPr>
        <w:pStyle w:val="27"/>
      </w:pPr>
      <w:r>
        <w:t>7、负责全县非物质文化遗产保护，推动非物质文化遗产的保护传承、普及、弘扬和振兴。</w:t>
      </w:r>
    </w:p>
    <w:p>
      <w:pPr>
        <w:pStyle w:val="27"/>
      </w:pPr>
      <w:r>
        <w:t>8、统筹规划全县文化、广播电视和旅游产业。组织实施文化、文物、广播电视和旅游资源普查、挖掘、保护利用工作，促进文化产业、广播电视产业和旅游产业发展。</w:t>
      </w:r>
    </w:p>
    <w:p>
      <w:pPr>
        <w:pStyle w:val="27"/>
      </w:pPr>
      <w:r>
        <w:t>9、指导全县文化、文物、广播电视和旅游市场发展。对文化、文物、广播电视和旅游市场经营进行行业监管，会同有关部门对全县网络视听节目服务机构进行管理，组织查处重大违法违规行为，推进全县文化、文物、广播电视和旅游行业信用体系建设，依法规范文化、文物、广播电视和旅游市场。</w:t>
      </w:r>
    </w:p>
    <w:p>
      <w:pPr>
        <w:pStyle w:val="27"/>
      </w:pPr>
      <w:r>
        <w:t>10、负责组织、指导全县文物保护管理工作；指导全县考古、文物修缮工作；组织、协调重大文物保护和考古项目的实施；指导全县文物和博物馆的业务工作；推进全县文物事业发展。</w:t>
      </w:r>
    </w:p>
    <w:p>
      <w:pPr>
        <w:pStyle w:val="27"/>
      </w:pPr>
      <w:r>
        <w:t>11、指导全县电视剧行业发展和电视剧创作生产，监管全县电视节目、网络视听节目和公共视听载体播放的视听节目，审查其内容和质量，指导、监管全县广播电视广告播放。</w:t>
      </w:r>
    </w:p>
    <w:p>
      <w:pPr>
        <w:pStyle w:val="27"/>
      </w:pPr>
      <w:r>
        <w:t>12、负责拟订全县广播电视科技发展规划、政策并组织实施和监督检查，负责对广播电视节目传输覆盖、监听、监看、监测的监管，推进全县应急广播体系建设，监管协调、调度全县广播电视安全播出。</w:t>
      </w:r>
    </w:p>
    <w:p>
      <w:pPr>
        <w:pStyle w:val="27"/>
      </w:pPr>
      <w:r>
        <w:t>13、指导全县文化市场综合执法。组织查处全县性、跨区域文化、文物、出版、广播电视、电影、旅游等市场的违法行为，督查督办大案要案，维护市场秩序。</w:t>
      </w:r>
    </w:p>
    <w:p>
      <w:pPr>
        <w:pStyle w:val="27"/>
      </w:pPr>
      <w:r>
        <w:t>14、指导、管理全县文化、文物、广播电视、旅游和体育对外及对港澳台交流、合作和宣传、推广工作。代表县政府签订对外文化、文物、广播电视、旅游和体育合作协定；组织大型文化、文物、广播电视、旅游和体育对外及对港澳台交流活动，推动中华文化和玉田特色文化走出去。</w:t>
      </w:r>
    </w:p>
    <w:p>
      <w:pPr>
        <w:pStyle w:val="27"/>
      </w:pPr>
      <w:r>
        <w:t>15、统筹规划全县群众体育发展。负责推行全民健身计划，监督实施国家体育锻炼标准，推动国民体质监测，指导公共体育设施建设，负责公共体育设施的监督管理工作，指导开展群众性体育活动。</w:t>
      </w:r>
    </w:p>
    <w:p>
      <w:pPr>
        <w:pStyle w:val="27"/>
      </w:pPr>
      <w:r>
        <w:t>16、统筹规划全县竞技体育发展。负责布局设置全县竞技体育训练项目，指导协调竞技体育训练、科研以及教练员、运动员队伍建设；负责承办举办重大体育赛事活动；负责组织、协调、监督体育运动中反兴奋剂工作。</w:t>
      </w:r>
    </w:p>
    <w:p>
      <w:pPr>
        <w:pStyle w:val="27"/>
      </w:pPr>
      <w:r>
        <w:t>17、统筹规划青少年体育发展，指导和推进青少年体育工作。</w:t>
      </w:r>
    </w:p>
    <w:p>
      <w:pPr>
        <w:pStyle w:val="27"/>
      </w:pPr>
      <w:r>
        <w:t>18、拟订全县体育产业发展规划、政策，规范体育服务管理，推动体育标准化建设。</w:t>
      </w:r>
    </w:p>
    <w:p>
      <w:pPr>
        <w:pStyle w:val="27"/>
      </w:pPr>
      <w:r>
        <w:t>19、指导体育交流合作。</w:t>
      </w:r>
    </w:p>
    <w:p>
      <w:pPr>
        <w:pStyle w:val="27"/>
      </w:pPr>
      <w:r>
        <w:t>20、指导全县体育社团建设工作。</w:t>
      </w:r>
    </w:p>
    <w:p>
      <w:pPr>
        <w:pStyle w:val="27"/>
      </w:pPr>
      <w:r>
        <w:t>21、完成县委、县政府交办的其他任务。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玉田县文化广电和旅游局本级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2023年预算收入12371203.13元，其中：一般公共预算收入12371203.13元，，财政专户收入0万元， 其他来源收入0万元。</w:t>
      </w:r>
    </w:p>
    <w:p>
      <w:pPr>
        <w:pStyle w:val="28"/>
      </w:pPr>
      <w:r>
        <w:t>2022年部门预算支出12371203.13元。</w:t>
      </w:r>
    </w:p>
    <w:p>
      <w:pPr>
        <w:pStyle w:val="28"/>
      </w:pPr>
      <w:r>
        <w:t>（一)人员经费支出5817244.77元。1、人员项目（三保）支出5017958.27元。其中基本工资1172388.4元、津贴补贴796560元、奖金114850元（十三月工资、月度绩效奖金（补充绩效工资）276936元、绩效工资373405.29元（基础性绩效工资233040元、奖励性绩效工资140365.29），社会保障缴费1719985.83元（养老保险费104681.5元、基本医疗保险费227947.78元、退休医疗保险费104681.5元、失业保险费31441.07元、工伤保险费31441.07元、其他社保缴费777107.48元），住房公积金425004.75元。退休人员月度生活补贴138828元。</w:t>
      </w:r>
    </w:p>
    <w:p>
      <w:pPr>
        <w:pStyle w:val="28"/>
      </w:pPr>
      <w:r>
        <w:t>2、人员项目（其他）支出495191.58元。其中在职人员住宅取暖补贴123000元，年度考核奖120663元，公务员医疗补助251528.58元。</w:t>
      </w:r>
    </w:p>
    <w:p>
      <w:pPr>
        <w:pStyle w:val="28"/>
      </w:pPr>
      <w:r>
        <w:t>对个人和家庭的补助支出177426元：退休人员特殊补贴26400元、退休人员住宅取暖补贴66000元、退休人员年度一次性生活补贴64746元，生活补助20160元，独生子女父母奖励120元。</w:t>
      </w:r>
    </w:p>
    <w:p>
      <w:pPr>
        <w:pStyle w:val="28"/>
      </w:pPr>
      <w:r>
        <w:t>3、人员项目（长聘）支出126668.92元。其中长期聘用人员和长期临时工工资93668元、长期聘用人员和长期临时工社保缴费和住房公积金33000.92元。</w:t>
      </w:r>
    </w:p>
    <w:p>
      <w:pPr>
        <w:pStyle w:val="28"/>
      </w:pPr>
      <w:r>
        <w:t>二、正常公用支出670426元。</w:t>
      </w:r>
    </w:p>
    <w:p>
      <w:pPr>
        <w:pStyle w:val="28"/>
      </w:pPr>
      <w:r>
        <w:t>其中办公费20500元，电费42000元，邮电费42776元，（包含办公电话费8000元，、财政报账内网租赁费2400元、政府内网租赁费4200元、移动电话3000元（姓名：韩铭远， 职务：党组书记， 享受标准：每年补助3000元、住宅电话576元（姓名：韩铭远， 职务：党组书记， 享受标准：每月补助48元、文旅视频会议系统租赁费19800元、单位办公网络3600元、广电网络视频租赁费）。办公取暖费33600元，差旅费20500元，，办公设备购置费60000元，公务用车运行维护费46000元（包括燃料费15000元、公车维修费20000元、保险费4200元、其他运行维护费6800元），退休干部公用经费8400元，退休干部特需费4200元，退休人员福利费16500元，公务交通补贴174600元，培训费2050元，法律顾问工作经费20000元，工会经费32800元，福利费41000元 ，办公设备购置费60000元。</w:t>
      </w:r>
    </w:p>
    <w:p>
      <w:pPr>
        <w:pStyle w:val="28"/>
      </w:pPr>
      <w:r>
        <w:t>特有公用经费：维修（护）费30000元（包括办公设备、办公楼的日常维护与修缮）；劳务费75500元（为局门卫食堂人员工资、保洁费等各类支出），</w:t>
      </w:r>
    </w:p>
    <w:p>
      <w:pPr>
        <w:pStyle w:val="28"/>
      </w:pPr>
      <w:r>
        <w:t>2023年支出预算12371203.13 元，其中基本支出6487670.77元，包括人员经费5817244.77元和日常公用经费670426元；项目支出5883532.36元，主要为冀财教【2022】151号中央补助地方公共文化服务体系建设专项资金330万元，主要目标是完成公共文化服务活动及设备采购、设施建设等。冀财教【2022】191号省级公共文化服务体系建设专项资金35万元，主要目标是完成公共文化服务活动及设备采购、设施建设等。冀财教【2022】144号中央补助文化站免费开放资金63万元、冀财教【2021】174号省级补助文化免费开放资金10.5万元，主要用于开展公共文化活动、培训等。体育工作运行经费60万元，主要用于一是学校体育体育传统项目学校建设，二是竞技体育：按照省、市体育局赛事安排，按时参加上级赛事，积极谋划开展县级体育竞事，举办玉田县第四届冰雪运动会。三是群众体育：（1）积极开展全民健身赛事活动，2023年将举办乒乓球、足球、篮球、健步行、半程马拉松、象棋、太极拳展演、围棋、垂钓等体育赛事。（2）县滑冰馆免费开放，推动群众性冰雪运动跨越发展，在全县营造全民参与、全民共享冰雪运动的浓厚氛围。旅游工作运行经费5万元，主要用于旅游推介；全民健身工程28.5万元主要用于体育设备购置等；政府购买公共文化服务（文化精品创作）10万元，主要目标是全面</w:t>
      </w:r>
      <w:r>
        <w:rPr>
          <w:rFonts w:hint="eastAsia"/>
          <w:lang w:eastAsia="zh-CN"/>
        </w:rPr>
        <w:t>党的二十大精神</w:t>
      </w:r>
      <w:r>
        <w:t>主题文艺作品创作；文化市场综合执法局制式服装和标志购置53532.36元，主要目标是为文化市场综合执法制式服装和标志。</w:t>
      </w:r>
    </w:p>
    <w:p>
      <w:pPr>
        <w:pStyle w:val="28"/>
      </w:pPr>
      <w:r>
        <w:t>3、比上年增减情况</w:t>
      </w:r>
    </w:p>
    <w:p>
      <w:pPr>
        <w:pStyle w:val="28"/>
      </w:pPr>
      <w:r>
        <w:t>2023年预算收支安排12371203.13元，较2022年预算减少647596.87元，其中：基本支出增加906270.77元，主要为人员经费预算增加；项目支出减少1553467.64元，主要为图书馆新建工程项目、玉田县旭长公园、伯雍公园健身步道排球场工程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局机关运行经费共计安排670426元，主要用于保证正常办公的基本需要和维持单位日常业务运转，包括办公费20500元、电费42000万元、邮电费42776元、办公取暖费33600元、差旅费20500万元、维修（护）费30000元、办公设备购置经费60000元、公车运行维护费46000元、离退休干部经费福利费16500元、公务交通补贴174600元、劳务费75500万元、培训2050元、工会经费32800万元、福利费41000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 xml:space="preserve">2023年我部门“三公”经费预算安排46000元，与上年减少2000元。具体安排情况为： </w:t>
      </w:r>
    </w:p>
    <w:p>
      <w:pPr>
        <w:pStyle w:val="30"/>
      </w:pPr>
      <w:r>
        <w:t>（一）公务用车购置及运行费共计安排46000元，与上年减少2000元。①公务用车购置安排0万元，与上年持平，无增减变化。②公车运行维护经费安排46000元，比上年减少2000元。</w:t>
      </w:r>
    </w:p>
    <w:p>
      <w:pPr>
        <w:pStyle w:val="30"/>
      </w:pPr>
      <w:r>
        <w:t>（二）公务接待费。安排0万元，与上年持平，无增减变化。</w:t>
      </w:r>
    </w:p>
    <w:p>
      <w:pPr>
        <w:pStyle w:val="30"/>
      </w:pPr>
      <w:r>
        <w:t>（三）因公出国（境）费0万元，与上年持平，无增减变化。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1、办公场地租赁费绩效目标表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办公场地设施年限，每满一年租赁标准</w:t>
            </w:r>
          </w:p>
        </w:tc>
        <w:tc>
          <w:tcPr>
            <w:tcW w:w="2835" w:type="dxa"/>
            <w:vAlign w:val="center"/>
          </w:tcPr>
          <w:p>
            <w:pPr>
              <w:pStyle w:val="14"/>
            </w:pPr>
            <w:r>
              <w:t>办公场地设施每年租赁费300000元</w:t>
            </w:r>
          </w:p>
        </w:tc>
        <w:tc>
          <w:tcPr>
            <w:tcW w:w="2551" w:type="dxa"/>
            <w:vAlign w:val="center"/>
          </w:tcPr>
          <w:p>
            <w:pPr>
              <w:pStyle w:val="14"/>
            </w:pPr>
            <w:r>
              <w:t>100百分比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租赁费是否按时拨付</w:t>
            </w:r>
          </w:p>
        </w:tc>
        <w:tc>
          <w:tcPr>
            <w:tcW w:w="2835" w:type="dxa"/>
            <w:vAlign w:val="center"/>
          </w:tcPr>
          <w:p>
            <w:pPr>
              <w:pStyle w:val="14"/>
            </w:pPr>
            <w:r>
              <w:t>租赁费到位情况</w:t>
            </w:r>
          </w:p>
        </w:tc>
        <w:tc>
          <w:tcPr>
            <w:tcW w:w="2551" w:type="dxa"/>
            <w:vAlign w:val="center"/>
          </w:tcPr>
          <w:p>
            <w:pPr>
              <w:pStyle w:val="14"/>
            </w:pPr>
            <w:r>
              <w:t>100百分比</w:t>
            </w:r>
          </w:p>
        </w:tc>
        <w:tc>
          <w:tcPr>
            <w:tcW w:w="2268" w:type="dxa"/>
            <w:vAlign w:val="center"/>
          </w:tcPr>
          <w:p>
            <w:pPr>
              <w:pStyle w:val="14"/>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租赁费使用完成情况</w:t>
            </w:r>
          </w:p>
        </w:tc>
        <w:tc>
          <w:tcPr>
            <w:tcW w:w="2551" w:type="dxa"/>
            <w:vAlign w:val="center"/>
          </w:tcPr>
          <w:p>
            <w:pPr>
              <w:pStyle w:val="14"/>
            </w:pPr>
            <w:r>
              <w:t>100百分比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按季度</w:t>
            </w:r>
          </w:p>
        </w:tc>
        <w:tc>
          <w:tcPr>
            <w:tcW w:w="2835" w:type="dxa"/>
            <w:vAlign w:val="center"/>
          </w:tcPr>
          <w:p>
            <w:pPr>
              <w:pStyle w:val="14"/>
            </w:pPr>
            <w:r>
              <w:t>按拨付进度完成</w:t>
            </w:r>
          </w:p>
        </w:tc>
        <w:tc>
          <w:tcPr>
            <w:tcW w:w="2551" w:type="dxa"/>
            <w:vAlign w:val="center"/>
          </w:tcPr>
          <w:p>
            <w:pPr>
              <w:pStyle w:val="14"/>
            </w:pPr>
            <w:r>
              <w:t>100百分比</w:t>
            </w:r>
          </w:p>
        </w:tc>
        <w:tc>
          <w:tcPr>
            <w:tcW w:w="2268" w:type="dxa"/>
            <w:vAlign w:val="center"/>
          </w:tcPr>
          <w:p>
            <w:pPr>
              <w:pStyle w:val="14"/>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工作效率</w:t>
            </w:r>
          </w:p>
        </w:tc>
        <w:tc>
          <w:tcPr>
            <w:tcW w:w="2835" w:type="dxa"/>
            <w:vAlign w:val="center"/>
          </w:tcPr>
          <w:p>
            <w:pPr>
              <w:pStyle w:val="14"/>
            </w:pPr>
            <w:r>
              <w:t>整体高效完成工作</w:t>
            </w:r>
          </w:p>
        </w:tc>
        <w:tc>
          <w:tcPr>
            <w:tcW w:w="2551" w:type="dxa"/>
            <w:vAlign w:val="center"/>
          </w:tcPr>
          <w:p>
            <w:pPr>
              <w:pStyle w:val="14"/>
            </w:pPr>
            <w:r>
              <w:t>≥95百分比</w:t>
            </w:r>
          </w:p>
        </w:tc>
        <w:tc>
          <w:tcPr>
            <w:tcW w:w="2268" w:type="dxa"/>
            <w:vAlign w:val="center"/>
          </w:tcPr>
          <w:p>
            <w:pPr>
              <w:pStyle w:val="14"/>
            </w:pPr>
            <w:r>
              <w:t>办公场地使用情况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办公场地设施的改善情况</w:t>
            </w:r>
          </w:p>
        </w:tc>
        <w:tc>
          <w:tcPr>
            <w:tcW w:w="2835" w:type="dxa"/>
            <w:vAlign w:val="center"/>
          </w:tcPr>
          <w:p>
            <w:pPr>
              <w:pStyle w:val="14"/>
            </w:pPr>
            <w:r>
              <w:t>反映使用办公场地设施情况</w:t>
            </w:r>
          </w:p>
        </w:tc>
        <w:tc>
          <w:tcPr>
            <w:tcW w:w="2551" w:type="dxa"/>
            <w:vAlign w:val="center"/>
          </w:tcPr>
          <w:p>
            <w:pPr>
              <w:pStyle w:val="14"/>
            </w:pPr>
            <w:r>
              <w:t>≥95百分比</w:t>
            </w:r>
          </w:p>
        </w:tc>
        <w:tc>
          <w:tcPr>
            <w:tcW w:w="2268" w:type="dxa"/>
            <w:vAlign w:val="center"/>
          </w:tcPr>
          <w:p>
            <w:pPr>
              <w:pStyle w:val="14"/>
            </w:pPr>
            <w:r>
              <w:t>设施完善度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生态效应</w:t>
            </w:r>
          </w:p>
        </w:tc>
        <w:tc>
          <w:tcPr>
            <w:tcW w:w="2835" w:type="dxa"/>
            <w:vAlign w:val="center"/>
          </w:tcPr>
          <w:p>
            <w:pPr>
              <w:pStyle w:val="14"/>
            </w:pPr>
            <w:r>
              <w:t>群众办事方便程度</w:t>
            </w:r>
          </w:p>
        </w:tc>
        <w:tc>
          <w:tcPr>
            <w:tcW w:w="2551" w:type="dxa"/>
            <w:vAlign w:val="center"/>
          </w:tcPr>
          <w:p>
            <w:pPr>
              <w:pStyle w:val="14"/>
            </w:pPr>
            <w:r>
              <w:t>≥95百分比</w:t>
            </w:r>
          </w:p>
        </w:tc>
        <w:tc>
          <w:tcPr>
            <w:tcW w:w="2268" w:type="dxa"/>
            <w:vAlign w:val="center"/>
          </w:tcPr>
          <w:p>
            <w:pPr>
              <w:pStyle w:val="14"/>
            </w:pPr>
            <w:r>
              <w:t>方便程度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≥95百分比</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职工对办公场地整体满意度</w:t>
            </w:r>
          </w:p>
        </w:tc>
        <w:tc>
          <w:tcPr>
            <w:tcW w:w="2551" w:type="dxa"/>
            <w:vAlign w:val="center"/>
          </w:tcPr>
          <w:p>
            <w:pPr>
              <w:pStyle w:val="14"/>
            </w:pPr>
            <w:r>
              <w:t>≥95百分比</w:t>
            </w:r>
          </w:p>
        </w:tc>
        <w:tc>
          <w:tcPr>
            <w:tcW w:w="2268" w:type="dxa"/>
            <w:vAlign w:val="center"/>
          </w:tcPr>
          <w:p>
            <w:pPr>
              <w:pStyle w:val="14"/>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2、购买公共文化服务绩效目标表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执行标的到位率(%)</w:t>
            </w:r>
          </w:p>
        </w:tc>
        <w:tc>
          <w:tcPr>
            <w:tcW w:w="2835" w:type="dxa"/>
            <w:vAlign w:val="center"/>
          </w:tcPr>
          <w:p>
            <w:pPr>
              <w:pStyle w:val="14"/>
            </w:pPr>
            <w:r>
              <w:t>执行标的到位率(%)</w:t>
            </w:r>
          </w:p>
        </w:tc>
        <w:tc>
          <w:tcPr>
            <w:tcW w:w="2551" w:type="dxa"/>
            <w:vAlign w:val="center"/>
          </w:tcPr>
          <w:p>
            <w:pPr>
              <w:pStyle w:val="14"/>
            </w:pPr>
            <w:r>
              <w:t>100百分比</w:t>
            </w:r>
          </w:p>
        </w:tc>
        <w:tc>
          <w:tcPr>
            <w:tcW w:w="2268" w:type="dxa"/>
            <w:vAlign w:val="center"/>
          </w:tcPr>
          <w:p>
            <w:pPr>
              <w:pStyle w:val="14"/>
            </w:pPr>
            <w:r>
              <w:t>签署合同内容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当年任务完成情况</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当年任务完成情况</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2154000元</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实际服务质量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100百分比</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符合生态标准</w:t>
            </w:r>
          </w:p>
        </w:tc>
        <w:tc>
          <w:tcPr>
            <w:tcW w:w="2835" w:type="dxa"/>
            <w:vAlign w:val="center"/>
          </w:tcPr>
          <w:p>
            <w:pPr>
              <w:pStyle w:val="14"/>
            </w:pPr>
            <w:r>
              <w:t>符合生态标准</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公共服务水平提升情况</w:t>
            </w:r>
          </w:p>
        </w:tc>
        <w:tc>
          <w:tcPr>
            <w:tcW w:w="2835" w:type="dxa"/>
            <w:vAlign w:val="center"/>
          </w:tcPr>
          <w:p>
            <w:pPr>
              <w:pStyle w:val="14"/>
            </w:pPr>
            <w:r>
              <w:t>提升公共文化服务水平和质量</w:t>
            </w:r>
          </w:p>
        </w:tc>
        <w:tc>
          <w:tcPr>
            <w:tcW w:w="2551" w:type="dxa"/>
            <w:vAlign w:val="center"/>
          </w:tcPr>
          <w:p>
            <w:pPr>
              <w:pStyle w:val="14"/>
            </w:pPr>
            <w:r>
              <w:t>100百分比</w:t>
            </w:r>
          </w:p>
        </w:tc>
        <w:tc>
          <w:tcPr>
            <w:tcW w:w="2268" w:type="dxa"/>
            <w:vAlign w:val="center"/>
          </w:tcPr>
          <w:p>
            <w:pPr>
              <w:pStyle w:val="14"/>
            </w:pPr>
            <w:r>
              <w:t>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3、购置文化市场综合执法制式服装和标志绩效目标表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购置服装数量</w:t>
            </w:r>
          </w:p>
        </w:tc>
        <w:tc>
          <w:tcPr>
            <w:tcW w:w="2835" w:type="dxa"/>
            <w:vAlign w:val="center"/>
          </w:tcPr>
          <w:p>
            <w:pPr>
              <w:pStyle w:val="14"/>
            </w:pPr>
            <w:r>
              <w:t>购置服装数量</w:t>
            </w:r>
          </w:p>
        </w:tc>
        <w:tc>
          <w:tcPr>
            <w:tcW w:w="2551" w:type="dxa"/>
            <w:vAlign w:val="center"/>
          </w:tcPr>
          <w:p>
            <w:pPr>
              <w:pStyle w:val="14"/>
            </w:pPr>
            <w:r>
              <w:t>15套</w:t>
            </w:r>
          </w:p>
        </w:tc>
        <w:tc>
          <w:tcPr>
            <w:tcW w:w="2268" w:type="dxa"/>
            <w:vAlign w:val="center"/>
          </w:tcPr>
          <w:p>
            <w:pPr>
              <w:pStyle w:val="14"/>
            </w:pPr>
            <w:r>
              <w:t>采购文件及验收报告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群众问卷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tc>
        <w:tc>
          <w:tcPr>
            <w:tcW w:w="2835" w:type="dxa"/>
            <w:vAlign w:val="center"/>
          </w:tcPr>
          <w:p>
            <w:pPr>
              <w:pStyle w:val="14"/>
            </w:pPr>
            <w:r>
              <w:t>达到绿色产业标准</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服装使用年限</w:t>
            </w:r>
          </w:p>
        </w:tc>
        <w:tc>
          <w:tcPr>
            <w:tcW w:w="2835" w:type="dxa"/>
            <w:vAlign w:val="center"/>
          </w:tcPr>
          <w:p>
            <w:pPr>
              <w:pStyle w:val="14"/>
            </w:pPr>
            <w:r>
              <w:t>服装使用年限</w:t>
            </w:r>
          </w:p>
        </w:tc>
        <w:tc>
          <w:tcPr>
            <w:tcW w:w="2551" w:type="dxa"/>
            <w:vAlign w:val="center"/>
          </w:tcPr>
          <w:p>
            <w:pPr>
              <w:pStyle w:val="14"/>
            </w:pPr>
            <w:r>
              <w:t>4年</w:t>
            </w:r>
          </w:p>
        </w:tc>
        <w:tc>
          <w:tcPr>
            <w:tcW w:w="2268" w:type="dxa"/>
            <w:vAlign w:val="center"/>
          </w:tcPr>
          <w:p>
            <w:pPr>
              <w:pStyle w:val="14"/>
            </w:pPr>
            <w:r>
              <w:t>服装更换年限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4、冀财教【2021】138号2022年中央补助地方公共文化服务体系建设专项资金（非遗会客厅）绩效目标表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年度任务完成率</w:t>
            </w:r>
          </w:p>
        </w:tc>
        <w:tc>
          <w:tcPr>
            <w:tcW w:w="2835" w:type="dxa"/>
            <w:vAlign w:val="center"/>
          </w:tcPr>
          <w:p>
            <w:pPr>
              <w:pStyle w:val="14"/>
            </w:pPr>
            <w:r>
              <w:t>年度任务完成率</w:t>
            </w:r>
          </w:p>
        </w:tc>
        <w:tc>
          <w:tcPr>
            <w:tcW w:w="2551" w:type="dxa"/>
            <w:vAlign w:val="center"/>
          </w:tcPr>
          <w:p>
            <w:pPr>
              <w:pStyle w:val="14"/>
            </w:pPr>
            <w:r>
              <w:t>100%</w:t>
            </w:r>
          </w:p>
        </w:tc>
        <w:tc>
          <w:tcPr>
            <w:tcW w:w="2268" w:type="dxa"/>
            <w:vAlign w:val="center"/>
          </w:tcPr>
          <w:p>
            <w:pPr>
              <w:pStyle w:val="14"/>
            </w:pPr>
            <w:r>
              <w:t>市达建设任务数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验收通过率</w:t>
            </w:r>
          </w:p>
        </w:tc>
        <w:tc>
          <w:tcPr>
            <w:tcW w:w="2551" w:type="dxa"/>
            <w:vAlign w:val="center"/>
          </w:tcPr>
          <w:p>
            <w:pPr>
              <w:pStyle w:val="14"/>
            </w:pPr>
            <w:r>
              <w:t>100%</w:t>
            </w:r>
          </w:p>
        </w:tc>
        <w:tc>
          <w:tcPr>
            <w:tcW w:w="2268" w:type="dxa"/>
            <w:vAlign w:val="center"/>
          </w:tcPr>
          <w:p>
            <w:pPr>
              <w:pStyle w:val="14"/>
            </w:pPr>
            <w:r>
              <w:t>项目通过验收的比例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当年任务完成情况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599000元</w:t>
            </w:r>
          </w:p>
        </w:tc>
        <w:tc>
          <w:tcPr>
            <w:tcW w:w="2268" w:type="dxa"/>
            <w:vAlign w:val="center"/>
          </w:tcPr>
          <w:p>
            <w:pPr>
              <w:pStyle w:val="14"/>
            </w:pPr>
            <w:r>
              <w:t>按预算完成任务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对全县公共文化事业发展的促进作用</w:t>
            </w:r>
          </w:p>
        </w:tc>
        <w:tc>
          <w:tcPr>
            <w:tcW w:w="2835" w:type="dxa"/>
            <w:vAlign w:val="center"/>
          </w:tcPr>
          <w:p>
            <w:pPr>
              <w:pStyle w:val="14"/>
            </w:pPr>
            <w:r>
              <w:t>对全县公共文化事业发展的促进作用</w:t>
            </w:r>
          </w:p>
        </w:tc>
        <w:tc>
          <w:tcPr>
            <w:tcW w:w="2551" w:type="dxa"/>
            <w:vAlign w:val="center"/>
          </w:tcPr>
          <w:p>
            <w:pPr>
              <w:pStyle w:val="14"/>
            </w:pPr>
            <w:r>
              <w:t>提升</w:t>
            </w:r>
          </w:p>
        </w:tc>
        <w:tc>
          <w:tcPr>
            <w:tcW w:w="2268" w:type="dxa"/>
            <w:vAlign w:val="center"/>
          </w:tcPr>
          <w:p>
            <w:pPr>
              <w:pStyle w:val="14"/>
            </w:pPr>
            <w:r>
              <w:t>对全县公共文化事业发展的促进作用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保障人民群众公共文化权益</w:t>
            </w:r>
          </w:p>
        </w:tc>
        <w:tc>
          <w:tcPr>
            <w:tcW w:w="2835" w:type="dxa"/>
            <w:vAlign w:val="center"/>
          </w:tcPr>
          <w:p>
            <w:pPr>
              <w:pStyle w:val="14"/>
            </w:pPr>
            <w:r>
              <w:t>保障人民群众公共文化权益</w:t>
            </w:r>
          </w:p>
        </w:tc>
        <w:tc>
          <w:tcPr>
            <w:tcW w:w="2551" w:type="dxa"/>
            <w:vAlign w:val="center"/>
          </w:tcPr>
          <w:p>
            <w:pPr>
              <w:pStyle w:val="14"/>
            </w:pPr>
            <w:r>
              <w:t>提升</w:t>
            </w:r>
          </w:p>
        </w:tc>
        <w:tc>
          <w:tcPr>
            <w:tcW w:w="2268" w:type="dxa"/>
            <w:vAlign w:val="center"/>
          </w:tcPr>
          <w:p>
            <w:pPr>
              <w:pStyle w:val="14"/>
            </w:pPr>
            <w:r>
              <w:t>保障人民群众公共文化权益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长期推进作用，对公共文化服务体系建设的持续性推进作用</w:t>
            </w:r>
          </w:p>
        </w:tc>
        <w:tc>
          <w:tcPr>
            <w:tcW w:w="2835" w:type="dxa"/>
            <w:vAlign w:val="center"/>
          </w:tcPr>
          <w:p>
            <w:pPr>
              <w:pStyle w:val="14"/>
            </w:pPr>
            <w:r>
              <w:t>长期推进作用，对公共文化服务体系建设的持续性推进作用</w:t>
            </w:r>
          </w:p>
        </w:tc>
        <w:tc>
          <w:tcPr>
            <w:tcW w:w="2551" w:type="dxa"/>
            <w:vAlign w:val="center"/>
          </w:tcPr>
          <w:p>
            <w:pPr>
              <w:pStyle w:val="14"/>
            </w:pPr>
            <w:r>
              <w:t>提升</w:t>
            </w:r>
          </w:p>
        </w:tc>
        <w:tc>
          <w:tcPr>
            <w:tcW w:w="2268" w:type="dxa"/>
            <w:vAlign w:val="center"/>
          </w:tcPr>
          <w:p>
            <w:pPr>
              <w:pStyle w:val="14"/>
            </w:pPr>
            <w:r>
              <w:t>长期推进作用，对公共文化服务体系建设的持续性推进作用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新型公共文化服务空间在公共文化服务体系建设中的作用</w:t>
            </w:r>
          </w:p>
        </w:tc>
        <w:tc>
          <w:tcPr>
            <w:tcW w:w="2835" w:type="dxa"/>
            <w:vAlign w:val="center"/>
          </w:tcPr>
          <w:p>
            <w:pPr>
              <w:pStyle w:val="14"/>
            </w:pPr>
            <w:r>
              <w:t>新型公共文化服务空间在公共文化服务体系建设中的作用</w:t>
            </w:r>
          </w:p>
        </w:tc>
        <w:tc>
          <w:tcPr>
            <w:tcW w:w="2551" w:type="dxa"/>
            <w:vAlign w:val="center"/>
          </w:tcPr>
          <w:p>
            <w:pPr>
              <w:pStyle w:val="14"/>
            </w:pPr>
            <w:r>
              <w:t>提升</w:t>
            </w:r>
          </w:p>
        </w:tc>
        <w:tc>
          <w:tcPr>
            <w:tcW w:w="2268" w:type="dxa"/>
            <w:vAlign w:val="center"/>
          </w:tcPr>
          <w:p>
            <w:pPr>
              <w:pStyle w:val="14"/>
            </w:pPr>
            <w:r>
              <w:t>新型公共文化服务空间在公共文化服务体系建设中的作用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w:t>
            </w:r>
          </w:p>
        </w:tc>
        <w:tc>
          <w:tcPr>
            <w:tcW w:w="2268" w:type="dxa"/>
            <w:vAlign w:val="center"/>
          </w:tcPr>
          <w:p>
            <w:pPr>
              <w:pStyle w:val="14"/>
            </w:pPr>
            <w:r>
              <w:t>满意率大于等于85%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5、冀财教【2021】138号2022年中央补助地方公共文化服务体系建设资金（文化惠民演出）绩效目标表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组织惠民演出文化活动数量</w:t>
            </w:r>
          </w:p>
        </w:tc>
        <w:tc>
          <w:tcPr>
            <w:tcW w:w="2835" w:type="dxa"/>
            <w:vAlign w:val="center"/>
          </w:tcPr>
          <w:p>
            <w:pPr>
              <w:pStyle w:val="14"/>
            </w:pPr>
            <w:r>
              <w:t>组织惠民演出文化活动数量</w:t>
            </w:r>
          </w:p>
        </w:tc>
        <w:tc>
          <w:tcPr>
            <w:tcW w:w="2551" w:type="dxa"/>
            <w:vAlign w:val="center"/>
          </w:tcPr>
          <w:p>
            <w:pPr>
              <w:pStyle w:val="14"/>
            </w:pPr>
            <w:r>
              <w:t>≥100场</w:t>
            </w:r>
          </w:p>
        </w:tc>
        <w:tc>
          <w:tcPr>
            <w:tcW w:w="2268" w:type="dxa"/>
            <w:vAlign w:val="center"/>
          </w:tcPr>
          <w:p>
            <w:pPr>
              <w:pStyle w:val="14"/>
            </w:pPr>
            <w:r>
              <w:t>组织惠民演出文化活动数量大于等于100场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戏曲进乡村活动观看人数</w:t>
            </w:r>
          </w:p>
        </w:tc>
        <w:tc>
          <w:tcPr>
            <w:tcW w:w="2835" w:type="dxa"/>
            <w:vAlign w:val="center"/>
          </w:tcPr>
          <w:p>
            <w:pPr>
              <w:pStyle w:val="14"/>
            </w:pPr>
            <w:r>
              <w:t>活动进乡村活动观看人数</w:t>
            </w:r>
          </w:p>
        </w:tc>
        <w:tc>
          <w:tcPr>
            <w:tcW w:w="2551" w:type="dxa"/>
            <w:vAlign w:val="center"/>
          </w:tcPr>
          <w:p>
            <w:pPr>
              <w:pStyle w:val="14"/>
            </w:pPr>
            <w:r>
              <w:t>≥50000人次</w:t>
            </w:r>
          </w:p>
        </w:tc>
        <w:tc>
          <w:tcPr>
            <w:tcW w:w="2268" w:type="dxa"/>
            <w:vAlign w:val="center"/>
          </w:tcPr>
          <w:p>
            <w:pPr>
              <w:pStyle w:val="14"/>
            </w:pPr>
            <w:r>
              <w:t>活动进乡村活动观看人数大于等于50000人次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群众实际参与情况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项目实际成本</w:t>
            </w:r>
          </w:p>
        </w:tc>
        <w:tc>
          <w:tcPr>
            <w:tcW w:w="2551" w:type="dxa"/>
            <w:vAlign w:val="center"/>
          </w:tcPr>
          <w:p>
            <w:pPr>
              <w:pStyle w:val="14"/>
            </w:pPr>
            <w:r>
              <w:t>≤650000元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满足群众文化需求</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公共服务水平显著提升</w:t>
            </w:r>
          </w:p>
        </w:tc>
        <w:tc>
          <w:tcPr>
            <w:tcW w:w="2268" w:type="dxa"/>
            <w:vAlign w:val="center"/>
          </w:tcPr>
          <w:p>
            <w:pPr>
              <w:pStyle w:val="14"/>
            </w:pPr>
            <w:r>
              <w:t>公共服务水平显著提升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基本公共服务水平</w:t>
            </w:r>
          </w:p>
        </w:tc>
        <w:tc>
          <w:tcPr>
            <w:tcW w:w="2268" w:type="dxa"/>
            <w:vAlign w:val="center"/>
          </w:tcPr>
          <w:p>
            <w:pPr>
              <w:pStyle w:val="14"/>
            </w:pPr>
            <w:r>
              <w:t>基本公共服务水平提升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提升公共服务水平和质量显著提升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≥85观众满意度大于等于85%</w:t>
            </w:r>
          </w:p>
        </w:tc>
        <w:tc>
          <w:tcPr>
            <w:tcW w:w="2268" w:type="dxa"/>
            <w:vAlign w:val="center"/>
          </w:tcPr>
          <w:p>
            <w:pPr>
              <w:pStyle w:val="14"/>
            </w:pPr>
            <w:r>
              <w:t>观众满意度大于等于85%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6、冀财教【2021】141号2022年中央补助地方文化站免费开放补助资金绩效目标表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1.目标内容1：年度内完成各项群众性活动。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63万</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满意率&gt;=85%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7、冀财教【2021】155号2022年省级文化站免费开放补助资金绩效目标表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活动举办次数</w:t>
            </w:r>
          </w:p>
        </w:tc>
        <w:tc>
          <w:tcPr>
            <w:tcW w:w="2835" w:type="dxa"/>
            <w:vAlign w:val="center"/>
          </w:tcPr>
          <w:p>
            <w:pPr>
              <w:pStyle w:val="14"/>
            </w:pPr>
            <w:r>
              <w:t>活动举办次数</w:t>
            </w:r>
          </w:p>
        </w:tc>
        <w:tc>
          <w:tcPr>
            <w:tcW w:w="2551" w:type="dxa"/>
            <w:vAlign w:val="center"/>
          </w:tcPr>
          <w:p>
            <w:pPr>
              <w:pStyle w:val="14"/>
            </w:pPr>
            <w:r>
              <w:t>≥20次</w:t>
            </w:r>
          </w:p>
        </w:tc>
        <w:tc>
          <w:tcPr>
            <w:tcW w:w="2268" w:type="dxa"/>
            <w:vAlign w:val="center"/>
          </w:tcPr>
          <w:p>
            <w:pPr>
              <w:pStyle w:val="14"/>
            </w:pPr>
            <w:r>
              <w:t>资金总额与单场费用比例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活动圆满完成率</w:t>
            </w:r>
          </w:p>
        </w:tc>
        <w:tc>
          <w:tcPr>
            <w:tcW w:w="2835" w:type="dxa"/>
            <w:vAlign w:val="center"/>
          </w:tcPr>
          <w:p>
            <w:pPr>
              <w:pStyle w:val="14"/>
            </w:pPr>
            <w:r>
              <w:t>活动圆满完成率</w:t>
            </w:r>
          </w:p>
        </w:tc>
        <w:tc>
          <w:tcPr>
            <w:tcW w:w="2551" w:type="dxa"/>
            <w:vAlign w:val="center"/>
          </w:tcPr>
          <w:p>
            <w:pPr>
              <w:pStyle w:val="14"/>
            </w:pPr>
            <w:r>
              <w:t>100百分比</w:t>
            </w:r>
          </w:p>
        </w:tc>
        <w:tc>
          <w:tcPr>
            <w:tcW w:w="2268" w:type="dxa"/>
            <w:vAlign w:val="center"/>
          </w:tcPr>
          <w:p>
            <w:pPr>
              <w:pStyle w:val="14"/>
            </w:pPr>
            <w:r>
              <w:t>年度任务完成率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活动完成时限</w:t>
            </w:r>
          </w:p>
        </w:tc>
        <w:tc>
          <w:tcPr>
            <w:tcW w:w="2835" w:type="dxa"/>
            <w:vAlign w:val="center"/>
          </w:tcPr>
          <w:p>
            <w:pPr>
              <w:pStyle w:val="14"/>
            </w:pPr>
            <w:r>
              <w:t>活动完成时限</w:t>
            </w:r>
          </w:p>
        </w:tc>
        <w:tc>
          <w:tcPr>
            <w:tcW w:w="2551" w:type="dxa"/>
            <w:vAlign w:val="center"/>
          </w:tcPr>
          <w:p>
            <w:pPr>
              <w:pStyle w:val="14"/>
            </w:pPr>
            <w:r>
              <w:t>1年</w:t>
            </w:r>
          </w:p>
        </w:tc>
        <w:tc>
          <w:tcPr>
            <w:tcW w:w="2268" w:type="dxa"/>
            <w:vAlign w:val="center"/>
          </w:tcPr>
          <w:p>
            <w:pPr>
              <w:pStyle w:val="14"/>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10.5万元</w:t>
            </w:r>
          </w:p>
        </w:tc>
        <w:tc>
          <w:tcPr>
            <w:tcW w:w="2268" w:type="dxa"/>
            <w:vAlign w:val="center"/>
          </w:tcPr>
          <w:p>
            <w:pPr>
              <w:pStyle w:val="14"/>
            </w:pPr>
            <w:r>
              <w:t>总体不超过预算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提升公共文化服务水平</w:t>
            </w:r>
          </w:p>
        </w:tc>
        <w:tc>
          <w:tcPr>
            <w:tcW w:w="2835" w:type="dxa"/>
            <w:vAlign w:val="center"/>
          </w:tcPr>
          <w:p>
            <w:pPr>
              <w:pStyle w:val="14"/>
            </w:pPr>
            <w:r>
              <w:t>提升公共文化服务水平</w:t>
            </w:r>
          </w:p>
        </w:tc>
        <w:tc>
          <w:tcPr>
            <w:tcW w:w="2551" w:type="dxa"/>
            <w:vAlign w:val="center"/>
          </w:tcPr>
          <w:p>
            <w:pPr>
              <w:pStyle w:val="14"/>
            </w:pPr>
            <w:r>
              <w:t>较显著</w:t>
            </w:r>
          </w:p>
        </w:tc>
        <w:tc>
          <w:tcPr>
            <w:tcW w:w="2268" w:type="dxa"/>
            <w:vAlign w:val="center"/>
          </w:tcPr>
          <w:p>
            <w:pPr>
              <w:pStyle w:val="14"/>
            </w:pPr>
            <w:r>
              <w:t>提升公共文化服务水平较显著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推动志愿者文化志愿服务规范化、</w:t>
            </w:r>
          </w:p>
        </w:tc>
        <w:tc>
          <w:tcPr>
            <w:tcW w:w="2835" w:type="dxa"/>
            <w:vAlign w:val="center"/>
          </w:tcPr>
          <w:p>
            <w:pPr>
              <w:pStyle w:val="14"/>
            </w:pPr>
            <w:r>
              <w:t>推动志愿者文化志愿服务规范化、专业化、社会化水平提高</w:t>
            </w:r>
          </w:p>
        </w:tc>
        <w:tc>
          <w:tcPr>
            <w:tcW w:w="2551" w:type="dxa"/>
            <w:vAlign w:val="center"/>
          </w:tcPr>
          <w:p>
            <w:pPr>
              <w:pStyle w:val="14"/>
            </w:pPr>
            <w:r>
              <w:t>较显著</w:t>
            </w:r>
          </w:p>
        </w:tc>
        <w:tc>
          <w:tcPr>
            <w:tcW w:w="2268" w:type="dxa"/>
            <w:vAlign w:val="center"/>
          </w:tcPr>
          <w:p>
            <w:pPr>
              <w:pStyle w:val="14"/>
            </w:pPr>
            <w:r>
              <w:t>推动志愿者文化志愿服务规范化、专业化、社会化水平提高较显著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w:t>
            </w:r>
          </w:p>
        </w:tc>
        <w:tc>
          <w:tcPr>
            <w:tcW w:w="2551" w:type="dxa"/>
            <w:vAlign w:val="center"/>
          </w:tcPr>
          <w:p>
            <w:pPr>
              <w:pStyle w:val="14"/>
            </w:pPr>
            <w:r>
              <w:t>较显著</w:t>
            </w:r>
          </w:p>
        </w:tc>
        <w:tc>
          <w:tcPr>
            <w:tcW w:w="2268" w:type="dxa"/>
            <w:vAlign w:val="center"/>
          </w:tcPr>
          <w:p>
            <w:pPr>
              <w:pStyle w:val="14"/>
            </w:pPr>
            <w:r>
              <w:t>传承中华民族传统文化较显著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传承、弘扬中华民族优秀文化遗产</w:t>
            </w:r>
          </w:p>
        </w:tc>
        <w:tc>
          <w:tcPr>
            <w:tcW w:w="2835" w:type="dxa"/>
            <w:vAlign w:val="center"/>
          </w:tcPr>
          <w:p>
            <w:pPr>
              <w:pStyle w:val="14"/>
            </w:pPr>
            <w:r>
              <w:t>传承、弘扬中华民族优秀文化遗产</w:t>
            </w:r>
          </w:p>
        </w:tc>
        <w:tc>
          <w:tcPr>
            <w:tcW w:w="2551" w:type="dxa"/>
            <w:vAlign w:val="center"/>
          </w:tcPr>
          <w:p>
            <w:pPr>
              <w:pStyle w:val="14"/>
            </w:pPr>
            <w:r>
              <w:t>较显著</w:t>
            </w:r>
          </w:p>
        </w:tc>
        <w:tc>
          <w:tcPr>
            <w:tcW w:w="2268" w:type="dxa"/>
            <w:vAlign w:val="center"/>
          </w:tcPr>
          <w:p>
            <w:pPr>
              <w:pStyle w:val="14"/>
            </w:pPr>
            <w:r>
              <w:t>传承、弘扬中华民族优秀文化遗产较显著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观众满意度</w:t>
            </w:r>
          </w:p>
        </w:tc>
        <w:tc>
          <w:tcPr>
            <w:tcW w:w="2551" w:type="dxa"/>
            <w:vAlign w:val="center"/>
          </w:tcPr>
          <w:p>
            <w:pPr>
              <w:pStyle w:val="14"/>
            </w:pPr>
            <w:r>
              <w:t>≥85百分比</w:t>
            </w:r>
          </w:p>
        </w:tc>
        <w:tc>
          <w:tcPr>
            <w:tcW w:w="2268" w:type="dxa"/>
            <w:vAlign w:val="center"/>
          </w:tcPr>
          <w:p>
            <w:pPr>
              <w:pStyle w:val="14"/>
            </w:pPr>
            <w:r>
              <w:t>观众满意度&gt;=85%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8、冀财教【2021】159号省级体育彩票公益金专项资金绩效目标表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1.目标内容1：年度内完成冰雪活动，提高广大群众冰雪意识。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活动安全举办率（%）</w:t>
            </w:r>
          </w:p>
        </w:tc>
        <w:tc>
          <w:tcPr>
            <w:tcW w:w="2835" w:type="dxa"/>
            <w:vAlign w:val="center"/>
          </w:tcPr>
          <w:p>
            <w:pPr>
              <w:pStyle w:val="14"/>
            </w:pPr>
            <w:r>
              <w:t>活动安全举办率（%）</w:t>
            </w:r>
          </w:p>
        </w:tc>
        <w:tc>
          <w:tcPr>
            <w:tcW w:w="2551" w:type="dxa"/>
            <w:vAlign w:val="center"/>
          </w:tcPr>
          <w:p>
            <w:pPr>
              <w:pStyle w:val="14"/>
            </w:pPr>
            <w:r>
              <w:t>100百分比</w:t>
            </w:r>
          </w:p>
        </w:tc>
        <w:tc>
          <w:tcPr>
            <w:tcW w:w="2268" w:type="dxa"/>
            <w:vAlign w:val="center"/>
          </w:tcPr>
          <w:p>
            <w:pPr>
              <w:pStyle w:val="14"/>
            </w:pPr>
            <w:r>
              <w:t>活动安全要求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≤4月份</w:t>
            </w:r>
          </w:p>
        </w:tc>
        <w:tc>
          <w:tcPr>
            <w:tcW w:w="2268" w:type="dxa"/>
            <w:vAlign w:val="center"/>
          </w:tcPr>
          <w:p>
            <w:pPr>
              <w:pStyle w:val="14"/>
            </w:pPr>
            <w:r>
              <w:t>按通知时限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活动费用标准</w:t>
            </w:r>
          </w:p>
        </w:tc>
        <w:tc>
          <w:tcPr>
            <w:tcW w:w="2835" w:type="dxa"/>
            <w:vAlign w:val="center"/>
          </w:tcPr>
          <w:p>
            <w:pPr>
              <w:pStyle w:val="14"/>
            </w:pPr>
            <w:r>
              <w:t>活动费用标准</w:t>
            </w:r>
          </w:p>
        </w:tc>
        <w:tc>
          <w:tcPr>
            <w:tcW w:w="2551" w:type="dxa"/>
            <w:vAlign w:val="center"/>
          </w:tcPr>
          <w:p>
            <w:pPr>
              <w:pStyle w:val="14"/>
            </w:pPr>
            <w:r>
              <w:t>≤1.68万元</w:t>
            </w:r>
          </w:p>
        </w:tc>
        <w:tc>
          <w:tcPr>
            <w:tcW w:w="2268" w:type="dxa"/>
            <w:vAlign w:val="center"/>
          </w:tcPr>
          <w:p>
            <w:pPr>
              <w:pStyle w:val="14"/>
            </w:pPr>
            <w:r>
              <w:t>成本数额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通过宣传组织和指导冰雪运动</w:t>
            </w:r>
          </w:p>
        </w:tc>
        <w:tc>
          <w:tcPr>
            <w:tcW w:w="2835" w:type="dxa"/>
            <w:vAlign w:val="center"/>
          </w:tcPr>
          <w:p>
            <w:pPr>
              <w:pStyle w:val="14"/>
            </w:pPr>
            <w:r>
              <w:t>通过宣传组织和指导冰雪运动</w:t>
            </w:r>
          </w:p>
        </w:tc>
        <w:tc>
          <w:tcPr>
            <w:tcW w:w="2551" w:type="dxa"/>
            <w:vAlign w:val="center"/>
          </w:tcPr>
          <w:p>
            <w:pPr>
              <w:pStyle w:val="14"/>
            </w:pPr>
            <w:r>
              <w:t>≥5000人次</w:t>
            </w:r>
          </w:p>
        </w:tc>
        <w:tc>
          <w:tcPr>
            <w:tcW w:w="2268" w:type="dxa"/>
            <w:vAlign w:val="center"/>
          </w:tcPr>
          <w:p>
            <w:pPr>
              <w:pStyle w:val="14"/>
            </w:pPr>
            <w:r>
              <w:t>参与冰雪运动人次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开展宣传教育培训</w:t>
            </w:r>
          </w:p>
        </w:tc>
        <w:tc>
          <w:tcPr>
            <w:tcW w:w="2835" w:type="dxa"/>
            <w:vAlign w:val="center"/>
          </w:tcPr>
          <w:p>
            <w:pPr>
              <w:pStyle w:val="14"/>
            </w:pPr>
            <w:r>
              <w:t>开展宣传教育培训</w:t>
            </w:r>
          </w:p>
        </w:tc>
        <w:tc>
          <w:tcPr>
            <w:tcW w:w="2551" w:type="dxa"/>
            <w:vAlign w:val="center"/>
          </w:tcPr>
          <w:p>
            <w:pPr>
              <w:pStyle w:val="14"/>
            </w:pPr>
            <w:r>
              <w:t>≥500人次</w:t>
            </w:r>
          </w:p>
        </w:tc>
        <w:tc>
          <w:tcPr>
            <w:tcW w:w="2268" w:type="dxa"/>
            <w:vAlign w:val="center"/>
          </w:tcPr>
          <w:p>
            <w:pPr>
              <w:pStyle w:val="14"/>
            </w:pPr>
            <w:r>
              <w:t>参与冰雪运动培训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生态环境破坏率</w:t>
            </w:r>
          </w:p>
        </w:tc>
        <w:tc>
          <w:tcPr>
            <w:tcW w:w="2835" w:type="dxa"/>
            <w:vAlign w:val="center"/>
          </w:tcPr>
          <w:p>
            <w:pPr>
              <w:pStyle w:val="14"/>
            </w:pPr>
            <w:r>
              <w:t>对原有生态环境造成不利影响的程度</w:t>
            </w:r>
          </w:p>
        </w:tc>
        <w:tc>
          <w:tcPr>
            <w:tcW w:w="2551" w:type="dxa"/>
            <w:vAlign w:val="center"/>
          </w:tcPr>
          <w:p>
            <w:pPr>
              <w:pStyle w:val="14"/>
            </w:pPr>
            <w:r>
              <w:t>100百分比</w:t>
            </w:r>
          </w:p>
        </w:tc>
        <w:tc>
          <w:tcPr>
            <w:tcW w:w="2268" w:type="dxa"/>
            <w:vAlign w:val="center"/>
          </w:tcPr>
          <w:p>
            <w:pPr>
              <w:pStyle w:val="14"/>
            </w:pPr>
            <w:r>
              <w:t>无环境影响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效果持续时间</w:t>
            </w:r>
          </w:p>
        </w:tc>
        <w:tc>
          <w:tcPr>
            <w:tcW w:w="2835" w:type="dxa"/>
            <w:vAlign w:val="center"/>
          </w:tcPr>
          <w:p>
            <w:pPr>
              <w:pStyle w:val="14"/>
            </w:pPr>
            <w:r>
              <w:t>效果持续时间</w:t>
            </w:r>
          </w:p>
        </w:tc>
        <w:tc>
          <w:tcPr>
            <w:tcW w:w="2551" w:type="dxa"/>
            <w:vAlign w:val="center"/>
          </w:tcPr>
          <w:p>
            <w:pPr>
              <w:pStyle w:val="14"/>
            </w:pPr>
            <w:r>
              <w:t>≥1年</w:t>
            </w:r>
          </w:p>
        </w:tc>
        <w:tc>
          <w:tcPr>
            <w:tcW w:w="2268" w:type="dxa"/>
            <w:vAlign w:val="center"/>
          </w:tcPr>
          <w:p>
            <w:pPr>
              <w:pStyle w:val="14"/>
            </w:pPr>
            <w:r>
              <w:t>持续影响时间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≥95百分比</w:t>
            </w:r>
          </w:p>
        </w:tc>
        <w:tc>
          <w:tcPr>
            <w:tcW w:w="2268" w:type="dxa"/>
            <w:vAlign w:val="center"/>
          </w:tcPr>
          <w:p>
            <w:pPr>
              <w:pStyle w:val="14"/>
            </w:pPr>
            <w:r>
              <w:t>满意度要求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9、冀财教【2022】144号2023年中央补助地方文化站免费开放补助资金绩效目标表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1.目标内容1：公共文化服务活动、培训等。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100百分比</w:t>
            </w:r>
          </w:p>
        </w:tc>
        <w:tc>
          <w:tcPr>
            <w:tcW w:w="2268" w:type="dxa"/>
            <w:vAlign w:val="center"/>
          </w:tcPr>
          <w:p>
            <w:pPr>
              <w:pStyle w:val="14"/>
            </w:pPr>
            <w:r>
              <w:t>活动影响力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群众反响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10、冀财教【2022】151号2023年中央补助地方公共文化服务体系建设专项资金绩效目标表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1.目标内容1年度内完成公共文化服务活动及设备采购设施建设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实际财政拨款标准占规定标准的比率</w:t>
            </w:r>
          </w:p>
        </w:tc>
        <w:tc>
          <w:tcPr>
            <w:tcW w:w="2551" w:type="dxa"/>
            <w:vAlign w:val="center"/>
          </w:tcPr>
          <w:p>
            <w:pPr>
              <w:pStyle w:val="14"/>
            </w:pPr>
            <w:r>
              <w:t>100百分比</w:t>
            </w:r>
          </w:p>
        </w:tc>
        <w:tc>
          <w:tcPr>
            <w:tcW w:w="2268" w:type="dxa"/>
            <w:vAlign w:val="center"/>
          </w:tcPr>
          <w:p>
            <w:pPr>
              <w:pStyle w:val="14"/>
            </w:pPr>
            <w:r>
              <w:t>拨款情况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完成工作时间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资金完成数量</w:t>
            </w:r>
          </w:p>
        </w:tc>
        <w:tc>
          <w:tcPr>
            <w:tcW w:w="2835" w:type="dxa"/>
            <w:vAlign w:val="center"/>
          </w:tcPr>
          <w:p>
            <w:pPr>
              <w:pStyle w:val="14"/>
            </w:pPr>
            <w:r>
              <w:t>资金完成数量</w:t>
            </w:r>
          </w:p>
        </w:tc>
        <w:tc>
          <w:tcPr>
            <w:tcW w:w="2551" w:type="dxa"/>
            <w:vAlign w:val="center"/>
          </w:tcPr>
          <w:p>
            <w:pPr>
              <w:pStyle w:val="14"/>
            </w:pPr>
            <w:r>
              <w:t>100百分比</w:t>
            </w:r>
          </w:p>
        </w:tc>
        <w:tc>
          <w:tcPr>
            <w:tcW w:w="2268" w:type="dxa"/>
            <w:vAlign w:val="center"/>
          </w:tcPr>
          <w:p>
            <w:pPr>
              <w:pStyle w:val="14"/>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运行成本</w:t>
            </w:r>
          </w:p>
        </w:tc>
        <w:tc>
          <w:tcPr>
            <w:tcW w:w="2835" w:type="dxa"/>
            <w:vAlign w:val="center"/>
          </w:tcPr>
          <w:p>
            <w:pPr>
              <w:pStyle w:val="14"/>
            </w:pPr>
            <w:r>
              <w:t>运行成本</w:t>
            </w:r>
          </w:p>
        </w:tc>
        <w:tc>
          <w:tcPr>
            <w:tcW w:w="2551" w:type="dxa"/>
            <w:vAlign w:val="center"/>
          </w:tcPr>
          <w:p>
            <w:pPr>
              <w:pStyle w:val="14"/>
            </w:pPr>
            <w:r>
              <w:t>100百分比</w:t>
            </w:r>
          </w:p>
        </w:tc>
        <w:tc>
          <w:tcPr>
            <w:tcW w:w="2268"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对社会发展带来的影响</w:t>
            </w:r>
          </w:p>
        </w:tc>
        <w:tc>
          <w:tcPr>
            <w:tcW w:w="2835" w:type="dxa"/>
            <w:vAlign w:val="center"/>
          </w:tcPr>
          <w:p>
            <w:pPr>
              <w:pStyle w:val="14"/>
            </w:pPr>
            <w:r>
              <w:t>对社会发展带来的影响</w:t>
            </w:r>
          </w:p>
        </w:tc>
        <w:tc>
          <w:tcPr>
            <w:tcW w:w="2551" w:type="dxa"/>
            <w:vAlign w:val="center"/>
          </w:tcPr>
          <w:p>
            <w:pPr>
              <w:pStyle w:val="14"/>
            </w:pPr>
            <w:r>
              <w:t>100百分比</w:t>
            </w:r>
          </w:p>
        </w:tc>
        <w:tc>
          <w:tcPr>
            <w:tcW w:w="2268" w:type="dxa"/>
            <w:vAlign w:val="center"/>
          </w:tcPr>
          <w:p>
            <w:pPr>
              <w:pStyle w:val="14"/>
            </w:pPr>
            <w:r>
              <w:t>群众反应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11、冀财教【2022】174号2023年省级文化站免费开放补助资金绩效目标表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1.目标内容1完成各项公共文化服务活动及培训等。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公共文化服务开展情况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100百分比</w:t>
            </w:r>
          </w:p>
        </w:tc>
        <w:tc>
          <w:tcPr>
            <w:tcW w:w="2268" w:type="dxa"/>
            <w:vAlign w:val="center"/>
          </w:tcPr>
          <w:p>
            <w:pPr>
              <w:pStyle w:val="14"/>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达到绿色产业标准</w:t>
            </w:r>
          </w:p>
          <w:p>
            <w:pPr>
              <w:pStyle w:val="14"/>
            </w:pPr>
          </w:p>
          <w:p>
            <w:pPr>
              <w:pStyle w:val="14"/>
            </w:pPr>
          </w:p>
        </w:tc>
        <w:tc>
          <w:tcPr>
            <w:tcW w:w="2835" w:type="dxa"/>
            <w:vAlign w:val="center"/>
          </w:tcPr>
          <w:p>
            <w:pPr>
              <w:pStyle w:val="14"/>
            </w:pPr>
            <w:r>
              <w:t>达到绿色产业标准</w:t>
            </w:r>
          </w:p>
          <w:p>
            <w:pPr>
              <w:pStyle w:val="14"/>
            </w:pPr>
          </w:p>
          <w:p>
            <w:pPr>
              <w:pStyle w:val="14"/>
            </w:pPr>
          </w:p>
        </w:tc>
        <w:tc>
          <w:tcPr>
            <w:tcW w:w="2551" w:type="dxa"/>
            <w:vAlign w:val="center"/>
          </w:tcPr>
          <w:p>
            <w:pPr>
              <w:pStyle w:val="14"/>
            </w:pPr>
            <w:r>
              <w:t>100百分比</w:t>
            </w:r>
          </w:p>
        </w:tc>
        <w:tc>
          <w:tcPr>
            <w:tcW w:w="2268" w:type="dxa"/>
            <w:vAlign w:val="center"/>
          </w:tcPr>
          <w:p>
            <w:pPr>
              <w:pStyle w:val="14"/>
            </w:pPr>
            <w:r>
              <w:t>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≥80百分比</w:t>
            </w:r>
          </w:p>
        </w:tc>
        <w:tc>
          <w:tcPr>
            <w:tcW w:w="2268" w:type="dxa"/>
            <w:vAlign w:val="center"/>
          </w:tcPr>
          <w:p>
            <w:pPr>
              <w:pStyle w:val="14"/>
            </w:pPr>
            <w:r>
              <w:t xml:space="preserve">问卷调查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12、冀财教【2022】191号2023年省级公共文化服务体系建设补助资金绩效目标表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1.目标内容1年度内完成各项公共文化服务活动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公共文化服务设施覆盖率</w:t>
            </w:r>
          </w:p>
        </w:tc>
        <w:tc>
          <w:tcPr>
            <w:tcW w:w="2835" w:type="dxa"/>
            <w:vAlign w:val="center"/>
          </w:tcPr>
          <w:p>
            <w:pPr>
              <w:pStyle w:val="14"/>
            </w:pPr>
            <w:r>
              <w:t>公共文化服务设施覆盖率</w:t>
            </w:r>
          </w:p>
        </w:tc>
        <w:tc>
          <w:tcPr>
            <w:tcW w:w="2551" w:type="dxa"/>
            <w:vAlign w:val="center"/>
          </w:tcPr>
          <w:p>
            <w:pPr>
              <w:pStyle w:val="14"/>
            </w:pPr>
            <w:r>
              <w:t>100百分比</w:t>
            </w:r>
          </w:p>
        </w:tc>
        <w:tc>
          <w:tcPr>
            <w:tcW w:w="2268" w:type="dxa"/>
            <w:vAlign w:val="center"/>
          </w:tcPr>
          <w:p>
            <w:pPr>
              <w:pStyle w:val="14"/>
            </w:pPr>
            <w:r>
              <w:t>设施覆盖情况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预算金额成本率</w:t>
            </w:r>
          </w:p>
        </w:tc>
        <w:tc>
          <w:tcPr>
            <w:tcW w:w="2835" w:type="dxa"/>
            <w:vAlign w:val="center"/>
          </w:tcPr>
          <w:p>
            <w:pPr>
              <w:pStyle w:val="14"/>
            </w:pPr>
            <w:r>
              <w:t>预算金额成本率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无影响</w:t>
            </w:r>
          </w:p>
        </w:tc>
        <w:tc>
          <w:tcPr>
            <w:tcW w:w="2268" w:type="dxa"/>
            <w:vAlign w:val="center"/>
          </w:tcPr>
          <w:p>
            <w:pPr>
              <w:pStyle w:val="14"/>
            </w:pPr>
            <w:r>
              <w:t>项目实施情况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13、冀财教【2022】81号公共文化服务体系建设补助资金-群众文化活动绩效目标表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1.完成“中秋、重阳”文化活动演出及“文化结亲交流活动。</w:t>
            </w:r>
          </w:p>
          <w:p>
            <w:pPr>
              <w:pStyle w:val="14"/>
            </w:pPr>
            <w:r>
              <w:t>2.保证演出质量。</w:t>
            </w:r>
          </w:p>
          <w:p>
            <w:pPr>
              <w:pStyle w:val="14"/>
            </w:pPr>
            <w:r>
              <w:t>3.满足广大群众节日需求。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文化演出次数</w:t>
            </w:r>
          </w:p>
        </w:tc>
        <w:tc>
          <w:tcPr>
            <w:tcW w:w="2835" w:type="dxa"/>
            <w:vAlign w:val="center"/>
          </w:tcPr>
          <w:p>
            <w:pPr>
              <w:pStyle w:val="14"/>
            </w:pPr>
            <w:r>
              <w:t>文化演出次数</w:t>
            </w:r>
          </w:p>
        </w:tc>
        <w:tc>
          <w:tcPr>
            <w:tcW w:w="2551" w:type="dxa"/>
            <w:vAlign w:val="center"/>
          </w:tcPr>
          <w:p>
            <w:pPr>
              <w:pStyle w:val="14"/>
            </w:pPr>
            <w:r>
              <w:t>≥4共演出4场</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群众文化活动参与率</w:t>
            </w:r>
          </w:p>
        </w:tc>
        <w:tc>
          <w:tcPr>
            <w:tcW w:w="2835" w:type="dxa"/>
            <w:vAlign w:val="center"/>
          </w:tcPr>
          <w:p>
            <w:pPr>
              <w:pStyle w:val="14"/>
            </w:pPr>
            <w:r>
              <w:t>群众文化活动参与率</w:t>
            </w:r>
          </w:p>
        </w:tc>
        <w:tc>
          <w:tcPr>
            <w:tcW w:w="2551" w:type="dxa"/>
            <w:vAlign w:val="center"/>
          </w:tcPr>
          <w:p>
            <w:pPr>
              <w:pStyle w:val="14"/>
            </w:pPr>
            <w:r>
              <w:t>≥80百分比</w:t>
            </w:r>
          </w:p>
        </w:tc>
        <w:tc>
          <w:tcPr>
            <w:tcW w:w="2268" w:type="dxa"/>
            <w:vAlign w:val="center"/>
          </w:tcPr>
          <w:p>
            <w:pPr>
              <w:pStyle w:val="14"/>
            </w:pPr>
            <w:r>
              <w:t>活动参与率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r>
              <w:t>演出合同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项目实施对环境无影响</w:t>
            </w:r>
          </w:p>
        </w:tc>
        <w:tc>
          <w:tcPr>
            <w:tcW w:w="2268" w:type="dxa"/>
            <w:vAlign w:val="center"/>
          </w:tcPr>
          <w:p>
            <w:pPr>
              <w:pStyle w:val="14"/>
            </w:pPr>
            <w:r>
              <w:t>演出活动开展状况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项目实施满意度</w:t>
            </w:r>
          </w:p>
        </w:tc>
        <w:tc>
          <w:tcPr>
            <w:tcW w:w="2835" w:type="dxa"/>
            <w:vAlign w:val="center"/>
          </w:tcPr>
          <w:p>
            <w:pPr>
              <w:pStyle w:val="14"/>
            </w:pPr>
            <w:r>
              <w:t>项目实施满意度</w:t>
            </w:r>
          </w:p>
        </w:tc>
        <w:tc>
          <w:tcPr>
            <w:tcW w:w="2551" w:type="dxa"/>
            <w:vAlign w:val="center"/>
          </w:tcPr>
          <w:p>
            <w:pPr>
              <w:pStyle w:val="14"/>
            </w:pPr>
            <w:r>
              <w:t>≥80百分比</w:t>
            </w:r>
          </w:p>
        </w:tc>
        <w:tc>
          <w:tcPr>
            <w:tcW w:w="2268" w:type="dxa"/>
            <w:vAlign w:val="center"/>
          </w:tcPr>
          <w:p>
            <w:pPr>
              <w:pStyle w:val="14"/>
            </w:pPr>
            <w:r>
              <w:t>群众问卷调查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≥80百分比</w:t>
            </w:r>
          </w:p>
        </w:tc>
        <w:tc>
          <w:tcPr>
            <w:tcW w:w="2268" w:type="dxa"/>
            <w:vAlign w:val="center"/>
          </w:tcPr>
          <w:p>
            <w:pPr>
              <w:pStyle w:val="14"/>
            </w:pPr>
            <w:r>
              <w:t>群众参与情况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14、冀财教【2022】81号公共文化服务体系建设补助资金-文化馆摄像非编设备绩效目标表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1.目标内容1完成摄像非编设备采购，正常使用。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专用设备购置数量</w:t>
            </w:r>
          </w:p>
        </w:tc>
        <w:tc>
          <w:tcPr>
            <w:tcW w:w="2835" w:type="dxa"/>
            <w:vAlign w:val="center"/>
          </w:tcPr>
          <w:p>
            <w:pPr>
              <w:pStyle w:val="14"/>
            </w:pPr>
            <w:r>
              <w:t>专用设备购置数量</w:t>
            </w:r>
          </w:p>
        </w:tc>
        <w:tc>
          <w:tcPr>
            <w:tcW w:w="2551" w:type="dxa"/>
            <w:vAlign w:val="center"/>
          </w:tcPr>
          <w:p>
            <w:pPr>
              <w:pStyle w:val="14"/>
            </w:pPr>
            <w:r>
              <w:t>≥88件</w:t>
            </w:r>
          </w:p>
        </w:tc>
        <w:tc>
          <w:tcPr>
            <w:tcW w:w="2268" w:type="dxa"/>
            <w:vAlign w:val="center"/>
          </w:tcPr>
          <w:p>
            <w:pPr>
              <w:pStyle w:val="14"/>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完成的时限</w:t>
            </w:r>
          </w:p>
        </w:tc>
        <w:tc>
          <w:tcPr>
            <w:tcW w:w="2835" w:type="dxa"/>
            <w:vAlign w:val="center"/>
          </w:tcPr>
          <w:p>
            <w:pPr>
              <w:pStyle w:val="14"/>
            </w:pPr>
            <w:r>
              <w:t>完成的时限</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100百分比</w:t>
            </w:r>
          </w:p>
        </w:tc>
        <w:tc>
          <w:tcPr>
            <w:tcW w:w="2268" w:type="dxa"/>
            <w:vAlign w:val="center"/>
          </w:tcPr>
          <w:p>
            <w:pPr>
              <w:pStyle w:val="14"/>
            </w:pPr>
            <w:r>
              <w:t>实际采购数量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设备使用者满意度</w:t>
            </w:r>
          </w:p>
        </w:tc>
        <w:tc>
          <w:tcPr>
            <w:tcW w:w="2835" w:type="dxa"/>
            <w:vAlign w:val="center"/>
          </w:tcPr>
          <w:p>
            <w:pPr>
              <w:pStyle w:val="14"/>
            </w:pPr>
            <w:r>
              <w:t>设备使用者满意度</w:t>
            </w:r>
          </w:p>
        </w:tc>
        <w:tc>
          <w:tcPr>
            <w:tcW w:w="2551" w:type="dxa"/>
            <w:vAlign w:val="center"/>
          </w:tcPr>
          <w:p>
            <w:pPr>
              <w:pStyle w:val="14"/>
            </w:pPr>
            <w:r>
              <w:t>≥80百分比</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15、冀财教【2022】81号中央支持地方公共文化服务体系建设补助资金（图书馆设备购置）绩效目标表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1.目标内容1：年度内完成设备采购，并投入使用。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专用设备更新比率</w:t>
            </w:r>
          </w:p>
        </w:tc>
        <w:tc>
          <w:tcPr>
            <w:tcW w:w="2835" w:type="dxa"/>
            <w:vAlign w:val="center"/>
          </w:tcPr>
          <w:p>
            <w:pPr>
              <w:pStyle w:val="14"/>
            </w:pPr>
            <w:r>
              <w:t>专用设备更新比率</w:t>
            </w:r>
          </w:p>
        </w:tc>
        <w:tc>
          <w:tcPr>
            <w:tcW w:w="2551" w:type="dxa"/>
            <w:vAlign w:val="center"/>
          </w:tcPr>
          <w:p>
            <w:pPr>
              <w:pStyle w:val="14"/>
            </w:pPr>
            <w:r>
              <w:t>≥80百分比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100百分比</w:t>
            </w:r>
          </w:p>
        </w:tc>
        <w:tc>
          <w:tcPr>
            <w:tcW w:w="2268" w:type="dxa"/>
            <w:vAlign w:val="center"/>
          </w:tcPr>
          <w:p>
            <w:pPr>
              <w:pStyle w:val="14"/>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100百分比</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≥75百分比</w:t>
            </w:r>
          </w:p>
        </w:tc>
        <w:tc>
          <w:tcPr>
            <w:tcW w:w="2268" w:type="dxa"/>
            <w:vAlign w:val="center"/>
          </w:tcPr>
          <w:p>
            <w:pPr>
              <w:pStyle w:val="14"/>
            </w:pPr>
            <w:r>
              <w:t>服务情况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≥80百分比</w:t>
            </w:r>
          </w:p>
        </w:tc>
        <w:tc>
          <w:tcPr>
            <w:tcW w:w="2268" w:type="dxa"/>
            <w:vAlign w:val="center"/>
          </w:tcPr>
          <w:p>
            <w:pPr>
              <w:pStyle w:val="14"/>
            </w:pPr>
            <w:r>
              <w:t>群众调查问卷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16、冀财教【2022】81号中央支持地方公共文化服务体系建设补助资金（文化广场建设）绩效目标表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1.目标内容1：年度内完成一个文化广场建设。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建设文化广场一个</w:t>
            </w:r>
          </w:p>
        </w:tc>
        <w:tc>
          <w:tcPr>
            <w:tcW w:w="2835" w:type="dxa"/>
            <w:vAlign w:val="center"/>
          </w:tcPr>
          <w:p>
            <w:pPr>
              <w:pStyle w:val="14"/>
            </w:pPr>
            <w:r>
              <w:t>建设文化广场一个</w:t>
            </w:r>
          </w:p>
        </w:tc>
        <w:tc>
          <w:tcPr>
            <w:tcW w:w="2551" w:type="dxa"/>
            <w:vAlign w:val="center"/>
          </w:tcPr>
          <w:p>
            <w:pPr>
              <w:pStyle w:val="14"/>
            </w:pPr>
            <w:r>
              <w:t>100建设文化广场一个（100%）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文化设施质量达标率</w:t>
            </w:r>
          </w:p>
        </w:tc>
        <w:tc>
          <w:tcPr>
            <w:tcW w:w="2835" w:type="dxa"/>
            <w:vAlign w:val="center"/>
          </w:tcPr>
          <w:p>
            <w:pPr>
              <w:pStyle w:val="14"/>
            </w:pPr>
            <w:r>
              <w:t>文化设施质量达标率</w:t>
            </w:r>
          </w:p>
        </w:tc>
        <w:tc>
          <w:tcPr>
            <w:tcW w:w="2551" w:type="dxa"/>
            <w:vAlign w:val="center"/>
          </w:tcPr>
          <w:p>
            <w:pPr>
              <w:pStyle w:val="14"/>
            </w:pPr>
            <w:r>
              <w:t>100质量达标率（100%0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工程完成时间</w:t>
            </w:r>
          </w:p>
        </w:tc>
        <w:tc>
          <w:tcPr>
            <w:tcW w:w="2835" w:type="dxa"/>
            <w:vAlign w:val="center"/>
          </w:tcPr>
          <w:p>
            <w:pPr>
              <w:pStyle w:val="14"/>
            </w:pPr>
            <w:r>
              <w:t>工程完成时间</w:t>
            </w:r>
          </w:p>
        </w:tc>
        <w:tc>
          <w:tcPr>
            <w:tcW w:w="2551" w:type="dxa"/>
            <w:vAlign w:val="center"/>
          </w:tcPr>
          <w:p>
            <w:pPr>
              <w:pStyle w:val="14"/>
            </w:pPr>
            <w:r>
              <w:t>100广场完成时间（100%）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项目前期工程完成情况</w:t>
            </w:r>
          </w:p>
        </w:tc>
        <w:tc>
          <w:tcPr>
            <w:tcW w:w="2835" w:type="dxa"/>
            <w:vAlign w:val="center"/>
          </w:tcPr>
          <w:p>
            <w:pPr>
              <w:pStyle w:val="14"/>
            </w:pPr>
            <w:r>
              <w:t>项目前期工程完成情况</w:t>
            </w:r>
          </w:p>
        </w:tc>
        <w:tc>
          <w:tcPr>
            <w:tcW w:w="2551" w:type="dxa"/>
            <w:vAlign w:val="center"/>
          </w:tcPr>
          <w:p>
            <w:pPr>
              <w:pStyle w:val="14"/>
            </w:pPr>
            <w:r>
              <w:t>≥100前期工程完成率（100%）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提供活动场所</w:t>
            </w:r>
          </w:p>
        </w:tc>
        <w:tc>
          <w:tcPr>
            <w:tcW w:w="2835" w:type="dxa"/>
            <w:vAlign w:val="center"/>
          </w:tcPr>
          <w:p>
            <w:pPr>
              <w:pStyle w:val="14"/>
            </w:pPr>
            <w:r>
              <w:t>提供活动场所</w:t>
            </w:r>
          </w:p>
        </w:tc>
        <w:tc>
          <w:tcPr>
            <w:tcW w:w="2551" w:type="dxa"/>
            <w:vAlign w:val="center"/>
          </w:tcPr>
          <w:p>
            <w:pPr>
              <w:pStyle w:val="14"/>
            </w:pPr>
            <w:r>
              <w:t>≥1提供活所一个</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≥80群众满意度（80%）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17、旅游工作运行经费绩效目标表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≥2场次</w:t>
            </w:r>
          </w:p>
        </w:tc>
        <w:tc>
          <w:tcPr>
            <w:tcW w:w="2268" w:type="dxa"/>
            <w:vAlign w:val="center"/>
          </w:tcPr>
          <w:p>
            <w:pPr>
              <w:pStyle w:val="14"/>
            </w:pPr>
            <w:r>
              <w:t>举办活动次数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10012月底完成</w:t>
            </w:r>
          </w:p>
        </w:tc>
        <w:tc>
          <w:tcPr>
            <w:tcW w:w="2268" w:type="dxa"/>
            <w:vAlign w:val="center"/>
          </w:tcPr>
          <w:p>
            <w:pPr>
              <w:pStyle w:val="14"/>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每人每天培训费标准</w:t>
            </w:r>
          </w:p>
        </w:tc>
        <w:tc>
          <w:tcPr>
            <w:tcW w:w="2835" w:type="dxa"/>
            <w:vAlign w:val="center"/>
          </w:tcPr>
          <w:p>
            <w:pPr>
              <w:pStyle w:val="14"/>
            </w:pPr>
            <w:r>
              <w:t>每人每天培训费标准</w:t>
            </w:r>
          </w:p>
        </w:tc>
        <w:tc>
          <w:tcPr>
            <w:tcW w:w="2551" w:type="dxa"/>
            <w:vAlign w:val="center"/>
          </w:tcPr>
          <w:p>
            <w:pPr>
              <w:pStyle w:val="14"/>
            </w:pPr>
            <w:r>
              <w:t>≤160元/人</w:t>
            </w:r>
          </w:p>
        </w:tc>
        <w:tc>
          <w:tcPr>
            <w:tcW w:w="2268" w:type="dxa"/>
            <w:vAlign w:val="center"/>
          </w:tcPr>
          <w:p>
            <w:pPr>
              <w:pStyle w:val="14"/>
            </w:pPr>
            <w:r>
              <w:t>根据玉田县财政局中共玉田县委组织部玉田县人力资源和社会保障局关于印发《玉田县培训费管理办法（实行）》的通知要求。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对我省的区域经济具有一定的带动作用</w:t>
            </w:r>
          </w:p>
        </w:tc>
        <w:tc>
          <w:tcPr>
            <w:tcW w:w="2551" w:type="dxa"/>
            <w:vAlign w:val="center"/>
          </w:tcPr>
          <w:p>
            <w:pPr>
              <w:pStyle w:val="14"/>
            </w:pPr>
            <w:r>
              <w:t>≥100000元</w:t>
            </w:r>
          </w:p>
        </w:tc>
        <w:tc>
          <w:tcPr>
            <w:tcW w:w="2268" w:type="dxa"/>
            <w:vAlign w:val="center"/>
          </w:tcPr>
          <w:p>
            <w:pPr>
              <w:pStyle w:val="14"/>
            </w:pPr>
            <w:r>
              <w:t>通过宣传推介带动当地经济收入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吸引观众、游客数</w:t>
            </w:r>
          </w:p>
        </w:tc>
        <w:tc>
          <w:tcPr>
            <w:tcW w:w="2835" w:type="dxa"/>
            <w:vAlign w:val="center"/>
          </w:tcPr>
          <w:p>
            <w:pPr>
              <w:pStyle w:val="14"/>
            </w:pPr>
            <w:r>
              <w:t>吸引观众、游客数</w:t>
            </w:r>
          </w:p>
        </w:tc>
        <w:tc>
          <w:tcPr>
            <w:tcW w:w="2551" w:type="dxa"/>
            <w:vAlign w:val="center"/>
          </w:tcPr>
          <w:p>
            <w:pPr>
              <w:pStyle w:val="14"/>
            </w:pPr>
            <w:r>
              <w:t>≥200000人</w:t>
            </w:r>
          </w:p>
        </w:tc>
        <w:tc>
          <w:tcPr>
            <w:tcW w:w="2268" w:type="dxa"/>
            <w:vAlign w:val="center"/>
          </w:tcPr>
          <w:p>
            <w:pPr>
              <w:pStyle w:val="14"/>
            </w:pPr>
            <w:r>
              <w:t>通过宣传推介吸引游客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≥80百分比</w:t>
            </w:r>
          </w:p>
        </w:tc>
        <w:tc>
          <w:tcPr>
            <w:tcW w:w="2268" w:type="dxa"/>
            <w:vAlign w:val="center"/>
          </w:tcPr>
          <w:p>
            <w:pPr>
              <w:pStyle w:val="14"/>
            </w:pPr>
            <w:r>
              <w:t>通过发展旅游提升生态效益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≥90百分比</w:t>
            </w:r>
          </w:p>
        </w:tc>
        <w:tc>
          <w:tcPr>
            <w:tcW w:w="2268" w:type="dxa"/>
            <w:vAlign w:val="center"/>
          </w:tcPr>
          <w:p>
            <w:pPr>
              <w:pStyle w:val="14"/>
            </w:pPr>
            <w:r>
              <w:t>开展旅游服务人员培训，提升人员素质。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≥95百分比</w:t>
            </w:r>
          </w:p>
        </w:tc>
        <w:tc>
          <w:tcPr>
            <w:tcW w:w="2268" w:type="dxa"/>
            <w:vAlign w:val="center"/>
          </w:tcPr>
          <w:p>
            <w:pPr>
              <w:pStyle w:val="14"/>
            </w:pPr>
            <w:r>
              <w:t>旅游从业人员反馈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18、全民健身工程绩效目标表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购置体育器材数量</w:t>
            </w:r>
          </w:p>
        </w:tc>
        <w:tc>
          <w:tcPr>
            <w:tcW w:w="2835" w:type="dxa"/>
            <w:vAlign w:val="center"/>
          </w:tcPr>
          <w:p>
            <w:pPr>
              <w:pStyle w:val="14"/>
            </w:pPr>
            <w:r>
              <w:t>购置体育器材数量</w:t>
            </w:r>
          </w:p>
        </w:tc>
        <w:tc>
          <w:tcPr>
            <w:tcW w:w="2551" w:type="dxa"/>
            <w:vAlign w:val="center"/>
          </w:tcPr>
          <w:p>
            <w:pPr>
              <w:pStyle w:val="14"/>
            </w:pPr>
            <w:r>
              <w:t>100套</w:t>
            </w:r>
          </w:p>
        </w:tc>
        <w:tc>
          <w:tcPr>
            <w:tcW w:w="2268" w:type="dxa"/>
            <w:vAlign w:val="center"/>
          </w:tcPr>
          <w:p>
            <w:pPr>
              <w:pStyle w:val="14"/>
            </w:pPr>
            <w:r>
              <w:t>文件通知要求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采购的体育器材质量合格率</w:t>
            </w:r>
          </w:p>
        </w:tc>
        <w:tc>
          <w:tcPr>
            <w:tcW w:w="2835" w:type="dxa"/>
            <w:vAlign w:val="center"/>
          </w:tcPr>
          <w:p>
            <w:pPr>
              <w:pStyle w:val="14"/>
            </w:pPr>
            <w:r>
              <w:t>采购的体育器材质量合格率</w:t>
            </w:r>
          </w:p>
        </w:tc>
        <w:tc>
          <w:tcPr>
            <w:tcW w:w="2551" w:type="dxa"/>
            <w:vAlign w:val="center"/>
          </w:tcPr>
          <w:p>
            <w:pPr>
              <w:pStyle w:val="14"/>
            </w:pPr>
            <w:r>
              <w:t>100百分比</w:t>
            </w:r>
          </w:p>
        </w:tc>
        <w:tc>
          <w:tcPr>
            <w:tcW w:w="2268"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器材采购完成时间</w:t>
            </w:r>
          </w:p>
        </w:tc>
        <w:tc>
          <w:tcPr>
            <w:tcW w:w="2835" w:type="dxa"/>
            <w:vAlign w:val="center"/>
          </w:tcPr>
          <w:p>
            <w:pPr>
              <w:pStyle w:val="14"/>
            </w:pPr>
            <w:r>
              <w:t>器材采购完成时间</w:t>
            </w:r>
          </w:p>
        </w:tc>
        <w:tc>
          <w:tcPr>
            <w:tcW w:w="2551" w:type="dxa"/>
            <w:vAlign w:val="center"/>
          </w:tcPr>
          <w:p>
            <w:pPr>
              <w:pStyle w:val="14"/>
            </w:pPr>
            <w:r>
              <w:t>&lt;2023年</w:t>
            </w:r>
          </w:p>
        </w:tc>
        <w:tc>
          <w:tcPr>
            <w:tcW w:w="2268" w:type="dxa"/>
            <w:vAlign w:val="center"/>
          </w:tcPr>
          <w:p>
            <w:pPr>
              <w:pStyle w:val="14"/>
            </w:pPr>
            <w:r>
              <w:t>采购时限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器材采购成本</w:t>
            </w:r>
          </w:p>
        </w:tc>
        <w:tc>
          <w:tcPr>
            <w:tcW w:w="2835" w:type="dxa"/>
            <w:vAlign w:val="center"/>
          </w:tcPr>
          <w:p>
            <w:pPr>
              <w:pStyle w:val="14"/>
            </w:pPr>
            <w:r>
              <w:t>器材采购成本</w:t>
            </w:r>
          </w:p>
        </w:tc>
        <w:tc>
          <w:tcPr>
            <w:tcW w:w="2551" w:type="dxa"/>
            <w:vAlign w:val="center"/>
          </w:tcPr>
          <w:p>
            <w:pPr>
              <w:pStyle w:val="14"/>
            </w:pPr>
            <w:r>
              <w:t>≤1.72万元</w:t>
            </w:r>
          </w:p>
        </w:tc>
        <w:tc>
          <w:tcPr>
            <w:tcW w:w="2268"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100百分比</w:t>
            </w:r>
          </w:p>
        </w:tc>
        <w:tc>
          <w:tcPr>
            <w:tcW w:w="2268" w:type="dxa"/>
            <w:vAlign w:val="center"/>
          </w:tcPr>
          <w:p>
            <w:pPr>
              <w:pStyle w:val="14"/>
            </w:pPr>
            <w:r>
              <w:t>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推动全民健身发展</w:t>
            </w:r>
          </w:p>
        </w:tc>
        <w:tc>
          <w:tcPr>
            <w:tcW w:w="2835" w:type="dxa"/>
            <w:vAlign w:val="center"/>
          </w:tcPr>
          <w:p>
            <w:pPr>
              <w:pStyle w:val="14"/>
            </w:pPr>
            <w:r>
              <w:t>推动全民健身发展</w:t>
            </w:r>
          </w:p>
        </w:tc>
        <w:tc>
          <w:tcPr>
            <w:tcW w:w="2551" w:type="dxa"/>
            <w:vAlign w:val="center"/>
          </w:tcPr>
          <w:p>
            <w:pPr>
              <w:pStyle w:val="14"/>
            </w:pPr>
            <w:r>
              <w:t>100覆盖率</w:t>
            </w:r>
          </w:p>
        </w:tc>
        <w:tc>
          <w:tcPr>
            <w:tcW w:w="2268" w:type="dxa"/>
            <w:vAlign w:val="center"/>
          </w:tcPr>
          <w:p>
            <w:pPr>
              <w:pStyle w:val="14"/>
            </w:pPr>
            <w:r>
              <w:t>全民健身纲要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环境污染指数</w:t>
            </w:r>
          </w:p>
        </w:tc>
        <w:tc>
          <w:tcPr>
            <w:tcW w:w="2835" w:type="dxa"/>
            <w:vAlign w:val="center"/>
          </w:tcPr>
          <w:p>
            <w:pPr>
              <w:pStyle w:val="14"/>
            </w:pPr>
            <w:r>
              <w:t>环境污染指数</w:t>
            </w:r>
          </w:p>
        </w:tc>
        <w:tc>
          <w:tcPr>
            <w:tcW w:w="2551" w:type="dxa"/>
            <w:vAlign w:val="center"/>
          </w:tcPr>
          <w:p>
            <w:pPr>
              <w:pStyle w:val="14"/>
            </w:pPr>
            <w:r>
              <w:t>0百分比</w:t>
            </w:r>
          </w:p>
        </w:tc>
        <w:tc>
          <w:tcPr>
            <w:tcW w:w="2268" w:type="dxa"/>
            <w:vAlign w:val="center"/>
          </w:tcPr>
          <w:p>
            <w:pPr>
              <w:pStyle w:val="14"/>
            </w:pPr>
            <w:r>
              <w:t>保护生态环境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≥10年</w:t>
            </w:r>
          </w:p>
        </w:tc>
        <w:tc>
          <w:tcPr>
            <w:tcW w:w="2268" w:type="dxa"/>
            <w:vAlign w:val="center"/>
          </w:tcPr>
          <w:p>
            <w:pPr>
              <w:pStyle w:val="14"/>
            </w:pPr>
            <w:r>
              <w:t>持续使用能力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19、体育工作运行经费绩效目标表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1.目标内容1：年度内完成各项工作。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体育活动次数</w:t>
            </w:r>
          </w:p>
        </w:tc>
        <w:tc>
          <w:tcPr>
            <w:tcW w:w="2835" w:type="dxa"/>
            <w:vAlign w:val="center"/>
          </w:tcPr>
          <w:p>
            <w:pPr>
              <w:pStyle w:val="14"/>
            </w:pPr>
            <w:r>
              <w:t>体育活动次数</w:t>
            </w:r>
          </w:p>
        </w:tc>
        <w:tc>
          <w:tcPr>
            <w:tcW w:w="2551" w:type="dxa"/>
            <w:vAlign w:val="center"/>
          </w:tcPr>
          <w:p>
            <w:pPr>
              <w:pStyle w:val="14"/>
            </w:pPr>
            <w:r>
              <w:t>≥20次</w:t>
            </w:r>
          </w:p>
        </w:tc>
        <w:tc>
          <w:tcPr>
            <w:tcW w:w="2268" w:type="dxa"/>
            <w:vAlign w:val="center"/>
          </w:tcPr>
          <w:p>
            <w:pPr>
              <w:pStyle w:val="14"/>
            </w:pPr>
            <w:r>
              <w:t>体育工作年初预算资金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实际活动数量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活动开展及时率</w:t>
            </w:r>
          </w:p>
        </w:tc>
        <w:tc>
          <w:tcPr>
            <w:tcW w:w="2551" w:type="dxa"/>
            <w:vAlign w:val="center"/>
          </w:tcPr>
          <w:p>
            <w:pPr>
              <w:pStyle w:val="14"/>
            </w:pPr>
            <w:r>
              <w:t>100百分比</w:t>
            </w:r>
          </w:p>
        </w:tc>
        <w:tc>
          <w:tcPr>
            <w:tcW w:w="2268" w:type="dxa"/>
            <w:vAlign w:val="center"/>
          </w:tcPr>
          <w:p>
            <w:pPr>
              <w:pStyle w:val="14"/>
            </w:pPr>
            <w:r>
              <w:t>活动及时率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100百分比</w:t>
            </w:r>
          </w:p>
        </w:tc>
        <w:tc>
          <w:tcPr>
            <w:tcW w:w="2268" w:type="dxa"/>
            <w:vAlign w:val="center"/>
          </w:tcPr>
          <w:p>
            <w:pPr>
              <w:pStyle w:val="14"/>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经常参加体育锻炼的人口比例</w:t>
            </w:r>
          </w:p>
        </w:tc>
        <w:tc>
          <w:tcPr>
            <w:tcW w:w="2835" w:type="dxa"/>
            <w:vAlign w:val="center"/>
          </w:tcPr>
          <w:p>
            <w:pPr>
              <w:pStyle w:val="14"/>
            </w:pPr>
            <w:r>
              <w:t>经常参加体育锻炼的人口比例</w:t>
            </w:r>
          </w:p>
        </w:tc>
        <w:tc>
          <w:tcPr>
            <w:tcW w:w="2551" w:type="dxa"/>
            <w:vAlign w:val="center"/>
          </w:tcPr>
          <w:p>
            <w:pPr>
              <w:pStyle w:val="14"/>
            </w:pPr>
            <w:r>
              <w:t>38.5百分比</w:t>
            </w:r>
          </w:p>
        </w:tc>
        <w:tc>
          <w:tcPr>
            <w:tcW w:w="2268" w:type="dxa"/>
            <w:vAlign w:val="center"/>
          </w:tcPr>
          <w:p>
            <w:pPr>
              <w:pStyle w:val="14"/>
            </w:pPr>
            <w:r>
              <w:t>通过活动提高经常锻炼人数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活动项目环评执行率（%）</w:t>
            </w:r>
          </w:p>
        </w:tc>
        <w:tc>
          <w:tcPr>
            <w:tcW w:w="2835" w:type="dxa"/>
            <w:vAlign w:val="center"/>
          </w:tcPr>
          <w:p>
            <w:pPr>
              <w:pStyle w:val="14"/>
            </w:pPr>
            <w:r>
              <w:t>建设项目环评执行率（%）</w:t>
            </w:r>
          </w:p>
        </w:tc>
        <w:tc>
          <w:tcPr>
            <w:tcW w:w="2551" w:type="dxa"/>
            <w:vAlign w:val="center"/>
          </w:tcPr>
          <w:p>
            <w:pPr>
              <w:pStyle w:val="14"/>
            </w:pPr>
            <w:r>
              <w:t>100百分比</w:t>
            </w:r>
          </w:p>
        </w:tc>
        <w:tc>
          <w:tcPr>
            <w:tcW w:w="2268" w:type="dxa"/>
            <w:vAlign w:val="center"/>
          </w:tcPr>
          <w:p>
            <w:pPr>
              <w:pStyle w:val="14"/>
            </w:pPr>
            <w:r>
              <w:t>活动环保标准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100百分比</w:t>
            </w:r>
          </w:p>
        </w:tc>
        <w:tc>
          <w:tcPr>
            <w:tcW w:w="2268" w:type="dxa"/>
            <w:vAlign w:val="center"/>
          </w:tcPr>
          <w:p>
            <w:pPr>
              <w:pStyle w:val="14"/>
            </w:pPr>
            <w:r>
              <w:t>活动产生的影响力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85百分比</w:t>
            </w:r>
          </w:p>
        </w:tc>
        <w:tc>
          <w:tcPr>
            <w:tcW w:w="2268" w:type="dxa"/>
            <w:vAlign w:val="center"/>
          </w:tcPr>
          <w:p>
            <w:pPr>
              <w:pStyle w:val="14"/>
            </w:pPr>
            <w:r>
              <w:t>群众问卷调查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2023年，玉田县文化广电和旅游局本级安排政府采购预算</w:t>
      </w:r>
      <w:r>
        <w:rPr>
          <w:rFonts w:hint="eastAsia" w:eastAsia="方正仿宋_GBK" w:cs="Times New Roman"/>
          <w:b w:val="0"/>
          <w:color w:val="000000"/>
          <w:sz w:val="28"/>
          <w:lang w:val="en-US" w:eastAsia="zh-CN"/>
        </w:rPr>
        <w:t>265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rPr>
                <w:rFonts w:hint="default" w:eastAsia="方正书宋_GBK"/>
                <w:lang w:val="en-US" w:eastAsia="zh-CN"/>
              </w:rPr>
            </w:pPr>
            <w:r>
              <w:rPr>
                <w:rFonts w:hint="eastAsia"/>
                <w:lang w:val="en-US" w:eastAsia="zh-CN"/>
              </w:rPr>
              <w:t>体育器材购置</w:t>
            </w:r>
          </w:p>
        </w:tc>
        <w:tc>
          <w:tcPr>
            <w:tcW w:w="924" w:type="dxa"/>
            <w:vAlign w:val="center"/>
          </w:tcPr>
          <w:p>
            <w:pPr>
              <w:pStyle w:val="13"/>
              <w:rPr>
                <w:rFonts w:hint="default" w:eastAsia="方正书宋_GBK"/>
                <w:lang w:val="en-US" w:eastAsia="zh-CN"/>
              </w:rPr>
            </w:pPr>
            <w:r>
              <w:rPr>
                <w:rFonts w:hint="eastAsia"/>
                <w:lang w:val="en-US" w:eastAsia="zh-CN"/>
              </w:rPr>
              <w:t>2000000</w:t>
            </w:r>
          </w:p>
        </w:tc>
        <w:tc>
          <w:tcPr>
            <w:tcW w:w="924" w:type="dxa"/>
            <w:vAlign w:val="center"/>
          </w:tcPr>
          <w:p>
            <w:pPr>
              <w:pStyle w:val="14"/>
              <w:rPr>
                <w:rFonts w:hint="default" w:eastAsia="方正书宋_GBK"/>
                <w:lang w:val="en-US" w:eastAsia="zh-CN"/>
              </w:rPr>
            </w:pPr>
            <w:r>
              <w:rPr>
                <w:rFonts w:hint="eastAsia"/>
                <w:lang w:val="en-US" w:eastAsia="zh-CN"/>
              </w:rPr>
              <w:t>健身路径篮球架、乒乓球台</w:t>
            </w:r>
          </w:p>
        </w:tc>
        <w:tc>
          <w:tcPr>
            <w:tcW w:w="924" w:type="dxa"/>
            <w:vAlign w:val="center"/>
          </w:tcPr>
          <w:p>
            <w:pPr>
              <w:pStyle w:val="14"/>
              <w:rPr>
                <w:rFonts w:hint="default" w:eastAsia="方正书宋_GBK"/>
                <w:lang w:val="en-US" w:eastAsia="zh-CN"/>
              </w:rPr>
            </w:pPr>
            <w:r>
              <w:rPr>
                <w:rFonts w:hint="eastAsia"/>
                <w:lang w:val="en-US" w:eastAsia="zh-CN"/>
              </w:rPr>
              <w:t>A033626</w:t>
            </w:r>
          </w:p>
        </w:tc>
        <w:tc>
          <w:tcPr>
            <w:tcW w:w="924" w:type="dxa"/>
            <w:vAlign w:val="center"/>
          </w:tcPr>
          <w:p>
            <w:pPr>
              <w:pStyle w:val="15"/>
              <w:rPr>
                <w:rFonts w:hint="default" w:eastAsia="方正书宋_GBK"/>
                <w:lang w:val="en-US" w:eastAsia="zh-CN"/>
              </w:rPr>
            </w:pPr>
            <w:r>
              <w:rPr>
                <w:rFonts w:hint="eastAsia"/>
                <w:lang w:val="en-US" w:eastAsia="zh-CN"/>
              </w:rPr>
              <w:t>套</w:t>
            </w:r>
          </w:p>
        </w:tc>
        <w:tc>
          <w:tcPr>
            <w:tcW w:w="924" w:type="dxa"/>
            <w:vAlign w:val="center"/>
          </w:tcPr>
          <w:p>
            <w:pPr>
              <w:pStyle w:val="13"/>
              <w:rPr>
                <w:rFonts w:hint="default" w:eastAsia="方正书宋_GBK"/>
                <w:lang w:val="en-US" w:eastAsia="zh-CN"/>
              </w:rPr>
            </w:pPr>
            <w:r>
              <w:rPr>
                <w:rFonts w:hint="eastAsia"/>
                <w:lang w:val="en-US" w:eastAsia="zh-CN"/>
              </w:rPr>
              <w:t>160</w:t>
            </w:r>
          </w:p>
        </w:tc>
        <w:tc>
          <w:tcPr>
            <w:tcW w:w="924" w:type="dxa"/>
            <w:vAlign w:val="center"/>
          </w:tcPr>
          <w:p>
            <w:pPr>
              <w:pStyle w:val="13"/>
              <w:rPr>
                <w:rFonts w:hint="default" w:eastAsia="方正书宋_GBK"/>
                <w:lang w:val="en-US" w:eastAsia="zh-CN"/>
              </w:rPr>
            </w:pPr>
            <w:r>
              <w:rPr>
                <w:rFonts w:hint="eastAsia"/>
                <w:lang w:val="en-US" w:eastAsia="zh-CN"/>
              </w:rPr>
              <w:t>12500</w:t>
            </w: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2000000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default" w:eastAsia="方正书宋_GBK"/>
                <w:lang w:val="en-US" w:eastAsia="zh-CN"/>
              </w:rPr>
            </w:pPr>
            <w:r>
              <w:rPr>
                <w:rFonts w:hint="eastAsia"/>
                <w:lang w:val="en-US" w:eastAsia="zh-CN"/>
              </w:rPr>
              <w:t>文化惠民演出工程</w:t>
            </w:r>
          </w:p>
        </w:tc>
        <w:tc>
          <w:tcPr>
            <w:tcW w:w="924" w:type="dxa"/>
            <w:vAlign w:val="center"/>
          </w:tcPr>
          <w:p>
            <w:pPr>
              <w:pStyle w:val="13"/>
              <w:rPr>
                <w:rFonts w:hint="default" w:eastAsia="方正书宋_GBK"/>
                <w:lang w:val="en-US" w:eastAsia="zh-CN"/>
              </w:rPr>
            </w:pPr>
            <w:r>
              <w:rPr>
                <w:rFonts w:hint="eastAsia"/>
                <w:lang w:val="en-US" w:eastAsia="zh-CN"/>
              </w:rPr>
              <w:t>650000</w:t>
            </w:r>
          </w:p>
        </w:tc>
        <w:tc>
          <w:tcPr>
            <w:tcW w:w="924" w:type="dxa"/>
            <w:vAlign w:val="center"/>
          </w:tcPr>
          <w:p>
            <w:pPr>
              <w:pStyle w:val="14"/>
              <w:rPr>
                <w:rFonts w:hint="default" w:eastAsia="方正书宋_GBK"/>
                <w:lang w:val="en-US" w:eastAsia="zh-CN"/>
              </w:rPr>
            </w:pPr>
            <w:r>
              <w:rPr>
                <w:rFonts w:hint="eastAsia"/>
                <w:lang w:val="en-US" w:eastAsia="zh-CN"/>
              </w:rPr>
              <w:t>送戏下乡</w:t>
            </w:r>
          </w:p>
        </w:tc>
        <w:tc>
          <w:tcPr>
            <w:tcW w:w="924" w:type="dxa"/>
            <w:vAlign w:val="center"/>
          </w:tcPr>
          <w:p>
            <w:pPr>
              <w:pStyle w:val="14"/>
              <w:rPr>
                <w:rFonts w:hint="default" w:eastAsia="方正书宋_GBK"/>
                <w:lang w:val="en-US" w:eastAsia="zh-CN"/>
              </w:rPr>
            </w:pPr>
            <w:r>
              <w:rPr>
                <w:rFonts w:hint="eastAsia"/>
                <w:lang w:val="en-US" w:eastAsia="zh-CN"/>
              </w:rPr>
              <w:t>C200301</w:t>
            </w:r>
          </w:p>
        </w:tc>
        <w:tc>
          <w:tcPr>
            <w:tcW w:w="924" w:type="dxa"/>
            <w:vAlign w:val="center"/>
          </w:tcPr>
          <w:p>
            <w:pPr>
              <w:pStyle w:val="15"/>
              <w:rPr>
                <w:rFonts w:hint="default" w:eastAsia="方正书宋_GBK"/>
                <w:lang w:val="en-US" w:eastAsia="zh-CN"/>
              </w:rPr>
            </w:pPr>
            <w:r>
              <w:rPr>
                <w:rFonts w:hint="eastAsia"/>
                <w:lang w:val="en-US" w:eastAsia="zh-CN"/>
              </w:rPr>
              <w:t>场</w:t>
            </w:r>
          </w:p>
        </w:tc>
        <w:tc>
          <w:tcPr>
            <w:tcW w:w="924" w:type="dxa"/>
            <w:vAlign w:val="center"/>
          </w:tcPr>
          <w:p>
            <w:pPr>
              <w:pStyle w:val="13"/>
              <w:rPr>
                <w:rFonts w:hint="default" w:eastAsia="方正书宋_GBK"/>
                <w:lang w:val="en-US" w:eastAsia="zh-CN"/>
              </w:rPr>
            </w:pPr>
            <w:r>
              <w:rPr>
                <w:rFonts w:hint="eastAsia"/>
                <w:lang w:val="en-US" w:eastAsia="zh-CN"/>
              </w:rPr>
              <w:t>100</w:t>
            </w:r>
          </w:p>
        </w:tc>
        <w:tc>
          <w:tcPr>
            <w:tcW w:w="924" w:type="dxa"/>
            <w:vAlign w:val="center"/>
          </w:tcPr>
          <w:p>
            <w:pPr>
              <w:pStyle w:val="13"/>
              <w:rPr>
                <w:rFonts w:hint="default" w:eastAsia="方正书宋_GBK"/>
                <w:lang w:val="en-US" w:eastAsia="zh-CN"/>
              </w:rPr>
            </w:pPr>
            <w:r>
              <w:rPr>
                <w:rFonts w:hint="eastAsia"/>
                <w:lang w:val="en-US" w:eastAsia="zh-CN"/>
              </w:rPr>
              <w:t>6500</w:t>
            </w: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650000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玉田县文化广电和旅游局本级上年末固定资产金额为</w:t>
      </w:r>
      <w:r>
        <w:rPr>
          <w:rFonts w:hint="eastAsia" w:eastAsia="方正仿宋_GBK" w:cs="Times New Roman"/>
          <w:b w:val="0"/>
          <w:color w:val="000000"/>
          <w:sz w:val="28"/>
          <w:lang w:val="en-US" w:eastAsia="zh-CN"/>
        </w:rPr>
        <w:t>4629200</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353001玉田县文化广电和旅游局本级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4629200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4000</w:t>
            </w:r>
          </w:p>
        </w:tc>
        <w:tc>
          <w:tcPr>
            <w:tcW w:w="2835" w:type="dxa"/>
            <w:vAlign w:val="center"/>
          </w:tcPr>
          <w:p>
            <w:pPr>
              <w:pStyle w:val="13"/>
              <w:rPr>
                <w:rFonts w:hint="default" w:eastAsia="方正书宋_GBK"/>
                <w:lang w:val="en-US" w:eastAsia="zh-CN"/>
              </w:rPr>
            </w:pPr>
            <w:r>
              <w:rPr>
                <w:rFonts w:hint="eastAsia"/>
                <w:lang w:val="en-US" w:eastAsia="zh-CN"/>
              </w:rPr>
              <w:t>3149900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rPr>
                <w:rFonts w:hint="default" w:eastAsia="方正书宋_GBK"/>
                <w:lang w:val="en-US" w:eastAsia="zh-CN"/>
              </w:rPr>
            </w:pPr>
            <w:r>
              <w:rPr>
                <w:rFonts w:hint="eastAsia"/>
                <w:lang w:val="en-US" w:eastAsia="zh-CN"/>
              </w:rPr>
              <w:t>242400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1236900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8C74D04"/>
    <w:rsid w:val="0AC17446"/>
    <w:rsid w:val="27F7213A"/>
    <w:rsid w:val="283C6B63"/>
    <w:rsid w:val="35AC751B"/>
    <w:rsid w:val="369130ED"/>
    <w:rsid w:val="453722AF"/>
    <w:rsid w:val="4DDC1BF5"/>
    <w:rsid w:val="5C693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2023-02-13T14:41:18Z</dcterms:created>
  <dcterms:modified xsi:type="dcterms:W3CDTF">2023-02-13T06:41:18Z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2023-02-13T14:41:01Z</dcterms:created>
  <dcterms:modified xsi:type="dcterms:W3CDTF">2023-02-13T06:41:01Z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2023-02-13T14:41:15Z</dcterms:created>
  <dcterms:modified xsi:type="dcterms:W3CDTF">2023-02-13T06:41:14Z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2023-02-13T14:41:14Z</dcterms:created>
  <dcterms:modified xsi:type="dcterms:W3CDTF">2023-02-13T06:41:14Z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2023-02-13T14:41:14Z</dcterms:created>
  <dcterms:modified xsi:type="dcterms:W3CDTF">2023-02-13T06:41:14Z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2023-02-13T14:41:14Z</dcterms:created>
  <dcterms:modified xsi:type="dcterms:W3CDTF">2023-02-13T06:41:14Z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2023-02-13T14:41:12Z</dcterms:created>
  <dcterms:modified xsi:type="dcterms:W3CDTF">2023-02-13T06:41:11Z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2023-02-13T14:41:07Z</dcterms:created>
  <dcterms:modified xsi:type="dcterms:W3CDTF">2023-02-13T06:41:07Z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2023-02-13T14:41:07Z</dcterms:created>
  <dcterms:modified xsi:type="dcterms:W3CDTF">2023-02-13T06:41:07Z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2023-02-13T14:41:07Z</dcterms:created>
  <dcterms:modified xsi:type="dcterms:W3CDTF">2023-02-13T06:41:07Z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2023-02-13T14:41:04Z</dcterms:created>
  <dcterms:modified xsi:type="dcterms:W3CDTF">2023-02-13T06:41:04Z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2023-02-13T14:41:06Z</dcterms:created>
  <dcterms:modified xsi:type="dcterms:W3CDTF">2023-02-13T06:41:06Z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2023-02-13T14:41:17Z</dcterms:created>
  <dcterms:modified xsi:type="dcterms:W3CDTF">2023-02-13T06:41:17Z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2023-02-13T14:41:05Z</dcterms:created>
  <dcterms:modified xsi:type="dcterms:W3CDTF">2023-02-13T06:41:05Z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2023-02-13T14:41:16Z</dcterms:created>
  <dcterms:modified xsi:type="dcterms:W3CDTF">2023-02-13T06:41:16Z</dcterms:modified>
</cp:coreProperties>
</file>

<file path=customXml/itemProps1.xml><?xml version="1.0" encoding="utf-8"?>
<ds:datastoreItem xmlns:ds="http://schemas.openxmlformats.org/officeDocument/2006/customXml" ds:itemID="{3a37385b-20a0-4a27-a666-d9ae310eed32}">
  <ds:schemaRefs/>
</ds:datastoreItem>
</file>

<file path=customXml/itemProps10.xml><?xml version="1.0" encoding="utf-8"?>
<ds:datastoreItem xmlns:ds="http://schemas.openxmlformats.org/officeDocument/2006/customXml" ds:itemID="{9ca0d286-ad44-45a3-b4f4-899bf3123078}">
  <ds:schemaRefs/>
</ds:datastoreItem>
</file>

<file path=customXml/itemProps11.xml><?xml version="1.0" encoding="utf-8"?>
<ds:datastoreItem xmlns:ds="http://schemas.openxmlformats.org/officeDocument/2006/customXml" ds:itemID="{4d229c77-1dd7-4891-a3cf-1de214412594}">
  <ds:schemaRefs/>
</ds:datastoreItem>
</file>

<file path=customXml/itemProps12.xml><?xml version="1.0" encoding="utf-8"?>
<ds:datastoreItem xmlns:ds="http://schemas.openxmlformats.org/officeDocument/2006/customXml" ds:itemID="{a0989787-2c8a-4b6d-b2d7-3b442e35c67c}">
  <ds:schemaRefs/>
</ds:datastoreItem>
</file>

<file path=customXml/itemProps13.xml><?xml version="1.0" encoding="utf-8"?>
<ds:datastoreItem xmlns:ds="http://schemas.openxmlformats.org/officeDocument/2006/customXml" ds:itemID="{f127da1d-7adf-493a-8d59-00fdf28e13fe}">
  <ds:schemaRefs/>
</ds:datastoreItem>
</file>

<file path=customXml/itemProps14.xml><?xml version="1.0" encoding="utf-8"?>
<ds:datastoreItem xmlns:ds="http://schemas.openxmlformats.org/officeDocument/2006/customXml" ds:itemID="{4eed5edf-ceb6-4beb-aa98-1a45d94bc2ed}">
  <ds:schemaRefs/>
</ds:datastoreItem>
</file>

<file path=customXml/itemProps15.xml><?xml version="1.0" encoding="utf-8"?>
<ds:datastoreItem xmlns:ds="http://schemas.openxmlformats.org/officeDocument/2006/customXml" ds:itemID="{c58dd84c-f974-456b-87df-f3cb68c84c35}">
  <ds:schemaRefs/>
</ds:datastoreItem>
</file>

<file path=customXml/itemProps16.xml><?xml version="1.0" encoding="utf-8"?>
<ds:datastoreItem xmlns:ds="http://schemas.openxmlformats.org/officeDocument/2006/customXml" ds:itemID="{8b333e8a-ed4d-4456-b671-686002799dcd}">
  <ds:schemaRefs/>
</ds:datastoreItem>
</file>

<file path=customXml/itemProps17.xml><?xml version="1.0" encoding="utf-8"?>
<ds:datastoreItem xmlns:ds="http://schemas.openxmlformats.org/officeDocument/2006/customXml" ds:itemID="{50ac4635-4ef9-4495-8846-e1a29d8a8dd1}">
  <ds:schemaRefs/>
</ds:datastoreItem>
</file>

<file path=customXml/itemProps18.xml><?xml version="1.0" encoding="utf-8"?>
<ds:datastoreItem xmlns:ds="http://schemas.openxmlformats.org/officeDocument/2006/customXml" ds:itemID="{cf3ca51f-bcba-41b3-b4a2-af9977d66a69}">
  <ds:schemaRefs/>
</ds:datastoreItem>
</file>

<file path=customXml/itemProps19.xml><?xml version="1.0" encoding="utf-8"?>
<ds:datastoreItem xmlns:ds="http://schemas.openxmlformats.org/officeDocument/2006/customXml" ds:itemID="{9acf3ac9-08fe-4e98-9375-9076551a8111}">
  <ds:schemaRefs/>
</ds:datastoreItem>
</file>

<file path=customXml/itemProps2.xml><?xml version="1.0" encoding="utf-8"?>
<ds:datastoreItem xmlns:ds="http://schemas.openxmlformats.org/officeDocument/2006/customXml" ds:itemID="{caacc2ed-d41c-4ce6-95f6-0da85b074ad5}">
  <ds:schemaRefs/>
</ds:datastoreItem>
</file>

<file path=customXml/itemProps20.xml><?xml version="1.0" encoding="utf-8"?>
<ds:datastoreItem xmlns:ds="http://schemas.openxmlformats.org/officeDocument/2006/customXml" ds:itemID="{cd1cb02e-e77f-4e3a-b2c9-8bb6255b80db}">
  <ds:schemaRefs/>
</ds:datastoreItem>
</file>

<file path=customXml/itemProps21.xml><?xml version="1.0" encoding="utf-8"?>
<ds:datastoreItem xmlns:ds="http://schemas.openxmlformats.org/officeDocument/2006/customXml" ds:itemID="{99b4ec5e-e3b0-42a2-8336-71ff4360d2b7}">
  <ds:schemaRefs/>
</ds:datastoreItem>
</file>

<file path=customXml/itemProps22.xml><?xml version="1.0" encoding="utf-8"?>
<ds:datastoreItem xmlns:ds="http://schemas.openxmlformats.org/officeDocument/2006/customXml" ds:itemID="{9e4bc11b-2c4d-41ac-8f9d-4734bf654b78}">
  <ds:schemaRefs/>
</ds:datastoreItem>
</file>

<file path=customXml/itemProps23.xml><?xml version="1.0" encoding="utf-8"?>
<ds:datastoreItem xmlns:ds="http://schemas.openxmlformats.org/officeDocument/2006/customXml" ds:itemID="{671df81d-0b0e-4696-9361-d7f3175fc2ab}">
  <ds:schemaRefs/>
</ds:datastoreItem>
</file>

<file path=customXml/itemProps24.xml><?xml version="1.0" encoding="utf-8"?>
<ds:datastoreItem xmlns:ds="http://schemas.openxmlformats.org/officeDocument/2006/customXml" ds:itemID="{9f40f1c5-954c-414d-8403-41103640c826}">
  <ds:schemaRefs/>
</ds:datastoreItem>
</file>

<file path=customXml/itemProps25.xml><?xml version="1.0" encoding="utf-8"?>
<ds:datastoreItem xmlns:ds="http://schemas.openxmlformats.org/officeDocument/2006/customXml" ds:itemID="{ee4b40c0-14e7-4390-b317-500b316c538c}">
  <ds:schemaRefs/>
</ds:datastoreItem>
</file>

<file path=customXml/itemProps26.xml><?xml version="1.0" encoding="utf-8"?>
<ds:datastoreItem xmlns:ds="http://schemas.openxmlformats.org/officeDocument/2006/customXml" ds:itemID="{ad0c5344-8520-4ddd-999e-bda20eb5583b}">
  <ds:schemaRefs/>
</ds:datastoreItem>
</file>

<file path=customXml/itemProps27.xml><?xml version="1.0" encoding="utf-8"?>
<ds:datastoreItem xmlns:ds="http://schemas.openxmlformats.org/officeDocument/2006/customXml" ds:itemID="{e7b8fdfb-115d-459d-83f9-837fcf71f6d4}">
  <ds:schemaRefs/>
</ds:datastoreItem>
</file>

<file path=customXml/itemProps28.xml><?xml version="1.0" encoding="utf-8"?>
<ds:datastoreItem xmlns:ds="http://schemas.openxmlformats.org/officeDocument/2006/customXml" ds:itemID="{6aaead5d-8c95-43bb-ba07-9774b62bb3ea}">
  <ds:schemaRefs/>
</ds:datastoreItem>
</file>

<file path=customXml/itemProps29.xml><?xml version="1.0" encoding="utf-8"?>
<ds:datastoreItem xmlns:ds="http://schemas.openxmlformats.org/officeDocument/2006/customXml" ds:itemID="{86507c41-fdcb-4431-ac52-fb1d4b8ee094}">
  <ds:schemaRefs/>
</ds:datastoreItem>
</file>

<file path=customXml/itemProps3.xml><?xml version="1.0" encoding="utf-8"?>
<ds:datastoreItem xmlns:ds="http://schemas.openxmlformats.org/officeDocument/2006/customXml" ds:itemID="{9abf9e8b-cd33-4a54-b5ca-72f6f1eedc13}">
  <ds:schemaRefs/>
</ds:datastoreItem>
</file>

<file path=customXml/itemProps30.xml><?xml version="1.0" encoding="utf-8"?>
<ds:datastoreItem xmlns:ds="http://schemas.openxmlformats.org/officeDocument/2006/customXml" ds:itemID="{4fe50b63-fedd-403d-9bb5-a462013c6f3a}">
  <ds:schemaRefs/>
</ds:datastoreItem>
</file>

<file path=customXml/itemProps31.xml><?xml version="1.0" encoding="utf-8"?>
<ds:datastoreItem xmlns:ds="http://schemas.openxmlformats.org/officeDocument/2006/customXml" ds:itemID="{7cd3ed77-c6c7-4a36-b2f1-6ebbed57217f}">
  <ds:schemaRefs/>
</ds:datastoreItem>
</file>

<file path=customXml/itemProps32.xml><?xml version="1.0" encoding="utf-8"?>
<ds:datastoreItem xmlns:ds="http://schemas.openxmlformats.org/officeDocument/2006/customXml" ds:itemID="{998f9a5c-0565-4c76-bb52-580eedfc5a00}">
  <ds:schemaRefs/>
</ds:datastoreItem>
</file>

<file path=customXml/itemProps33.xml><?xml version="1.0" encoding="utf-8"?>
<ds:datastoreItem xmlns:ds="http://schemas.openxmlformats.org/officeDocument/2006/customXml" ds:itemID="{4dedb451-48b9-4665-afd8-fe1b911ddfb2}">
  <ds:schemaRefs/>
</ds:datastoreItem>
</file>

<file path=customXml/itemProps34.xml><?xml version="1.0" encoding="utf-8"?>
<ds:datastoreItem xmlns:ds="http://schemas.openxmlformats.org/officeDocument/2006/customXml" ds:itemID="{ddf0e86e-3484-4cda-ad54-1189990a4577}">
  <ds:schemaRefs/>
</ds:datastoreItem>
</file>

<file path=customXml/itemProps35.xml><?xml version="1.0" encoding="utf-8"?>
<ds:datastoreItem xmlns:ds="http://schemas.openxmlformats.org/officeDocument/2006/customXml" ds:itemID="{88e38f28-4cd9-4214-a559-a07ad919cd7c}">
  <ds:schemaRefs/>
</ds:datastoreItem>
</file>

<file path=customXml/itemProps36.xml><?xml version="1.0" encoding="utf-8"?>
<ds:datastoreItem xmlns:ds="http://schemas.openxmlformats.org/officeDocument/2006/customXml" ds:itemID="{c1070374-6972-47df-84a3-0ceaa4f5958a}">
  <ds:schemaRefs/>
</ds:datastoreItem>
</file>

<file path=customXml/itemProps37.xml><?xml version="1.0" encoding="utf-8"?>
<ds:datastoreItem xmlns:ds="http://schemas.openxmlformats.org/officeDocument/2006/customXml" ds:itemID="{fc7611a9-b071-40c8-82f5-5efdb14011f2}">
  <ds:schemaRefs/>
</ds:datastoreItem>
</file>

<file path=customXml/itemProps38.xml><?xml version="1.0" encoding="utf-8"?>
<ds:datastoreItem xmlns:ds="http://schemas.openxmlformats.org/officeDocument/2006/customXml" ds:itemID="{e743f263-7e51-467a-b367-9c3064682278}">
  <ds:schemaRefs/>
</ds:datastoreItem>
</file>

<file path=customXml/itemProps39.xml><?xml version="1.0" encoding="utf-8"?>
<ds:datastoreItem xmlns:ds="http://schemas.openxmlformats.org/officeDocument/2006/customXml" ds:itemID="{7cf1eb52-7fb1-4919-9829-469e2ebbbb9b}">
  <ds:schemaRefs/>
</ds:datastoreItem>
</file>

<file path=customXml/itemProps4.xml><?xml version="1.0" encoding="utf-8"?>
<ds:datastoreItem xmlns:ds="http://schemas.openxmlformats.org/officeDocument/2006/customXml" ds:itemID="{1a4f993b-2db1-4498-8214-cb90f35cc60d}">
  <ds:schemaRefs/>
</ds:datastoreItem>
</file>

<file path=customXml/itemProps40.xml><?xml version="1.0" encoding="utf-8"?>
<ds:datastoreItem xmlns:ds="http://schemas.openxmlformats.org/officeDocument/2006/customXml" ds:itemID="{2eba28b0-0dab-4f7f-ba7b-84938181ffcd}">
  <ds:schemaRefs/>
</ds:datastoreItem>
</file>

<file path=customXml/itemProps41.xml><?xml version="1.0" encoding="utf-8"?>
<ds:datastoreItem xmlns:ds="http://schemas.openxmlformats.org/officeDocument/2006/customXml" ds:itemID="{2192b53a-95be-4d7b-ba03-3233fd06ac8c}">
  <ds:schemaRefs/>
</ds:datastoreItem>
</file>

<file path=customXml/itemProps42.xml><?xml version="1.0" encoding="utf-8"?>
<ds:datastoreItem xmlns:ds="http://schemas.openxmlformats.org/officeDocument/2006/customXml" ds:itemID="{4e1823d3-18d8-4e53-a354-694e10acc8f4}">
  <ds:schemaRefs/>
</ds:datastoreItem>
</file>

<file path=customXml/itemProps43.xml><?xml version="1.0" encoding="utf-8"?>
<ds:datastoreItem xmlns:ds="http://schemas.openxmlformats.org/officeDocument/2006/customXml" ds:itemID="{14ab20b8-e679-43d1-97a1-65861097dc30}">
  <ds:schemaRefs/>
</ds:datastoreItem>
</file>

<file path=customXml/itemProps44.xml><?xml version="1.0" encoding="utf-8"?>
<ds:datastoreItem xmlns:ds="http://schemas.openxmlformats.org/officeDocument/2006/customXml" ds:itemID="{65da1ecc-c348-4574-81a4-3986bb094106}">
  <ds:schemaRefs/>
</ds:datastoreItem>
</file>

<file path=customXml/itemProps45.xml><?xml version="1.0" encoding="utf-8"?>
<ds:datastoreItem xmlns:ds="http://schemas.openxmlformats.org/officeDocument/2006/customXml" ds:itemID="{6f9bc173-7c85-4ff3-b4c6-4e60ebb7b029}">
  <ds:schemaRefs/>
</ds:datastoreItem>
</file>

<file path=customXml/itemProps46.xml><?xml version="1.0" encoding="utf-8"?>
<ds:datastoreItem xmlns:ds="http://schemas.openxmlformats.org/officeDocument/2006/customXml" ds:itemID="{53a45df6-0c72-42da-bc67-b67fdc18a63f}">
  <ds:schemaRefs/>
</ds:datastoreItem>
</file>

<file path=customXml/itemProps47.xml><?xml version="1.0" encoding="utf-8"?>
<ds:datastoreItem xmlns:ds="http://schemas.openxmlformats.org/officeDocument/2006/customXml" ds:itemID="{b779cba4-7648-4388-b4bc-155d90d10339}">
  <ds:schemaRefs/>
</ds:datastoreItem>
</file>

<file path=customXml/itemProps48.xml><?xml version="1.0" encoding="utf-8"?>
<ds:datastoreItem xmlns:ds="http://schemas.openxmlformats.org/officeDocument/2006/customXml" ds:itemID="{572b4340-6267-4337-8f91-45b045806896}">
  <ds:schemaRefs/>
</ds:datastoreItem>
</file>

<file path=customXml/itemProps49.xml><?xml version="1.0" encoding="utf-8"?>
<ds:datastoreItem xmlns:ds="http://schemas.openxmlformats.org/officeDocument/2006/customXml" ds:itemID="{ca6b1e49-49f7-4341-a39d-05affa5f2242}">
  <ds:schemaRefs/>
</ds:datastoreItem>
</file>

<file path=customXml/itemProps5.xml><?xml version="1.0" encoding="utf-8"?>
<ds:datastoreItem xmlns:ds="http://schemas.openxmlformats.org/officeDocument/2006/customXml" ds:itemID="{fd4a9ff2-288c-426b-ac2b-ebb851687e17}">
  <ds:schemaRefs/>
</ds:datastoreItem>
</file>

<file path=customXml/itemProps50.xml><?xml version="1.0" encoding="utf-8"?>
<ds:datastoreItem xmlns:ds="http://schemas.openxmlformats.org/officeDocument/2006/customXml" ds:itemID="{62789321-695b-4457-bde6-0d094ded4dd0}">
  <ds:schemaRefs/>
</ds:datastoreItem>
</file>

<file path=customXml/itemProps51.xml><?xml version="1.0" encoding="utf-8"?>
<ds:datastoreItem xmlns:ds="http://schemas.openxmlformats.org/officeDocument/2006/customXml" ds:itemID="{7bb4831c-55bd-4a5d-b594-9468e39997d6}">
  <ds:schemaRefs/>
</ds:datastoreItem>
</file>

<file path=customXml/itemProps52.xml><?xml version="1.0" encoding="utf-8"?>
<ds:datastoreItem xmlns:ds="http://schemas.openxmlformats.org/officeDocument/2006/customXml" ds:itemID="{ad4eb9a8-891d-42e8-a73e-a2ba0cf58ccb}">
  <ds:schemaRefs/>
</ds:datastoreItem>
</file>

<file path=customXml/itemProps53.xml><?xml version="1.0" encoding="utf-8"?>
<ds:datastoreItem xmlns:ds="http://schemas.openxmlformats.org/officeDocument/2006/customXml" ds:itemID="{4e0ac6f4-f4e3-40f1-8f05-6bdbf7b994da}">
  <ds:schemaRefs/>
</ds:datastoreItem>
</file>

<file path=customXml/itemProps54.xml><?xml version="1.0" encoding="utf-8"?>
<ds:datastoreItem xmlns:ds="http://schemas.openxmlformats.org/officeDocument/2006/customXml" ds:itemID="{ec1a531c-daa9-4796-b404-f4f4b654c99a}">
  <ds:schemaRefs/>
</ds:datastoreItem>
</file>

<file path=customXml/itemProps55.xml><?xml version="1.0" encoding="utf-8"?>
<ds:datastoreItem xmlns:ds="http://schemas.openxmlformats.org/officeDocument/2006/customXml" ds:itemID="{4412006c-a414-43db-995c-eb0afe42c7e8}">
  <ds:schemaRefs/>
</ds:datastoreItem>
</file>

<file path=customXml/itemProps56.xml><?xml version="1.0" encoding="utf-8"?>
<ds:datastoreItem xmlns:ds="http://schemas.openxmlformats.org/officeDocument/2006/customXml" ds:itemID="{64f74f39-3587-4f82-a4a5-562e1cf92254}">
  <ds:schemaRefs/>
</ds:datastoreItem>
</file>

<file path=customXml/itemProps57.xml><?xml version="1.0" encoding="utf-8"?>
<ds:datastoreItem xmlns:ds="http://schemas.openxmlformats.org/officeDocument/2006/customXml" ds:itemID="{835e6f1f-28f5-4f2f-979b-66208f81251f}">
  <ds:schemaRefs/>
</ds:datastoreItem>
</file>

<file path=customXml/itemProps58.xml><?xml version="1.0" encoding="utf-8"?>
<ds:datastoreItem xmlns:ds="http://schemas.openxmlformats.org/officeDocument/2006/customXml" ds:itemID="{3aaa6939-5152-4e94-9827-f0269a5b83de}">
  <ds:schemaRefs/>
</ds:datastoreItem>
</file>

<file path=customXml/itemProps59.xml><?xml version="1.0" encoding="utf-8"?>
<ds:datastoreItem xmlns:ds="http://schemas.openxmlformats.org/officeDocument/2006/customXml" ds:itemID="{636748b1-e2eb-405a-9e3e-7bd7161b1588}">
  <ds:schemaRefs/>
</ds:datastoreItem>
</file>

<file path=customXml/itemProps6.xml><?xml version="1.0" encoding="utf-8"?>
<ds:datastoreItem xmlns:ds="http://schemas.openxmlformats.org/officeDocument/2006/customXml" ds:itemID="{18739388-119b-4ed9-8329-98254eade646}">
  <ds:schemaRefs/>
</ds:datastoreItem>
</file>

<file path=customXml/itemProps60.xml><?xml version="1.0" encoding="utf-8"?>
<ds:datastoreItem xmlns:ds="http://schemas.openxmlformats.org/officeDocument/2006/customXml" ds:itemID="{27e43606-b77a-4668-aeea-3a6d0132b4b0}">
  <ds:schemaRefs/>
</ds:datastoreItem>
</file>

<file path=customXml/itemProps61.xml><?xml version="1.0" encoding="utf-8"?>
<ds:datastoreItem xmlns:ds="http://schemas.openxmlformats.org/officeDocument/2006/customXml" ds:itemID="{9a84a879-8576-41f2-8e5c-49529fb1c9de}">
  <ds:schemaRefs/>
</ds:datastoreItem>
</file>

<file path=customXml/itemProps62.xml><?xml version="1.0" encoding="utf-8"?>
<ds:datastoreItem xmlns:ds="http://schemas.openxmlformats.org/officeDocument/2006/customXml" ds:itemID="{5b33ec0a-76b5-4874-a1e6-9601a73821dc}">
  <ds:schemaRefs/>
</ds:datastoreItem>
</file>

<file path=customXml/itemProps63.xml><?xml version="1.0" encoding="utf-8"?>
<ds:datastoreItem xmlns:ds="http://schemas.openxmlformats.org/officeDocument/2006/customXml" ds:itemID="{84d456c8-8a95-429f-85d6-0b962c066f6e}">
  <ds:schemaRefs/>
</ds:datastoreItem>
</file>

<file path=customXml/itemProps64.xml><?xml version="1.0" encoding="utf-8"?>
<ds:datastoreItem xmlns:ds="http://schemas.openxmlformats.org/officeDocument/2006/customXml" ds:itemID="{bda524b7-c93e-4ec2-ab02-cb0c9c1d8175}">
  <ds:schemaRefs/>
</ds:datastoreItem>
</file>

<file path=customXml/itemProps65.xml><?xml version="1.0" encoding="utf-8"?>
<ds:datastoreItem xmlns:ds="http://schemas.openxmlformats.org/officeDocument/2006/customXml" ds:itemID="{d4e337e4-0db1-473e-9107-6e0fac94311d}">
  <ds:schemaRefs/>
</ds:datastoreItem>
</file>

<file path=customXml/itemProps66.xml><?xml version="1.0" encoding="utf-8"?>
<ds:datastoreItem xmlns:ds="http://schemas.openxmlformats.org/officeDocument/2006/customXml" ds:itemID="{1f4e9bd4-f360-49e9-9300-034fabb5feda}">
  <ds:schemaRefs/>
</ds:datastoreItem>
</file>

<file path=customXml/itemProps67.xml><?xml version="1.0" encoding="utf-8"?>
<ds:datastoreItem xmlns:ds="http://schemas.openxmlformats.org/officeDocument/2006/customXml" ds:itemID="{daca5d16-1118-46b0-a994-3a100617ffe5}">
  <ds:schemaRefs/>
</ds:datastoreItem>
</file>

<file path=customXml/itemProps68.xml><?xml version="1.0" encoding="utf-8"?>
<ds:datastoreItem xmlns:ds="http://schemas.openxmlformats.org/officeDocument/2006/customXml" ds:itemID="{42fd7f68-e118-4eee-ab88-c312772e61c2}">
  <ds:schemaRefs/>
</ds:datastoreItem>
</file>

<file path=customXml/itemProps69.xml><?xml version="1.0" encoding="utf-8"?>
<ds:datastoreItem xmlns:ds="http://schemas.openxmlformats.org/officeDocument/2006/customXml" ds:itemID="{8df5dce1-bab7-4235-bb14-b793e6fa7ae9}">
  <ds:schemaRefs/>
</ds:datastoreItem>
</file>

<file path=customXml/itemProps7.xml><?xml version="1.0" encoding="utf-8"?>
<ds:datastoreItem xmlns:ds="http://schemas.openxmlformats.org/officeDocument/2006/customXml" ds:itemID="{2bc91105-5e77-4b16-82ca-6c4c2d401f05}">
  <ds:schemaRefs/>
</ds:datastoreItem>
</file>

<file path=customXml/itemProps70.xml><?xml version="1.0" encoding="utf-8"?>
<ds:datastoreItem xmlns:ds="http://schemas.openxmlformats.org/officeDocument/2006/customXml" ds:itemID="{0f8aff4e-8739-48d3-9a6b-e1275d8757a9}">
  <ds:schemaRefs/>
</ds:datastoreItem>
</file>

<file path=customXml/itemProps71.xml><?xml version="1.0" encoding="utf-8"?>
<ds:datastoreItem xmlns:ds="http://schemas.openxmlformats.org/officeDocument/2006/customXml" ds:itemID="{10d5c1b6-a506-4858-9881-14e2c9f2c45a}">
  <ds:schemaRefs/>
</ds:datastoreItem>
</file>

<file path=customXml/itemProps72.xml><?xml version="1.0" encoding="utf-8"?>
<ds:datastoreItem xmlns:ds="http://schemas.openxmlformats.org/officeDocument/2006/customXml" ds:itemID="{e86cf935-3ccc-4286-85e9-f196fc7d35cc}">
  <ds:schemaRefs/>
</ds:datastoreItem>
</file>

<file path=customXml/itemProps73.xml><?xml version="1.0" encoding="utf-8"?>
<ds:datastoreItem xmlns:ds="http://schemas.openxmlformats.org/officeDocument/2006/customXml" ds:itemID="{63df2c2f-f6f2-4d74-8d60-5e0bedbaa6d1}">
  <ds:schemaRefs/>
</ds:datastoreItem>
</file>

<file path=customXml/itemProps74.xml><?xml version="1.0" encoding="utf-8"?>
<ds:datastoreItem xmlns:ds="http://schemas.openxmlformats.org/officeDocument/2006/customXml" ds:itemID="{efcbdeb9-c1d8-4dda-9e98-deefbef6a9a4}">
  <ds:schemaRefs/>
</ds:datastoreItem>
</file>

<file path=customXml/itemProps75.xml><?xml version="1.0" encoding="utf-8"?>
<ds:datastoreItem xmlns:ds="http://schemas.openxmlformats.org/officeDocument/2006/customXml" ds:itemID="{b1ef9a7d-2133-4a47-9615-10d3da601184}">
  <ds:schemaRefs/>
</ds:datastoreItem>
</file>

<file path=customXml/itemProps76.xml><?xml version="1.0" encoding="utf-8"?>
<ds:datastoreItem xmlns:ds="http://schemas.openxmlformats.org/officeDocument/2006/customXml" ds:itemID="{792e91e0-eb29-461a-9f05-7a340db58dea}">
  <ds:schemaRefs/>
</ds:datastoreItem>
</file>

<file path=customXml/itemProps77.xml><?xml version="1.0" encoding="utf-8"?>
<ds:datastoreItem xmlns:ds="http://schemas.openxmlformats.org/officeDocument/2006/customXml" ds:itemID="{4060f376-7f1a-4572-935e-afc9429281b4}">
  <ds:schemaRefs/>
</ds:datastoreItem>
</file>

<file path=customXml/itemProps78.xml><?xml version="1.0" encoding="utf-8"?>
<ds:datastoreItem xmlns:ds="http://schemas.openxmlformats.org/officeDocument/2006/customXml" ds:itemID="{2b631323-c80d-48c8-8dfa-a7807f043683}">
  <ds:schemaRefs/>
</ds:datastoreItem>
</file>

<file path=customXml/itemProps79.xml><?xml version="1.0" encoding="utf-8"?>
<ds:datastoreItem xmlns:ds="http://schemas.openxmlformats.org/officeDocument/2006/customXml" ds:itemID="{80d8030c-53c9-4eb9-aa83-3ca81774636a}">
  <ds:schemaRefs/>
</ds:datastoreItem>
</file>

<file path=customXml/itemProps8.xml><?xml version="1.0" encoding="utf-8"?>
<ds:datastoreItem xmlns:ds="http://schemas.openxmlformats.org/officeDocument/2006/customXml" ds:itemID="{6d088068-934d-41d0-b88a-5fa558bad8a1}">
  <ds:schemaRefs/>
</ds:datastoreItem>
</file>

<file path=customXml/itemProps80.xml><?xml version="1.0" encoding="utf-8"?>
<ds:datastoreItem xmlns:ds="http://schemas.openxmlformats.org/officeDocument/2006/customXml" ds:itemID="{8d91fd61-a826-4974-bbec-8f2639960cee}">
  <ds:schemaRefs/>
</ds:datastoreItem>
</file>

<file path=customXml/itemProps81.xml><?xml version="1.0" encoding="utf-8"?>
<ds:datastoreItem xmlns:ds="http://schemas.openxmlformats.org/officeDocument/2006/customXml" ds:itemID="{01ac7ad0-9e0b-40d8-b8b4-40daaf764c12}">
  <ds:schemaRefs/>
</ds:datastoreItem>
</file>

<file path=customXml/itemProps82.xml><?xml version="1.0" encoding="utf-8"?>
<ds:datastoreItem xmlns:ds="http://schemas.openxmlformats.org/officeDocument/2006/customXml" ds:itemID="{d23793c0-c72f-459c-b9b6-aa9f33f0bd0b}">
  <ds:schemaRefs/>
</ds:datastoreItem>
</file>

<file path=customXml/itemProps83.xml><?xml version="1.0" encoding="utf-8"?>
<ds:datastoreItem xmlns:ds="http://schemas.openxmlformats.org/officeDocument/2006/customXml" ds:itemID="{7cd98ee2-d837-4555-8467-aceaec2a363a}">
  <ds:schemaRefs/>
</ds:datastoreItem>
</file>

<file path=customXml/itemProps84.xml><?xml version="1.0" encoding="utf-8"?>
<ds:datastoreItem xmlns:ds="http://schemas.openxmlformats.org/officeDocument/2006/customXml" ds:itemID="{c1f73132-58ea-4898-a09f-875e977b864c}">
  <ds:schemaRefs/>
</ds:datastoreItem>
</file>

<file path=customXml/itemProps85.xml><?xml version="1.0" encoding="utf-8"?>
<ds:datastoreItem xmlns:ds="http://schemas.openxmlformats.org/officeDocument/2006/customXml" ds:itemID="{f5f8f309-c7ce-4c8e-9b60-2a16207471ea}">
  <ds:schemaRefs/>
</ds:datastoreItem>
</file>

<file path=customXml/itemProps86.xml><?xml version="1.0" encoding="utf-8"?>
<ds:datastoreItem xmlns:ds="http://schemas.openxmlformats.org/officeDocument/2006/customXml" ds:itemID="{3ffbea41-5669-4103-a432-1cba07d47890}">
  <ds:schemaRefs/>
</ds:datastoreItem>
</file>

<file path=customXml/itemProps9.xml><?xml version="1.0" encoding="utf-8"?>
<ds:datastoreItem xmlns:ds="http://schemas.openxmlformats.org/officeDocument/2006/customXml" ds:itemID="{730a8f34-3404-4af9-9e1d-ccdf2b9c3c98}">
  <ds:schemaRefs/>
</ds:datastoreItem>
</file>

<file path=docProps/app.xml><?xml version="1.0" encoding="utf-8"?>
<Properties xmlns="http://schemas.openxmlformats.org/officeDocument/2006/extended-properties" xmlns:vt="http://schemas.openxmlformats.org/officeDocument/2006/docPropsVTypes">
  <Pages>51</Pages>
  <Words>14548</Words>
  <Characters>18100</Characters>
  <TotalTime>7</TotalTime>
  <ScaleCrop>false</ScaleCrop>
  <LinksUpToDate>false</LinksUpToDate>
  <CharactersWithSpaces>18255</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2023-02-13T14:41:00Z</dcterms:created>
  <dc:creator>Administrator</dc:creator>
  <cp:lastModifiedBy>Administrator</cp:lastModifiedBy>
  <dcterms:modified xsi:type="dcterms:W3CDTF">2025-01-22T07:55:31Z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3A6B6FFBA10940089DD8ABC3A40D02DF</vt:lpwstr>
  </property>
</Properties>
</file>