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11.xml" ContentType="application/xml"/>
  <Override PartName="/customXml/item12.xml" ContentType="application/xml"/>
  <Override PartName="/customXml/item13.xml" ContentType="application/xml"/>
  <Override PartName="/customXml/item14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玉田县公安局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2022年部门预算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玉田县公安局编制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rPr/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rPr/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rPr/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rPr/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rPr/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rPr/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19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rPr/>
          <w:t xml:space="preserve">一、玉田县公安局本级收支预算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21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09" w:history="1">
        <w:r>
          <w:rPr/>
          <w:t xml:space="preserve">二、玉田县公安局收支预算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33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0" w:history="1">
        <w:r>
          <w:rPr/>
          <w:t xml:space="preserve">三、玉田县公安局（户籍员）收支预算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35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1" w:history="1">
        <w:r>
          <w:rPr/>
          <w:t xml:space="preserve">四、玉田县公安局(备用)收支预算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41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2" w:history="1">
        <w:r>
          <w:rPr/>
          <w:t xml:space="preserve">五、玉田县公安局刑事侦查大队收支预算</w:t>
        </w:r>
        <w:r>
          <w:tab/>
        </w:r>
        <w:r>
          <w:fldChar w:fldCharType="begin"/>
        </w:r>
        <w:r>
          <w:instrText xml:space="preserve">PAGEREF _Toc_4_4_0000000012 \h</w:instrText>
        </w:r>
        <w:r>
          <w:fldChar w:fldCharType="separate"/>
        </w:r>
        <w:r>
          <w:t xml:space="preserve">43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5"/>
          <w:footerReference w:type="default" r:id="rId16"/>
          <w:type w:val="nextPage"/>
          <w:pgSz w:w="11900" w:h="16840" w:orient="portrait"/>
          <w:pgMar w:top="1531" w:right="1134" w:bottom="1474" w:left="113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根据《玉田县公安局职能配置、内设机构和人员编制规定》，玉田县公安局的主要职责是：</w:t>
      </w:r>
    </w:p>
    <w:p>
      <w:pPr>
        <w:pStyle w:val="插入文本样式-插入部门职责文件"/>
      </w:pPr>
      <w:r>
        <w:t xml:space="preserve">玉田县公安局部门预算公开 </w:t>
      </w:r>
    </w:p>
    <w:p>
      <w:pPr>
        <w:pStyle w:val="插入文本样式-插入部门职责文件"/>
      </w:pPr>
      <w:r>
        <w:t xml:space="preserve">一、主要职责</w:t>
      </w:r>
    </w:p>
    <w:p>
      <w:pPr>
        <w:pStyle w:val="插入文本样式-插入部门职责文件"/>
      </w:pPr>
      <w:r>
        <w:t xml:space="preserve">玉田县公安局作为政府管理的职能部门，主要承担：贯彻执行党和国家关于公安工作的路线、方针、政策和法律法规，具体组织实施全县公安工作；掌握影响稳定，危害国内安全和社会治安的情况，分析形势，制定对策；预防、制止和侦查违法犯罪活动、维护社会治安秩序、交通安全，制止危害社会和交通秩序行为的发生；做好实有人口管理工作；承担执行刑罚的监督、考察工作；实施对看守所、行政拘留所的管理等十六项工作。</w:t>
      </w:r>
    </w:p>
    <w:p>
      <w:pPr>
        <w:pStyle w:val="插入文本样式-插入部门职责文件"/>
      </w:pPr>
    </w:p>
    <w:p>
      <w:pPr>
        <w:pStyle w:val="插入文本样式-插入部门职责文件"/>
      </w:pPr>
      <w:r>
        <w:t xml:space="preserve">二、机构设置 </w:t>
      </w:r>
    </w:p>
    <w:p>
      <w:pPr>
        <w:pStyle w:val="插入文本样式-插入部门职责文件"/>
      </w:pPr>
      <w:r>
        <w:t xml:space="preserve">玉田县公安局根据工作需要，设有14个内设机构，其中，综合管理机构3个：政工监督室、法制大队、警务保障室；选设机构3个：巡警特警大队、经济犯罪侦查大队、出入境管理大队；执法勤务机构8个；指挥中心、政治安全保卫大队、治安管理大队、环境安全大队、食品药品安全保卫大队、网络安全保卫大队、警卫大队、森林公安分局。设有1个监所：拘留所。设有19个派出所、1个分局：玉田镇派出所、窝洛沽镇派出所、亮甲店镇派出所、彩亭桥镇派出所、石臼窝镇派出所、虹桥派镇出所、孤树镇派出所、大安镇派出所、散水头镇派出所、林南仓镇派出所、林西镇派出所、杨家板桥镇派出所、唐自头镇派出所、杨家套乡派出所、潮洛窝乡派出所、陈家铺乡派出所、郭家桥乡派出所、郭家屯乡派出所、林头屯乡派出所、鸦鸿桥分局。</w:t>
      </w:r>
    </w:p>
    <w:p>
      <w:pPr>
        <w:pStyle w:val="插入文本样式-插入部门职责文件"/>
      </w:pPr>
      <w:r>
        <w:t xml:space="preserve">机构设置：</w:t>
      </w:r>
    </w:p>
    <w:p>
      <w:pPr>
        <w:pStyle w:val="插入文本样式-插入部门职责文件"/>
      </w:pPr>
      <w:r>
        <w:t xml:space="preserve">部门机构设置情况</w:t>
      </w:r>
    </w:p>
    <w:p>
      <w:pPr>
        <w:pStyle w:val="插入文本样式-插入部门职责文件"/>
      </w:pPr>
      <w:r>
        <w:t xml:space="preserve">单位名称</w:t>
      </w:r>
      <w:r>
        <w:tab/>
      </w:r>
      <w:r>
        <w:t xml:space="preserve">单位性质</w:t>
      </w:r>
      <w:r>
        <w:tab/>
      </w:r>
      <w:r>
        <w:t xml:space="preserve">单位规格</w:t>
      </w:r>
      <w:r>
        <w:tab/>
      </w:r>
      <w:r>
        <w:t xml:space="preserve">经费保障形式</w:t>
      </w:r>
    </w:p>
    <w:p>
      <w:pPr>
        <w:pStyle w:val="插入文本样式-插入部门职责文件"/>
      </w:pPr>
    </w:p>
    <w:p>
      <w:pPr>
        <w:pStyle w:val="插入文本样式-插入部门职责文件"/>
      </w:pPr>
      <w:r>
        <w:t xml:space="preserve">玉田县公安局</w:t>
      </w:r>
      <w:r>
        <w:tab/>
      </w:r>
      <w:r>
        <w:t xml:space="preserve">行政</w:t>
      </w:r>
      <w:r>
        <w:tab/>
      </w:r>
      <w:r>
        <w:t xml:space="preserve">正科级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政工监督室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法制室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警务保障室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巡警特警大队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经济犯罪侦查大队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出入境管理大队</w:t>
      </w:r>
      <w:r>
        <w:tab/>
      </w:r>
      <w:r>
        <w:t xml:space="preserve">行政</w:t>
      </w:r>
      <w:r>
        <w:tab/>
      </w:r>
      <w:r>
        <w:t xml:space="preserve">正股级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指挥中心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政治安全保卫大队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治安管理大队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环境安全大队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食品药品安全保卫大队</w:t>
      </w:r>
      <w:r>
        <w:tab/>
      </w:r>
      <w:r>
        <w:t xml:space="preserve">行政</w:t>
      </w:r>
      <w:r>
        <w:tab/>
      </w:r>
      <w:r>
        <w:t xml:space="preserve">正股级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网络安全保卫大队</w:t>
      </w:r>
      <w:r>
        <w:tab/>
      </w:r>
      <w:r>
        <w:t xml:space="preserve">行政</w:t>
      </w:r>
      <w:r>
        <w:tab/>
      </w:r>
      <w:r>
        <w:t xml:space="preserve">正股级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警卫大队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森林公安分局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拘留所</w:t>
      </w:r>
      <w:r>
        <w:tab/>
      </w:r>
      <w:r>
        <w:t xml:space="preserve">行政</w:t>
      </w:r>
      <w:r>
        <w:tab/>
      </w:r>
      <w:r>
        <w:t xml:space="preserve">正股级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玉田镇派出所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窝洛沽镇派出所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亮甲店镇派出所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彩亭桥镇派出所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石臼窝镇派出所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虹桥派镇出所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孤树镇派出所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大安镇派出所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散水头镇派出所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林南仓镇派出所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林西镇派出所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杨家板桥镇派出所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唐自头镇派出所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杨家套乡派出所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潮洛窝乡派出所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陈家铺乡派出所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郭家桥乡派出所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郭家屯乡派出所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林头屯乡派出所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鸦鸿桥分局</w:t>
      </w:r>
      <w:r>
        <w:tab/>
      </w:r>
      <w:r>
        <w:t xml:space="preserve">行政</w:t>
      </w:r>
      <w:r>
        <w:tab/>
      </w:r>
      <w:r>
        <w:t xml:space="preserve">副科级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三、人员编制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NumType w:start="1"/>
        </w:sectPr>
      </w:pPr>
      <w:r>
        <w:t xml:space="preserve">我单位编制人数373人。截止2021年12月初共有在职人员346人，临时人员 528人。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6"/>
        <w:gridCol w:w="3286"/>
        <w:gridCol w:w="3286"/>
      </w:tblGrid>
      <w:tr>
        <w:trPr>
          <w:trHeight w:val="397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312玉田县公安局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123980157.11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118107636.02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118107636.02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106897636.02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11210000.00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5872521.09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5872521.09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5872521.09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123980157.11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76846354.49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59145933.64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17700420.85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47133802.62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rPr>
          <w:trHeight w:val="425"/>
          <w:tblHeader/>
          <w:jc w:val="center"/>
        </w:trPr>
        <w:tc>
          <w:tcPr>
            <w:tcW w:w="566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312玉田县公安局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873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87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59145933.64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59145933.64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58360653.64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58360653.64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8459791.02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8459791.02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18002016.00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18002016.00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9647208.00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9647208.00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581472.00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581472.00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6563520.00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6563520.00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3319920.00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3319920.00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3243600.00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3243600.00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1176.00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1176.00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1191000.00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1191000.00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17640.00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17640.00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1266289.00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1266289.00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1187828.58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1187828.58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831480.00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831480.00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356348.58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356348.58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18046036.66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18046036.66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4898674.18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4898674.18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4669048.82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4669048.82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824135.27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824135.27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（6）大病医疗保险费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306167.13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306167.13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306167.13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306167.13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7041844.13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7041844.13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3674005.62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3674005.62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7724686.76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7724686.76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5804901.56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5804901.56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1919785.20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1919785.20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（3）病假两个月以上职工的工资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（4）其他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785280.00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785280.00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（7）社保开支离休人员单位负担按月发放费用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（8）社保开支离休人员单位负担按年发放费用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513000.00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513000.00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513000.00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513000.00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（7）社保开支退休人员单位负担按月发放费用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（8）社保开支退休人员单位负担按年发放费用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（7）社保开支退职人员单位负担按月发放费用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（8）社保开支退职人员单位负担按年发放费用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255960.00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255960.00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7320.00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7320.00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7320.00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7320.00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17700420.85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17700420.85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16334426.11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16334426.11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650000.00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650000.00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960000.00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960000.00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330600.00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330600.00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310600.00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310600.00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800000.00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800000.00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533000.00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533000.00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610000.00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610000.00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527950.00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527950.00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197950.00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197950.00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32000.00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32000.00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218000.00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218000.00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399755.87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399755.87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9091.59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9091.59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62800.00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62800.00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31400.00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31400.00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293464.28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293464.28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1726400.00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1726400.00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9278370.24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9278370.24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223350.00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223350.00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1065994.74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1065994.74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18700.00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18700.00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636636.04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636636.04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390658.70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390658.70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rPr>
          <w:cantSplit/>
          <w:tblHeader/>
          <w:jc w:val="center"/>
        </w:trPr>
        <w:tc>
          <w:tcPr>
            <w:tcW w:w="73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312玉田县公安局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313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75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621" w:type="dxa"/>
            <w:vMerge/>
          </w:tcPr>
          <w:p>
            <w:pPr/>
          </w:p>
        </w:tc>
        <w:tc>
          <w:tcPr>
            <w:tcW w:w="1032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621" w:type="dxa"/>
            <w:vAlign w:val="center"/>
          </w:tcPr>
          <w:p>
            <w:pPr>
              <w:pStyle w:val="单元格样式7"/>
            </w:pPr>
          </w:p>
        </w:tc>
        <w:tc>
          <w:tcPr>
            <w:tcW w:w="1032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47133802.62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41261281.53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5872521.09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621" w:type="dxa"/>
            <w:vAlign w:val="center"/>
          </w:tcPr>
          <w:p>
            <w:pPr>
              <w:pStyle w:val="单元格样式7"/>
            </w:pPr>
          </w:p>
        </w:tc>
        <w:tc>
          <w:tcPr>
            <w:tcW w:w="1032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47133802.62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41261281.53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5872521.09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1、上级提前下达一般预算特定目标类项目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16482521.09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11210000.00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5272521.09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——冀财政法[2020]70号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1499000.00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1499000.00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——冀财政法[2020]71号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2160000.00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2160000.00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——冀财政法[2021]32号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2040219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621" w:type="dxa"/>
            <w:vMerge/>
            <w:vAlign w:val="center"/>
          </w:tcPr>
          <w:p>
            <w:pPr/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110151.59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110151.59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——冀财政法【2020】70号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30969.50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30969.50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——冀财政法【2020】71号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972400.00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972400.00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——冀财政法【2021】62号中央政法纪检监察转移支付资金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6770000.00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6770000.00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——冀财政法【2021】63号省级基层公检法司转移支付资金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4440000.00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4440000.00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2、一般预算特定目标类支出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30651281.53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30051281.53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——#男性家系建设经费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1104480.00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1104480.00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——PDT基站租费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2040219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——城区警务站劳务派遣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2040201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1865254.00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1865254.00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——二维码标准地址建设经费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145300.00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145300.00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——二维码门、楼牌等经费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3703531.50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3703531.50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——辅警劳务派遣劳务费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2040201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2342412.00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2342412.00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——公安业务费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560000.00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560000.00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——环安大队劳务派遣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2040201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342580.00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342580.00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——环境污染案件鉴定费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——冀财政法【71】号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——加班补贴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2040201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2939400.00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2939400.00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——京哈铁路沿线视频监控系统运营费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887600.00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887600.00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——警务站经费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——拘留所保障经费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325376.00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325376.00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——留置看守人员劳务费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2040201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916133.00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916133.00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——螺山检查站购买物品经费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——社区视频监控工程光纤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2040219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——食品药品检验鉴定费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——暑期350兆无线设备机房租赁费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2040219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——暑期经费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2040222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——暑期经费Ⅱ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2040222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471000.00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471000.00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——五项人员工资保险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2040201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2529018.24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2529018.24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——星烁锯业等三家公司专项审计费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——巡防队经费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——移动警务终端服务费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369680.00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369680.00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——疫情防控封控圈建设所经费（2022）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690000.00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690000.00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——疫情防控移动热点管控系统建设经费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1336500.00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1336500.00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——疫情防控执勤人员后勤保障经费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——指挥中心光纤租费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2040219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——智慧平台社区建设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4402016.79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4402016.79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——专业接访队经费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——禁毒经费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玉田县公安局刑事侦查大队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——警犬驯养经费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玉田县公安局刑事侦查大队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——专项业务费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玉田县公安局刑事侦查大队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433000.00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433000.00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312玉田县公安局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123980157.11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118107636.02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5872521.09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57172825.06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57172825.06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39892337.18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39563185.59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329151.59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24791886.29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19248516.79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5543369.50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1187828.58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1187828.58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935280.00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935280.00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312玉田县公安局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1137950.00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1027950.00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110000.00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18700.00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18700.00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3"/>
        <w:gridCol w:w="1133"/>
        <w:gridCol w:w="1559"/>
        <w:gridCol w:w="2352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>
        <w:trPr>
          <w:trHeight w:val="227"/>
          <w:tblHeader/>
          <w:jc w:val="center"/>
        </w:trPr>
        <w:tc>
          <w:tcPr>
            <w:tcW w:w="100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312玉田县公安局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车辆实有数</w:t>
            </w:r>
          </w:p>
        </w:tc>
        <w:tc>
          <w:tcPr>
            <w:tcW w:w="141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41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2126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147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767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415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3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175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玉田县公安局本级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69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379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354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162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玉田县公安局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69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352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玉田县公安局（户籍员）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23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12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玉田县公安局(备用)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其他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玉田县公安局刑事侦查大队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36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38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一、玉田县公安局本级收支预算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312001玉田县公安局本级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119604641.80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113732120.71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113732120.71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102522120.71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11210000.00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5872521.09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5872521.09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5872521.09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119604641.80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72988839.18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56590687.54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16398151.64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46615802.62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312001玉田县公安局本级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56590687.54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56590687.54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55841407.54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55841407.54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8056201.88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8056201.88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17812824.00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17812824.00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9619608.00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9619608.00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516000.00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516000.00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6537120.00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6537120.00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3319920.00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3319920.00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3217200.00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3217200.00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1176.00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1176.00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1122000.00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1122000.00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16920.00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16920.00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1208487.00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1208487.00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648514.29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648514.29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453960.00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453960.00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194554.29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194554.29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17266456.82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17266456.82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4687739.73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4687739.73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4468001.93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4468001.93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786121.84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786121.84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（6）大病医疗保险费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292983.73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292983.73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292983.73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292983.73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6738625.86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6738625.86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3515804.79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3515804.79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7333118.76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7333118.76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5518501.56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5518501.56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1814617.20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1814617.20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（3）病假两个月以上职工的工资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（4）其他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749280.00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749280.00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（7）社保开支离休人员单位负担按月发放费用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（8）社保开支离休人员单位负担按年发放费用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477000.00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477000.00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477000.00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477000.00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（7）社保开支退休人员单位负担按月发放费用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（8）社保开支退休人员单位负担按年发放费用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（7）社保开支退职人员单位负担按月发放费用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（8）社保开支退职人员单位负担按年发放费用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255960.00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255960.00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7320.00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7320.00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7320.00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7320.00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312001玉田县公安局本级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16398151.64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16398151.64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15142052.60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15142052.60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960000.00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960000.00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326600.00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326600.00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306600.00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306600.00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50306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302950.00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302950.00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52950.00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52950.00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398596.60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398596.60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9091.59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9091.59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62400.00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62400.00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31200.00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31200.00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292905.01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292905.01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1706400.00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1706400.00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50204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50205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8707506.00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8707506.00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956099.04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956099.04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17050.00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17050.00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584363.94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584363.94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334685.10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334685.10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50306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blHeader/>
          <w:jc w:val="center"/>
        </w:trPr>
        <w:tc>
          <w:tcPr>
            <w:tcW w:w="637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312001玉田县公安局本级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20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非财政拨款结转结余</w:t>
            </w: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46615802.62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40743281.53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5872521.09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#男性家系建设经费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1104480.00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1104480.00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PDT基站租费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2040219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92000.00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92000.00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城区警务站劳务派遣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1865254.00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1865254.00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二维码标准地址建设经费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145300.00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145300.00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二维码门、楼牌等经费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3703531.50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3703531.50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辅警劳务派遣劳务费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2342412.00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2342412.00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公安业务费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560000.00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560000.00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环安大队劳务派遣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342580.00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342580.00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环境污染案件鉴定费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冀财政法[2020]70号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1499000.00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1499000.00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冀财政法[2020]71号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2160000.00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2160000.00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冀财政法[2021]32号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2040219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110151.59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110151.59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冀财政法【2020】70号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30969.50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30969.50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冀财政法【2020】71号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972400.00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972400.00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冀财政法【2021】62号中央政法纪检监察转移支付资金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6770000.00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6770000.00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冀财政法【2021】63号省级基层公检法司转移支付资金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4440000.00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4440000.00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冀财政法【71】号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加班补贴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2939400.00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2939400.00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京哈铁路沿线视频监控系统运营费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887600.00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887600.00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警务站经费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拘留所保障经费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325376.00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325376.00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留置看守人员劳务费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916133.00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916133.00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螺山检查站购买物品经费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1400000.00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1400000.00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社区视频监控工程光纤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2040219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131000.00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131000.00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食品药品检验鉴定费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暑期350兆无线设备机房租赁费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2040219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暑期经费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暑期经费Ⅱ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471000.00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471000.00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五项人员工资保险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2529018.24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2529018.24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星烁锯业等三家公司专项审计费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巡防队经费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移动警务终端服务费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369680.00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369680.00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疫情防控封控圈建设所经费（2022）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690000.00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690000.00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疫情防控移动热点管控系统建设经费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1336500.00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1336500.00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疫情防控执勤人员后勤保障经费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指挥中心光纤租费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2040219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240000.00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240000.00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智慧平台社区建设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4402016.79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4402016.79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专业接访队经费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312001玉田县公安局本级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119604641.80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113732120.71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5872521.09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55192893.25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55192893.25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38082067.97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37752916.38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329151.59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24781886.29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19238516.79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5543369.50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648514.29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648514.29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899280.00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899280.00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312001玉田县公安局本级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912950.00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802950.00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110000.00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17050.00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17050.00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二、玉田县公安局收支预算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312002玉田县公安局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三、玉田县公安局（户籍员）收支预算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312005玉田县公安局（户籍员）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2163678.10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2163678.10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2163678.10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2163678.10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2163678.10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2163678.10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2163678.10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312005玉田县公安局（户籍员）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2163678.10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2163678.10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2127678.10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2127678.10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403589.14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403589.14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189192.00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189192.00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27600.00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27600.00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65472.00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65472.00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26400.00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26400.00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26400.00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26400.00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57802.00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57802.00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539314.29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539314.29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377520.00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377520.00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161794.29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161794.29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779579.84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779579.84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210934.45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210934.45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201046.89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201046.89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38013.43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38013.43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（6）大病医疗保险费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13183.40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13183.40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13183.40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13183.40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303218.27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303218.27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158200.83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158200.83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（3）病假两个月以上职工的工资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（4）其他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（7）社保开支离休人员单位负担按月发放费用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（8）社保开支离休人员单位负担按年发放费用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（7）社保开支退休人员单位负担按月发放费用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（8）社保开支退休人员单位负担按年发放费用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（7）社保开支退职人员单位负担按月发放费用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（8）社保开支退职人员单位负担按年发放费用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312005玉田县公安局（户籍员）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2163678.10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2163678.10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1588363.81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1588363.81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539314.29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539314.29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10" w:name="_Toc_4_4_0000000011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四、玉田县公安局(备用)收支预算</w:t>
      </w:r>
      <w:bookmarkEnd w:id="10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312006玉田县公安局(备用)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11" w:name="_Toc_4_4_0000000012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五、玉田县公安局刑事侦查大队收支预算</w:t>
      </w:r>
      <w:bookmarkEnd w:id="11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312007玉田县公安局刑事侦查大队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2211837.21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2211837.21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2211837.21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2211837.21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2211837.21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1693837.21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391568.00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1302269.21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518000.00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312007玉田县公安局刑事侦查大队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391568.00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391568.00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391568.00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391568.00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（6）大病医疗保险费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391568.00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391568.00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2040220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286400.00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286400.00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2040220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105168.00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105168.00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（3）病假两个月以上职工的工资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（4）其他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（7）社保开支离休人员单位负担按月发放费用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（8）社保开支离休人员单位负担按年发放费用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（7）社保开支退休人员单位负担按月发放费用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（8）社保开支退休人员单位负担按年发放费用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（7）社保开支退职人员单位负担按月发放费用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（8）社保开支退职人员单位负担按年发放费用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312007玉田县公安局刑事侦查大队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1302269.21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1302269.21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1192373.51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1192373.51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2040220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2040220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2040220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2040220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2040220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50306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225000.00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225000.00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2040220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145000.00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145000.00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2040220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32000.00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32000.00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2040220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2040220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1159.27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1159.27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2040220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2040220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2040220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559.27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559.27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2040220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2040220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2040220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50204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2040220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50205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570864.24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570864.24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2040220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50205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223350.00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223350.00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2040220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109895.70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109895.70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2040220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2040220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52272.10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52272.10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2040220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55973.60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55973.60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blHeader/>
          <w:jc w:val="center"/>
        </w:trPr>
        <w:tc>
          <w:tcPr>
            <w:tcW w:w="637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312007玉田县公安局刑事侦查大队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20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非财政拨款结转结余</w:t>
            </w: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518000.00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518000.00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禁毒经费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警犬驯养经费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55000.00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55000.00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专项业务费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433000.00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433000.00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312007玉田县公安局刑事侦查大队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2211837.21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2211837.21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391568.00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391568.00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1810269.21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1810269.21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312007玉田县公安局刑事侦查大队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225000.00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225000.00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1650.00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1650.00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customXml" Target="../customXml/item10.xml" /><Relationship Id="rId11" Type="http://schemas.openxmlformats.org/officeDocument/2006/relationships/customXml" Target="../customXml/item11.xml" /><Relationship Id="rId12" Type="http://schemas.openxmlformats.org/officeDocument/2006/relationships/customXml" Target="../customXml/item12.xml" /><Relationship Id="rId13" Type="http://schemas.openxmlformats.org/officeDocument/2006/relationships/customXml" Target="../customXml/item13.xml" /><Relationship Id="rId14" Type="http://schemas.openxmlformats.org/officeDocument/2006/relationships/customXml" Target="../customXml/item14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19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20" Type="http://schemas.openxmlformats.org/officeDocument/2006/relationships/numbering" Target="numbering.xml" /><Relationship Id="rId21" Type="http://schemas.openxmlformats.org/officeDocument/2006/relationships/settings" Target="settings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&#65279;<?xml version="1.0" encoding="utf-8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&#65279;<?xml version="1.0" encoding="utf-8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&#65279;<?xml version="1.0" encoding="utf-8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&#65279;<?xml version="1.0" encoding="utf-8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2022-02-10T18:08:42Z</dcterms:created>
  <dcterms:modified xsi:type="dcterms:W3CDTF">2022-02-10T10:08:42Z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2022-02-10T18:08:47Z</dcterms:created>
  <dcterms:modified xsi:type="dcterms:W3CDTF">2022-02-10T10:08:47Z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2022-02-10T18:08:50Z</dcterms:created>
  <dcterms:modified xsi:type="dcterms:W3CDTF">2022-02-10T10:08:49Z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2022-02-10T18:08:42Z</dcterms:created>
  <dcterms:modified xsi:type="dcterms:W3CDTF">2022-02-10T10:08:42Z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2022-02-10T18:08:45Z</dcterms:created>
  <dcterms:modified xsi:type="dcterms:W3CDTF">2022-02-10T10:08:45Z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2022-02-10T18:08:46Z</dcterms:created>
  <dcterms:modified xsi:type="dcterms:W3CDTF">2022-02-10T10:08:46Z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2022-02-10T18:08:47Z</dcterms:created>
  <dcterms:modified xsi:type="dcterms:W3CDTF">2022-02-10T10:08:47Z</dcterms:modified>
</cp:core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10.xml><?xml version="1.0" encoding="utf-8"?>
<ds:datastoreItem xmlns:ds="http://schemas.openxmlformats.org/officeDocument/2006/customXml" ds:itemID="">
  <ds:schemaRefs/>
</ds:datastoreItem>
</file>

<file path=customXml/itemProps11.xml><?xml version="1.0" encoding="utf-8"?>
<ds:datastoreItem xmlns:ds="http://schemas.openxmlformats.org/officeDocument/2006/customXml" ds:itemID="">
  <ds:schemaRefs/>
</ds:datastoreItem>
</file>

<file path=customXml/itemProps12.xml><?xml version="1.0" encoding="utf-8"?>
<ds:datastoreItem xmlns:ds="http://schemas.openxmlformats.org/officeDocument/2006/customXml" ds:itemID="">
  <ds:schemaRefs/>
</ds:datastoreItem>
</file>

<file path=customXml/itemProps13.xml><?xml version="1.0" encoding="utf-8"?>
<ds:datastoreItem xmlns:ds="http://schemas.openxmlformats.org/officeDocument/2006/customXml" ds:itemID="">
  <ds:schemaRefs/>
</ds:datastoreItem>
</file>

<file path=customXml/itemProps14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2022-02-10T18:08:50Z</dcterms:created>
  <dcterms:modified xsi:type="dcterms:W3CDTF">2022-02-10T10:09:45Z</dcterms:modified>
</cp:coreProperties>
</file>