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3"/>
      </w:pPr>
      <w:bookmarkStart w:id="0" w:name="_Toc_4_4_0000000019"/>
      <w:r>
        <w:rPr>
          <w:rFonts w:ascii="方正小标宋_GBK" w:hAnsi="方正小标宋_GBK" w:eastAsia="方正小标宋_GBK" w:cs="方正小标宋_GBK"/>
          <w:color w:val="000000"/>
          <w:sz w:val="44"/>
        </w:rPr>
        <w:t>一、中国共产党玉田县委员会办公室本级收支预算</w:t>
      </w:r>
      <w:bookmarkEnd w:id="0"/>
      <w:bookmarkStart w:id="2" w:name="_GoBack"/>
      <w:bookmarkEnd w:id="2"/>
    </w:p>
    <w:p>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4"/>
            </w:pPr>
            <w:r>
              <w:t>201001中国共产党玉田县委员会办公室本级</w:t>
            </w:r>
          </w:p>
        </w:tc>
        <w:tc>
          <w:tcPr>
            <w:tcW w:w="2126" w:type="dxa"/>
            <w:tcBorders>
              <w:top w:val="single" w:color="FFFFFF" w:sz="6" w:space="0"/>
              <w:left w:val="single" w:color="FFFFFF" w:sz="6" w:space="0"/>
              <w:right w:val="single" w:color="FFFFFF" w:sz="6" w:space="0"/>
            </w:tcBorders>
            <w:vAlign w:val="center"/>
          </w:tcPr>
          <w:p>
            <w:pPr>
              <w:pStyle w:val="5"/>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6661" w:type="dxa"/>
            <w:gridSpan w:val="2"/>
            <w:vAlign w:val="center"/>
          </w:tcPr>
          <w:p>
            <w:pPr>
              <w:pStyle w:val="7"/>
            </w:pPr>
            <w:r>
              <w:t>收入</w:t>
            </w:r>
          </w:p>
        </w:tc>
        <w:tc>
          <w:tcPr>
            <w:tcW w:w="6661" w:type="dxa"/>
            <w:gridSpan w:val="2"/>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7"/>
            </w:pPr>
            <w:r>
              <w:t>项  目</w:t>
            </w:r>
          </w:p>
        </w:tc>
        <w:tc>
          <w:tcPr>
            <w:tcW w:w="2126" w:type="dxa"/>
            <w:vAlign w:val="center"/>
          </w:tcPr>
          <w:p>
            <w:pPr>
              <w:pStyle w:val="7"/>
            </w:pPr>
            <w:r>
              <w:t>预算数</w:t>
            </w:r>
          </w:p>
        </w:tc>
        <w:tc>
          <w:tcPr>
            <w:tcW w:w="4535" w:type="dxa"/>
            <w:vAlign w:val="center"/>
          </w:tcPr>
          <w:p>
            <w:pPr>
              <w:pStyle w:val="7"/>
            </w:pPr>
            <w:r>
              <w:t>项  目</w:t>
            </w:r>
          </w:p>
        </w:tc>
        <w:tc>
          <w:tcPr>
            <w:tcW w:w="2126" w:type="dxa"/>
            <w:vAlign w:val="center"/>
          </w:tcPr>
          <w:p>
            <w:pPr>
              <w:pStyle w:val="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4535" w:type="dxa"/>
            <w:vAlign w:val="center"/>
          </w:tcPr>
          <w:p>
            <w:pPr>
              <w:pStyle w:val="7"/>
            </w:pPr>
            <w:r>
              <w:t>1</w:t>
            </w:r>
          </w:p>
        </w:tc>
        <w:tc>
          <w:tcPr>
            <w:tcW w:w="2126" w:type="dxa"/>
            <w:vAlign w:val="center"/>
          </w:tcPr>
          <w:p>
            <w:pPr>
              <w:pStyle w:val="7"/>
            </w:pPr>
            <w:r>
              <w:t>2</w:t>
            </w:r>
          </w:p>
        </w:tc>
        <w:tc>
          <w:tcPr>
            <w:tcW w:w="4535" w:type="dxa"/>
            <w:vAlign w:val="center"/>
          </w:tcPr>
          <w:p>
            <w:pPr>
              <w:pStyle w:val="7"/>
            </w:pPr>
            <w:r>
              <w:t>3</w:t>
            </w:r>
          </w:p>
        </w:tc>
        <w:tc>
          <w:tcPr>
            <w:tcW w:w="2126" w:type="dxa"/>
            <w:vAlign w:val="center"/>
          </w:tcPr>
          <w:p>
            <w:pPr>
              <w:pStyle w:val="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4535" w:type="dxa"/>
            <w:vAlign w:val="center"/>
          </w:tcPr>
          <w:p>
            <w:pPr>
              <w:pStyle w:val="9"/>
            </w:pPr>
            <w:r>
              <w:t>一、一般公共预算拨款收入</w:t>
            </w:r>
          </w:p>
        </w:tc>
        <w:tc>
          <w:tcPr>
            <w:tcW w:w="2126" w:type="dxa"/>
            <w:vAlign w:val="center"/>
          </w:tcPr>
          <w:p>
            <w:pPr>
              <w:pStyle w:val="10"/>
            </w:pPr>
            <w:r>
              <w:t>1</w:t>
            </w:r>
            <w:r>
              <w:rPr>
                <w:rFonts w:hint="eastAsia"/>
                <w:lang w:eastAsia="zh-CN"/>
              </w:rPr>
              <w:t>1314448.63</w:t>
            </w:r>
          </w:p>
        </w:tc>
        <w:tc>
          <w:tcPr>
            <w:tcW w:w="4535" w:type="dxa"/>
            <w:vAlign w:val="center"/>
          </w:tcPr>
          <w:p>
            <w:pPr>
              <w:pStyle w:val="9"/>
            </w:pPr>
            <w:r>
              <w:t>一、一般公共服务支出</w:t>
            </w:r>
          </w:p>
        </w:tc>
        <w:tc>
          <w:tcPr>
            <w:tcW w:w="2126" w:type="dxa"/>
            <w:vAlign w:val="center"/>
          </w:tcPr>
          <w:p>
            <w:pPr>
              <w:pStyle w:val="10"/>
            </w:pPr>
            <w:r>
              <w:t>1</w:t>
            </w:r>
            <w:r>
              <w:rPr>
                <w:rFonts w:hint="eastAsia"/>
                <w:lang w:eastAsia="zh-CN"/>
              </w:rPr>
              <w:t>1314448.63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4535" w:type="dxa"/>
            <w:vAlign w:val="center"/>
          </w:tcPr>
          <w:p>
            <w:pPr>
              <w:pStyle w:val="9"/>
            </w:pPr>
            <w:r>
              <w:t>二、政府性基金预算拨款收入</w:t>
            </w:r>
          </w:p>
        </w:tc>
        <w:tc>
          <w:tcPr>
            <w:tcW w:w="2126" w:type="dxa"/>
            <w:vAlign w:val="center"/>
          </w:tcPr>
          <w:p>
            <w:pPr>
              <w:pStyle w:val="10"/>
            </w:pPr>
          </w:p>
        </w:tc>
        <w:tc>
          <w:tcPr>
            <w:tcW w:w="4535" w:type="dxa"/>
            <w:vAlign w:val="center"/>
          </w:tcPr>
          <w:p>
            <w:pPr>
              <w:pStyle w:val="9"/>
            </w:pPr>
            <w:r>
              <w:t>二、外交支出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4535" w:type="dxa"/>
            <w:vAlign w:val="center"/>
          </w:tcPr>
          <w:p>
            <w:pPr>
              <w:pStyle w:val="9"/>
            </w:pPr>
            <w:r>
              <w:t>三、国有资本经营预算拨款收入</w:t>
            </w:r>
          </w:p>
        </w:tc>
        <w:tc>
          <w:tcPr>
            <w:tcW w:w="2126" w:type="dxa"/>
            <w:vAlign w:val="center"/>
          </w:tcPr>
          <w:p>
            <w:pPr>
              <w:pStyle w:val="10"/>
            </w:pPr>
          </w:p>
        </w:tc>
        <w:tc>
          <w:tcPr>
            <w:tcW w:w="4535" w:type="dxa"/>
            <w:vAlign w:val="center"/>
          </w:tcPr>
          <w:p>
            <w:pPr>
              <w:pStyle w:val="9"/>
            </w:pPr>
            <w:r>
              <w:t>三、国防支出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4535" w:type="dxa"/>
            <w:vAlign w:val="center"/>
          </w:tcPr>
          <w:p>
            <w:pPr>
              <w:pStyle w:val="9"/>
            </w:pPr>
            <w:r>
              <w:t>四、财政专户管理资金收入</w:t>
            </w:r>
          </w:p>
        </w:tc>
        <w:tc>
          <w:tcPr>
            <w:tcW w:w="2126" w:type="dxa"/>
            <w:vAlign w:val="center"/>
          </w:tcPr>
          <w:p>
            <w:pPr>
              <w:pStyle w:val="10"/>
            </w:pPr>
          </w:p>
        </w:tc>
        <w:tc>
          <w:tcPr>
            <w:tcW w:w="4535" w:type="dxa"/>
            <w:vAlign w:val="center"/>
          </w:tcPr>
          <w:p>
            <w:pPr>
              <w:pStyle w:val="9"/>
            </w:pPr>
            <w:r>
              <w:t>四、公共安全支出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4535" w:type="dxa"/>
            <w:vAlign w:val="center"/>
          </w:tcPr>
          <w:p>
            <w:pPr>
              <w:pStyle w:val="9"/>
            </w:pPr>
            <w:r>
              <w:t>五、事业收入</w:t>
            </w:r>
          </w:p>
        </w:tc>
        <w:tc>
          <w:tcPr>
            <w:tcW w:w="2126" w:type="dxa"/>
            <w:vAlign w:val="center"/>
          </w:tcPr>
          <w:p>
            <w:pPr>
              <w:pStyle w:val="10"/>
            </w:pPr>
          </w:p>
        </w:tc>
        <w:tc>
          <w:tcPr>
            <w:tcW w:w="4535" w:type="dxa"/>
            <w:vAlign w:val="center"/>
          </w:tcPr>
          <w:p>
            <w:pPr>
              <w:pStyle w:val="9"/>
            </w:pPr>
            <w:r>
              <w:t>五、教育支出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4535" w:type="dxa"/>
            <w:vAlign w:val="center"/>
          </w:tcPr>
          <w:p>
            <w:pPr>
              <w:pStyle w:val="9"/>
            </w:pPr>
            <w:r>
              <w:t>六、事业单位经营收入</w:t>
            </w:r>
          </w:p>
        </w:tc>
        <w:tc>
          <w:tcPr>
            <w:tcW w:w="2126" w:type="dxa"/>
            <w:vAlign w:val="center"/>
          </w:tcPr>
          <w:p>
            <w:pPr>
              <w:pStyle w:val="10"/>
            </w:pPr>
          </w:p>
        </w:tc>
        <w:tc>
          <w:tcPr>
            <w:tcW w:w="4535" w:type="dxa"/>
            <w:vAlign w:val="center"/>
          </w:tcPr>
          <w:p>
            <w:pPr>
              <w:pStyle w:val="9"/>
            </w:pPr>
            <w:r>
              <w:t>六、科学技术支出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4535" w:type="dxa"/>
            <w:vAlign w:val="center"/>
          </w:tcPr>
          <w:p>
            <w:pPr>
              <w:pStyle w:val="9"/>
            </w:pPr>
            <w:r>
              <w:t>七、上级补助收入</w:t>
            </w:r>
          </w:p>
        </w:tc>
        <w:tc>
          <w:tcPr>
            <w:tcW w:w="2126" w:type="dxa"/>
            <w:vAlign w:val="center"/>
          </w:tcPr>
          <w:p>
            <w:pPr>
              <w:pStyle w:val="10"/>
            </w:pPr>
          </w:p>
        </w:tc>
        <w:tc>
          <w:tcPr>
            <w:tcW w:w="4535" w:type="dxa"/>
            <w:vAlign w:val="center"/>
          </w:tcPr>
          <w:p>
            <w:pPr>
              <w:pStyle w:val="9"/>
            </w:pPr>
            <w:r>
              <w:t>七、文化旅游体育与传媒支出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4535" w:type="dxa"/>
            <w:vAlign w:val="center"/>
          </w:tcPr>
          <w:p>
            <w:pPr>
              <w:pStyle w:val="9"/>
            </w:pPr>
            <w:r>
              <w:t>八、附属单位上缴收入</w:t>
            </w:r>
          </w:p>
        </w:tc>
        <w:tc>
          <w:tcPr>
            <w:tcW w:w="2126" w:type="dxa"/>
            <w:vAlign w:val="center"/>
          </w:tcPr>
          <w:p>
            <w:pPr>
              <w:pStyle w:val="10"/>
            </w:pPr>
          </w:p>
        </w:tc>
        <w:tc>
          <w:tcPr>
            <w:tcW w:w="4535" w:type="dxa"/>
            <w:vAlign w:val="center"/>
          </w:tcPr>
          <w:p>
            <w:pPr>
              <w:pStyle w:val="9"/>
            </w:pPr>
            <w:r>
              <w:t>八、社会保障和就业支出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4535" w:type="dxa"/>
            <w:vAlign w:val="center"/>
          </w:tcPr>
          <w:p>
            <w:pPr>
              <w:pStyle w:val="9"/>
            </w:pPr>
            <w:r>
              <w:t>九、其他收入</w:t>
            </w:r>
          </w:p>
        </w:tc>
        <w:tc>
          <w:tcPr>
            <w:tcW w:w="2126" w:type="dxa"/>
            <w:vAlign w:val="center"/>
          </w:tcPr>
          <w:p>
            <w:pPr>
              <w:pStyle w:val="10"/>
            </w:pPr>
          </w:p>
        </w:tc>
        <w:tc>
          <w:tcPr>
            <w:tcW w:w="4535" w:type="dxa"/>
            <w:vAlign w:val="center"/>
          </w:tcPr>
          <w:p>
            <w:pPr>
              <w:pStyle w:val="9"/>
            </w:pPr>
            <w:r>
              <w:t>九、社会保险基金支出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十、卫生健康支出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十一、节能环保支出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十二、城乡社区支出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十三、农林水支出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十四、交通运输支出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十五、资源勘探工业信息等支出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十六、商业服务业等支出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十七、金融支出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十八、援助其他地区支出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十九、自然资源海洋气象等支出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二十、住房保障支出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二十一、粮油物资储备支出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二十二、国有资本经营预算支出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二十三、灾害防治及应急管理支出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二十四、预备费</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二十五、其他支出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二十六、转移性支出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二十七、债务还本支出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二十八、债务付息支出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二十九、债务发行费用支出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三十、抗疫特别国债安排的支出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4535" w:type="dxa"/>
            <w:vAlign w:val="center"/>
          </w:tcPr>
          <w:p>
            <w:pPr>
              <w:pStyle w:val="11"/>
            </w:pPr>
            <w:r>
              <w:t>本年收入合计</w:t>
            </w:r>
          </w:p>
        </w:tc>
        <w:tc>
          <w:tcPr>
            <w:tcW w:w="2126" w:type="dxa"/>
            <w:vAlign w:val="center"/>
          </w:tcPr>
          <w:p>
            <w:pPr>
              <w:pStyle w:val="12"/>
            </w:pPr>
            <w:r>
              <w:t>1</w:t>
            </w:r>
            <w:r>
              <w:rPr>
                <w:rFonts w:hint="eastAsia"/>
                <w:lang w:eastAsia="zh-CN"/>
              </w:rPr>
              <w:t>1314448.63</w:t>
            </w:r>
          </w:p>
        </w:tc>
        <w:tc>
          <w:tcPr>
            <w:tcW w:w="4535" w:type="dxa"/>
            <w:vAlign w:val="center"/>
          </w:tcPr>
          <w:p>
            <w:pPr>
              <w:pStyle w:val="11"/>
            </w:pPr>
            <w:r>
              <w:t>本年支出合计</w:t>
            </w:r>
          </w:p>
        </w:tc>
        <w:tc>
          <w:tcPr>
            <w:tcW w:w="2126" w:type="dxa"/>
            <w:vAlign w:val="center"/>
          </w:tcPr>
          <w:p>
            <w:pPr>
              <w:pStyle w:val="12"/>
            </w:pPr>
            <w:r>
              <w:t>1</w:t>
            </w:r>
            <w:r>
              <w:rPr>
                <w:rFonts w:hint="eastAsia"/>
                <w:lang w:eastAsia="zh-CN"/>
              </w:rPr>
              <w:t>1314448.63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4535" w:type="dxa"/>
            <w:vAlign w:val="center"/>
          </w:tcPr>
          <w:p>
            <w:pPr>
              <w:pStyle w:val="9"/>
            </w:pPr>
            <w:r>
              <w:t>上年结转结余</w:t>
            </w:r>
          </w:p>
        </w:tc>
        <w:tc>
          <w:tcPr>
            <w:tcW w:w="2126" w:type="dxa"/>
            <w:vAlign w:val="center"/>
          </w:tcPr>
          <w:p>
            <w:pPr>
              <w:pStyle w:val="10"/>
            </w:pPr>
          </w:p>
        </w:tc>
        <w:tc>
          <w:tcPr>
            <w:tcW w:w="4535" w:type="dxa"/>
            <w:vAlign w:val="center"/>
          </w:tcPr>
          <w:p>
            <w:pPr>
              <w:pStyle w:val="9"/>
            </w:pPr>
            <w:r>
              <w:t>年终结转结余</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4535" w:type="dxa"/>
            <w:vAlign w:val="center"/>
          </w:tcPr>
          <w:p>
            <w:pPr>
              <w:pStyle w:val="11"/>
            </w:pPr>
            <w:r>
              <w:t>收入总计</w:t>
            </w:r>
          </w:p>
        </w:tc>
        <w:tc>
          <w:tcPr>
            <w:tcW w:w="2126" w:type="dxa"/>
            <w:vAlign w:val="center"/>
          </w:tcPr>
          <w:p>
            <w:pPr>
              <w:pStyle w:val="12"/>
            </w:pPr>
            <w:r>
              <w:t>1</w:t>
            </w:r>
            <w:r>
              <w:rPr>
                <w:rFonts w:hint="eastAsia"/>
                <w:lang w:eastAsia="zh-CN"/>
              </w:rPr>
              <w:t>1314448.63</w:t>
            </w:r>
          </w:p>
        </w:tc>
        <w:tc>
          <w:tcPr>
            <w:tcW w:w="4535" w:type="dxa"/>
            <w:vAlign w:val="center"/>
          </w:tcPr>
          <w:p>
            <w:pPr>
              <w:pStyle w:val="11"/>
            </w:pPr>
            <w:r>
              <w:t>支出总计</w:t>
            </w:r>
          </w:p>
        </w:tc>
        <w:tc>
          <w:tcPr>
            <w:tcW w:w="2126" w:type="dxa"/>
            <w:vAlign w:val="center"/>
          </w:tcPr>
          <w:p>
            <w:pPr>
              <w:pStyle w:val="12"/>
            </w:pPr>
            <w:r>
              <w:t>1</w:t>
            </w:r>
            <w:r>
              <w:rPr>
                <w:rFonts w:hint="eastAsia"/>
                <w:lang w:eastAsia="zh-CN"/>
              </w:rPr>
              <w:t>1314448.63</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4"/>
            </w:pPr>
            <w:r>
              <w:t>201001中国共产党玉田县委员会办公室本级</w:t>
            </w:r>
          </w:p>
        </w:tc>
        <w:tc>
          <w:tcPr>
            <w:tcW w:w="3402" w:type="dxa"/>
            <w:gridSpan w:val="3"/>
            <w:tcBorders>
              <w:top w:val="single" w:color="FFFFFF" w:sz="6" w:space="0"/>
              <w:left w:val="single" w:color="FFFFFF" w:sz="6" w:space="0"/>
              <w:right w:val="single" w:color="FFFFFF" w:sz="6" w:space="0"/>
            </w:tcBorders>
            <w:vAlign w:val="center"/>
          </w:tcPr>
          <w:p>
            <w:pPr>
              <w:pStyle w:val="5"/>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7"/>
            </w:pPr>
            <w:r>
              <w:t>序号</w:t>
            </w:r>
          </w:p>
        </w:tc>
        <w:tc>
          <w:tcPr>
            <w:tcW w:w="2551" w:type="dxa"/>
            <w:gridSpan w:val="2"/>
            <w:vAlign w:val="center"/>
          </w:tcPr>
          <w:p>
            <w:pPr>
              <w:pStyle w:val="7"/>
            </w:pPr>
            <w:r>
              <w:t>功能分类科目</w:t>
            </w:r>
          </w:p>
        </w:tc>
        <w:tc>
          <w:tcPr>
            <w:tcW w:w="1134" w:type="dxa"/>
            <w:vMerge w:val="restart"/>
            <w:vAlign w:val="center"/>
          </w:tcPr>
          <w:p>
            <w:pPr>
              <w:pStyle w:val="7"/>
            </w:pPr>
            <w:r>
              <w:t>合计</w:t>
            </w:r>
          </w:p>
        </w:tc>
        <w:tc>
          <w:tcPr>
            <w:tcW w:w="9072" w:type="dxa"/>
            <w:gridSpan w:val="8"/>
            <w:vAlign w:val="center"/>
          </w:tcPr>
          <w:p>
            <w:pPr>
              <w:pStyle w:val="7"/>
            </w:pPr>
            <w:r>
              <w:t>本年收入</w:t>
            </w:r>
          </w:p>
        </w:tc>
        <w:tc>
          <w:tcPr>
            <w:tcW w:w="1134" w:type="dxa"/>
            <w:vMerge w:val="restart"/>
            <w:vAlign w:val="center"/>
          </w:tcPr>
          <w:p>
            <w:pPr>
              <w:pStyle w:val="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7"/>
            </w:pPr>
            <w:r>
              <w:t>科目    编码</w:t>
            </w:r>
          </w:p>
        </w:tc>
        <w:tc>
          <w:tcPr>
            <w:tcW w:w="1559" w:type="dxa"/>
            <w:vAlign w:val="center"/>
          </w:tcPr>
          <w:p>
            <w:pPr>
              <w:pStyle w:val="7"/>
            </w:pPr>
            <w:r>
              <w:t>科目名称</w:t>
            </w:r>
          </w:p>
        </w:tc>
        <w:tc>
          <w:tcPr>
            <w:tcW w:w="1134" w:type="dxa"/>
            <w:vMerge w:val="continue"/>
          </w:tcPr>
          <w:p/>
        </w:tc>
        <w:tc>
          <w:tcPr>
            <w:tcW w:w="1134" w:type="dxa"/>
            <w:vAlign w:val="center"/>
          </w:tcPr>
          <w:p>
            <w:pPr>
              <w:pStyle w:val="7"/>
            </w:pPr>
            <w:r>
              <w:t>小计</w:t>
            </w:r>
          </w:p>
        </w:tc>
        <w:tc>
          <w:tcPr>
            <w:tcW w:w="1134" w:type="dxa"/>
            <w:vAlign w:val="center"/>
          </w:tcPr>
          <w:p>
            <w:pPr>
              <w:pStyle w:val="7"/>
            </w:pPr>
            <w:r>
              <w:t>财政拨款 收入</w:t>
            </w:r>
          </w:p>
        </w:tc>
        <w:tc>
          <w:tcPr>
            <w:tcW w:w="1134" w:type="dxa"/>
            <w:vAlign w:val="center"/>
          </w:tcPr>
          <w:p>
            <w:pPr>
              <w:pStyle w:val="7"/>
            </w:pPr>
            <w:r>
              <w:t>财政专户 收入</w:t>
            </w:r>
          </w:p>
        </w:tc>
        <w:tc>
          <w:tcPr>
            <w:tcW w:w="1134" w:type="dxa"/>
            <w:vAlign w:val="center"/>
          </w:tcPr>
          <w:p>
            <w:pPr>
              <w:pStyle w:val="7"/>
            </w:pPr>
            <w:r>
              <w:t>事业收入</w:t>
            </w:r>
          </w:p>
        </w:tc>
        <w:tc>
          <w:tcPr>
            <w:tcW w:w="1134" w:type="dxa"/>
            <w:vAlign w:val="center"/>
          </w:tcPr>
          <w:p>
            <w:pPr>
              <w:pStyle w:val="7"/>
            </w:pPr>
            <w:r>
              <w:t>经营收入</w:t>
            </w:r>
          </w:p>
        </w:tc>
        <w:tc>
          <w:tcPr>
            <w:tcW w:w="1134" w:type="dxa"/>
            <w:vAlign w:val="center"/>
          </w:tcPr>
          <w:p>
            <w:pPr>
              <w:pStyle w:val="7"/>
            </w:pPr>
            <w:r>
              <w:t>上级补助收入</w:t>
            </w:r>
          </w:p>
        </w:tc>
        <w:tc>
          <w:tcPr>
            <w:tcW w:w="1134" w:type="dxa"/>
            <w:vAlign w:val="center"/>
          </w:tcPr>
          <w:p>
            <w:pPr>
              <w:pStyle w:val="7"/>
            </w:pPr>
            <w:r>
              <w:t>附属单位上缴收入</w:t>
            </w:r>
          </w:p>
        </w:tc>
        <w:tc>
          <w:tcPr>
            <w:tcW w:w="1134" w:type="dxa"/>
            <w:vAlign w:val="center"/>
          </w:tcPr>
          <w:p>
            <w:pPr>
              <w:pStyle w:val="7"/>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7"/>
            </w:pPr>
            <w:r>
              <w:t>栏次</w:t>
            </w:r>
          </w:p>
        </w:tc>
        <w:tc>
          <w:tcPr>
            <w:tcW w:w="992" w:type="dxa"/>
            <w:vAlign w:val="center"/>
          </w:tcPr>
          <w:p>
            <w:pPr>
              <w:pStyle w:val="7"/>
            </w:pPr>
            <w:r>
              <w:t>1</w:t>
            </w:r>
          </w:p>
        </w:tc>
        <w:tc>
          <w:tcPr>
            <w:tcW w:w="1559" w:type="dxa"/>
            <w:vAlign w:val="center"/>
          </w:tcPr>
          <w:p>
            <w:pPr>
              <w:pStyle w:val="7"/>
            </w:pPr>
            <w:r>
              <w:t>2</w:t>
            </w:r>
          </w:p>
        </w:tc>
        <w:tc>
          <w:tcPr>
            <w:tcW w:w="1134" w:type="dxa"/>
            <w:vAlign w:val="center"/>
          </w:tcPr>
          <w:p>
            <w:pPr>
              <w:pStyle w:val="7"/>
            </w:pPr>
            <w:r>
              <w:t>3</w:t>
            </w:r>
          </w:p>
        </w:tc>
        <w:tc>
          <w:tcPr>
            <w:tcW w:w="1134" w:type="dxa"/>
            <w:vAlign w:val="center"/>
          </w:tcPr>
          <w:p>
            <w:pPr>
              <w:pStyle w:val="7"/>
            </w:pPr>
            <w:r>
              <w:t>4</w:t>
            </w:r>
          </w:p>
        </w:tc>
        <w:tc>
          <w:tcPr>
            <w:tcW w:w="1134" w:type="dxa"/>
            <w:vAlign w:val="center"/>
          </w:tcPr>
          <w:p>
            <w:pPr>
              <w:pStyle w:val="7"/>
            </w:pPr>
            <w:r>
              <w:t>5</w:t>
            </w:r>
          </w:p>
        </w:tc>
        <w:tc>
          <w:tcPr>
            <w:tcW w:w="1134" w:type="dxa"/>
            <w:vAlign w:val="center"/>
          </w:tcPr>
          <w:p>
            <w:pPr>
              <w:pStyle w:val="7"/>
            </w:pPr>
            <w:r>
              <w:t>6</w:t>
            </w:r>
          </w:p>
        </w:tc>
        <w:tc>
          <w:tcPr>
            <w:tcW w:w="1134" w:type="dxa"/>
            <w:vAlign w:val="center"/>
          </w:tcPr>
          <w:p>
            <w:pPr>
              <w:pStyle w:val="7"/>
            </w:pPr>
            <w:r>
              <w:t>7</w:t>
            </w:r>
          </w:p>
        </w:tc>
        <w:tc>
          <w:tcPr>
            <w:tcW w:w="1134" w:type="dxa"/>
            <w:vAlign w:val="center"/>
          </w:tcPr>
          <w:p>
            <w:pPr>
              <w:pStyle w:val="7"/>
            </w:pPr>
            <w:r>
              <w:t>8</w:t>
            </w:r>
          </w:p>
        </w:tc>
        <w:tc>
          <w:tcPr>
            <w:tcW w:w="1134" w:type="dxa"/>
            <w:vAlign w:val="center"/>
          </w:tcPr>
          <w:p>
            <w:pPr>
              <w:pStyle w:val="7"/>
            </w:pPr>
            <w:r>
              <w:t>9</w:t>
            </w:r>
          </w:p>
        </w:tc>
        <w:tc>
          <w:tcPr>
            <w:tcW w:w="1134" w:type="dxa"/>
            <w:vAlign w:val="center"/>
          </w:tcPr>
          <w:p>
            <w:pPr>
              <w:pStyle w:val="7"/>
            </w:pPr>
            <w:r>
              <w:t>10</w:t>
            </w:r>
          </w:p>
        </w:tc>
        <w:tc>
          <w:tcPr>
            <w:tcW w:w="1134" w:type="dxa"/>
            <w:vAlign w:val="center"/>
          </w:tcPr>
          <w:p>
            <w:pPr>
              <w:pStyle w:val="7"/>
            </w:pPr>
            <w:r>
              <w:t>11</w:t>
            </w:r>
          </w:p>
        </w:tc>
        <w:tc>
          <w:tcPr>
            <w:tcW w:w="1134" w:type="dxa"/>
            <w:vAlign w:val="center"/>
          </w:tcPr>
          <w:p>
            <w:pPr>
              <w:pStyle w:val="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w:t>
            </w:r>
          </w:p>
        </w:tc>
        <w:tc>
          <w:tcPr>
            <w:tcW w:w="992" w:type="dxa"/>
            <w:vAlign w:val="center"/>
          </w:tcPr>
          <w:p>
            <w:pPr>
              <w:pStyle w:val="13"/>
            </w:pPr>
          </w:p>
        </w:tc>
        <w:tc>
          <w:tcPr>
            <w:tcW w:w="1559" w:type="dxa"/>
            <w:vAlign w:val="center"/>
          </w:tcPr>
          <w:p>
            <w:pPr>
              <w:pStyle w:val="11"/>
            </w:pPr>
            <w:r>
              <w:t>合计</w:t>
            </w:r>
          </w:p>
        </w:tc>
        <w:tc>
          <w:tcPr>
            <w:tcW w:w="1134" w:type="dxa"/>
          </w:tcPr>
          <w:p>
            <w:pPr>
              <w:pStyle w:val="10"/>
              <w:rPr>
                <w:b/>
              </w:rPr>
            </w:pPr>
            <w:r>
              <w:rPr>
                <w:b/>
              </w:rPr>
              <w:t>1</w:t>
            </w:r>
            <w:r>
              <w:rPr>
                <w:rFonts w:hint="eastAsia"/>
                <w:b/>
              </w:rPr>
              <w:t>1314448.63</w:t>
            </w:r>
          </w:p>
        </w:tc>
        <w:tc>
          <w:tcPr>
            <w:tcW w:w="1134" w:type="dxa"/>
          </w:tcPr>
          <w:p>
            <w:pPr>
              <w:pStyle w:val="10"/>
              <w:rPr>
                <w:b/>
              </w:rPr>
            </w:pPr>
            <w:r>
              <w:rPr>
                <w:b/>
              </w:rPr>
              <w:t>1</w:t>
            </w:r>
            <w:r>
              <w:rPr>
                <w:rFonts w:hint="eastAsia"/>
                <w:b/>
              </w:rPr>
              <w:t>1314448.63</w:t>
            </w:r>
          </w:p>
        </w:tc>
        <w:tc>
          <w:tcPr>
            <w:tcW w:w="1134" w:type="dxa"/>
          </w:tcPr>
          <w:p>
            <w:pPr>
              <w:pStyle w:val="10"/>
              <w:rPr>
                <w:b/>
              </w:rPr>
            </w:pPr>
            <w:r>
              <w:rPr>
                <w:b/>
              </w:rPr>
              <w:t>1</w:t>
            </w:r>
            <w:r>
              <w:rPr>
                <w:rFonts w:hint="eastAsia"/>
                <w:b/>
              </w:rPr>
              <w:t>1314448.63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2</w:t>
            </w:r>
          </w:p>
        </w:tc>
        <w:tc>
          <w:tcPr>
            <w:tcW w:w="992" w:type="dxa"/>
            <w:vAlign w:val="center"/>
          </w:tcPr>
          <w:p>
            <w:pPr>
              <w:pStyle w:val="9"/>
            </w:pPr>
            <w:r>
              <w:t>201</w:t>
            </w:r>
          </w:p>
        </w:tc>
        <w:tc>
          <w:tcPr>
            <w:tcW w:w="1559" w:type="dxa"/>
            <w:vAlign w:val="center"/>
          </w:tcPr>
          <w:p>
            <w:pPr>
              <w:pStyle w:val="9"/>
            </w:pPr>
            <w:r>
              <w:t>一般公共服务支出</w:t>
            </w:r>
          </w:p>
        </w:tc>
        <w:tc>
          <w:tcPr>
            <w:tcW w:w="1134" w:type="dxa"/>
          </w:tcPr>
          <w:p>
            <w:pPr>
              <w:pStyle w:val="10"/>
            </w:pPr>
            <w:r>
              <w:t>1</w:t>
            </w:r>
            <w:r>
              <w:rPr>
                <w:rFonts w:hint="eastAsia"/>
              </w:rPr>
              <w:t>1314448.63</w:t>
            </w:r>
          </w:p>
        </w:tc>
        <w:tc>
          <w:tcPr>
            <w:tcW w:w="1134" w:type="dxa"/>
          </w:tcPr>
          <w:p>
            <w:pPr>
              <w:pStyle w:val="10"/>
            </w:pPr>
            <w:r>
              <w:t>1</w:t>
            </w:r>
            <w:r>
              <w:rPr>
                <w:rFonts w:hint="eastAsia"/>
              </w:rPr>
              <w:t>1314448.63</w:t>
            </w:r>
          </w:p>
        </w:tc>
        <w:tc>
          <w:tcPr>
            <w:tcW w:w="1134" w:type="dxa"/>
          </w:tcPr>
          <w:p>
            <w:pPr>
              <w:pStyle w:val="10"/>
            </w:pPr>
            <w:r>
              <w:t>1</w:t>
            </w:r>
            <w:r>
              <w:rPr>
                <w:rFonts w:hint="eastAsia"/>
              </w:rPr>
              <w:t>1314448.63</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3</w:t>
            </w:r>
          </w:p>
        </w:tc>
        <w:tc>
          <w:tcPr>
            <w:tcW w:w="992" w:type="dxa"/>
            <w:vAlign w:val="center"/>
          </w:tcPr>
          <w:p>
            <w:pPr>
              <w:pStyle w:val="9"/>
            </w:pPr>
            <w:r>
              <w:t>20131</w:t>
            </w:r>
          </w:p>
        </w:tc>
        <w:tc>
          <w:tcPr>
            <w:tcW w:w="1559" w:type="dxa"/>
            <w:vAlign w:val="center"/>
          </w:tcPr>
          <w:p>
            <w:pPr>
              <w:pStyle w:val="9"/>
            </w:pPr>
            <w:r>
              <w:t>党委办公厅（室）及相关机构事务</w:t>
            </w:r>
          </w:p>
        </w:tc>
        <w:tc>
          <w:tcPr>
            <w:tcW w:w="1134" w:type="dxa"/>
          </w:tcPr>
          <w:p>
            <w:pPr>
              <w:pStyle w:val="10"/>
            </w:pPr>
            <w:r>
              <w:t>1</w:t>
            </w:r>
            <w:r>
              <w:rPr>
                <w:rFonts w:hint="eastAsia"/>
              </w:rPr>
              <w:t>1314448.63</w:t>
            </w:r>
          </w:p>
        </w:tc>
        <w:tc>
          <w:tcPr>
            <w:tcW w:w="1134" w:type="dxa"/>
          </w:tcPr>
          <w:p>
            <w:pPr>
              <w:pStyle w:val="10"/>
            </w:pPr>
            <w:r>
              <w:t>1</w:t>
            </w:r>
            <w:r>
              <w:rPr>
                <w:rFonts w:hint="eastAsia"/>
              </w:rPr>
              <w:t>1314448.63</w:t>
            </w:r>
          </w:p>
        </w:tc>
        <w:tc>
          <w:tcPr>
            <w:tcW w:w="1134" w:type="dxa"/>
          </w:tcPr>
          <w:p>
            <w:pPr>
              <w:pStyle w:val="10"/>
            </w:pPr>
            <w:r>
              <w:t>1</w:t>
            </w:r>
            <w:r>
              <w:rPr>
                <w:rFonts w:hint="eastAsia"/>
              </w:rPr>
              <w:t>1314448.63</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4</w:t>
            </w:r>
          </w:p>
        </w:tc>
        <w:tc>
          <w:tcPr>
            <w:tcW w:w="992" w:type="dxa"/>
            <w:vAlign w:val="center"/>
          </w:tcPr>
          <w:p>
            <w:pPr>
              <w:pStyle w:val="9"/>
            </w:pPr>
            <w:r>
              <w:t>2013101</w:t>
            </w:r>
          </w:p>
        </w:tc>
        <w:tc>
          <w:tcPr>
            <w:tcW w:w="1559" w:type="dxa"/>
            <w:vAlign w:val="center"/>
          </w:tcPr>
          <w:p>
            <w:pPr>
              <w:pStyle w:val="9"/>
            </w:pPr>
            <w:r>
              <w:t>行政运行</w:t>
            </w:r>
          </w:p>
        </w:tc>
        <w:tc>
          <w:tcPr>
            <w:tcW w:w="1134" w:type="dxa"/>
            <w:vAlign w:val="center"/>
          </w:tcPr>
          <w:p>
            <w:pPr>
              <w:pStyle w:val="10"/>
            </w:pPr>
            <w:r>
              <w:t>9672448.63</w:t>
            </w:r>
          </w:p>
        </w:tc>
        <w:tc>
          <w:tcPr>
            <w:tcW w:w="1134" w:type="dxa"/>
            <w:vAlign w:val="center"/>
          </w:tcPr>
          <w:p>
            <w:pPr>
              <w:pStyle w:val="10"/>
            </w:pPr>
            <w:r>
              <w:t>9672448.63</w:t>
            </w:r>
          </w:p>
        </w:tc>
        <w:tc>
          <w:tcPr>
            <w:tcW w:w="1134" w:type="dxa"/>
            <w:vAlign w:val="center"/>
          </w:tcPr>
          <w:p>
            <w:pPr>
              <w:pStyle w:val="10"/>
            </w:pPr>
            <w:r>
              <w:t>9672448.63</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5</w:t>
            </w:r>
          </w:p>
        </w:tc>
        <w:tc>
          <w:tcPr>
            <w:tcW w:w="992" w:type="dxa"/>
            <w:vAlign w:val="center"/>
          </w:tcPr>
          <w:p>
            <w:pPr>
              <w:pStyle w:val="9"/>
            </w:pPr>
            <w:r>
              <w:t>2013105</w:t>
            </w:r>
          </w:p>
        </w:tc>
        <w:tc>
          <w:tcPr>
            <w:tcW w:w="1559" w:type="dxa"/>
            <w:vAlign w:val="center"/>
          </w:tcPr>
          <w:p>
            <w:pPr>
              <w:pStyle w:val="9"/>
            </w:pPr>
            <w:r>
              <w:t>专项业务</w:t>
            </w:r>
          </w:p>
        </w:tc>
        <w:tc>
          <w:tcPr>
            <w:tcW w:w="1134" w:type="dxa"/>
            <w:vAlign w:val="center"/>
          </w:tcPr>
          <w:p>
            <w:pPr>
              <w:pStyle w:val="10"/>
            </w:pPr>
            <w:r>
              <w:rPr>
                <w:rFonts w:hint="eastAsia"/>
                <w:lang w:eastAsia="zh-CN"/>
              </w:rPr>
              <w:t>1</w:t>
            </w:r>
            <w:r>
              <w:rPr>
                <w:rFonts w:hint="eastAsia"/>
              </w:rPr>
              <w:t>642000</w:t>
            </w:r>
            <w:r>
              <w:t>.00</w:t>
            </w:r>
          </w:p>
        </w:tc>
        <w:tc>
          <w:tcPr>
            <w:tcW w:w="1134" w:type="dxa"/>
          </w:tcPr>
          <w:p>
            <w:pPr>
              <w:pStyle w:val="10"/>
            </w:pPr>
            <w:r>
              <w:rPr>
                <w:rFonts w:hint="eastAsia"/>
              </w:rPr>
              <w:t>1642000</w:t>
            </w:r>
            <w:r>
              <w:t>.00</w:t>
            </w:r>
          </w:p>
        </w:tc>
        <w:tc>
          <w:tcPr>
            <w:tcW w:w="1134" w:type="dxa"/>
          </w:tcPr>
          <w:p>
            <w:pPr>
              <w:pStyle w:val="10"/>
            </w:pPr>
            <w:r>
              <w:rPr>
                <w:rFonts w:hint="eastAsia"/>
              </w:rPr>
              <w:t>1642000</w:t>
            </w:r>
            <w:r>
              <w:t>.00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545"/>
        <w:gridCol w:w="1177"/>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4"/>
            </w:pPr>
            <w:r>
              <w:t>201001中国共产党玉田县委员会办公室本级</w:t>
            </w:r>
          </w:p>
        </w:tc>
        <w:tc>
          <w:tcPr>
            <w:tcW w:w="2722" w:type="dxa"/>
            <w:gridSpan w:val="2"/>
            <w:tcBorders>
              <w:top w:val="single" w:color="FFFFFF" w:sz="6" w:space="0"/>
              <w:left w:val="single" w:color="FFFFFF" w:sz="6" w:space="0"/>
              <w:right w:val="single" w:color="FFFFFF" w:sz="6" w:space="0"/>
            </w:tcBorders>
            <w:vAlign w:val="center"/>
          </w:tcPr>
          <w:p>
            <w:pPr>
              <w:pStyle w:val="5"/>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528" w:type="dxa"/>
            <w:gridSpan w:val="2"/>
            <w:vAlign w:val="center"/>
          </w:tcPr>
          <w:p>
            <w:pPr>
              <w:pStyle w:val="7"/>
            </w:pPr>
            <w:r>
              <w:t>功能分类科目</w:t>
            </w:r>
          </w:p>
        </w:tc>
        <w:tc>
          <w:tcPr>
            <w:tcW w:w="1361" w:type="dxa"/>
            <w:vMerge w:val="restart"/>
            <w:vAlign w:val="center"/>
          </w:tcPr>
          <w:p>
            <w:pPr>
              <w:pStyle w:val="7"/>
            </w:pPr>
            <w:r>
              <w:t>合计</w:t>
            </w:r>
          </w:p>
        </w:tc>
        <w:tc>
          <w:tcPr>
            <w:tcW w:w="1361" w:type="dxa"/>
            <w:vMerge w:val="restart"/>
            <w:vAlign w:val="center"/>
          </w:tcPr>
          <w:p>
            <w:pPr>
              <w:pStyle w:val="7"/>
            </w:pPr>
            <w:r>
              <w:t>基本支出</w:t>
            </w:r>
          </w:p>
        </w:tc>
        <w:tc>
          <w:tcPr>
            <w:tcW w:w="1545" w:type="dxa"/>
            <w:vMerge w:val="restart"/>
            <w:vAlign w:val="center"/>
          </w:tcPr>
          <w:p>
            <w:pPr>
              <w:pStyle w:val="7"/>
            </w:pPr>
            <w:r>
              <w:t>项目支出</w:t>
            </w:r>
          </w:p>
        </w:tc>
        <w:tc>
          <w:tcPr>
            <w:tcW w:w="1177" w:type="dxa"/>
            <w:vMerge w:val="restart"/>
            <w:vAlign w:val="center"/>
          </w:tcPr>
          <w:p>
            <w:pPr>
              <w:pStyle w:val="7"/>
            </w:pPr>
            <w:r>
              <w:t>经营支出</w:t>
            </w:r>
          </w:p>
        </w:tc>
        <w:tc>
          <w:tcPr>
            <w:tcW w:w="1361" w:type="dxa"/>
            <w:vMerge w:val="restart"/>
            <w:vAlign w:val="center"/>
          </w:tcPr>
          <w:p>
            <w:pPr>
              <w:pStyle w:val="7"/>
            </w:pPr>
            <w:r>
              <w:t>上解上级     支出</w:t>
            </w:r>
          </w:p>
        </w:tc>
        <w:tc>
          <w:tcPr>
            <w:tcW w:w="1361" w:type="dxa"/>
            <w:vMerge w:val="restart"/>
            <w:vAlign w:val="center"/>
          </w:tcPr>
          <w:p>
            <w:pPr>
              <w:pStyle w:val="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7"/>
            </w:pPr>
            <w:r>
              <w:t>科目    编码</w:t>
            </w:r>
          </w:p>
        </w:tc>
        <w:tc>
          <w:tcPr>
            <w:tcW w:w="4536" w:type="dxa"/>
            <w:vAlign w:val="center"/>
          </w:tcPr>
          <w:p>
            <w:pPr>
              <w:pStyle w:val="7"/>
            </w:pPr>
            <w:r>
              <w:t>科目名称</w:t>
            </w:r>
          </w:p>
        </w:tc>
        <w:tc>
          <w:tcPr>
            <w:tcW w:w="1361" w:type="dxa"/>
            <w:vMerge w:val="continue"/>
          </w:tcPr>
          <w:p/>
        </w:tc>
        <w:tc>
          <w:tcPr>
            <w:tcW w:w="1361" w:type="dxa"/>
            <w:vMerge w:val="continue"/>
          </w:tcPr>
          <w:p/>
        </w:tc>
        <w:tc>
          <w:tcPr>
            <w:tcW w:w="1545" w:type="dxa"/>
            <w:vMerge w:val="continue"/>
          </w:tcPr>
          <w:p/>
        </w:tc>
        <w:tc>
          <w:tcPr>
            <w:tcW w:w="1177"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992" w:type="dxa"/>
            <w:vAlign w:val="center"/>
          </w:tcPr>
          <w:p>
            <w:pPr>
              <w:pStyle w:val="7"/>
            </w:pPr>
            <w:r>
              <w:t>1</w:t>
            </w:r>
          </w:p>
        </w:tc>
        <w:tc>
          <w:tcPr>
            <w:tcW w:w="4536" w:type="dxa"/>
            <w:vAlign w:val="center"/>
          </w:tcPr>
          <w:p>
            <w:pPr>
              <w:pStyle w:val="7"/>
            </w:pPr>
            <w:r>
              <w:t>2</w:t>
            </w:r>
          </w:p>
        </w:tc>
        <w:tc>
          <w:tcPr>
            <w:tcW w:w="1361" w:type="dxa"/>
            <w:vAlign w:val="center"/>
          </w:tcPr>
          <w:p>
            <w:pPr>
              <w:pStyle w:val="7"/>
            </w:pPr>
            <w:r>
              <w:t>3</w:t>
            </w:r>
          </w:p>
        </w:tc>
        <w:tc>
          <w:tcPr>
            <w:tcW w:w="1361" w:type="dxa"/>
            <w:vAlign w:val="center"/>
          </w:tcPr>
          <w:p>
            <w:pPr>
              <w:pStyle w:val="7"/>
            </w:pPr>
            <w:r>
              <w:t>4</w:t>
            </w:r>
          </w:p>
        </w:tc>
        <w:tc>
          <w:tcPr>
            <w:tcW w:w="1545" w:type="dxa"/>
            <w:vAlign w:val="center"/>
          </w:tcPr>
          <w:p>
            <w:pPr>
              <w:pStyle w:val="7"/>
            </w:pPr>
            <w:r>
              <w:t>5</w:t>
            </w:r>
          </w:p>
        </w:tc>
        <w:tc>
          <w:tcPr>
            <w:tcW w:w="1177" w:type="dxa"/>
            <w:vAlign w:val="center"/>
          </w:tcPr>
          <w:p>
            <w:pPr>
              <w:pStyle w:val="7"/>
            </w:pPr>
            <w:r>
              <w:t>6</w:t>
            </w:r>
          </w:p>
        </w:tc>
        <w:tc>
          <w:tcPr>
            <w:tcW w:w="1361" w:type="dxa"/>
            <w:vAlign w:val="center"/>
          </w:tcPr>
          <w:p>
            <w:pPr>
              <w:pStyle w:val="7"/>
            </w:pPr>
            <w:r>
              <w:t>7</w:t>
            </w:r>
          </w:p>
        </w:tc>
        <w:tc>
          <w:tcPr>
            <w:tcW w:w="1361" w:type="dxa"/>
            <w:vAlign w:val="center"/>
          </w:tcPr>
          <w:p>
            <w:pPr>
              <w:pStyle w:val="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992" w:type="dxa"/>
            <w:vAlign w:val="center"/>
          </w:tcPr>
          <w:p>
            <w:pPr>
              <w:pStyle w:val="13"/>
            </w:pPr>
          </w:p>
        </w:tc>
        <w:tc>
          <w:tcPr>
            <w:tcW w:w="4536" w:type="dxa"/>
            <w:vAlign w:val="center"/>
          </w:tcPr>
          <w:p>
            <w:pPr>
              <w:pStyle w:val="11"/>
            </w:pPr>
            <w:r>
              <w:t>合计</w:t>
            </w:r>
          </w:p>
        </w:tc>
        <w:tc>
          <w:tcPr>
            <w:tcW w:w="1361" w:type="dxa"/>
          </w:tcPr>
          <w:p>
            <w:pPr>
              <w:pStyle w:val="12"/>
            </w:pPr>
            <w:r>
              <w:t>1</w:t>
            </w:r>
            <w:r>
              <w:rPr>
                <w:rFonts w:hint="eastAsia"/>
              </w:rPr>
              <w:t>1314448.63</w:t>
            </w:r>
          </w:p>
        </w:tc>
        <w:tc>
          <w:tcPr>
            <w:tcW w:w="1361" w:type="dxa"/>
            <w:vAlign w:val="center"/>
          </w:tcPr>
          <w:p>
            <w:pPr>
              <w:pStyle w:val="12"/>
            </w:pPr>
            <w:r>
              <w:t>9672448.63</w:t>
            </w:r>
          </w:p>
        </w:tc>
        <w:tc>
          <w:tcPr>
            <w:tcW w:w="1545" w:type="dxa"/>
          </w:tcPr>
          <w:p>
            <w:pPr>
              <w:pStyle w:val="12"/>
            </w:pPr>
            <w:r>
              <w:rPr>
                <w:rFonts w:hint="eastAsia"/>
              </w:rPr>
              <w:t>1642000</w:t>
            </w:r>
            <w:r>
              <w:t>.00</w:t>
            </w:r>
          </w:p>
        </w:tc>
        <w:tc>
          <w:tcPr>
            <w:tcW w:w="1177"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992" w:type="dxa"/>
            <w:vAlign w:val="center"/>
          </w:tcPr>
          <w:p>
            <w:pPr>
              <w:pStyle w:val="9"/>
            </w:pPr>
            <w:r>
              <w:t>201</w:t>
            </w:r>
          </w:p>
        </w:tc>
        <w:tc>
          <w:tcPr>
            <w:tcW w:w="4536" w:type="dxa"/>
            <w:vAlign w:val="center"/>
          </w:tcPr>
          <w:p>
            <w:pPr>
              <w:pStyle w:val="9"/>
            </w:pPr>
            <w:r>
              <w:t>一般公共服务支出</w:t>
            </w:r>
          </w:p>
        </w:tc>
        <w:tc>
          <w:tcPr>
            <w:tcW w:w="1361" w:type="dxa"/>
          </w:tcPr>
          <w:p>
            <w:pPr>
              <w:pStyle w:val="10"/>
            </w:pPr>
            <w:r>
              <w:t>1</w:t>
            </w:r>
            <w:r>
              <w:rPr>
                <w:rFonts w:hint="eastAsia"/>
              </w:rPr>
              <w:t>1314448.63</w:t>
            </w:r>
          </w:p>
        </w:tc>
        <w:tc>
          <w:tcPr>
            <w:tcW w:w="1361" w:type="dxa"/>
            <w:vAlign w:val="center"/>
          </w:tcPr>
          <w:p>
            <w:pPr>
              <w:pStyle w:val="10"/>
            </w:pPr>
            <w:r>
              <w:t>9672448.63</w:t>
            </w:r>
          </w:p>
        </w:tc>
        <w:tc>
          <w:tcPr>
            <w:tcW w:w="1545" w:type="dxa"/>
          </w:tcPr>
          <w:p>
            <w:pPr>
              <w:pStyle w:val="10"/>
            </w:pPr>
            <w:r>
              <w:rPr>
                <w:rFonts w:hint="eastAsia"/>
              </w:rPr>
              <w:t>1642000</w:t>
            </w:r>
            <w:r>
              <w:t>.00</w:t>
            </w:r>
          </w:p>
        </w:tc>
        <w:tc>
          <w:tcPr>
            <w:tcW w:w="1177"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992" w:type="dxa"/>
            <w:vAlign w:val="center"/>
          </w:tcPr>
          <w:p>
            <w:pPr>
              <w:pStyle w:val="9"/>
            </w:pPr>
            <w:r>
              <w:t>20131</w:t>
            </w:r>
          </w:p>
        </w:tc>
        <w:tc>
          <w:tcPr>
            <w:tcW w:w="4536" w:type="dxa"/>
            <w:vAlign w:val="center"/>
          </w:tcPr>
          <w:p>
            <w:pPr>
              <w:pStyle w:val="9"/>
            </w:pPr>
            <w:r>
              <w:t>党委办公厅（室）及相关机构事务</w:t>
            </w:r>
          </w:p>
        </w:tc>
        <w:tc>
          <w:tcPr>
            <w:tcW w:w="1361" w:type="dxa"/>
          </w:tcPr>
          <w:p>
            <w:pPr>
              <w:pStyle w:val="10"/>
            </w:pPr>
            <w:r>
              <w:t>1</w:t>
            </w:r>
            <w:r>
              <w:rPr>
                <w:rFonts w:hint="eastAsia"/>
              </w:rPr>
              <w:t>1314448.63</w:t>
            </w:r>
          </w:p>
        </w:tc>
        <w:tc>
          <w:tcPr>
            <w:tcW w:w="1361" w:type="dxa"/>
            <w:vAlign w:val="center"/>
          </w:tcPr>
          <w:p>
            <w:pPr>
              <w:pStyle w:val="10"/>
            </w:pPr>
            <w:r>
              <w:t>9672448.63</w:t>
            </w:r>
          </w:p>
        </w:tc>
        <w:tc>
          <w:tcPr>
            <w:tcW w:w="1545" w:type="dxa"/>
          </w:tcPr>
          <w:p>
            <w:pPr>
              <w:pStyle w:val="10"/>
            </w:pPr>
            <w:r>
              <w:rPr>
                <w:rFonts w:hint="eastAsia"/>
              </w:rPr>
              <w:t>1642000</w:t>
            </w:r>
            <w:r>
              <w:t>.00</w:t>
            </w:r>
          </w:p>
        </w:tc>
        <w:tc>
          <w:tcPr>
            <w:tcW w:w="1177"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992" w:type="dxa"/>
            <w:vAlign w:val="center"/>
          </w:tcPr>
          <w:p>
            <w:pPr>
              <w:pStyle w:val="9"/>
            </w:pPr>
            <w:r>
              <w:t>2013101</w:t>
            </w:r>
          </w:p>
        </w:tc>
        <w:tc>
          <w:tcPr>
            <w:tcW w:w="4536" w:type="dxa"/>
            <w:vAlign w:val="center"/>
          </w:tcPr>
          <w:p>
            <w:pPr>
              <w:pStyle w:val="9"/>
            </w:pPr>
            <w:r>
              <w:t>行政运行</w:t>
            </w:r>
          </w:p>
        </w:tc>
        <w:tc>
          <w:tcPr>
            <w:tcW w:w="1361" w:type="dxa"/>
            <w:vAlign w:val="center"/>
          </w:tcPr>
          <w:p>
            <w:pPr>
              <w:pStyle w:val="10"/>
            </w:pPr>
            <w:r>
              <w:t>9672448.63</w:t>
            </w:r>
          </w:p>
        </w:tc>
        <w:tc>
          <w:tcPr>
            <w:tcW w:w="1361" w:type="dxa"/>
            <w:vAlign w:val="center"/>
          </w:tcPr>
          <w:p>
            <w:pPr>
              <w:pStyle w:val="10"/>
            </w:pPr>
            <w:r>
              <w:t>9672448.63</w:t>
            </w:r>
          </w:p>
        </w:tc>
        <w:tc>
          <w:tcPr>
            <w:tcW w:w="1545" w:type="dxa"/>
          </w:tcPr>
          <w:p>
            <w:pPr>
              <w:rPr>
                <w:rFonts w:ascii="方正书宋_GBK" w:hAnsi="方正书宋_GBK" w:eastAsia="方正书宋_GBK" w:cs="方正书宋_GBK"/>
                <w:sz w:val="21"/>
              </w:rPr>
            </w:pPr>
          </w:p>
        </w:tc>
        <w:tc>
          <w:tcPr>
            <w:tcW w:w="1177"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992" w:type="dxa"/>
            <w:vAlign w:val="center"/>
          </w:tcPr>
          <w:p>
            <w:pPr>
              <w:pStyle w:val="9"/>
            </w:pPr>
            <w:r>
              <w:t>2013105</w:t>
            </w:r>
          </w:p>
        </w:tc>
        <w:tc>
          <w:tcPr>
            <w:tcW w:w="4536" w:type="dxa"/>
            <w:vAlign w:val="center"/>
          </w:tcPr>
          <w:p>
            <w:pPr>
              <w:pStyle w:val="9"/>
            </w:pPr>
            <w:r>
              <w:t>专项业务</w:t>
            </w:r>
          </w:p>
        </w:tc>
        <w:tc>
          <w:tcPr>
            <w:tcW w:w="1361" w:type="dxa"/>
            <w:vAlign w:val="center"/>
          </w:tcPr>
          <w:p>
            <w:pPr>
              <w:pStyle w:val="10"/>
            </w:pPr>
            <w:r>
              <w:rPr>
                <w:rFonts w:hint="eastAsia"/>
              </w:rPr>
              <w:t>1642000</w:t>
            </w:r>
            <w:r>
              <w:t>.00</w:t>
            </w:r>
          </w:p>
        </w:tc>
        <w:tc>
          <w:tcPr>
            <w:tcW w:w="1361" w:type="dxa"/>
            <w:vAlign w:val="center"/>
          </w:tcPr>
          <w:p>
            <w:pPr>
              <w:pStyle w:val="10"/>
            </w:pPr>
          </w:p>
        </w:tc>
        <w:tc>
          <w:tcPr>
            <w:tcW w:w="1545" w:type="dxa"/>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1642000</w:t>
            </w:r>
            <w:r>
              <w:rPr>
                <w:rFonts w:ascii="方正书宋_GBK" w:hAnsi="方正书宋_GBK" w:eastAsia="方正书宋_GBK" w:cs="方正书宋_GBK"/>
                <w:sz w:val="21"/>
              </w:rPr>
              <w:t>.00</w:t>
            </w:r>
          </w:p>
        </w:tc>
        <w:tc>
          <w:tcPr>
            <w:tcW w:w="1177" w:type="dxa"/>
            <w:vAlign w:val="center"/>
          </w:tcPr>
          <w:p>
            <w:pPr>
              <w:pStyle w:val="10"/>
            </w:pPr>
          </w:p>
        </w:tc>
        <w:tc>
          <w:tcPr>
            <w:tcW w:w="1361" w:type="dxa"/>
            <w:vAlign w:val="center"/>
          </w:tcPr>
          <w:p>
            <w:pPr>
              <w:pStyle w:val="10"/>
            </w:pPr>
          </w:p>
        </w:tc>
        <w:tc>
          <w:tcPr>
            <w:tcW w:w="1361"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4"/>
            </w:pPr>
            <w:r>
              <w:t>201001中国共产党玉田县委员会办公室本级</w:t>
            </w:r>
          </w:p>
        </w:tc>
        <w:tc>
          <w:tcPr>
            <w:tcW w:w="3402" w:type="dxa"/>
            <w:tcBorders>
              <w:top w:val="single" w:color="FFFFFF" w:sz="6" w:space="0"/>
              <w:left w:val="single" w:color="FFFFFF" w:sz="6" w:space="0"/>
              <w:right w:val="single" w:color="FFFFFF" w:sz="6" w:space="0"/>
            </w:tcBorders>
            <w:vAlign w:val="center"/>
          </w:tcPr>
          <w:p>
            <w:pPr>
              <w:pStyle w:val="5"/>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4876" w:type="dxa"/>
            <w:gridSpan w:val="2"/>
            <w:vAlign w:val="center"/>
          </w:tcPr>
          <w:p>
            <w:pPr>
              <w:pStyle w:val="7"/>
            </w:pPr>
            <w:r>
              <w:t>收入</w:t>
            </w:r>
          </w:p>
        </w:tc>
        <w:tc>
          <w:tcPr>
            <w:tcW w:w="9298" w:type="dxa"/>
            <w:gridSpan w:val="5"/>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7"/>
            </w:pPr>
            <w:r>
              <w:t>项  目</w:t>
            </w:r>
          </w:p>
        </w:tc>
        <w:tc>
          <w:tcPr>
            <w:tcW w:w="1474" w:type="dxa"/>
            <w:vAlign w:val="center"/>
          </w:tcPr>
          <w:p>
            <w:pPr>
              <w:pStyle w:val="7"/>
            </w:pPr>
            <w:r>
              <w:t>金额</w:t>
            </w:r>
          </w:p>
        </w:tc>
        <w:tc>
          <w:tcPr>
            <w:tcW w:w="3402" w:type="dxa"/>
            <w:vAlign w:val="center"/>
          </w:tcPr>
          <w:p>
            <w:pPr>
              <w:pStyle w:val="7"/>
            </w:pPr>
            <w:r>
              <w:t>项  目</w:t>
            </w:r>
          </w:p>
        </w:tc>
        <w:tc>
          <w:tcPr>
            <w:tcW w:w="1474" w:type="dxa"/>
            <w:vAlign w:val="center"/>
          </w:tcPr>
          <w:p>
            <w:pPr>
              <w:pStyle w:val="7"/>
            </w:pPr>
            <w:r>
              <w:t>合计</w:t>
            </w:r>
          </w:p>
        </w:tc>
        <w:tc>
          <w:tcPr>
            <w:tcW w:w="1474" w:type="dxa"/>
            <w:vAlign w:val="center"/>
          </w:tcPr>
          <w:p>
            <w:pPr>
              <w:pStyle w:val="7"/>
            </w:pPr>
            <w:r>
              <w:t>一般公共预算财政拨款</w:t>
            </w:r>
          </w:p>
        </w:tc>
        <w:tc>
          <w:tcPr>
            <w:tcW w:w="1474" w:type="dxa"/>
            <w:vAlign w:val="center"/>
          </w:tcPr>
          <w:p>
            <w:pPr>
              <w:pStyle w:val="7"/>
            </w:pPr>
            <w:r>
              <w:t>政府性基金预算财政    拨款</w:t>
            </w:r>
          </w:p>
        </w:tc>
        <w:tc>
          <w:tcPr>
            <w:tcW w:w="1474" w:type="dxa"/>
            <w:vAlign w:val="center"/>
          </w:tcPr>
          <w:p>
            <w:pPr>
              <w:pStyle w:val="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3402" w:type="dxa"/>
            <w:vAlign w:val="center"/>
          </w:tcPr>
          <w:p>
            <w:pPr>
              <w:pStyle w:val="7"/>
            </w:pPr>
            <w:r>
              <w:t>1</w:t>
            </w:r>
          </w:p>
        </w:tc>
        <w:tc>
          <w:tcPr>
            <w:tcW w:w="1474" w:type="dxa"/>
            <w:vAlign w:val="center"/>
          </w:tcPr>
          <w:p>
            <w:pPr>
              <w:pStyle w:val="7"/>
            </w:pPr>
            <w:r>
              <w:t>2</w:t>
            </w:r>
          </w:p>
        </w:tc>
        <w:tc>
          <w:tcPr>
            <w:tcW w:w="3402" w:type="dxa"/>
            <w:vAlign w:val="center"/>
          </w:tcPr>
          <w:p>
            <w:pPr>
              <w:pStyle w:val="7"/>
            </w:pPr>
            <w:r>
              <w:t>3</w:t>
            </w:r>
          </w:p>
        </w:tc>
        <w:tc>
          <w:tcPr>
            <w:tcW w:w="1474" w:type="dxa"/>
            <w:vAlign w:val="center"/>
          </w:tcPr>
          <w:p>
            <w:pPr>
              <w:pStyle w:val="7"/>
            </w:pPr>
            <w:r>
              <w:t>4</w:t>
            </w:r>
          </w:p>
        </w:tc>
        <w:tc>
          <w:tcPr>
            <w:tcW w:w="1474" w:type="dxa"/>
            <w:vAlign w:val="center"/>
          </w:tcPr>
          <w:p>
            <w:pPr>
              <w:pStyle w:val="7"/>
            </w:pPr>
            <w:r>
              <w:t>5</w:t>
            </w:r>
          </w:p>
        </w:tc>
        <w:tc>
          <w:tcPr>
            <w:tcW w:w="1474" w:type="dxa"/>
            <w:vAlign w:val="center"/>
          </w:tcPr>
          <w:p>
            <w:pPr>
              <w:pStyle w:val="7"/>
            </w:pPr>
            <w:r>
              <w:t>6</w:t>
            </w:r>
          </w:p>
        </w:tc>
        <w:tc>
          <w:tcPr>
            <w:tcW w:w="1474" w:type="dxa"/>
            <w:vAlign w:val="center"/>
          </w:tcPr>
          <w:p>
            <w:pPr>
              <w:pStyle w:val="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3402" w:type="dxa"/>
            <w:vAlign w:val="center"/>
          </w:tcPr>
          <w:p>
            <w:pPr>
              <w:pStyle w:val="9"/>
            </w:pPr>
            <w:r>
              <w:t>一、一般公共预算拨款</w:t>
            </w:r>
          </w:p>
        </w:tc>
        <w:tc>
          <w:tcPr>
            <w:tcW w:w="1474" w:type="dxa"/>
            <w:vAlign w:val="center"/>
          </w:tcPr>
          <w:p>
            <w:pPr>
              <w:pStyle w:val="10"/>
            </w:pPr>
            <w:r>
              <w:t>13103828.63</w:t>
            </w:r>
          </w:p>
        </w:tc>
        <w:tc>
          <w:tcPr>
            <w:tcW w:w="3402" w:type="dxa"/>
            <w:vAlign w:val="center"/>
          </w:tcPr>
          <w:p>
            <w:pPr>
              <w:pStyle w:val="9"/>
            </w:pPr>
            <w:r>
              <w:t>一、一般公共服务支出</w:t>
            </w:r>
          </w:p>
        </w:tc>
        <w:tc>
          <w:tcPr>
            <w:tcW w:w="1474" w:type="dxa"/>
            <w:vAlign w:val="center"/>
          </w:tcPr>
          <w:p>
            <w:pPr>
              <w:pStyle w:val="10"/>
            </w:pPr>
            <w:r>
              <w:t>1</w:t>
            </w:r>
            <w:r>
              <w:rPr>
                <w:rFonts w:hint="eastAsia"/>
              </w:rPr>
              <w:t>1314448.63</w:t>
            </w:r>
          </w:p>
        </w:tc>
        <w:tc>
          <w:tcPr>
            <w:tcW w:w="1474" w:type="dxa"/>
            <w:vAlign w:val="center"/>
          </w:tcPr>
          <w:p>
            <w:pPr>
              <w:pStyle w:val="10"/>
            </w:pPr>
            <w:r>
              <w:t>1</w:t>
            </w:r>
            <w:r>
              <w:rPr>
                <w:rFonts w:hint="eastAsia"/>
              </w:rPr>
              <w:t>1314448.63</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3402" w:type="dxa"/>
            <w:vAlign w:val="center"/>
          </w:tcPr>
          <w:p>
            <w:pPr>
              <w:pStyle w:val="9"/>
            </w:pPr>
            <w:r>
              <w:t>二、政府性基金预算拨款</w:t>
            </w:r>
          </w:p>
        </w:tc>
        <w:tc>
          <w:tcPr>
            <w:tcW w:w="1474" w:type="dxa"/>
            <w:vAlign w:val="center"/>
          </w:tcPr>
          <w:p>
            <w:pPr>
              <w:pStyle w:val="10"/>
            </w:pPr>
          </w:p>
        </w:tc>
        <w:tc>
          <w:tcPr>
            <w:tcW w:w="3402" w:type="dxa"/>
            <w:vAlign w:val="center"/>
          </w:tcPr>
          <w:p>
            <w:pPr>
              <w:pStyle w:val="9"/>
            </w:pPr>
            <w:r>
              <w:t>二、外交支出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3402" w:type="dxa"/>
            <w:vAlign w:val="center"/>
          </w:tcPr>
          <w:p>
            <w:pPr>
              <w:pStyle w:val="9"/>
            </w:pPr>
            <w:r>
              <w:t>三、国有资本经营预算拨款</w:t>
            </w:r>
          </w:p>
        </w:tc>
        <w:tc>
          <w:tcPr>
            <w:tcW w:w="1474" w:type="dxa"/>
            <w:vAlign w:val="center"/>
          </w:tcPr>
          <w:p>
            <w:pPr>
              <w:pStyle w:val="10"/>
            </w:pPr>
          </w:p>
        </w:tc>
        <w:tc>
          <w:tcPr>
            <w:tcW w:w="3402" w:type="dxa"/>
            <w:vAlign w:val="center"/>
          </w:tcPr>
          <w:p>
            <w:pPr>
              <w:pStyle w:val="9"/>
            </w:pPr>
            <w:r>
              <w:t>三、国防支出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四、公共安全支出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五、教育支出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六、科学技术支出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七、文化旅游体育与传媒支出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八、社会保障和就业支出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九、社会保险基金支出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十、卫生健康支出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十一、节能环保支出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十二、城乡社区支出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十三、农林水支出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十四、交通运输支出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十五、资源勘探工业信息等支出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十六、商业服务业等支出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十七、金融支出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十八、援助其他地区支出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十九、自然资源海洋气象等支出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二十、住房保障支出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二十一、粮油物资储备支出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二十二、国有资本经营预算支出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二十三、灾害防治及应急管理支出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二十四、预备费</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二十五、其他支出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二十六、转移性支出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二十七、债务还本支出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二十八、债务付息支出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二十九、债务发行费用支出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三十、抗疫特别国债安排的支出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3402" w:type="dxa"/>
            <w:vAlign w:val="center"/>
          </w:tcPr>
          <w:p>
            <w:pPr>
              <w:pStyle w:val="11"/>
            </w:pPr>
            <w:r>
              <w:t>本年收入合计</w:t>
            </w:r>
          </w:p>
        </w:tc>
        <w:tc>
          <w:tcPr>
            <w:tcW w:w="1474" w:type="dxa"/>
            <w:vAlign w:val="center"/>
          </w:tcPr>
          <w:p>
            <w:pPr>
              <w:pStyle w:val="12"/>
            </w:pPr>
            <w:r>
              <w:t>1</w:t>
            </w:r>
            <w:r>
              <w:rPr>
                <w:rFonts w:hint="eastAsia"/>
              </w:rPr>
              <w:t>1314448.63</w:t>
            </w:r>
          </w:p>
        </w:tc>
        <w:tc>
          <w:tcPr>
            <w:tcW w:w="3402" w:type="dxa"/>
            <w:vAlign w:val="center"/>
          </w:tcPr>
          <w:p>
            <w:pPr>
              <w:pStyle w:val="11"/>
            </w:pPr>
            <w:r>
              <w:t>本年支出合计</w:t>
            </w:r>
          </w:p>
        </w:tc>
        <w:tc>
          <w:tcPr>
            <w:tcW w:w="1474" w:type="dxa"/>
            <w:vAlign w:val="center"/>
          </w:tcPr>
          <w:p>
            <w:pPr>
              <w:pStyle w:val="12"/>
            </w:pPr>
            <w:r>
              <w:t>1</w:t>
            </w:r>
            <w:r>
              <w:rPr>
                <w:rFonts w:hint="eastAsia"/>
              </w:rPr>
              <w:t>1314448.63</w:t>
            </w:r>
          </w:p>
        </w:tc>
        <w:tc>
          <w:tcPr>
            <w:tcW w:w="1474" w:type="dxa"/>
            <w:vAlign w:val="center"/>
          </w:tcPr>
          <w:p>
            <w:pPr>
              <w:pStyle w:val="12"/>
            </w:pPr>
            <w:r>
              <w:t>1</w:t>
            </w:r>
            <w:r>
              <w:rPr>
                <w:rFonts w:hint="eastAsia"/>
              </w:rPr>
              <w:t>1314448.63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3402" w:type="dxa"/>
            <w:vAlign w:val="center"/>
          </w:tcPr>
          <w:p>
            <w:pPr>
              <w:pStyle w:val="9"/>
            </w:pPr>
            <w:r>
              <w:t>年初财政拨款结转和结余</w:t>
            </w:r>
          </w:p>
        </w:tc>
        <w:tc>
          <w:tcPr>
            <w:tcW w:w="1474" w:type="dxa"/>
            <w:vAlign w:val="center"/>
          </w:tcPr>
          <w:p>
            <w:pPr>
              <w:pStyle w:val="10"/>
            </w:pPr>
          </w:p>
        </w:tc>
        <w:tc>
          <w:tcPr>
            <w:tcW w:w="3402" w:type="dxa"/>
            <w:vAlign w:val="center"/>
          </w:tcPr>
          <w:p>
            <w:pPr>
              <w:pStyle w:val="9"/>
            </w:pPr>
            <w:r>
              <w:t>年末财政拨款结转和结余</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3402" w:type="dxa"/>
            <w:vAlign w:val="center"/>
          </w:tcPr>
          <w:p>
            <w:pPr>
              <w:pStyle w:val="9"/>
            </w:pPr>
            <w:r>
              <w:t>一、一般公共预算拨款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34</w:t>
            </w:r>
          </w:p>
        </w:tc>
        <w:tc>
          <w:tcPr>
            <w:tcW w:w="3402" w:type="dxa"/>
            <w:vAlign w:val="center"/>
          </w:tcPr>
          <w:p>
            <w:pPr>
              <w:pStyle w:val="9"/>
            </w:pPr>
            <w:r>
              <w:t>二、政府性基金预算拨款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35</w:t>
            </w:r>
          </w:p>
        </w:tc>
        <w:tc>
          <w:tcPr>
            <w:tcW w:w="3402" w:type="dxa"/>
            <w:vAlign w:val="center"/>
          </w:tcPr>
          <w:p>
            <w:pPr>
              <w:pStyle w:val="9"/>
            </w:pPr>
            <w:r>
              <w:t>三、国有资本经营预算拨款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36</w:t>
            </w:r>
          </w:p>
        </w:tc>
        <w:tc>
          <w:tcPr>
            <w:tcW w:w="3402" w:type="dxa"/>
            <w:vAlign w:val="center"/>
          </w:tcPr>
          <w:p>
            <w:pPr>
              <w:pStyle w:val="11"/>
            </w:pPr>
            <w:r>
              <w:t>收入总计</w:t>
            </w:r>
          </w:p>
        </w:tc>
        <w:tc>
          <w:tcPr>
            <w:tcW w:w="1474" w:type="dxa"/>
            <w:vAlign w:val="center"/>
          </w:tcPr>
          <w:p>
            <w:pPr>
              <w:pStyle w:val="12"/>
            </w:pPr>
            <w:r>
              <w:t>1</w:t>
            </w:r>
            <w:r>
              <w:rPr>
                <w:rFonts w:hint="eastAsia"/>
              </w:rPr>
              <w:t>1314448.63</w:t>
            </w:r>
          </w:p>
        </w:tc>
        <w:tc>
          <w:tcPr>
            <w:tcW w:w="3402" w:type="dxa"/>
            <w:vAlign w:val="center"/>
          </w:tcPr>
          <w:p>
            <w:pPr>
              <w:pStyle w:val="11"/>
            </w:pPr>
            <w:r>
              <w:t>支出总计</w:t>
            </w:r>
          </w:p>
        </w:tc>
        <w:tc>
          <w:tcPr>
            <w:tcW w:w="1474" w:type="dxa"/>
            <w:vAlign w:val="center"/>
          </w:tcPr>
          <w:p>
            <w:pPr>
              <w:pStyle w:val="12"/>
            </w:pPr>
            <w:r>
              <w:t>1</w:t>
            </w:r>
            <w:r>
              <w:rPr>
                <w:rFonts w:hint="eastAsia"/>
              </w:rPr>
              <w:t>1314448.63</w:t>
            </w:r>
          </w:p>
        </w:tc>
        <w:tc>
          <w:tcPr>
            <w:tcW w:w="1474" w:type="dxa"/>
            <w:vAlign w:val="center"/>
          </w:tcPr>
          <w:p>
            <w:pPr>
              <w:pStyle w:val="12"/>
            </w:pPr>
            <w:r>
              <w:t>1</w:t>
            </w:r>
            <w:r>
              <w:rPr>
                <w:rFonts w:hint="eastAsia"/>
              </w:rPr>
              <w:t>1314448.63</w:t>
            </w:r>
          </w:p>
        </w:tc>
        <w:tc>
          <w:tcPr>
            <w:tcW w:w="1474" w:type="dxa"/>
            <w:vAlign w:val="center"/>
          </w:tcPr>
          <w:p>
            <w:pPr>
              <w:pStyle w:val="12"/>
            </w:pPr>
          </w:p>
        </w:tc>
        <w:tc>
          <w:tcPr>
            <w:tcW w:w="147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201001中国共产党玉田县委员会办公室本级</w:t>
            </w:r>
          </w:p>
        </w:tc>
        <w:tc>
          <w:tcPr>
            <w:tcW w:w="2551" w:type="dxa"/>
            <w:tcBorders>
              <w:top w:val="single" w:color="FFFFFF" w:sz="6" w:space="0"/>
              <w:left w:val="single" w:color="FFFFFF" w:sz="6" w:space="0"/>
              <w:right w:val="single" w:color="FFFFFF" w:sz="6" w:space="0"/>
            </w:tcBorders>
            <w:vAlign w:val="center"/>
          </w:tcPr>
          <w:p>
            <w:pPr>
              <w:pStyle w:val="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1191" w:type="dxa"/>
            <w:vAlign w:val="center"/>
          </w:tcPr>
          <w:p>
            <w:pPr>
              <w:pStyle w:val="13"/>
            </w:pPr>
          </w:p>
        </w:tc>
        <w:tc>
          <w:tcPr>
            <w:tcW w:w="4535" w:type="dxa"/>
            <w:vAlign w:val="center"/>
          </w:tcPr>
          <w:p>
            <w:pPr>
              <w:pStyle w:val="11"/>
            </w:pPr>
            <w:r>
              <w:t>合计</w:t>
            </w:r>
          </w:p>
        </w:tc>
        <w:tc>
          <w:tcPr>
            <w:tcW w:w="2551" w:type="dxa"/>
          </w:tcPr>
          <w:p>
            <w:pPr>
              <w:pStyle w:val="12"/>
            </w:pPr>
            <w:r>
              <w:t>1</w:t>
            </w:r>
            <w:r>
              <w:rPr>
                <w:rFonts w:hint="eastAsia"/>
              </w:rPr>
              <w:t>1314448.63</w:t>
            </w:r>
          </w:p>
        </w:tc>
        <w:tc>
          <w:tcPr>
            <w:tcW w:w="2551" w:type="dxa"/>
            <w:vAlign w:val="center"/>
          </w:tcPr>
          <w:p>
            <w:pPr>
              <w:pStyle w:val="12"/>
            </w:pPr>
            <w:r>
              <w:t>9672448.63</w:t>
            </w:r>
          </w:p>
        </w:tc>
        <w:tc>
          <w:tcPr>
            <w:tcW w:w="2551" w:type="dxa"/>
          </w:tcPr>
          <w:p>
            <w:pPr>
              <w:pStyle w:val="12"/>
            </w:pPr>
            <w:r>
              <w:rPr>
                <w:rFonts w:hint="eastAsia"/>
              </w:rPr>
              <w:t>1642000</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1191" w:type="dxa"/>
            <w:vAlign w:val="center"/>
          </w:tcPr>
          <w:p>
            <w:pPr>
              <w:pStyle w:val="9"/>
            </w:pPr>
            <w:r>
              <w:t>201</w:t>
            </w:r>
          </w:p>
        </w:tc>
        <w:tc>
          <w:tcPr>
            <w:tcW w:w="4535" w:type="dxa"/>
            <w:vAlign w:val="center"/>
          </w:tcPr>
          <w:p>
            <w:pPr>
              <w:pStyle w:val="9"/>
            </w:pPr>
            <w:r>
              <w:t>一般公共服务支出</w:t>
            </w:r>
          </w:p>
        </w:tc>
        <w:tc>
          <w:tcPr>
            <w:tcW w:w="2551" w:type="dxa"/>
          </w:tcPr>
          <w:p>
            <w:pPr>
              <w:pStyle w:val="10"/>
            </w:pPr>
            <w:r>
              <w:t>1</w:t>
            </w:r>
            <w:r>
              <w:rPr>
                <w:rFonts w:hint="eastAsia"/>
              </w:rPr>
              <w:t>1314448.63</w:t>
            </w:r>
          </w:p>
        </w:tc>
        <w:tc>
          <w:tcPr>
            <w:tcW w:w="2551" w:type="dxa"/>
            <w:vAlign w:val="center"/>
          </w:tcPr>
          <w:p>
            <w:pPr>
              <w:pStyle w:val="10"/>
            </w:pPr>
            <w:r>
              <w:t>9672448.63</w:t>
            </w:r>
          </w:p>
        </w:tc>
        <w:tc>
          <w:tcPr>
            <w:tcW w:w="2551" w:type="dxa"/>
          </w:tcPr>
          <w:p>
            <w:pPr>
              <w:pStyle w:val="10"/>
            </w:pPr>
            <w:r>
              <w:rPr>
                <w:rFonts w:hint="eastAsia"/>
              </w:rPr>
              <w:t>1642000</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1191" w:type="dxa"/>
            <w:vAlign w:val="center"/>
          </w:tcPr>
          <w:p>
            <w:pPr>
              <w:pStyle w:val="9"/>
            </w:pPr>
            <w:r>
              <w:t>20131</w:t>
            </w:r>
          </w:p>
        </w:tc>
        <w:tc>
          <w:tcPr>
            <w:tcW w:w="4535" w:type="dxa"/>
            <w:vAlign w:val="center"/>
          </w:tcPr>
          <w:p>
            <w:pPr>
              <w:pStyle w:val="9"/>
            </w:pPr>
            <w:r>
              <w:t>党委办公厅（室）及相关机构事务</w:t>
            </w:r>
          </w:p>
        </w:tc>
        <w:tc>
          <w:tcPr>
            <w:tcW w:w="2551" w:type="dxa"/>
          </w:tcPr>
          <w:p>
            <w:pPr>
              <w:pStyle w:val="10"/>
            </w:pPr>
            <w:r>
              <w:t>1</w:t>
            </w:r>
            <w:r>
              <w:rPr>
                <w:rFonts w:hint="eastAsia"/>
              </w:rPr>
              <w:t>1314448.63</w:t>
            </w:r>
          </w:p>
        </w:tc>
        <w:tc>
          <w:tcPr>
            <w:tcW w:w="2551" w:type="dxa"/>
            <w:vAlign w:val="center"/>
          </w:tcPr>
          <w:p>
            <w:pPr>
              <w:pStyle w:val="10"/>
            </w:pPr>
            <w:r>
              <w:t>9672448.63</w:t>
            </w:r>
          </w:p>
        </w:tc>
        <w:tc>
          <w:tcPr>
            <w:tcW w:w="2551" w:type="dxa"/>
          </w:tcPr>
          <w:p>
            <w:pPr>
              <w:pStyle w:val="10"/>
            </w:pPr>
            <w:r>
              <w:rPr>
                <w:rFonts w:hint="eastAsia"/>
              </w:rPr>
              <w:t>1642000</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1191" w:type="dxa"/>
            <w:vAlign w:val="center"/>
          </w:tcPr>
          <w:p>
            <w:pPr>
              <w:pStyle w:val="9"/>
            </w:pPr>
            <w:r>
              <w:t>2013101</w:t>
            </w:r>
          </w:p>
        </w:tc>
        <w:tc>
          <w:tcPr>
            <w:tcW w:w="4535" w:type="dxa"/>
            <w:vAlign w:val="center"/>
          </w:tcPr>
          <w:p>
            <w:pPr>
              <w:pStyle w:val="9"/>
            </w:pPr>
            <w:r>
              <w:t>行政运行</w:t>
            </w:r>
          </w:p>
        </w:tc>
        <w:tc>
          <w:tcPr>
            <w:tcW w:w="2551" w:type="dxa"/>
            <w:vAlign w:val="center"/>
          </w:tcPr>
          <w:p>
            <w:pPr>
              <w:pStyle w:val="10"/>
            </w:pPr>
            <w:r>
              <w:t>9672448.63</w:t>
            </w:r>
          </w:p>
        </w:tc>
        <w:tc>
          <w:tcPr>
            <w:tcW w:w="2551" w:type="dxa"/>
            <w:vAlign w:val="center"/>
          </w:tcPr>
          <w:p>
            <w:pPr>
              <w:pStyle w:val="10"/>
            </w:pPr>
            <w:r>
              <w:t>9672448.63</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1191" w:type="dxa"/>
            <w:vAlign w:val="center"/>
          </w:tcPr>
          <w:p>
            <w:pPr>
              <w:pStyle w:val="9"/>
            </w:pPr>
            <w:r>
              <w:t>2013105</w:t>
            </w:r>
          </w:p>
        </w:tc>
        <w:tc>
          <w:tcPr>
            <w:tcW w:w="4535" w:type="dxa"/>
            <w:vAlign w:val="center"/>
          </w:tcPr>
          <w:p>
            <w:pPr>
              <w:pStyle w:val="9"/>
            </w:pPr>
            <w:r>
              <w:t>专项业务</w:t>
            </w:r>
          </w:p>
        </w:tc>
        <w:tc>
          <w:tcPr>
            <w:tcW w:w="2551" w:type="dxa"/>
            <w:vAlign w:val="center"/>
          </w:tcPr>
          <w:p>
            <w:pPr>
              <w:pStyle w:val="10"/>
            </w:pPr>
            <w:r>
              <w:rPr>
                <w:rFonts w:hint="eastAsia"/>
              </w:rPr>
              <w:t>1642000</w:t>
            </w:r>
            <w:r>
              <w:t>.00</w:t>
            </w:r>
          </w:p>
        </w:tc>
        <w:tc>
          <w:tcPr>
            <w:tcW w:w="2551" w:type="dxa"/>
            <w:vAlign w:val="center"/>
          </w:tcPr>
          <w:p>
            <w:pPr>
              <w:pStyle w:val="10"/>
            </w:pPr>
          </w:p>
        </w:tc>
        <w:tc>
          <w:tcPr>
            <w:tcW w:w="2551" w:type="dxa"/>
            <w:vAlign w:val="center"/>
          </w:tcPr>
          <w:p>
            <w:pPr>
              <w:pStyle w:val="10"/>
            </w:pPr>
            <w:r>
              <w:rPr>
                <w:rFonts w:hint="eastAsia"/>
              </w:rPr>
              <w:t>1642000</w:t>
            </w:r>
            <w:r>
              <w:t>.00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201001中国共产党玉田县委员会办公室本级</w:t>
            </w:r>
          </w:p>
        </w:tc>
        <w:tc>
          <w:tcPr>
            <w:tcW w:w="2551" w:type="dxa"/>
            <w:tcBorders>
              <w:top w:val="single" w:color="FFFFFF" w:sz="6" w:space="0"/>
              <w:left w:val="single" w:color="FFFFFF" w:sz="6" w:space="0"/>
              <w:right w:val="single" w:color="FFFFFF" w:sz="6" w:space="0"/>
            </w:tcBorders>
            <w:vAlign w:val="center"/>
          </w:tcPr>
          <w:p>
            <w:pPr>
              <w:pStyle w:val="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支出部门经济分类科目</w:t>
            </w:r>
          </w:p>
        </w:tc>
        <w:tc>
          <w:tcPr>
            <w:tcW w:w="7654" w:type="dxa"/>
            <w:gridSpan w:val="3"/>
            <w:vAlign w:val="center"/>
          </w:tcPr>
          <w:p>
            <w:pPr>
              <w:pStyle w:val="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Align w:val="center"/>
          </w:tcPr>
          <w:p>
            <w:pPr>
              <w:pStyle w:val="7"/>
            </w:pPr>
            <w:r>
              <w:t>合计</w:t>
            </w:r>
          </w:p>
        </w:tc>
        <w:tc>
          <w:tcPr>
            <w:tcW w:w="2551" w:type="dxa"/>
            <w:vAlign w:val="center"/>
          </w:tcPr>
          <w:p>
            <w:pPr>
              <w:pStyle w:val="7"/>
            </w:pPr>
            <w:r>
              <w:t>人员经费</w:t>
            </w:r>
          </w:p>
        </w:tc>
        <w:tc>
          <w:tcPr>
            <w:tcW w:w="2551" w:type="dxa"/>
            <w:vAlign w:val="center"/>
          </w:tcPr>
          <w:p>
            <w:pPr>
              <w:pStyle w:val="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1191" w:type="dxa"/>
            <w:vAlign w:val="center"/>
          </w:tcPr>
          <w:p>
            <w:pPr>
              <w:pStyle w:val="13"/>
            </w:pPr>
          </w:p>
        </w:tc>
        <w:tc>
          <w:tcPr>
            <w:tcW w:w="4535" w:type="dxa"/>
            <w:vAlign w:val="center"/>
          </w:tcPr>
          <w:p>
            <w:pPr>
              <w:pStyle w:val="11"/>
            </w:pPr>
            <w:r>
              <w:t>合计</w:t>
            </w:r>
          </w:p>
        </w:tc>
        <w:tc>
          <w:tcPr>
            <w:tcW w:w="2551" w:type="dxa"/>
            <w:vAlign w:val="center"/>
          </w:tcPr>
          <w:p>
            <w:pPr>
              <w:pStyle w:val="12"/>
            </w:pPr>
            <w:r>
              <w:t>9672448.63</w:t>
            </w:r>
          </w:p>
        </w:tc>
        <w:tc>
          <w:tcPr>
            <w:tcW w:w="2551" w:type="dxa"/>
            <w:vAlign w:val="center"/>
          </w:tcPr>
          <w:p>
            <w:pPr>
              <w:pStyle w:val="12"/>
            </w:pPr>
            <w:r>
              <w:t>6504023.04</w:t>
            </w:r>
          </w:p>
        </w:tc>
        <w:tc>
          <w:tcPr>
            <w:tcW w:w="2551" w:type="dxa"/>
            <w:vAlign w:val="center"/>
          </w:tcPr>
          <w:p>
            <w:pPr>
              <w:pStyle w:val="12"/>
            </w:pPr>
            <w:r>
              <w:t>3168425.59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1191" w:type="dxa"/>
            <w:vAlign w:val="center"/>
          </w:tcPr>
          <w:p>
            <w:pPr>
              <w:pStyle w:val="9"/>
            </w:pPr>
            <w:r>
              <w:t>301</w:t>
            </w:r>
          </w:p>
        </w:tc>
        <w:tc>
          <w:tcPr>
            <w:tcW w:w="4535" w:type="dxa"/>
            <w:vAlign w:val="center"/>
          </w:tcPr>
          <w:p>
            <w:pPr>
              <w:pStyle w:val="9"/>
            </w:pPr>
            <w:r>
              <w:t>工资福利支出</w:t>
            </w:r>
          </w:p>
        </w:tc>
        <w:tc>
          <w:tcPr>
            <w:tcW w:w="2551" w:type="dxa"/>
            <w:vAlign w:val="center"/>
          </w:tcPr>
          <w:p>
            <w:pPr>
              <w:pStyle w:val="10"/>
            </w:pPr>
            <w:r>
              <w:t>6444623.04</w:t>
            </w:r>
          </w:p>
        </w:tc>
        <w:tc>
          <w:tcPr>
            <w:tcW w:w="2551" w:type="dxa"/>
            <w:vAlign w:val="center"/>
          </w:tcPr>
          <w:p>
            <w:pPr>
              <w:pStyle w:val="10"/>
            </w:pPr>
            <w:r>
              <w:t>6444623.04</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1191" w:type="dxa"/>
            <w:vAlign w:val="center"/>
          </w:tcPr>
          <w:p>
            <w:pPr>
              <w:pStyle w:val="9"/>
            </w:pPr>
            <w:r>
              <w:t>30101</w:t>
            </w:r>
          </w:p>
        </w:tc>
        <w:tc>
          <w:tcPr>
            <w:tcW w:w="4535" w:type="dxa"/>
            <w:vAlign w:val="center"/>
          </w:tcPr>
          <w:p>
            <w:pPr>
              <w:pStyle w:val="9"/>
            </w:pPr>
            <w:r>
              <w:t>基本工资</w:t>
            </w:r>
          </w:p>
        </w:tc>
        <w:tc>
          <w:tcPr>
            <w:tcW w:w="2551" w:type="dxa"/>
            <w:vAlign w:val="center"/>
          </w:tcPr>
          <w:p>
            <w:pPr>
              <w:pStyle w:val="10"/>
            </w:pPr>
            <w:r>
              <w:t>1276505.72</w:t>
            </w:r>
          </w:p>
        </w:tc>
        <w:tc>
          <w:tcPr>
            <w:tcW w:w="2551" w:type="dxa"/>
            <w:vAlign w:val="center"/>
          </w:tcPr>
          <w:p>
            <w:pPr>
              <w:pStyle w:val="10"/>
            </w:pPr>
            <w:r>
              <w:t>1276505.72</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1191" w:type="dxa"/>
            <w:vAlign w:val="center"/>
          </w:tcPr>
          <w:p>
            <w:pPr>
              <w:pStyle w:val="9"/>
            </w:pPr>
            <w:r>
              <w:t>30102</w:t>
            </w:r>
          </w:p>
        </w:tc>
        <w:tc>
          <w:tcPr>
            <w:tcW w:w="4535" w:type="dxa"/>
            <w:vAlign w:val="center"/>
          </w:tcPr>
          <w:p>
            <w:pPr>
              <w:pStyle w:val="9"/>
            </w:pPr>
            <w:r>
              <w:t>津贴补贴</w:t>
            </w:r>
          </w:p>
        </w:tc>
        <w:tc>
          <w:tcPr>
            <w:tcW w:w="2551" w:type="dxa"/>
            <w:vAlign w:val="center"/>
          </w:tcPr>
          <w:p>
            <w:pPr>
              <w:pStyle w:val="10"/>
            </w:pPr>
            <w:r>
              <w:t>1825860.00</w:t>
            </w:r>
          </w:p>
        </w:tc>
        <w:tc>
          <w:tcPr>
            <w:tcW w:w="2551" w:type="dxa"/>
            <w:vAlign w:val="center"/>
          </w:tcPr>
          <w:p>
            <w:pPr>
              <w:pStyle w:val="10"/>
            </w:pPr>
            <w:r>
              <w:t>1825860.00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1191" w:type="dxa"/>
            <w:vAlign w:val="center"/>
          </w:tcPr>
          <w:p>
            <w:pPr>
              <w:pStyle w:val="9"/>
            </w:pPr>
            <w:r>
              <w:t>30103</w:t>
            </w:r>
          </w:p>
        </w:tc>
        <w:tc>
          <w:tcPr>
            <w:tcW w:w="4535" w:type="dxa"/>
            <w:vAlign w:val="center"/>
          </w:tcPr>
          <w:p>
            <w:pPr>
              <w:pStyle w:val="9"/>
            </w:pPr>
            <w:r>
              <w:t>奖金</w:t>
            </w:r>
          </w:p>
        </w:tc>
        <w:tc>
          <w:tcPr>
            <w:tcW w:w="2551" w:type="dxa"/>
            <w:vAlign w:val="center"/>
          </w:tcPr>
          <w:p>
            <w:pPr>
              <w:pStyle w:val="10"/>
            </w:pPr>
            <w:r>
              <w:t>179619.00</w:t>
            </w:r>
          </w:p>
        </w:tc>
        <w:tc>
          <w:tcPr>
            <w:tcW w:w="2551" w:type="dxa"/>
            <w:vAlign w:val="center"/>
          </w:tcPr>
          <w:p>
            <w:pPr>
              <w:pStyle w:val="10"/>
            </w:pPr>
            <w:r>
              <w:t>179619.00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1191" w:type="dxa"/>
            <w:vAlign w:val="center"/>
          </w:tcPr>
          <w:p>
            <w:pPr>
              <w:pStyle w:val="9"/>
            </w:pPr>
            <w:r>
              <w:t>30107</w:t>
            </w:r>
          </w:p>
        </w:tc>
        <w:tc>
          <w:tcPr>
            <w:tcW w:w="4535" w:type="dxa"/>
            <w:vAlign w:val="center"/>
          </w:tcPr>
          <w:p>
            <w:pPr>
              <w:pStyle w:val="9"/>
            </w:pPr>
            <w:r>
              <w:t>绩效工资</w:t>
            </w:r>
          </w:p>
        </w:tc>
        <w:tc>
          <w:tcPr>
            <w:tcW w:w="2551" w:type="dxa"/>
            <w:vAlign w:val="center"/>
          </w:tcPr>
          <w:p>
            <w:pPr>
              <w:pStyle w:val="10"/>
            </w:pPr>
            <w:r>
              <w:t>73714.29</w:t>
            </w:r>
          </w:p>
        </w:tc>
        <w:tc>
          <w:tcPr>
            <w:tcW w:w="2551" w:type="dxa"/>
            <w:vAlign w:val="center"/>
          </w:tcPr>
          <w:p>
            <w:pPr>
              <w:pStyle w:val="10"/>
            </w:pPr>
            <w:r>
              <w:t>73714.29</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1191" w:type="dxa"/>
            <w:vAlign w:val="center"/>
          </w:tcPr>
          <w:p>
            <w:pPr>
              <w:pStyle w:val="9"/>
            </w:pPr>
            <w:r>
              <w:t>30108</w:t>
            </w:r>
          </w:p>
        </w:tc>
        <w:tc>
          <w:tcPr>
            <w:tcW w:w="4535" w:type="dxa"/>
            <w:vAlign w:val="center"/>
          </w:tcPr>
          <w:p>
            <w:pPr>
              <w:pStyle w:val="9"/>
            </w:pPr>
            <w:r>
              <w:t>机关事业单位基本养老保险缴费</w:t>
            </w:r>
          </w:p>
        </w:tc>
        <w:tc>
          <w:tcPr>
            <w:tcW w:w="2551" w:type="dxa"/>
            <w:vAlign w:val="center"/>
          </w:tcPr>
          <w:p>
            <w:pPr>
              <w:pStyle w:val="10"/>
            </w:pPr>
            <w:r>
              <w:t>639216.21</w:t>
            </w:r>
          </w:p>
        </w:tc>
        <w:tc>
          <w:tcPr>
            <w:tcW w:w="2551" w:type="dxa"/>
            <w:vAlign w:val="center"/>
          </w:tcPr>
          <w:p>
            <w:pPr>
              <w:pStyle w:val="10"/>
            </w:pPr>
            <w:r>
              <w:t>639216.21</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1191" w:type="dxa"/>
            <w:vAlign w:val="center"/>
          </w:tcPr>
          <w:p>
            <w:pPr>
              <w:pStyle w:val="9"/>
            </w:pPr>
            <w:r>
              <w:t>30110</w:t>
            </w:r>
          </w:p>
        </w:tc>
        <w:tc>
          <w:tcPr>
            <w:tcW w:w="4535" w:type="dxa"/>
            <w:vAlign w:val="center"/>
          </w:tcPr>
          <w:p>
            <w:pPr>
              <w:pStyle w:val="9"/>
            </w:pPr>
            <w:r>
              <w:t>职工基本医疗保险缴费</w:t>
            </w:r>
          </w:p>
        </w:tc>
        <w:tc>
          <w:tcPr>
            <w:tcW w:w="2551" w:type="dxa"/>
            <w:vAlign w:val="center"/>
          </w:tcPr>
          <w:p>
            <w:pPr>
              <w:pStyle w:val="10"/>
            </w:pPr>
            <w:r>
              <w:t>609252.95</w:t>
            </w:r>
          </w:p>
        </w:tc>
        <w:tc>
          <w:tcPr>
            <w:tcW w:w="2551" w:type="dxa"/>
            <w:vAlign w:val="center"/>
          </w:tcPr>
          <w:p>
            <w:pPr>
              <w:pStyle w:val="10"/>
            </w:pPr>
            <w:r>
              <w:t>609252.95</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1191" w:type="dxa"/>
            <w:vAlign w:val="center"/>
          </w:tcPr>
          <w:p>
            <w:pPr>
              <w:pStyle w:val="9"/>
            </w:pPr>
            <w:r>
              <w:t>30112</w:t>
            </w:r>
          </w:p>
        </w:tc>
        <w:tc>
          <w:tcPr>
            <w:tcW w:w="4535" w:type="dxa"/>
            <w:vAlign w:val="center"/>
          </w:tcPr>
          <w:p>
            <w:pPr>
              <w:pStyle w:val="9"/>
            </w:pPr>
            <w:r>
              <w:t>其他社会保障缴费</w:t>
            </w:r>
          </w:p>
        </w:tc>
        <w:tc>
          <w:tcPr>
            <w:tcW w:w="2551" w:type="dxa"/>
            <w:vAlign w:val="center"/>
          </w:tcPr>
          <w:p>
            <w:pPr>
              <w:pStyle w:val="10"/>
            </w:pPr>
            <w:r>
              <w:t>1049374.24</w:t>
            </w:r>
          </w:p>
        </w:tc>
        <w:tc>
          <w:tcPr>
            <w:tcW w:w="2551" w:type="dxa"/>
            <w:vAlign w:val="center"/>
          </w:tcPr>
          <w:p>
            <w:pPr>
              <w:pStyle w:val="10"/>
            </w:pPr>
            <w:r>
              <w:t>1049374.24</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1191" w:type="dxa"/>
            <w:vAlign w:val="center"/>
          </w:tcPr>
          <w:p>
            <w:pPr>
              <w:pStyle w:val="9"/>
            </w:pPr>
            <w:r>
              <w:t>30113</w:t>
            </w:r>
          </w:p>
        </w:tc>
        <w:tc>
          <w:tcPr>
            <w:tcW w:w="4535" w:type="dxa"/>
            <w:vAlign w:val="center"/>
          </w:tcPr>
          <w:p>
            <w:pPr>
              <w:pStyle w:val="9"/>
            </w:pPr>
            <w:r>
              <w:t>住房公积金</w:t>
            </w:r>
          </w:p>
        </w:tc>
        <w:tc>
          <w:tcPr>
            <w:tcW w:w="2551" w:type="dxa"/>
            <w:vAlign w:val="center"/>
          </w:tcPr>
          <w:p>
            <w:pPr>
              <w:pStyle w:val="10"/>
            </w:pPr>
            <w:r>
              <w:t>479412.15</w:t>
            </w:r>
          </w:p>
        </w:tc>
        <w:tc>
          <w:tcPr>
            <w:tcW w:w="2551" w:type="dxa"/>
            <w:vAlign w:val="center"/>
          </w:tcPr>
          <w:p>
            <w:pPr>
              <w:pStyle w:val="10"/>
            </w:pPr>
            <w:r>
              <w:t>479412.15</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1191" w:type="dxa"/>
            <w:vAlign w:val="center"/>
          </w:tcPr>
          <w:p>
            <w:pPr>
              <w:pStyle w:val="9"/>
            </w:pPr>
            <w:r>
              <w:t>30199</w:t>
            </w:r>
          </w:p>
        </w:tc>
        <w:tc>
          <w:tcPr>
            <w:tcW w:w="4535" w:type="dxa"/>
            <w:vAlign w:val="center"/>
          </w:tcPr>
          <w:p>
            <w:pPr>
              <w:pStyle w:val="9"/>
            </w:pPr>
            <w:r>
              <w:t>其他工资福利支出</w:t>
            </w:r>
          </w:p>
        </w:tc>
        <w:tc>
          <w:tcPr>
            <w:tcW w:w="2551" w:type="dxa"/>
            <w:vAlign w:val="center"/>
          </w:tcPr>
          <w:p>
            <w:pPr>
              <w:pStyle w:val="10"/>
            </w:pPr>
            <w:r>
              <w:t>311668.48</w:t>
            </w:r>
          </w:p>
        </w:tc>
        <w:tc>
          <w:tcPr>
            <w:tcW w:w="2551" w:type="dxa"/>
            <w:vAlign w:val="center"/>
          </w:tcPr>
          <w:p>
            <w:pPr>
              <w:pStyle w:val="10"/>
            </w:pPr>
            <w:r>
              <w:t>311668.48</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1191" w:type="dxa"/>
            <w:vAlign w:val="center"/>
          </w:tcPr>
          <w:p>
            <w:pPr>
              <w:pStyle w:val="9"/>
            </w:pPr>
            <w:r>
              <w:t>302</w:t>
            </w:r>
          </w:p>
        </w:tc>
        <w:tc>
          <w:tcPr>
            <w:tcW w:w="4535" w:type="dxa"/>
            <w:vAlign w:val="center"/>
          </w:tcPr>
          <w:p>
            <w:pPr>
              <w:pStyle w:val="9"/>
            </w:pPr>
            <w:r>
              <w:t>商品和服务支出</w:t>
            </w:r>
          </w:p>
        </w:tc>
        <w:tc>
          <w:tcPr>
            <w:tcW w:w="2551" w:type="dxa"/>
            <w:vAlign w:val="center"/>
          </w:tcPr>
          <w:p>
            <w:pPr>
              <w:pStyle w:val="10"/>
            </w:pPr>
            <w:r>
              <w:t>3118425.59</w:t>
            </w:r>
          </w:p>
        </w:tc>
        <w:tc>
          <w:tcPr>
            <w:tcW w:w="2551" w:type="dxa"/>
            <w:vAlign w:val="center"/>
          </w:tcPr>
          <w:p>
            <w:pPr>
              <w:pStyle w:val="10"/>
            </w:pPr>
          </w:p>
        </w:tc>
        <w:tc>
          <w:tcPr>
            <w:tcW w:w="2551" w:type="dxa"/>
            <w:vAlign w:val="center"/>
          </w:tcPr>
          <w:p>
            <w:pPr>
              <w:pStyle w:val="10"/>
            </w:pPr>
            <w:r>
              <w:t>3118425.59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1191" w:type="dxa"/>
            <w:vAlign w:val="center"/>
          </w:tcPr>
          <w:p>
            <w:pPr>
              <w:pStyle w:val="9"/>
            </w:pPr>
            <w:r>
              <w:t>30201</w:t>
            </w:r>
          </w:p>
        </w:tc>
        <w:tc>
          <w:tcPr>
            <w:tcW w:w="4535" w:type="dxa"/>
            <w:vAlign w:val="center"/>
          </w:tcPr>
          <w:p>
            <w:pPr>
              <w:pStyle w:val="9"/>
            </w:pPr>
            <w:r>
              <w:t>办公费</w:t>
            </w:r>
          </w:p>
        </w:tc>
        <w:tc>
          <w:tcPr>
            <w:tcW w:w="2551" w:type="dxa"/>
            <w:vAlign w:val="center"/>
          </w:tcPr>
          <w:p>
            <w:pPr>
              <w:pStyle w:val="10"/>
            </w:pPr>
            <w:r>
              <w:t>43400.00</w:t>
            </w:r>
          </w:p>
        </w:tc>
        <w:tc>
          <w:tcPr>
            <w:tcW w:w="2551" w:type="dxa"/>
            <w:vAlign w:val="center"/>
          </w:tcPr>
          <w:p>
            <w:pPr>
              <w:pStyle w:val="10"/>
            </w:pPr>
          </w:p>
        </w:tc>
        <w:tc>
          <w:tcPr>
            <w:tcW w:w="2551" w:type="dxa"/>
            <w:vAlign w:val="center"/>
          </w:tcPr>
          <w:p>
            <w:pPr>
              <w:pStyle w:val="10"/>
            </w:pPr>
            <w:r>
              <w:t>43400.00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1191" w:type="dxa"/>
            <w:vAlign w:val="center"/>
          </w:tcPr>
          <w:p>
            <w:pPr>
              <w:pStyle w:val="9"/>
            </w:pPr>
            <w:r>
              <w:t>30202</w:t>
            </w:r>
          </w:p>
        </w:tc>
        <w:tc>
          <w:tcPr>
            <w:tcW w:w="4535" w:type="dxa"/>
            <w:vAlign w:val="center"/>
          </w:tcPr>
          <w:p>
            <w:pPr>
              <w:pStyle w:val="9"/>
            </w:pPr>
            <w:r>
              <w:t>印刷费</w:t>
            </w:r>
          </w:p>
        </w:tc>
        <w:tc>
          <w:tcPr>
            <w:tcW w:w="2551" w:type="dxa"/>
            <w:vAlign w:val="center"/>
          </w:tcPr>
          <w:p>
            <w:pPr>
              <w:pStyle w:val="10"/>
            </w:pPr>
            <w:r>
              <w:t>200000.00</w:t>
            </w:r>
          </w:p>
        </w:tc>
        <w:tc>
          <w:tcPr>
            <w:tcW w:w="2551" w:type="dxa"/>
            <w:vAlign w:val="center"/>
          </w:tcPr>
          <w:p>
            <w:pPr>
              <w:pStyle w:val="10"/>
            </w:pPr>
          </w:p>
        </w:tc>
        <w:tc>
          <w:tcPr>
            <w:tcW w:w="2551" w:type="dxa"/>
            <w:vAlign w:val="center"/>
          </w:tcPr>
          <w:p>
            <w:pPr>
              <w:pStyle w:val="10"/>
            </w:pPr>
            <w:r>
              <w:t>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1191" w:type="dxa"/>
            <w:vAlign w:val="center"/>
          </w:tcPr>
          <w:p>
            <w:pPr>
              <w:pStyle w:val="9"/>
            </w:pPr>
            <w:r>
              <w:t>30207</w:t>
            </w:r>
          </w:p>
        </w:tc>
        <w:tc>
          <w:tcPr>
            <w:tcW w:w="4535" w:type="dxa"/>
            <w:vAlign w:val="center"/>
          </w:tcPr>
          <w:p>
            <w:pPr>
              <w:pStyle w:val="9"/>
            </w:pPr>
            <w:r>
              <w:t>邮电费</w:t>
            </w:r>
          </w:p>
        </w:tc>
        <w:tc>
          <w:tcPr>
            <w:tcW w:w="2551" w:type="dxa"/>
            <w:vAlign w:val="center"/>
          </w:tcPr>
          <w:p>
            <w:pPr>
              <w:pStyle w:val="10"/>
            </w:pPr>
            <w:r>
              <w:t>66604.00</w:t>
            </w:r>
          </w:p>
        </w:tc>
        <w:tc>
          <w:tcPr>
            <w:tcW w:w="2551" w:type="dxa"/>
            <w:vAlign w:val="center"/>
          </w:tcPr>
          <w:p>
            <w:pPr>
              <w:pStyle w:val="10"/>
            </w:pPr>
          </w:p>
        </w:tc>
        <w:tc>
          <w:tcPr>
            <w:tcW w:w="2551" w:type="dxa"/>
            <w:vAlign w:val="center"/>
          </w:tcPr>
          <w:p>
            <w:pPr>
              <w:pStyle w:val="10"/>
            </w:pPr>
            <w:r>
              <w:t>66604.00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1191" w:type="dxa"/>
            <w:vAlign w:val="center"/>
          </w:tcPr>
          <w:p>
            <w:pPr>
              <w:pStyle w:val="9"/>
            </w:pPr>
            <w:r>
              <w:t>30211</w:t>
            </w:r>
          </w:p>
        </w:tc>
        <w:tc>
          <w:tcPr>
            <w:tcW w:w="4535" w:type="dxa"/>
            <w:vAlign w:val="center"/>
          </w:tcPr>
          <w:p>
            <w:pPr>
              <w:pStyle w:val="9"/>
            </w:pPr>
            <w:r>
              <w:t>差旅费</w:t>
            </w:r>
          </w:p>
        </w:tc>
        <w:tc>
          <w:tcPr>
            <w:tcW w:w="2551" w:type="dxa"/>
            <w:vAlign w:val="center"/>
          </w:tcPr>
          <w:p>
            <w:pPr>
              <w:pStyle w:val="10"/>
            </w:pPr>
            <w:r>
              <w:t>62000.00</w:t>
            </w:r>
          </w:p>
        </w:tc>
        <w:tc>
          <w:tcPr>
            <w:tcW w:w="2551" w:type="dxa"/>
            <w:vAlign w:val="center"/>
          </w:tcPr>
          <w:p>
            <w:pPr>
              <w:pStyle w:val="10"/>
            </w:pPr>
          </w:p>
        </w:tc>
        <w:tc>
          <w:tcPr>
            <w:tcW w:w="2551" w:type="dxa"/>
            <w:vAlign w:val="center"/>
          </w:tcPr>
          <w:p>
            <w:pPr>
              <w:pStyle w:val="10"/>
            </w:pPr>
            <w:r>
              <w:t>62000.00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1191" w:type="dxa"/>
            <w:vAlign w:val="center"/>
          </w:tcPr>
          <w:p>
            <w:pPr>
              <w:pStyle w:val="9"/>
            </w:pPr>
            <w:r>
              <w:t>30213</w:t>
            </w:r>
          </w:p>
        </w:tc>
        <w:tc>
          <w:tcPr>
            <w:tcW w:w="4535" w:type="dxa"/>
            <w:vAlign w:val="center"/>
          </w:tcPr>
          <w:p>
            <w:pPr>
              <w:pStyle w:val="9"/>
            </w:pPr>
            <w:r>
              <w:t>维修(护)费</w:t>
            </w:r>
          </w:p>
        </w:tc>
        <w:tc>
          <w:tcPr>
            <w:tcW w:w="2551" w:type="dxa"/>
            <w:vAlign w:val="center"/>
          </w:tcPr>
          <w:p>
            <w:pPr>
              <w:pStyle w:val="10"/>
            </w:pPr>
            <w:r>
              <w:t>150000.00</w:t>
            </w:r>
          </w:p>
        </w:tc>
        <w:tc>
          <w:tcPr>
            <w:tcW w:w="2551" w:type="dxa"/>
            <w:vAlign w:val="center"/>
          </w:tcPr>
          <w:p>
            <w:pPr>
              <w:pStyle w:val="10"/>
            </w:pPr>
          </w:p>
        </w:tc>
        <w:tc>
          <w:tcPr>
            <w:tcW w:w="2551" w:type="dxa"/>
            <w:vAlign w:val="center"/>
          </w:tcPr>
          <w:p>
            <w:pPr>
              <w:pStyle w:val="10"/>
            </w:pPr>
            <w:r>
              <w:t>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1191" w:type="dxa"/>
            <w:vAlign w:val="center"/>
          </w:tcPr>
          <w:p>
            <w:pPr>
              <w:pStyle w:val="9"/>
            </w:pPr>
            <w:r>
              <w:t>30214</w:t>
            </w:r>
          </w:p>
        </w:tc>
        <w:tc>
          <w:tcPr>
            <w:tcW w:w="4535" w:type="dxa"/>
            <w:vAlign w:val="center"/>
          </w:tcPr>
          <w:p>
            <w:pPr>
              <w:pStyle w:val="9"/>
            </w:pPr>
            <w:r>
              <w:t>租赁费</w:t>
            </w:r>
          </w:p>
        </w:tc>
        <w:tc>
          <w:tcPr>
            <w:tcW w:w="2551" w:type="dxa"/>
            <w:vAlign w:val="center"/>
          </w:tcPr>
          <w:p>
            <w:pPr>
              <w:pStyle w:val="10"/>
            </w:pPr>
            <w:r>
              <w:t>118400.00</w:t>
            </w:r>
          </w:p>
        </w:tc>
        <w:tc>
          <w:tcPr>
            <w:tcW w:w="2551" w:type="dxa"/>
            <w:vAlign w:val="center"/>
          </w:tcPr>
          <w:p>
            <w:pPr>
              <w:pStyle w:val="10"/>
            </w:pPr>
          </w:p>
        </w:tc>
        <w:tc>
          <w:tcPr>
            <w:tcW w:w="2551" w:type="dxa"/>
            <w:vAlign w:val="center"/>
          </w:tcPr>
          <w:p>
            <w:pPr>
              <w:pStyle w:val="10"/>
            </w:pPr>
            <w:r>
              <w:t>118400.00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1191" w:type="dxa"/>
            <w:vAlign w:val="center"/>
          </w:tcPr>
          <w:p>
            <w:pPr>
              <w:pStyle w:val="9"/>
            </w:pPr>
            <w:r>
              <w:t>30216</w:t>
            </w:r>
          </w:p>
        </w:tc>
        <w:tc>
          <w:tcPr>
            <w:tcW w:w="4535" w:type="dxa"/>
            <w:vAlign w:val="center"/>
          </w:tcPr>
          <w:p>
            <w:pPr>
              <w:pStyle w:val="9"/>
            </w:pPr>
            <w:r>
              <w:t>培训费</w:t>
            </w:r>
          </w:p>
        </w:tc>
        <w:tc>
          <w:tcPr>
            <w:tcW w:w="2551" w:type="dxa"/>
            <w:vAlign w:val="center"/>
          </w:tcPr>
          <w:p>
            <w:pPr>
              <w:pStyle w:val="10"/>
            </w:pPr>
            <w:r>
              <w:t>3100.00</w:t>
            </w:r>
          </w:p>
        </w:tc>
        <w:tc>
          <w:tcPr>
            <w:tcW w:w="2551" w:type="dxa"/>
            <w:vAlign w:val="center"/>
          </w:tcPr>
          <w:p>
            <w:pPr>
              <w:pStyle w:val="10"/>
            </w:pPr>
          </w:p>
        </w:tc>
        <w:tc>
          <w:tcPr>
            <w:tcW w:w="2551" w:type="dxa"/>
            <w:vAlign w:val="center"/>
          </w:tcPr>
          <w:p>
            <w:pPr>
              <w:pStyle w:val="10"/>
            </w:pPr>
            <w:r>
              <w:t>3100.00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1191" w:type="dxa"/>
            <w:vAlign w:val="center"/>
          </w:tcPr>
          <w:p>
            <w:pPr>
              <w:pStyle w:val="9"/>
            </w:pPr>
            <w:r>
              <w:t>30217</w:t>
            </w:r>
          </w:p>
        </w:tc>
        <w:tc>
          <w:tcPr>
            <w:tcW w:w="4535" w:type="dxa"/>
            <w:vAlign w:val="center"/>
          </w:tcPr>
          <w:p>
            <w:pPr>
              <w:pStyle w:val="9"/>
            </w:pPr>
            <w:r>
              <w:t>公务接待费</w:t>
            </w:r>
          </w:p>
        </w:tc>
        <w:tc>
          <w:tcPr>
            <w:tcW w:w="2551" w:type="dxa"/>
            <w:vAlign w:val="center"/>
          </w:tcPr>
          <w:p>
            <w:pPr>
              <w:pStyle w:val="10"/>
            </w:pPr>
            <w:r>
              <w:t>1500000.00</w:t>
            </w:r>
          </w:p>
        </w:tc>
        <w:tc>
          <w:tcPr>
            <w:tcW w:w="2551" w:type="dxa"/>
            <w:vAlign w:val="center"/>
          </w:tcPr>
          <w:p>
            <w:pPr>
              <w:pStyle w:val="10"/>
            </w:pPr>
          </w:p>
        </w:tc>
        <w:tc>
          <w:tcPr>
            <w:tcW w:w="2551" w:type="dxa"/>
            <w:vAlign w:val="center"/>
          </w:tcPr>
          <w:p>
            <w:pPr>
              <w:pStyle w:val="10"/>
            </w:pPr>
            <w:r>
              <w:t>1500000.00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1191" w:type="dxa"/>
            <w:vAlign w:val="center"/>
          </w:tcPr>
          <w:p>
            <w:pPr>
              <w:pStyle w:val="9"/>
            </w:pPr>
            <w:r>
              <w:t>30218</w:t>
            </w:r>
          </w:p>
        </w:tc>
        <w:tc>
          <w:tcPr>
            <w:tcW w:w="4535" w:type="dxa"/>
            <w:vAlign w:val="center"/>
          </w:tcPr>
          <w:p>
            <w:pPr>
              <w:pStyle w:val="9"/>
            </w:pPr>
            <w:r>
              <w:t>专用材料费</w:t>
            </w:r>
          </w:p>
        </w:tc>
        <w:tc>
          <w:tcPr>
            <w:tcW w:w="2551" w:type="dxa"/>
            <w:vAlign w:val="center"/>
          </w:tcPr>
          <w:p>
            <w:pPr>
              <w:pStyle w:val="10"/>
            </w:pPr>
            <w:r>
              <w:t>150000.00</w:t>
            </w:r>
          </w:p>
        </w:tc>
        <w:tc>
          <w:tcPr>
            <w:tcW w:w="2551" w:type="dxa"/>
            <w:vAlign w:val="center"/>
          </w:tcPr>
          <w:p>
            <w:pPr>
              <w:pStyle w:val="10"/>
            </w:pPr>
          </w:p>
        </w:tc>
        <w:tc>
          <w:tcPr>
            <w:tcW w:w="2551" w:type="dxa"/>
            <w:vAlign w:val="center"/>
          </w:tcPr>
          <w:p>
            <w:pPr>
              <w:pStyle w:val="10"/>
            </w:pPr>
            <w:r>
              <w:t>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1191" w:type="dxa"/>
            <w:vAlign w:val="center"/>
          </w:tcPr>
          <w:p>
            <w:pPr>
              <w:pStyle w:val="9"/>
            </w:pPr>
            <w:r>
              <w:t>30226</w:t>
            </w:r>
          </w:p>
        </w:tc>
        <w:tc>
          <w:tcPr>
            <w:tcW w:w="4535" w:type="dxa"/>
            <w:vAlign w:val="center"/>
          </w:tcPr>
          <w:p>
            <w:pPr>
              <w:pStyle w:val="9"/>
            </w:pPr>
            <w:r>
              <w:t>劳务费</w:t>
            </w:r>
          </w:p>
        </w:tc>
        <w:tc>
          <w:tcPr>
            <w:tcW w:w="2551" w:type="dxa"/>
            <w:vAlign w:val="center"/>
          </w:tcPr>
          <w:p>
            <w:pPr>
              <w:pStyle w:val="10"/>
            </w:pPr>
            <w:r>
              <w:t>1800.00</w:t>
            </w:r>
          </w:p>
        </w:tc>
        <w:tc>
          <w:tcPr>
            <w:tcW w:w="2551" w:type="dxa"/>
            <w:vAlign w:val="center"/>
          </w:tcPr>
          <w:p>
            <w:pPr>
              <w:pStyle w:val="10"/>
            </w:pPr>
          </w:p>
        </w:tc>
        <w:tc>
          <w:tcPr>
            <w:tcW w:w="2551" w:type="dxa"/>
            <w:vAlign w:val="center"/>
          </w:tcPr>
          <w:p>
            <w:pPr>
              <w:pStyle w:val="10"/>
            </w:pPr>
            <w:r>
              <w:t>1800.00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1191" w:type="dxa"/>
            <w:vAlign w:val="center"/>
          </w:tcPr>
          <w:p>
            <w:pPr>
              <w:pStyle w:val="9"/>
            </w:pPr>
            <w:r>
              <w:t>30228</w:t>
            </w:r>
          </w:p>
        </w:tc>
        <w:tc>
          <w:tcPr>
            <w:tcW w:w="4535" w:type="dxa"/>
            <w:vAlign w:val="center"/>
          </w:tcPr>
          <w:p>
            <w:pPr>
              <w:pStyle w:val="9"/>
            </w:pPr>
            <w:r>
              <w:t>工会经费</w:t>
            </w:r>
          </w:p>
        </w:tc>
        <w:tc>
          <w:tcPr>
            <w:tcW w:w="2551" w:type="dxa"/>
            <w:vAlign w:val="center"/>
          </w:tcPr>
          <w:p>
            <w:pPr>
              <w:pStyle w:val="10"/>
            </w:pPr>
            <w:r>
              <w:t>47048.42</w:t>
            </w:r>
          </w:p>
        </w:tc>
        <w:tc>
          <w:tcPr>
            <w:tcW w:w="2551" w:type="dxa"/>
            <w:vAlign w:val="center"/>
          </w:tcPr>
          <w:p>
            <w:pPr>
              <w:pStyle w:val="10"/>
            </w:pPr>
          </w:p>
        </w:tc>
        <w:tc>
          <w:tcPr>
            <w:tcW w:w="2551" w:type="dxa"/>
            <w:vAlign w:val="center"/>
          </w:tcPr>
          <w:p>
            <w:pPr>
              <w:pStyle w:val="10"/>
            </w:pPr>
            <w:r>
              <w:t>47048.42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1191" w:type="dxa"/>
            <w:vAlign w:val="center"/>
          </w:tcPr>
          <w:p>
            <w:pPr>
              <w:pStyle w:val="9"/>
            </w:pPr>
            <w:r>
              <w:t>30229</w:t>
            </w:r>
          </w:p>
        </w:tc>
        <w:tc>
          <w:tcPr>
            <w:tcW w:w="4535" w:type="dxa"/>
            <w:vAlign w:val="center"/>
          </w:tcPr>
          <w:p>
            <w:pPr>
              <w:pStyle w:val="9"/>
            </w:pPr>
            <w:r>
              <w:t>福利费</w:t>
            </w:r>
          </w:p>
        </w:tc>
        <w:tc>
          <w:tcPr>
            <w:tcW w:w="2551" w:type="dxa"/>
            <w:vAlign w:val="center"/>
          </w:tcPr>
          <w:p>
            <w:pPr>
              <w:pStyle w:val="10"/>
            </w:pPr>
            <w:r>
              <w:t>53885.70</w:t>
            </w:r>
          </w:p>
        </w:tc>
        <w:tc>
          <w:tcPr>
            <w:tcW w:w="2551" w:type="dxa"/>
            <w:vAlign w:val="center"/>
          </w:tcPr>
          <w:p>
            <w:pPr>
              <w:pStyle w:val="10"/>
            </w:pPr>
          </w:p>
        </w:tc>
        <w:tc>
          <w:tcPr>
            <w:tcW w:w="2551" w:type="dxa"/>
            <w:vAlign w:val="center"/>
          </w:tcPr>
          <w:p>
            <w:pPr>
              <w:pStyle w:val="10"/>
            </w:pPr>
            <w:r>
              <w:t>53885.70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1191" w:type="dxa"/>
            <w:vAlign w:val="center"/>
          </w:tcPr>
          <w:p>
            <w:pPr>
              <w:pStyle w:val="9"/>
            </w:pPr>
            <w:r>
              <w:t>30231</w:t>
            </w:r>
          </w:p>
        </w:tc>
        <w:tc>
          <w:tcPr>
            <w:tcW w:w="4535" w:type="dxa"/>
            <w:vAlign w:val="center"/>
          </w:tcPr>
          <w:p>
            <w:pPr>
              <w:pStyle w:val="9"/>
            </w:pPr>
            <w:r>
              <w:t>公务用车运行维护费</w:t>
            </w:r>
          </w:p>
        </w:tc>
        <w:tc>
          <w:tcPr>
            <w:tcW w:w="2551" w:type="dxa"/>
            <w:vAlign w:val="center"/>
          </w:tcPr>
          <w:p>
            <w:pPr>
              <w:pStyle w:val="10"/>
            </w:pPr>
            <w:r>
              <w:t>250000.00</w:t>
            </w:r>
          </w:p>
        </w:tc>
        <w:tc>
          <w:tcPr>
            <w:tcW w:w="2551" w:type="dxa"/>
            <w:vAlign w:val="center"/>
          </w:tcPr>
          <w:p>
            <w:pPr>
              <w:pStyle w:val="10"/>
            </w:pPr>
          </w:p>
        </w:tc>
        <w:tc>
          <w:tcPr>
            <w:tcW w:w="2551" w:type="dxa"/>
            <w:vAlign w:val="center"/>
          </w:tcPr>
          <w:p>
            <w:pPr>
              <w:pStyle w:val="10"/>
            </w:pPr>
            <w:r>
              <w:t>250000.00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1191" w:type="dxa"/>
            <w:vAlign w:val="center"/>
          </w:tcPr>
          <w:p>
            <w:pPr>
              <w:pStyle w:val="9"/>
            </w:pPr>
            <w:r>
              <w:t>30239</w:t>
            </w:r>
          </w:p>
        </w:tc>
        <w:tc>
          <w:tcPr>
            <w:tcW w:w="4535" w:type="dxa"/>
            <w:vAlign w:val="center"/>
          </w:tcPr>
          <w:p>
            <w:pPr>
              <w:pStyle w:val="9"/>
            </w:pPr>
            <w:r>
              <w:t>其他交通费用</w:t>
            </w:r>
          </w:p>
        </w:tc>
        <w:tc>
          <w:tcPr>
            <w:tcW w:w="2551" w:type="dxa"/>
            <w:vAlign w:val="center"/>
          </w:tcPr>
          <w:p>
            <w:pPr>
              <w:pStyle w:val="10"/>
            </w:pPr>
            <w:r>
              <w:t>458000.00</w:t>
            </w:r>
          </w:p>
        </w:tc>
        <w:tc>
          <w:tcPr>
            <w:tcW w:w="2551" w:type="dxa"/>
            <w:vAlign w:val="center"/>
          </w:tcPr>
          <w:p>
            <w:pPr>
              <w:pStyle w:val="10"/>
            </w:pPr>
          </w:p>
        </w:tc>
        <w:tc>
          <w:tcPr>
            <w:tcW w:w="2551" w:type="dxa"/>
            <w:vAlign w:val="center"/>
          </w:tcPr>
          <w:p>
            <w:pPr>
              <w:pStyle w:val="10"/>
            </w:pPr>
            <w:r>
              <w:t>458000.00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1191" w:type="dxa"/>
            <w:vAlign w:val="center"/>
          </w:tcPr>
          <w:p>
            <w:pPr>
              <w:pStyle w:val="9"/>
            </w:pPr>
            <w:r>
              <w:t>30299</w:t>
            </w:r>
          </w:p>
        </w:tc>
        <w:tc>
          <w:tcPr>
            <w:tcW w:w="4535" w:type="dxa"/>
            <w:vAlign w:val="center"/>
          </w:tcPr>
          <w:p>
            <w:pPr>
              <w:pStyle w:val="9"/>
            </w:pPr>
            <w:r>
              <w:t>其他商品和服务支出</w:t>
            </w:r>
          </w:p>
        </w:tc>
        <w:tc>
          <w:tcPr>
            <w:tcW w:w="2551" w:type="dxa"/>
            <w:vAlign w:val="center"/>
          </w:tcPr>
          <w:p>
            <w:pPr>
              <w:pStyle w:val="10"/>
            </w:pPr>
            <w:r>
              <w:t>14187.47</w:t>
            </w:r>
          </w:p>
        </w:tc>
        <w:tc>
          <w:tcPr>
            <w:tcW w:w="2551" w:type="dxa"/>
            <w:vAlign w:val="center"/>
          </w:tcPr>
          <w:p>
            <w:pPr>
              <w:pStyle w:val="10"/>
            </w:pPr>
          </w:p>
        </w:tc>
        <w:tc>
          <w:tcPr>
            <w:tcW w:w="2551" w:type="dxa"/>
            <w:vAlign w:val="center"/>
          </w:tcPr>
          <w:p>
            <w:pPr>
              <w:pStyle w:val="10"/>
            </w:pPr>
            <w:r>
              <w:t>14187.47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1191" w:type="dxa"/>
            <w:vAlign w:val="center"/>
          </w:tcPr>
          <w:p>
            <w:pPr>
              <w:pStyle w:val="9"/>
            </w:pPr>
            <w:r>
              <w:t>303</w:t>
            </w:r>
          </w:p>
        </w:tc>
        <w:tc>
          <w:tcPr>
            <w:tcW w:w="4535" w:type="dxa"/>
            <w:vAlign w:val="center"/>
          </w:tcPr>
          <w:p>
            <w:pPr>
              <w:pStyle w:val="9"/>
            </w:pPr>
            <w:r>
              <w:t>对个人和家庭的补助</w:t>
            </w:r>
          </w:p>
        </w:tc>
        <w:tc>
          <w:tcPr>
            <w:tcW w:w="2551" w:type="dxa"/>
            <w:vAlign w:val="center"/>
          </w:tcPr>
          <w:p>
            <w:pPr>
              <w:pStyle w:val="10"/>
            </w:pPr>
            <w:r>
              <w:t>59400.00</w:t>
            </w:r>
          </w:p>
        </w:tc>
        <w:tc>
          <w:tcPr>
            <w:tcW w:w="2551" w:type="dxa"/>
            <w:vAlign w:val="center"/>
          </w:tcPr>
          <w:p>
            <w:pPr>
              <w:pStyle w:val="10"/>
            </w:pPr>
            <w:r>
              <w:t>59400.00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1191" w:type="dxa"/>
            <w:vAlign w:val="center"/>
          </w:tcPr>
          <w:p>
            <w:pPr>
              <w:pStyle w:val="9"/>
            </w:pPr>
            <w:r>
              <w:t>30301</w:t>
            </w:r>
          </w:p>
        </w:tc>
        <w:tc>
          <w:tcPr>
            <w:tcW w:w="4535" w:type="dxa"/>
            <w:vAlign w:val="center"/>
          </w:tcPr>
          <w:p>
            <w:pPr>
              <w:pStyle w:val="9"/>
            </w:pPr>
            <w:r>
              <w:t>离休费</w:t>
            </w:r>
          </w:p>
        </w:tc>
        <w:tc>
          <w:tcPr>
            <w:tcW w:w="2551" w:type="dxa"/>
            <w:vAlign w:val="center"/>
          </w:tcPr>
          <w:p>
            <w:pPr>
              <w:pStyle w:val="10"/>
            </w:pPr>
            <w:r>
              <w:t>3000.00</w:t>
            </w:r>
          </w:p>
        </w:tc>
        <w:tc>
          <w:tcPr>
            <w:tcW w:w="2551" w:type="dxa"/>
            <w:vAlign w:val="center"/>
          </w:tcPr>
          <w:p>
            <w:pPr>
              <w:pStyle w:val="10"/>
            </w:pPr>
            <w:r>
              <w:t>3000.00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1191" w:type="dxa"/>
            <w:vAlign w:val="center"/>
          </w:tcPr>
          <w:p>
            <w:pPr>
              <w:pStyle w:val="9"/>
            </w:pPr>
            <w:r>
              <w:t>30302</w:t>
            </w:r>
          </w:p>
        </w:tc>
        <w:tc>
          <w:tcPr>
            <w:tcW w:w="4535" w:type="dxa"/>
            <w:vAlign w:val="center"/>
          </w:tcPr>
          <w:p>
            <w:pPr>
              <w:pStyle w:val="9"/>
            </w:pPr>
            <w:r>
              <w:t>退休费</w:t>
            </w:r>
          </w:p>
        </w:tc>
        <w:tc>
          <w:tcPr>
            <w:tcW w:w="2551" w:type="dxa"/>
            <w:vAlign w:val="center"/>
          </w:tcPr>
          <w:p>
            <w:pPr>
              <w:pStyle w:val="10"/>
            </w:pPr>
            <w:r>
              <w:t>36000.00</w:t>
            </w:r>
          </w:p>
        </w:tc>
        <w:tc>
          <w:tcPr>
            <w:tcW w:w="2551" w:type="dxa"/>
            <w:vAlign w:val="center"/>
          </w:tcPr>
          <w:p>
            <w:pPr>
              <w:pStyle w:val="10"/>
            </w:pPr>
            <w:r>
              <w:t>36000.00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1191" w:type="dxa"/>
            <w:vAlign w:val="center"/>
          </w:tcPr>
          <w:p>
            <w:pPr>
              <w:pStyle w:val="9"/>
            </w:pPr>
            <w:r>
              <w:t>30305</w:t>
            </w:r>
          </w:p>
        </w:tc>
        <w:tc>
          <w:tcPr>
            <w:tcW w:w="4535" w:type="dxa"/>
            <w:vAlign w:val="center"/>
          </w:tcPr>
          <w:p>
            <w:pPr>
              <w:pStyle w:val="9"/>
            </w:pPr>
            <w:r>
              <w:t>生活补助</w:t>
            </w:r>
          </w:p>
        </w:tc>
        <w:tc>
          <w:tcPr>
            <w:tcW w:w="2551" w:type="dxa"/>
            <w:vAlign w:val="center"/>
          </w:tcPr>
          <w:p>
            <w:pPr>
              <w:pStyle w:val="10"/>
            </w:pPr>
            <w:r>
              <w:t>19200.00</w:t>
            </w:r>
          </w:p>
        </w:tc>
        <w:tc>
          <w:tcPr>
            <w:tcW w:w="2551" w:type="dxa"/>
            <w:vAlign w:val="center"/>
          </w:tcPr>
          <w:p>
            <w:pPr>
              <w:pStyle w:val="10"/>
            </w:pPr>
            <w:r>
              <w:t>19200.00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1191" w:type="dxa"/>
            <w:vAlign w:val="center"/>
          </w:tcPr>
          <w:p>
            <w:pPr>
              <w:pStyle w:val="9"/>
            </w:pPr>
            <w:r>
              <w:t>30309</w:t>
            </w:r>
          </w:p>
        </w:tc>
        <w:tc>
          <w:tcPr>
            <w:tcW w:w="4535" w:type="dxa"/>
            <w:vAlign w:val="center"/>
          </w:tcPr>
          <w:p>
            <w:pPr>
              <w:pStyle w:val="9"/>
            </w:pPr>
            <w:r>
              <w:t>奖励金</w:t>
            </w:r>
          </w:p>
        </w:tc>
        <w:tc>
          <w:tcPr>
            <w:tcW w:w="2551" w:type="dxa"/>
            <w:vAlign w:val="center"/>
          </w:tcPr>
          <w:p>
            <w:pPr>
              <w:pStyle w:val="10"/>
            </w:pPr>
            <w:r>
              <w:t>1200.00</w:t>
            </w:r>
          </w:p>
        </w:tc>
        <w:tc>
          <w:tcPr>
            <w:tcW w:w="2551" w:type="dxa"/>
            <w:vAlign w:val="center"/>
          </w:tcPr>
          <w:p>
            <w:pPr>
              <w:pStyle w:val="10"/>
            </w:pPr>
            <w:r>
              <w:t>1200.00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1191" w:type="dxa"/>
            <w:vAlign w:val="center"/>
          </w:tcPr>
          <w:p>
            <w:pPr>
              <w:pStyle w:val="9"/>
            </w:pPr>
            <w:r>
              <w:t>310</w:t>
            </w:r>
          </w:p>
        </w:tc>
        <w:tc>
          <w:tcPr>
            <w:tcW w:w="4535" w:type="dxa"/>
            <w:vAlign w:val="center"/>
          </w:tcPr>
          <w:p>
            <w:pPr>
              <w:pStyle w:val="9"/>
            </w:pPr>
            <w:r>
              <w:t>资本性支出</w:t>
            </w:r>
          </w:p>
        </w:tc>
        <w:tc>
          <w:tcPr>
            <w:tcW w:w="2551" w:type="dxa"/>
            <w:vAlign w:val="center"/>
          </w:tcPr>
          <w:p>
            <w:pPr>
              <w:pStyle w:val="10"/>
            </w:pPr>
            <w:r>
              <w:t>50000.00</w:t>
            </w:r>
          </w:p>
        </w:tc>
        <w:tc>
          <w:tcPr>
            <w:tcW w:w="2551" w:type="dxa"/>
            <w:vAlign w:val="center"/>
          </w:tcPr>
          <w:p>
            <w:pPr>
              <w:pStyle w:val="10"/>
            </w:pPr>
          </w:p>
        </w:tc>
        <w:tc>
          <w:tcPr>
            <w:tcW w:w="2551" w:type="dxa"/>
            <w:vAlign w:val="center"/>
          </w:tcPr>
          <w:p>
            <w:pPr>
              <w:pStyle w:val="10"/>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34</w:t>
            </w:r>
          </w:p>
        </w:tc>
        <w:tc>
          <w:tcPr>
            <w:tcW w:w="1191" w:type="dxa"/>
            <w:vAlign w:val="center"/>
          </w:tcPr>
          <w:p>
            <w:pPr>
              <w:pStyle w:val="9"/>
            </w:pPr>
            <w:r>
              <w:t>31002</w:t>
            </w:r>
          </w:p>
        </w:tc>
        <w:tc>
          <w:tcPr>
            <w:tcW w:w="4535" w:type="dxa"/>
            <w:vAlign w:val="center"/>
          </w:tcPr>
          <w:p>
            <w:pPr>
              <w:pStyle w:val="9"/>
            </w:pPr>
            <w:r>
              <w:t>办公设备购置</w:t>
            </w:r>
          </w:p>
        </w:tc>
        <w:tc>
          <w:tcPr>
            <w:tcW w:w="2551" w:type="dxa"/>
            <w:vAlign w:val="center"/>
          </w:tcPr>
          <w:p>
            <w:pPr>
              <w:pStyle w:val="10"/>
            </w:pPr>
            <w:r>
              <w:t>50000.00</w:t>
            </w:r>
          </w:p>
        </w:tc>
        <w:tc>
          <w:tcPr>
            <w:tcW w:w="2551" w:type="dxa"/>
            <w:vAlign w:val="center"/>
          </w:tcPr>
          <w:p>
            <w:pPr>
              <w:pStyle w:val="10"/>
            </w:pPr>
          </w:p>
        </w:tc>
        <w:tc>
          <w:tcPr>
            <w:tcW w:w="2551" w:type="dxa"/>
            <w:vAlign w:val="center"/>
          </w:tcPr>
          <w:p>
            <w:pPr>
              <w:pStyle w:val="10"/>
            </w:pPr>
            <w:r>
              <w:t>50000.00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201001中国共产党玉田县委员会办公室本级</w:t>
            </w:r>
          </w:p>
        </w:tc>
        <w:tc>
          <w:tcPr>
            <w:tcW w:w="2551" w:type="dxa"/>
            <w:tcBorders>
              <w:top w:val="single" w:color="FFFFFF" w:sz="6" w:space="0"/>
              <w:left w:val="single" w:color="FFFFFF" w:sz="6" w:space="0"/>
              <w:right w:val="single" w:color="FFFFFF" w:sz="6" w:space="0"/>
            </w:tcBorders>
            <w:vAlign w:val="center"/>
          </w:tcPr>
          <w:p>
            <w:pPr>
              <w:pStyle w:val="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201001中国共产党玉田县委员会办公室本级</w:t>
            </w:r>
          </w:p>
        </w:tc>
        <w:tc>
          <w:tcPr>
            <w:tcW w:w="2551" w:type="dxa"/>
            <w:tcBorders>
              <w:top w:val="single" w:color="FFFFFF" w:sz="6" w:space="0"/>
              <w:left w:val="single" w:color="FFFFFF" w:sz="6" w:space="0"/>
              <w:right w:val="single" w:color="FFFFFF" w:sz="6" w:space="0"/>
            </w:tcBorders>
            <w:vAlign w:val="center"/>
          </w:tcPr>
          <w:p>
            <w:pPr>
              <w:pStyle w:val="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4"/>
            </w:pPr>
            <w:r>
              <w:t>201001中国共产党玉田县委员会办公室本级</w:t>
            </w:r>
          </w:p>
        </w:tc>
        <w:tc>
          <w:tcPr>
            <w:tcW w:w="2381" w:type="dxa"/>
            <w:tcBorders>
              <w:top w:val="single" w:color="FFFFFF" w:sz="6" w:space="0"/>
              <w:left w:val="single" w:color="FFFFFF" w:sz="6" w:space="0"/>
              <w:right w:val="single" w:color="FFFFFF" w:sz="6" w:space="0"/>
            </w:tcBorders>
            <w:vAlign w:val="center"/>
          </w:tcPr>
          <w:p>
            <w:pPr>
              <w:pStyle w:val="5"/>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3798" w:type="dxa"/>
            <w:vMerge w:val="restart"/>
            <w:vAlign w:val="center"/>
          </w:tcPr>
          <w:p>
            <w:pPr>
              <w:pStyle w:val="7"/>
            </w:pPr>
            <w:r>
              <w:t>项  目</w:t>
            </w:r>
          </w:p>
        </w:tc>
        <w:tc>
          <w:tcPr>
            <w:tcW w:w="9525" w:type="dxa"/>
            <w:gridSpan w:val="4"/>
            <w:vAlign w:val="center"/>
          </w:tcPr>
          <w:p>
            <w:pPr>
              <w:pStyle w:val="7"/>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7"/>
            </w:pPr>
            <w:r>
              <w:t>合计</w:t>
            </w:r>
          </w:p>
        </w:tc>
        <w:tc>
          <w:tcPr>
            <w:tcW w:w="2381" w:type="dxa"/>
            <w:vAlign w:val="center"/>
          </w:tcPr>
          <w:p>
            <w:pPr>
              <w:pStyle w:val="7"/>
            </w:pPr>
            <w:r>
              <w:t>一般公共预算              财政拨款</w:t>
            </w:r>
          </w:p>
        </w:tc>
        <w:tc>
          <w:tcPr>
            <w:tcW w:w="2381" w:type="dxa"/>
            <w:vAlign w:val="center"/>
          </w:tcPr>
          <w:p>
            <w:pPr>
              <w:pStyle w:val="7"/>
            </w:pPr>
            <w:r>
              <w:t>政府性基金                  预算拨款</w:t>
            </w:r>
          </w:p>
        </w:tc>
        <w:tc>
          <w:tcPr>
            <w:tcW w:w="2381" w:type="dxa"/>
            <w:vAlign w:val="center"/>
          </w:tcPr>
          <w:p>
            <w:pPr>
              <w:pStyle w:val="7"/>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7"/>
            </w:pPr>
            <w:r>
              <w:t>栏次</w:t>
            </w:r>
          </w:p>
        </w:tc>
        <w:tc>
          <w:tcPr>
            <w:tcW w:w="3798" w:type="dxa"/>
            <w:vAlign w:val="center"/>
          </w:tcPr>
          <w:p>
            <w:pPr>
              <w:pStyle w:val="7"/>
            </w:pPr>
            <w:r>
              <w:t>1</w:t>
            </w:r>
          </w:p>
        </w:tc>
        <w:tc>
          <w:tcPr>
            <w:tcW w:w="2382" w:type="dxa"/>
            <w:vAlign w:val="center"/>
          </w:tcPr>
          <w:p>
            <w:pPr>
              <w:pStyle w:val="7"/>
            </w:pPr>
            <w:r>
              <w:t>2</w:t>
            </w:r>
          </w:p>
        </w:tc>
        <w:tc>
          <w:tcPr>
            <w:tcW w:w="2381" w:type="dxa"/>
            <w:vAlign w:val="center"/>
          </w:tcPr>
          <w:p>
            <w:pPr>
              <w:pStyle w:val="7"/>
            </w:pPr>
            <w:r>
              <w:t>3</w:t>
            </w:r>
          </w:p>
        </w:tc>
        <w:tc>
          <w:tcPr>
            <w:tcW w:w="2381" w:type="dxa"/>
            <w:vAlign w:val="center"/>
          </w:tcPr>
          <w:p>
            <w:pPr>
              <w:pStyle w:val="7"/>
            </w:pPr>
            <w:r>
              <w:t>4</w:t>
            </w:r>
          </w:p>
        </w:tc>
        <w:tc>
          <w:tcPr>
            <w:tcW w:w="238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p>
        </w:tc>
        <w:tc>
          <w:tcPr>
            <w:tcW w:w="3798" w:type="dxa"/>
            <w:vAlign w:val="center"/>
          </w:tcPr>
          <w:p>
            <w:pPr>
              <w:rPr>
                <w:rFonts w:ascii="方正书宋_GBK" w:hAnsi="方正书宋_GBK" w:eastAsia="方正书宋_GBK" w:cs="方正书宋_GBK"/>
              </w:rPr>
            </w:pPr>
            <w:r>
              <w:rPr>
                <w:rFonts w:hint="eastAsia" w:ascii="方正书宋_GBK" w:hAnsi="方正书宋_GBK" w:eastAsia="方正书宋_GBK" w:cs="方正书宋_GBK"/>
              </w:rPr>
              <w:t>“三公”经费小计</w:t>
            </w:r>
          </w:p>
        </w:tc>
        <w:tc>
          <w:tcPr>
            <w:tcW w:w="2382" w:type="dxa"/>
            <w:vAlign w:val="center"/>
          </w:tcPr>
          <w:p>
            <w:pPr>
              <w:jc w:val="right"/>
              <w:rPr>
                <w:rFonts w:ascii="方正书宋_GBK" w:hAnsi="方正书宋_GBK" w:eastAsia="方正书宋_GBK" w:cs="方正书宋_GBK"/>
                <w:lang w:eastAsia="zh-CN"/>
              </w:rPr>
            </w:pPr>
            <w:r>
              <w:rPr>
                <w:rFonts w:hint="eastAsia" w:ascii="方正书宋_GBK" w:hAnsi="方正书宋_GBK" w:eastAsia="方正书宋_GBK" w:cs="方正书宋_GBK"/>
                <w:lang w:eastAsia="zh-CN"/>
              </w:rPr>
              <w:t>1750000</w:t>
            </w:r>
          </w:p>
        </w:tc>
        <w:tc>
          <w:tcPr>
            <w:tcW w:w="2381" w:type="dxa"/>
            <w:vAlign w:val="center"/>
          </w:tcPr>
          <w:p>
            <w:pPr>
              <w:jc w:val="right"/>
              <w:rPr>
                <w:rFonts w:ascii="方正书宋_GBK" w:hAnsi="方正书宋_GBK" w:eastAsia="方正书宋_GBK" w:cs="方正书宋_GBK"/>
                <w:lang w:eastAsia="zh-CN"/>
              </w:rPr>
            </w:pPr>
            <w:r>
              <w:rPr>
                <w:rFonts w:hint="eastAsia" w:ascii="方正书宋_GBK" w:hAnsi="方正书宋_GBK" w:eastAsia="方正书宋_GBK" w:cs="方正书宋_GBK"/>
                <w:lang w:eastAsia="zh-CN"/>
              </w:rPr>
              <w:t>1750000</w:t>
            </w: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p>
        </w:tc>
        <w:tc>
          <w:tcPr>
            <w:tcW w:w="3798" w:type="dxa"/>
            <w:vAlign w:val="center"/>
          </w:tcPr>
          <w:p>
            <w:pPr>
              <w:rPr>
                <w:rFonts w:ascii="方正书宋_GBK" w:hAnsi="方正书宋_GBK" w:eastAsia="方正书宋_GBK" w:cs="方正书宋_GBK"/>
              </w:rPr>
            </w:pPr>
            <w:r>
              <w:rPr>
                <w:rFonts w:hint="eastAsia" w:ascii="方正书宋_GBK" w:hAnsi="方正书宋_GBK" w:eastAsia="方正书宋_GBK" w:cs="方正书宋_GBK"/>
              </w:rPr>
              <w:t>一、因公出国（境）费</w:t>
            </w:r>
          </w:p>
        </w:tc>
        <w:tc>
          <w:tcPr>
            <w:tcW w:w="2382" w:type="dxa"/>
            <w:vAlign w:val="center"/>
          </w:tcPr>
          <w:p>
            <w:pPr>
              <w:jc w:val="right"/>
              <w:rPr>
                <w:rFonts w:hint="eastAsia" w:ascii="方正书宋_GBK" w:hAnsi="方正书宋_GBK" w:eastAsia="方正书宋_GBK" w:cs="方正书宋_GBK"/>
                <w:lang w:eastAsia="zh-CN"/>
              </w:rPr>
            </w:pPr>
            <w:r>
              <w:rPr>
                <w:rFonts w:hint="eastAsia" w:ascii="方正书宋_GBK" w:hAnsi="方正书宋_GBK" w:eastAsia="方正书宋_GBK" w:cs="方正书宋_GBK"/>
                <w:lang w:eastAsia="zh-CN"/>
              </w:rPr>
              <w:t>0</w:t>
            </w:r>
          </w:p>
        </w:tc>
        <w:tc>
          <w:tcPr>
            <w:tcW w:w="2381" w:type="dxa"/>
            <w:vAlign w:val="center"/>
          </w:tcPr>
          <w:p>
            <w:pPr>
              <w:jc w:val="right"/>
              <w:rPr>
                <w:rFonts w:hint="eastAsia" w:ascii="方正书宋_GBK" w:hAnsi="方正书宋_GBK" w:eastAsia="方正书宋_GBK" w:cs="方正书宋_GBK"/>
                <w:lang w:eastAsia="zh-CN"/>
              </w:rPr>
            </w:pPr>
            <w:r>
              <w:rPr>
                <w:rFonts w:hint="eastAsia" w:ascii="方正书宋_GBK" w:hAnsi="方正书宋_GBK" w:eastAsia="方正书宋_GBK" w:cs="方正书宋_GBK"/>
                <w:lang w:eastAsia="zh-CN"/>
              </w:rPr>
              <w:t>0</w:t>
            </w: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p>
        </w:tc>
        <w:tc>
          <w:tcPr>
            <w:tcW w:w="3798" w:type="dxa"/>
            <w:vAlign w:val="center"/>
          </w:tcPr>
          <w:p>
            <w:pPr>
              <w:rPr>
                <w:rFonts w:ascii="方正书宋_GBK" w:hAnsi="方正书宋_GBK" w:eastAsia="方正书宋_GBK" w:cs="方正书宋_GBK"/>
              </w:rPr>
            </w:pPr>
            <w:r>
              <w:rPr>
                <w:rFonts w:hint="eastAsia" w:ascii="方正书宋_GBK" w:hAnsi="方正书宋_GBK" w:eastAsia="方正书宋_GBK" w:cs="方正书宋_GBK"/>
              </w:rPr>
              <w:t>其中：教学科研人员因公出国（境）费</w:t>
            </w:r>
          </w:p>
        </w:tc>
        <w:tc>
          <w:tcPr>
            <w:tcW w:w="2382" w:type="dxa"/>
            <w:vAlign w:val="center"/>
          </w:tcPr>
          <w:p>
            <w:pPr>
              <w:jc w:val="right"/>
              <w:rPr>
                <w:rFonts w:hint="eastAsia" w:ascii="方正书宋_GBK" w:hAnsi="方正书宋_GBK" w:eastAsia="方正书宋_GBK" w:cs="方正书宋_GBK"/>
                <w:lang w:eastAsia="zh-CN"/>
              </w:rPr>
            </w:pPr>
            <w:r>
              <w:rPr>
                <w:rFonts w:hint="eastAsia" w:ascii="方正书宋_GBK" w:hAnsi="方正书宋_GBK" w:eastAsia="方正书宋_GBK" w:cs="方正书宋_GBK"/>
                <w:lang w:eastAsia="zh-CN"/>
              </w:rPr>
              <w:t>0</w:t>
            </w:r>
          </w:p>
        </w:tc>
        <w:tc>
          <w:tcPr>
            <w:tcW w:w="2381" w:type="dxa"/>
            <w:vAlign w:val="center"/>
          </w:tcPr>
          <w:p>
            <w:pPr>
              <w:jc w:val="right"/>
              <w:rPr>
                <w:rFonts w:hint="eastAsia" w:ascii="方正书宋_GBK" w:hAnsi="方正书宋_GBK" w:eastAsia="方正书宋_GBK" w:cs="方正书宋_GBK"/>
                <w:lang w:eastAsia="zh-CN"/>
              </w:rPr>
            </w:pPr>
            <w:r>
              <w:rPr>
                <w:rFonts w:hint="eastAsia" w:ascii="方正书宋_GBK" w:hAnsi="方正书宋_GBK" w:eastAsia="方正书宋_GBK" w:cs="方正书宋_GBK"/>
                <w:lang w:eastAsia="zh-CN"/>
              </w:rPr>
              <w:t>0</w:t>
            </w: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p>
        </w:tc>
        <w:tc>
          <w:tcPr>
            <w:tcW w:w="3798" w:type="dxa"/>
            <w:vAlign w:val="center"/>
          </w:tcPr>
          <w:p>
            <w:pPr>
              <w:rPr>
                <w:rFonts w:ascii="方正书宋_GBK" w:hAnsi="方正书宋_GBK" w:eastAsia="方正书宋_GBK" w:cs="方正书宋_GBK"/>
              </w:rPr>
            </w:pPr>
            <w:r>
              <w:rPr>
                <w:rFonts w:hint="eastAsia" w:ascii="方正书宋_GBK" w:hAnsi="方正书宋_GBK" w:eastAsia="方正书宋_GBK" w:cs="方正书宋_GBK"/>
              </w:rPr>
              <w:t>其他因公出国（境）费</w:t>
            </w:r>
          </w:p>
        </w:tc>
        <w:tc>
          <w:tcPr>
            <w:tcW w:w="2382" w:type="dxa"/>
            <w:vAlign w:val="center"/>
          </w:tcPr>
          <w:p>
            <w:pPr>
              <w:jc w:val="right"/>
              <w:rPr>
                <w:rFonts w:hint="eastAsia" w:ascii="方正书宋_GBK" w:hAnsi="方正书宋_GBK" w:eastAsia="方正书宋_GBK" w:cs="方正书宋_GBK"/>
                <w:lang w:eastAsia="zh-CN"/>
              </w:rPr>
            </w:pPr>
            <w:r>
              <w:rPr>
                <w:rFonts w:hint="eastAsia" w:ascii="方正书宋_GBK" w:hAnsi="方正书宋_GBK" w:eastAsia="方正书宋_GBK" w:cs="方正书宋_GBK"/>
                <w:lang w:eastAsia="zh-CN"/>
              </w:rPr>
              <w:t>0</w:t>
            </w:r>
          </w:p>
        </w:tc>
        <w:tc>
          <w:tcPr>
            <w:tcW w:w="2381" w:type="dxa"/>
            <w:vAlign w:val="center"/>
          </w:tcPr>
          <w:p>
            <w:pPr>
              <w:jc w:val="right"/>
              <w:rPr>
                <w:rFonts w:hint="eastAsia" w:ascii="方正书宋_GBK" w:hAnsi="方正书宋_GBK" w:eastAsia="方正书宋_GBK" w:cs="方正书宋_GBK"/>
                <w:lang w:eastAsia="zh-CN"/>
              </w:rPr>
            </w:pPr>
            <w:r>
              <w:rPr>
                <w:rFonts w:hint="eastAsia" w:ascii="方正书宋_GBK" w:hAnsi="方正书宋_GBK" w:eastAsia="方正书宋_GBK" w:cs="方正书宋_GBK"/>
                <w:lang w:eastAsia="zh-CN"/>
              </w:rPr>
              <w:t>0</w:t>
            </w: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p>
        </w:tc>
        <w:tc>
          <w:tcPr>
            <w:tcW w:w="3798" w:type="dxa"/>
            <w:vAlign w:val="center"/>
          </w:tcPr>
          <w:p>
            <w:pPr>
              <w:jc w:val="center"/>
              <w:rPr>
                <w:rFonts w:ascii="方正书宋_GBK" w:hAnsi="方正书宋_GBK" w:eastAsia="方正书宋_GBK" w:cs="方正书宋_GBK"/>
              </w:rPr>
            </w:pPr>
            <w:r>
              <w:rPr>
                <w:rFonts w:hint="eastAsia" w:ascii="方正书宋_GBK" w:hAnsi="方正书宋_GBK" w:eastAsia="方正书宋_GBK" w:cs="方正书宋_GBK"/>
              </w:rPr>
              <w:t>二、公务用车购置及运维费</w:t>
            </w:r>
          </w:p>
        </w:tc>
        <w:tc>
          <w:tcPr>
            <w:tcW w:w="2382" w:type="dxa"/>
            <w:vAlign w:val="center"/>
          </w:tcPr>
          <w:p>
            <w:pPr>
              <w:jc w:val="right"/>
              <w:rPr>
                <w:rFonts w:ascii="方正书宋_GBK" w:hAnsi="方正书宋_GBK" w:eastAsia="方正书宋_GBK" w:cs="方正书宋_GBK"/>
                <w:lang w:eastAsia="zh-CN"/>
              </w:rPr>
            </w:pPr>
            <w:r>
              <w:rPr>
                <w:rFonts w:hint="eastAsia" w:ascii="方正书宋_GBK" w:hAnsi="方正书宋_GBK" w:eastAsia="方正书宋_GBK" w:cs="方正书宋_GBK"/>
                <w:lang w:eastAsia="zh-CN"/>
              </w:rPr>
              <w:t>250000</w:t>
            </w:r>
          </w:p>
        </w:tc>
        <w:tc>
          <w:tcPr>
            <w:tcW w:w="2381" w:type="dxa"/>
            <w:vAlign w:val="center"/>
          </w:tcPr>
          <w:p>
            <w:pPr>
              <w:jc w:val="right"/>
              <w:rPr>
                <w:rFonts w:ascii="方正书宋_GBK" w:hAnsi="方正书宋_GBK" w:eastAsia="方正书宋_GBK" w:cs="方正书宋_GBK"/>
                <w:lang w:eastAsia="zh-CN"/>
              </w:rPr>
            </w:pPr>
            <w:r>
              <w:rPr>
                <w:rFonts w:hint="eastAsia" w:ascii="方正书宋_GBK" w:hAnsi="方正书宋_GBK" w:eastAsia="方正书宋_GBK" w:cs="方正书宋_GBK"/>
                <w:lang w:eastAsia="zh-CN"/>
              </w:rPr>
              <w:t>250000</w:t>
            </w: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p>
        </w:tc>
        <w:tc>
          <w:tcPr>
            <w:tcW w:w="3798" w:type="dxa"/>
            <w:vAlign w:val="center"/>
          </w:tcPr>
          <w:p>
            <w:pPr>
              <w:rPr>
                <w:rFonts w:ascii="方正书宋_GBK" w:hAnsi="方正书宋_GBK" w:eastAsia="方正书宋_GBK" w:cs="方正书宋_GBK"/>
              </w:rPr>
            </w:pPr>
            <w:r>
              <w:rPr>
                <w:rFonts w:hint="eastAsia" w:ascii="方正书宋_GBK" w:hAnsi="方正书宋_GBK" w:eastAsia="方正书宋_GBK" w:cs="方正书宋_GBK"/>
              </w:rPr>
              <w:t xml:space="preserve">    其中：公务用车购置费</w:t>
            </w:r>
          </w:p>
        </w:tc>
        <w:tc>
          <w:tcPr>
            <w:tcW w:w="2382" w:type="dxa"/>
            <w:vAlign w:val="center"/>
          </w:tcPr>
          <w:p>
            <w:pPr>
              <w:jc w:val="right"/>
              <w:rPr>
                <w:rFonts w:ascii="方正书宋_GBK" w:hAnsi="方正书宋_GBK" w:eastAsia="方正书宋_GBK" w:cs="方正书宋_GBK"/>
              </w:rPr>
            </w:pPr>
          </w:p>
        </w:tc>
        <w:tc>
          <w:tcPr>
            <w:tcW w:w="2381" w:type="dxa"/>
            <w:vAlign w:val="center"/>
          </w:tcPr>
          <w:p>
            <w:pPr>
              <w:jc w:val="right"/>
              <w:rPr>
                <w:rFonts w:ascii="方正书宋_GBK" w:hAnsi="方正书宋_GBK" w:eastAsia="方正书宋_GBK" w:cs="方正书宋_GBK"/>
              </w:rPr>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p>
        </w:tc>
        <w:tc>
          <w:tcPr>
            <w:tcW w:w="3798" w:type="dxa"/>
            <w:vAlign w:val="center"/>
          </w:tcPr>
          <w:p>
            <w:pPr>
              <w:tabs>
                <w:tab w:val="left" w:pos="672"/>
              </w:tabs>
              <w:rPr>
                <w:rFonts w:ascii="方正书宋_GBK" w:hAnsi="方正书宋_GBK" w:eastAsia="方正书宋_GBK" w:cs="方正书宋_GBK"/>
              </w:rPr>
            </w:pPr>
            <w:r>
              <w:rPr>
                <w:rFonts w:hint="eastAsia" w:ascii="方正书宋_GBK" w:hAnsi="方正书宋_GBK" w:eastAsia="方正书宋_GBK" w:cs="方正书宋_GBK"/>
              </w:rPr>
              <w:tab/>
            </w:r>
            <w:r>
              <w:rPr>
                <w:rFonts w:hint="eastAsia" w:ascii="方正书宋_GBK" w:hAnsi="方正书宋_GBK" w:eastAsia="方正书宋_GBK" w:cs="方正书宋_GBK"/>
              </w:rPr>
              <w:t>公务用车运行维护费</w:t>
            </w:r>
          </w:p>
        </w:tc>
        <w:tc>
          <w:tcPr>
            <w:tcW w:w="2382" w:type="dxa"/>
            <w:vAlign w:val="center"/>
          </w:tcPr>
          <w:p>
            <w:pPr>
              <w:jc w:val="right"/>
              <w:rPr>
                <w:rFonts w:ascii="方正书宋_GBK" w:hAnsi="方正书宋_GBK" w:eastAsia="方正书宋_GBK" w:cs="方正书宋_GBK"/>
                <w:lang w:eastAsia="zh-CN"/>
              </w:rPr>
            </w:pPr>
            <w:r>
              <w:rPr>
                <w:rFonts w:hint="eastAsia" w:ascii="方正书宋_GBK" w:hAnsi="方正书宋_GBK" w:eastAsia="方正书宋_GBK" w:cs="方正书宋_GBK"/>
                <w:lang w:eastAsia="zh-CN"/>
              </w:rPr>
              <w:t>250000</w:t>
            </w:r>
          </w:p>
        </w:tc>
        <w:tc>
          <w:tcPr>
            <w:tcW w:w="2381" w:type="dxa"/>
            <w:vAlign w:val="center"/>
          </w:tcPr>
          <w:p>
            <w:pPr>
              <w:jc w:val="right"/>
              <w:rPr>
                <w:rFonts w:ascii="方正书宋_GBK" w:hAnsi="方正书宋_GBK" w:eastAsia="方正书宋_GBK" w:cs="方正书宋_GBK"/>
                <w:lang w:eastAsia="zh-CN"/>
              </w:rPr>
            </w:pPr>
            <w:r>
              <w:rPr>
                <w:rFonts w:hint="eastAsia" w:ascii="方正书宋_GBK" w:hAnsi="方正书宋_GBK" w:eastAsia="方正书宋_GBK" w:cs="方正书宋_GBK"/>
                <w:lang w:eastAsia="zh-CN"/>
              </w:rPr>
              <w:t>250000</w:t>
            </w: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p>
        </w:tc>
        <w:tc>
          <w:tcPr>
            <w:tcW w:w="3798" w:type="dxa"/>
            <w:vAlign w:val="center"/>
          </w:tcPr>
          <w:p>
            <w:pPr>
              <w:rPr>
                <w:rFonts w:ascii="方正书宋_GBK" w:hAnsi="方正书宋_GBK" w:eastAsia="方正书宋_GBK" w:cs="方正书宋_GBK"/>
              </w:rPr>
            </w:pPr>
            <w:r>
              <w:rPr>
                <w:rFonts w:hint="eastAsia" w:ascii="方正书宋_GBK" w:hAnsi="方正书宋_GBK" w:eastAsia="方正书宋_GBK" w:cs="方正书宋_GBK"/>
              </w:rPr>
              <w:t>三、公务接待费</w:t>
            </w:r>
          </w:p>
        </w:tc>
        <w:tc>
          <w:tcPr>
            <w:tcW w:w="2382" w:type="dxa"/>
            <w:vAlign w:val="center"/>
          </w:tcPr>
          <w:p>
            <w:pPr>
              <w:jc w:val="right"/>
              <w:rPr>
                <w:rFonts w:hint="eastAsia" w:ascii="方正书宋_GBK" w:hAnsi="方正书宋_GBK" w:eastAsia="方正书宋_GBK" w:cs="方正书宋_GBK"/>
                <w:lang w:eastAsia="zh-CN"/>
              </w:rPr>
            </w:pPr>
            <w:r>
              <w:rPr>
                <w:rFonts w:hint="eastAsia" w:ascii="方正书宋_GBK" w:hAnsi="方正书宋_GBK" w:eastAsia="方正书宋_GBK" w:cs="方正书宋_GBK"/>
                <w:lang w:eastAsia="zh-CN"/>
              </w:rPr>
              <w:t>1500000</w:t>
            </w:r>
          </w:p>
        </w:tc>
        <w:tc>
          <w:tcPr>
            <w:tcW w:w="2381" w:type="dxa"/>
            <w:vAlign w:val="center"/>
          </w:tcPr>
          <w:p>
            <w:pPr>
              <w:jc w:val="right"/>
              <w:rPr>
                <w:rFonts w:hint="eastAsia" w:ascii="方正书宋_GBK" w:hAnsi="方正书宋_GBK" w:eastAsia="方正书宋_GBK" w:cs="方正书宋_GBK"/>
                <w:lang w:eastAsia="zh-CN"/>
              </w:rPr>
            </w:pPr>
            <w:r>
              <w:rPr>
                <w:rFonts w:hint="eastAsia" w:ascii="方正书宋_GBK" w:hAnsi="方正书宋_GBK" w:eastAsia="方正书宋_GBK" w:cs="方正书宋_GBK"/>
                <w:lang w:eastAsia="zh-CN"/>
              </w:rPr>
              <w:t>1500000</w:t>
            </w:r>
          </w:p>
        </w:tc>
        <w:tc>
          <w:tcPr>
            <w:tcW w:w="2381" w:type="dxa"/>
            <w:vAlign w:val="center"/>
          </w:tcPr>
          <w:p>
            <w:pPr>
              <w:pStyle w:val="10"/>
            </w:pPr>
          </w:p>
        </w:tc>
        <w:tc>
          <w:tcPr>
            <w:tcW w:w="2381" w:type="dxa"/>
            <w:vAlign w:val="center"/>
          </w:tcPr>
          <w:p>
            <w:pPr>
              <w:pStyle w:val="10"/>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中国共产党玉田县委员会办公室本级2022年单位预算信息公开情况说明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按照《预算法》、《地方预决算公开操作规程》和《关于进一步推进预算公开工作的实施意见》规定，现将中国共产党玉田县委员会办公室本级2022年单位预算公开如下：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4"/>
      </w:pPr>
      <w:r>
        <w:t>中国共产党玉田县委员会办公室工作职责</w:t>
      </w:r>
    </w:p>
    <w:p>
      <w:pPr>
        <w:pStyle w:val="14"/>
      </w:pPr>
      <w:r>
        <w:t>（一）负责推动党中央和省委、市委、县委决策部署的落实，按照县委要求协调有关方面开展工作，承担县委运行保障具体事务。</w:t>
      </w:r>
    </w:p>
    <w:p>
      <w:pPr>
        <w:pStyle w:val="14"/>
      </w:pPr>
      <w:r>
        <w:t>（二）负责县委和县委办公室文件、县委主要领导日常文稿和有关县领导讲话稿的起草、修改等工作。</w:t>
      </w:r>
    </w:p>
    <w:p>
      <w:pPr>
        <w:pStyle w:val="14"/>
      </w:pPr>
      <w:r>
        <w:t>（三）负责研究制定督促检查工作年度计划和阶段性安排，统筹规范督查活动；组织实施督促检查活动，推动中央和省委、市委、县委重大决策部署的贯彻落实，协调解决推动决策落实中的重大问题；对中央和省委、市委、县委重要文件、重要会议议定事项进行督促检查；办理中央和省委、市委、县委领导批示指示事项，负责全县社情民意工作，督促有关单位办理全国和省、市、县人大代表建议、政协委员提案等。</w:t>
      </w:r>
    </w:p>
    <w:p>
      <w:pPr>
        <w:pStyle w:val="14"/>
      </w:pPr>
      <w:r>
        <w:t>（四）围绕党中央和省委、市委、县委总体工作部署开展调查研究，提出意见和建议；组织撰写宣传、阐释党的路线方针政策和县委工作思路、部署要求的文章；组织各乡镇（街道）、县各派出机构和县直各部门围绕县委确定的重要课题协作攻关；收集和处理信息、反映动态，组织编写信息刊物；负责全县党委信息系统的协调和指导。</w:t>
      </w:r>
    </w:p>
    <w:p>
      <w:pPr>
        <w:pStyle w:val="14"/>
      </w:pPr>
      <w:r>
        <w:t>（五）负责县委全委会、县委常委会和县委其他重要会议的会务工作；负责县委领导参加重大活动和日常工作活动的组织安排。</w:t>
      </w:r>
    </w:p>
    <w:p>
      <w:pPr>
        <w:pStyle w:val="14"/>
      </w:pPr>
      <w:r>
        <w:t>（六）负责县委日常文书处理；负责县委文件和县委办公室代县委行文的审核工作；负责贯彻落实党内法规和规范性文件等工作；负责统筹协调和督促指导全县党务公开工作。</w:t>
      </w:r>
    </w:p>
    <w:p>
      <w:pPr>
        <w:pStyle w:val="14"/>
      </w:pPr>
      <w:r>
        <w:t>（七）负责党中央、省委、市委和全县党政军领导机关及要害部门之间密级文件的传递工作。</w:t>
      </w:r>
    </w:p>
    <w:p>
      <w:pPr>
        <w:pStyle w:val="14"/>
      </w:pPr>
      <w:r>
        <w:t>（八）负责全县档案事业宏观管理和监督指导等工作，委托档案馆具体行使职权。</w:t>
      </w:r>
    </w:p>
    <w:p>
      <w:pPr>
        <w:pStyle w:val="14"/>
      </w:pPr>
      <w:r>
        <w:t>（九）承担县委保密委员会、县密码工作领导小组的日常工作；负责全县保密、密码工作发展规划的拟订和组织实施，制定相关制度；对全县机要保密部门实施业务指导；负责全县党政机关及经济、科学等领域保密管理，通信和计算机网络的保密管理，全县密码的装备、使用和管理；负责失泄密事件的查处工作；负责全县电子政务内网、党委系统信息化等建设和管理工作；负责全县保密机要干部教育培训工作；负责县委领导及县委办公室机关办公网络设备维护；负责全县党政机关机要通信和明、密电报的传输。</w:t>
      </w:r>
    </w:p>
    <w:p>
      <w:pPr>
        <w:pStyle w:val="14"/>
      </w:pPr>
      <w:r>
        <w:t>（十）负责县委国家安全的日常工作，综合协调县委交办的国家安全方面的相关工作。</w:t>
      </w:r>
    </w:p>
    <w:p>
      <w:pPr>
        <w:pStyle w:val="14"/>
      </w:pPr>
      <w:r>
        <w:t>（十一）负责县委全面从严治党主体责任的日常工作，综合协调县委交办的全面从严治党方面的相关工作。</w:t>
      </w:r>
    </w:p>
    <w:p>
      <w:pPr>
        <w:pStyle w:val="14"/>
      </w:pPr>
      <w:r>
        <w:t>（十二）完成县委交办的其他任务。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7"/>
            </w:pPr>
            <w:r>
              <w:t>单位名称</w:t>
            </w:r>
          </w:p>
        </w:tc>
        <w:tc>
          <w:tcPr>
            <w:tcW w:w="1843" w:type="dxa"/>
            <w:vAlign w:val="center"/>
          </w:tcPr>
          <w:p>
            <w:pPr>
              <w:pStyle w:val="7"/>
            </w:pPr>
            <w:r>
              <w:t>单位性质</w:t>
            </w:r>
          </w:p>
        </w:tc>
        <w:tc>
          <w:tcPr>
            <w:tcW w:w="2126" w:type="dxa"/>
            <w:vAlign w:val="center"/>
          </w:tcPr>
          <w:p>
            <w:pPr>
              <w:pStyle w:val="7"/>
            </w:pPr>
            <w:r>
              <w:t>单位规格</w:t>
            </w:r>
          </w:p>
        </w:tc>
        <w:tc>
          <w:tcPr>
            <w:tcW w:w="3827" w:type="dxa"/>
            <w:vAlign w:val="center"/>
          </w:tcPr>
          <w:p>
            <w:pPr>
              <w:pStyle w:val="7"/>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9"/>
            </w:pPr>
            <w:r>
              <w:t>中国共产党玉田县委员会办公室本级</w:t>
            </w:r>
          </w:p>
        </w:tc>
        <w:tc>
          <w:tcPr>
            <w:tcW w:w="1843" w:type="dxa"/>
            <w:vAlign w:val="center"/>
          </w:tcPr>
          <w:p>
            <w:pPr>
              <w:pStyle w:val="8"/>
            </w:pPr>
            <w:r>
              <w:t>行政</w:t>
            </w:r>
          </w:p>
        </w:tc>
        <w:tc>
          <w:tcPr>
            <w:tcW w:w="2126" w:type="dxa"/>
            <w:vAlign w:val="center"/>
          </w:tcPr>
          <w:p>
            <w:pPr>
              <w:pStyle w:val="8"/>
            </w:pPr>
            <w:r>
              <w:t>正科级</w:t>
            </w:r>
          </w:p>
        </w:tc>
        <w:tc>
          <w:tcPr>
            <w:tcW w:w="3827" w:type="dxa"/>
            <w:vAlign w:val="center"/>
          </w:tcPr>
          <w:p>
            <w:pPr>
              <w:pStyle w:val="8"/>
            </w:pPr>
            <w:r>
              <w:t>财政拨款</w:t>
            </w:r>
          </w:p>
        </w:tc>
      </w:tr>
    </w:tbl>
    <w:p>
      <w:pPr>
        <w:spacing w:before="10" w:after="10" w:line="360" w:lineRule="auto"/>
        <w:ind w:firstLine="640"/>
        <w:outlineLvl w:val="2"/>
        <w:rPr>
          <w:rFonts w:hint="eastAsia" w:ascii="黑体" w:hAnsi="黑体" w:eastAsia="黑体" w:cs="黑体"/>
          <w:color w:val="000000"/>
          <w:sz w:val="32"/>
          <w:lang w:eastAsia="zh-CN"/>
        </w:rPr>
      </w:pPr>
      <w:r>
        <w:rPr>
          <w:rFonts w:ascii="黑体" w:hAnsi="黑体" w:eastAsia="黑体" w:cs="黑体"/>
          <w:color w:val="000000"/>
          <w:sz w:val="32"/>
        </w:rPr>
        <w:t>二、部门预算安排的总体情况</w:t>
      </w:r>
    </w:p>
    <w:p>
      <w:pPr>
        <w:spacing w:line="500" w:lineRule="exact"/>
        <w:ind w:firstLine="560"/>
      </w:pPr>
      <w:r>
        <w:rPr>
          <w:rFonts w:eastAsia="方正仿宋_GBK"/>
          <w:color w:val="000000"/>
          <w:sz w:val="28"/>
        </w:rPr>
        <w:t>按照预算管理有关规定，目前我省部门预算的编制实行综合预算管理，即全部收入和支出都反映在预算中。</w:t>
      </w:r>
      <w:r>
        <w:rPr>
          <w:rFonts w:hint="eastAsia" w:eastAsia="方正仿宋_GBK"/>
          <w:color w:val="000000"/>
          <w:sz w:val="28"/>
          <w:lang w:eastAsia="zh-CN"/>
        </w:rPr>
        <w:t>中国共产党玉田县委员会办公室</w:t>
      </w:r>
      <w:r>
        <w:rPr>
          <w:rFonts w:eastAsia="方正仿宋_GBK"/>
          <w:color w:val="000000"/>
          <w:sz w:val="28"/>
        </w:rPr>
        <w:t>机关及所属事业单位的收支包含在部门预算中。</w:t>
      </w:r>
    </w:p>
    <w:p>
      <w:pPr>
        <w:pStyle w:val="15"/>
        <w:rPr>
          <w:rFonts w:hint="eastAsia"/>
          <w:lang w:eastAsia="zh-CN"/>
        </w:rPr>
      </w:pPr>
      <w:r>
        <w:t>部门预算安排的总体情况</w:t>
      </w:r>
    </w:p>
    <w:p>
      <w:pPr>
        <w:pStyle w:val="15"/>
      </w:pPr>
      <w:r>
        <w:t>1、收入说明</w:t>
      </w:r>
    </w:p>
    <w:p>
      <w:pPr>
        <w:pStyle w:val="15"/>
      </w:pPr>
      <w:r>
        <w:t>我单位2022年一般公共预算拨款收入为</w:t>
      </w:r>
      <w:r>
        <w:rPr>
          <w:rFonts w:hint="eastAsia"/>
          <w:lang w:eastAsia="zh-CN"/>
        </w:rPr>
        <w:t>1131.44</w:t>
      </w:r>
      <w:r>
        <w:t>万元，其中：一般公共预算收入</w:t>
      </w:r>
      <w:r>
        <w:rPr>
          <w:rFonts w:hint="eastAsia"/>
          <w:lang w:eastAsia="zh-CN"/>
        </w:rPr>
        <w:t>1131.44</w:t>
      </w:r>
      <w:r>
        <w:t>万元，政府性基金收入0万元，财政专户收入0万元，其他来源收入0万元。</w:t>
      </w:r>
    </w:p>
    <w:p>
      <w:pPr>
        <w:pStyle w:val="15"/>
      </w:pPr>
      <w:r>
        <w:t>2、支出说明</w:t>
      </w:r>
    </w:p>
    <w:p>
      <w:pPr>
        <w:pStyle w:val="15"/>
      </w:pPr>
      <w:r>
        <w:t>收支预算总表支出、基本支出表、项目支出表按经济分类和支出功能分类科目编制，反应</w:t>
      </w:r>
      <w:r>
        <w:rPr>
          <w:rFonts w:hint="eastAsia"/>
          <w:lang w:eastAsia="zh-CN"/>
        </w:rPr>
        <w:t>中国共产党玉田县委员会办公室</w:t>
      </w:r>
      <w:r>
        <w:t>年度部门预算中支出预算的总体情况。2022年支出预算</w:t>
      </w:r>
      <w:r>
        <w:rPr>
          <w:rFonts w:hint="eastAsia"/>
          <w:lang w:eastAsia="zh-CN"/>
        </w:rPr>
        <w:t>1131.44</w:t>
      </w:r>
      <w:r>
        <w:t>万元，其中基本支出</w:t>
      </w:r>
      <w:r>
        <w:rPr>
          <w:rFonts w:hint="eastAsia"/>
          <w:lang w:eastAsia="zh-CN"/>
        </w:rPr>
        <w:t>967.24</w:t>
      </w:r>
      <w:r>
        <w:t>万元，包括人员经费</w:t>
      </w:r>
      <w:r>
        <w:rPr>
          <w:rFonts w:hint="eastAsia"/>
          <w:lang w:eastAsia="zh-CN"/>
        </w:rPr>
        <w:t>650.4</w:t>
      </w:r>
      <w:r>
        <w:t>万元、日常公用经费</w:t>
      </w:r>
      <w:r>
        <w:rPr>
          <w:rFonts w:hint="eastAsia"/>
          <w:lang w:eastAsia="zh-CN"/>
        </w:rPr>
        <w:t>316.84</w:t>
      </w:r>
      <w:r>
        <w:t>万元；项目支出</w:t>
      </w:r>
      <w:r>
        <w:rPr>
          <w:rFonts w:hint="eastAsia"/>
          <w:lang w:eastAsia="zh-CN"/>
        </w:rPr>
        <w:t>164.2</w:t>
      </w:r>
      <w:r>
        <w:t>万元，含专项业务费</w:t>
      </w:r>
      <w:r>
        <w:rPr>
          <w:rFonts w:hint="eastAsia" w:asciiTheme="minorEastAsia" w:hAnsiTheme="minorEastAsia" w:eastAsiaTheme="minorEastAsia"/>
          <w:lang w:eastAsia="zh-CN"/>
        </w:rPr>
        <w:t>2</w:t>
      </w:r>
      <w:r>
        <w:t>0万元；全县各乡镇（街道）是视频调度系统建设经费134</w:t>
      </w:r>
      <w:r>
        <w:rPr>
          <w:rFonts w:hint="eastAsia"/>
          <w:lang w:eastAsia="zh-CN"/>
        </w:rPr>
        <w:t>4</w:t>
      </w:r>
      <w:r>
        <w:rPr>
          <w:rFonts w:hint="eastAsia" w:asciiTheme="minorEastAsia" w:hAnsiTheme="minorEastAsia" w:eastAsiaTheme="minorEastAsia"/>
          <w:lang w:eastAsia="zh-CN"/>
        </w:rPr>
        <w:t>0</w:t>
      </w:r>
      <w:r>
        <w:t>00元；视联动力视频会议系统建设经费98000元。</w:t>
      </w:r>
    </w:p>
    <w:p>
      <w:pPr>
        <w:pStyle w:val="15"/>
      </w:pPr>
      <w:r>
        <w:t>3、比上年增减情况</w:t>
      </w:r>
    </w:p>
    <w:p>
      <w:pPr>
        <w:pStyle w:val="15"/>
      </w:pPr>
      <w:r>
        <w:t>2022年部门预算全部为一般公共预算，无政府性基金收支预算和国有资本经营收支预算。2022年部门预算收支安排</w:t>
      </w:r>
      <w:r>
        <w:rPr>
          <w:rFonts w:hint="eastAsia"/>
          <w:lang w:eastAsia="zh-CN"/>
        </w:rPr>
        <w:t>1131.44</w:t>
      </w:r>
      <w:r>
        <w:t>万元，较2021年增加</w:t>
      </w:r>
      <w:r>
        <w:rPr>
          <w:rFonts w:hint="eastAsia"/>
          <w:lang w:eastAsia="zh-CN"/>
        </w:rPr>
        <w:t>201.05</w:t>
      </w:r>
      <w:r>
        <w:t>万元，其中人员经费增加</w:t>
      </w:r>
      <w:r>
        <w:rPr>
          <w:rFonts w:hint="eastAsia"/>
          <w:lang w:eastAsia="zh-CN"/>
        </w:rPr>
        <w:t>66.63</w:t>
      </w:r>
      <w:r>
        <w:t>万元、正常公用经费增加</w:t>
      </w:r>
      <w:r>
        <w:rPr>
          <w:rFonts w:hint="eastAsia"/>
          <w:lang w:eastAsia="zh-CN"/>
        </w:rPr>
        <w:t>40.22</w:t>
      </w:r>
      <w:r>
        <w:t>万元、项目支出</w:t>
      </w:r>
      <w:r>
        <w:rPr>
          <w:rFonts w:hint="eastAsia"/>
          <w:lang w:eastAsia="zh-CN"/>
        </w:rPr>
        <w:t>增加94.2</w:t>
      </w:r>
      <w:r>
        <w:t>万元。</w:t>
      </w:r>
    </w:p>
    <w:p>
      <w:pPr>
        <w:spacing w:before="10" w:after="10" w:line="360" w:lineRule="auto"/>
        <w:ind w:firstLine="640"/>
        <w:outlineLvl w:val="2"/>
      </w:pPr>
      <w:r>
        <w:rPr>
          <w:rFonts w:ascii="黑体" w:hAnsi="黑体" w:eastAsia="黑体" w:cs="黑体"/>
          <w:color w:val="000000"/>
          <w:sz w:val="32"/>
        </w:rPr>
        <w:t>三、机关运行经费安排情况</w:t>
      </w:r>
    </w:p>
    <w:p>
      <w:pPr>
        <w:pStyle w:val="16"/>
        <w:rPr>
          <w:rFonts w:hint="eastAsia"/>
          <w:lang w:eastAsia="zh-CN"/>
        </w:rPr>
      </w:pPr>
      <w:r>
        <w:t>机关运行经费安排情况</w:t>
      </w:r>
    </w:p>
    <w:p>
      <w:pPr>
        <w:pStyle w:val="16"/>
        <w:rPr>
          <w:rFonts w:hint="eastAsia"/>
          <w:lang w:eastAsia="zh-CN"/>
        </w:rPr>
      </w:pPr>
      <w:r>
        <w:t>2022年我单位安排机关运行经费</w:t>
      </w:r>
      <w:r>
        <w:rPr>
          <w:rFonts w:hint="eastAsia"/>
          <w:lang w:eastAsia="zh-CN"/>
        </w:rPr>
        <w:t>316.84</w:t>
      </w:r>
      <w:r>
        <w:t>万元，全部为日常公用经费</w:t>
      </w:r>
      <w:r>
        <w:rPr>
          <w:rFonts w:hint="eastAsia"/>
          <w:lang w:eastAsia="zh-CN"/>
        </w:rPr>
        <w:t>316.84</w:t>
      </w:r>
      <w:r>
        <w:t>万元。</w:t>
      </w:r>
    </w:p>
    <w:p>
      <w:pPr>
        <w:pStyle w:val="16"/>
      </w:pPr>
      <w:r>
        <w:t>含办公费43400元；办公电话费34000元;财政报账内网租赁费2400，住宅电话3204元；移动电话27000元；维修（护）费150000元；公务用车运行维护费250000元，其中县领导用车3辆,共135000元，一般公务用车5辆共115000元（燃料费72000元，维修费135000元，保险费15000元；其他28000元）；办公设备购置费</w:t>
      </w:r>
      <w:r>
        <w:rPr>
          <w:rFonts w:hint="eastAsia"/>
          <w:lang w:eastAsia="zh-CN"/>
        </w:rPr>
        <w:t>5</w:t>
      </w:r>
      <w:r>
        <w:t>0000元；印刷费</w:t>
      </w:r>
      <w:r>
        <w:rPr>
          <w:rFonts w:hint="eastAsia"/>
          <w:lang w:eastAsia="zh-CN"/>
        </w:rPr>
        <w:t>2</w:t>
      </w:r>
      <w:r>
        <w:t>00000元；租赁费118400元；专用材料费</w:t>
      </w:r>
      <w:r>
        <w:rPr>
          <w:rFonts w:hint="eastAsia"/>
          <w:lang w:eastAsia="zh-CN"/>
        </w:rPr>
        <w:t>15</w:t>
      </w:r>
      <w:r>
        <w:t>0000元；公务接待费1500000元。</w:t>
      </w:r>
    </w:p>
    <w:p>
      <w:pPr>
        <w:spacing w:before="10" w:after="10" w:line="360" w:lineRule="auto"/>
        <w:ind w:firstLine="640"/>
        <w:outlineLvl w:val="2"/>
        <w:rPr>
          <w:rFonts w:hint="eastAsia" w:ascii="黑体" w:hAnsi="黑体" w:eastAsia="黑体" w:cs="黑体"/>
          <w:color w:val="000000"/>
          <w:sz w:val="32"/>
          <w:lang w:eastAsia="zh-CN"/>
        </w:rPr>
      </w:pPr>
      <w:r>
        <w:rPr>
          <w:rFonts w:ascii="黑体" w:hAnsi="黑体" w:eastAsia="黑体" w:cs="黑体"/>
          <w:color w:val="000000"/>
          <w:sz w:val="32"/>
        </w:rPr>
        <w:t>四、财政拨款“三公”经费预算情况及增减变化原因</w:t>
      </w:r>
    </w:p>
    <w:p>
      <w:pPr>
        <w:pStyle w:val="17"/>
      </w:pPr>
      <w:r>
        <w:t>2022年我单位财政拨款“三公”经费预算安排40.3万元，具体安排情况如下：</w:t>
      </w:r>
    </w:p>
    <w:p>
      <w:pPr>
        <w:pStyle w:val="17"/>
      </w:pPr>
      <w:r>
        <w:t>（一）公务用车购置及运行费：共计</w:t>
      </w:r>
      <w:r>
        <w:rPr>
          <w:rFonts w:hint="eastAsia"/>
          <w:lang w:eastAsia="zh-CN"/>
        </w:rPr>
        <w:t>25</w:t>
      </w:r>
      <w:r>
        <w:t>万元。</w:t>
      </w:r>
    </w:p>
    <w:p>
      <w:pPr>
        <w:pStyle w:val="17"/>
      </w:pPr>
      <w:r>
        <w:t>1、公务用车购置安排0万元，与上年持平，无增减变化。</w:t>
      </w:r>
    </w:p>
    <w:p>
      <w:pPr>
        <w:pStyle w:val="17"/>
      </w:pPr>
      <w:r>
        <w:t>2、公车运行维护经费安排</w:t>
      </w:r>
      <w:r>
        <w:rPr>
          <w:rFonts w:hint="eastAsia"/>
          <w:lang w:eastAsia="zh-CN"/>
        </w:rPr>
        <w:t>25</w:t>
      </w:r>
      <w:r>
        <w:t>万元，较2021年减少2</w:t>
      </w:r>
      <w:r>
        <w:rPr>
          <w:rFonts w:hint="eastAsia"/>
          <w:lang w:eastAsia="zh-CN"/>
        </w:rPr>
        <w:t>.3万</w:t>
      </w:r>
      <w:r>
        <w:t>元，原因是减少公务用车一辆。</w:t>
      </w:r>
    </w:p>
    <w:p>
      <w:pPr>
        <w:pStyle w:val="17"/>
        <w:rPr>
          <w:rFonts w:hint="eastAsia"/>
          <w:lang w:eastAsia="zh-CN"/>
        </w:rPr>
      </w:pPr>
      <w:r>
        <w:t>（二）公务接待费：安排</w:t>
      </w:r>
      <w:r>
        <w:rPr>
          <w:rFonts w:hint="eastAsia"/>
          <w:lang w:eastAsia="zh-CN"/>
        </w:rPr>
        <w:t>150</w:t>
      </w:r>
      <w:r>
        <w:t>万元，与上年持平，无增减变化。</w:t>
      </w:r>
    </w:p>
    <w:p>
      <w:pPr>
        <w:pStyle w:val="17"/>
      </w:pPr>
      <w:r>
        <w:t>（三）因公出国（境）费安排0万元，与上年持平，无增减变化。</w:t>
      </w:r>
    </w:p>
    <w:p>
      <w:pPr>
        <w:spacing w:before="10" w:after="10"/>
        <w:ind w:firstLine="640"/>
        <w:outlineLvl w:val="5"/>
      </w:pPr>
      <w:r>
        <w:rPr>
          <w:rFonts w:ascii="黑体" w:hAnsi="黑体" w:eastAsia="黑体" w:cs="黑体"/>
          <w:color w:val="000000"/>
          <w:sz w:val="32"/>
        </w:rPr>
        <w:t>五、预算绩效信息</w:t>
      </w:r>
    </w:p>
    <w:p>
      <w:pPr>
        <w:pStyle w:val="18"/>
        <w:ind w:firstLine="560"/>
      </w:pPr>
      <w:r>
        <w:rPr>
          <w:rFonts w:hint="eastAsia" w:ascii="方正仿宋_GBK" w:hAnsi="方正仿宋_GBK" w:eastAsia="方正仿宋_GBK" w:cs="方正仿宋_GBK"/>
          <w:b/>
          <w:color w:val="000000"/>
          <w:sz w:val="28"/>
          <w:lang w:eastAsia="zh-CN"/>
        </w:rPr>
        <w:t>1</w:t>
      </w:r>
      <w:r>
        <w:rPr>
          <w:rFonts w:ascii="方正仿宋_GBK" w:hAnsi="方正仿宋_GBK" w:eastAsia="方正仿宋_GBK" w:cs="方正仿宋_GBK"/>
          <w:b/>
          <w:color w:val="000000"/>
          <w:sz w:val="28"/>
        </w:rPr>
        <w:t>、全县各乡镇（街道）视频调度系统建设绩效目标表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0"/>
            </w:pPr>
            <w:r>
              <w:t>1.为各乡镇（街道）安装视频会议平台设备一套，并支付第一年线路租金。</w:t>
            </w:r>
          </w:p>
        </w:tc>
      </w:tr>
    </w:tbl>
    <w:p>
      <w:pPr>
        <w:pStyle w:val="18"/>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安装设备数量</w:t>
            </w:r>
          </w:p>
        </w:tc>
        <w:tc>
          <w:tcPr>
            <w:tcW w:w="2835" w:type="dxa"/>
            <w:vAlign w:val="center"/>
          </w:tcPr>
          <w:p>
            <w:pPr>
              <w:pStyle w:val="20"/>
            </w:pPr>
            <w:r>
              <w:t>为各乡镇（街道）安装视频会议平台设备的数量</w:t>
            </w:r>
          </w:p>
        </w:tc>
        <w:tc>
          <w:tcPr>
            <w:tcW w:w="2551" w:type="dxa"/>
            <w:vAlign w:val="center"/>
          </w:tcPr>
          <w:p>
            <w:pPr>
              <w:pStyle w:val="20"/>
            </w:pPr>
            <w:r>
              <w:t>21套</w:t>
            </w:r>
          </w:p>
        </w:tc>
        <w:tc>
          <w:tcPr>
            <w:tcW w:w="2268" w:type="dxa"/>
            <w:vAlign w:val="center"/>
          </w:tcPr>
          <w:p>
            <w:pPr>
              <w:pStyle w:val="20"/>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质量指标</w:t>
            </w:r>
          </w:p>
        </w:tc>
        <w:tc>
          <w:tcPr>
            <w:tcW w:w="2835" w:type="dxa"/>
            <w:vAlign w:val="center"/>
          </w:tcPr>
          <w:p>
            <w:pPr>
              <w:pStyle w:val="20"/>
            </w:pPr>
            <w:r>
              <w:t>视频会议平台运行情况</w:t>
            </w:r>
          </w:p>
        </w:tc>
        <w:tc>
          <w:tcPr>
            <w:tcW w:w="2835" w:type="dxa"/>
            <w:vAlign w:val="center"/>
          </w:tcPr>
          <w:p>
            <w:pPr>
              <w:pStyle w:val="20"/>
            </w:pPr>
            <w:r>
              <w:t>视频会议平台运行情况</w:t>
            </w:r>
          </w:p>
        </w:tc>
        <w:tc>
          <w:tcPr>
            <w:tcW w:w="2551" w:type="dxa"/>
            <w:vAlign w:val="center"/>
          </w:tcPr>
          <w:p>
            <w:pPr>
              <w:pStyle w:val="20"/>
            </w:pPr>
            <w:r>
              <w:t>保证与省、市24小时互联互通</w:t>
            </w:r>
          </w:p>
        </w:tc>
        <w:tc>
          <w:tcPr>
            <w:tcW w:w="2268" w:type="dxa"/>
            <w:vAlign w:val="center"/>
          </w:tcPr>
          <w:p>
            <w:pPr>
              <w:pStyle w:val="20"/>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时效指标</w:t>
            </w:r>
          </w:p>
        </w:tc>
        <w:tc>
          <w:tcPr>
            <w:tcW w:w="2835" w:type="dxa"/>
            <w:vAlign w:val="center"/>
          </w:tcPr>
          <w:p>
            <w:pPr>
              <w:pStyle w:val="20"/>
            </w:pPr>
            <w:r>
              <w:t>故障报修及时处理率</w:t>
            </w:r>
          </w:p>
        </w:tc>
        <w:tc>
          <w:tcPr>
            <w:tcW w:w="2835" w:type="dxa"/>
            <w:vAlign w:val="center"/>
          </w:tcPr>
          <w:p>
            <w:pPr>
              <w:pStyle w:val="20"/>
            </w:pPr>
            <w:r>
              <w:t>故障报修及时处理率</w:t>
            </w:r>
          </w:p>
        </w:tc>
        <w:tc>
          <w:tcPr>
            <w:tcW w:w="2551" w:type="dxa"/>
            <w:vAlign w:val="center"/>
          </w:tcPr>
          <w:p>
            <w:pPr>
              <w:pStyle w:val="20"/>
            </w:pPr>
            <w:r>
              <w:t>广电网络提供技术支持，出现故障及时处理</w:t>
            </w:r>
          </w:p>
        </w:tc>
        <w:tc>
          <w:tcPr>
            <w:tcW w:w="2268" w:type="dxa"/>
            <w:vAlign w:val="center"/>
          </w:tcPr>
          <w:p>
            <w:pPr>
              <w:pStyle w:val="20"/>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成本指标</w:t>
            </w:r>
          </w:p>
        </w:tc>
        <w:tc>
          <w:tcPr>
            <w:tcW w:w="2835" w:type="dxa"/>
            <w:vAlign w:val="center"/>
          </w:tcPr>
          <w:p>
            <w:pPr>
              <w:pStyle w:val="20"/>
            </w:pPr>
            <w:r>
              <w:t>线路租赁费用</w:t>
            </w:r>
          </w:p>
        </w:tc>
        <w:tc>
          <w:tcPr>
            <w:tcW w:w="2835" w:type="dxa"/>
            <w:vAlign w:val="center"/>
          </w:tcPr>
          <w:p>
            <w:pPr>
              <w:pStyle w:val="20"/>
            </w:pPr>
            <w:r>
              <w:t>每年线路租赁费</w:t>
            </w:r>
          </w:p>
        </w:tc>
        <w:tc>
          <w:tcPr>
            <w:tcW w:w="2551" w:type="dxa"/>
            <w:vAlign w:val="center"/>
          </w:tcPr>
          <w:p>
            <w:pPr>
              <w:pStyle w:val="20"/>
            </w:pPr>
            <w:r>
              <w:t>8000元/套</w:t>
            </w:r>
          </w:p>
        </w:tc>
        <w:tc>
          <w:tcPr>
            <w:tcW w:w="2268" w:type="dxa"/>
            <w:vAlign w:val="center"/>
          </w:tcPr>
          <w:p>
            <w:pPr>
              <w:pStyle w:val="20"/>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节约调度成本</w:t>
            </w:r>
          </w:p>
        </w:tc>
        <w:tc>
          <w:tcPr>
            <w:tcW w:w="2835" w:type="dxa"/>
            <w:vAlign w:val="center"/>
          </w:tcPr>
          <w:p>
            <w:pPr>
              <w:pStyle w:val="20"/>
            </w:pPr>
            <w:r>
              <w:t>节约调度成本</w:t>
            </w:r>
          </w:p>
        </w:tc>
        <w:tc>
          <w:tcPr>
            <w:tcW w:w="2551" w:type="dxa"/>
            <w:vAlign w:val="center"/>
          </w:tcPr>
          <w:p>
            <w:pPr>
              <w:pStyle w:val="20"/>
            </w:pPr>
            <w:r>
              <w:t>线上调度节约值班检查成本</w:t>
            </w:r>
          </w:p>
        </w:tc>
        <w:tc>
          <w:tcPr>
            <w:tcW w:w="2268" w:type="dxa"/>
            <w:vAlign w:val="center"/>
          </w:tcPr>
          <w:p>
            <w:pPr>
              <w:pStyle w:val="20"/>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社会效益指标</w:t>
            </w:r>
          </w:p>
        </w:tc>
        <w:tc>
          <w:tcPr>
            <w:tcW w:w="2835" w:type="dxa"/>
            <w:vAlign w:val="center"/>
          </w:tcPr>
          <w:p>
            <w:pPr>
              <w:pStyle w:val="20"/>
            </w:pPr>
            <w:r>
              <w:t>与省、市及时通讯、实时视频</w:t>
            </w:r>
          </w:p>
        </w:tc>
        <w:tc>
          <w:tcPr>
            <w:tcW w:w="2835" w:type="dxa"/>
            <w:vAlign w:val="center"/>
          </w:tcPr>
          <w:p>
            <w:pPr>
              <w:pStyle w:val="20"/>
            </w:pPr>
            <w:r>
              <w:t>与省、市及时通讯、实时视频</w:t>
            </w:r>
          </w:p>
        </w:tc>
        <w:tc>
          <w:tcPr>
            <w:tcW w:w="2551" w:type="dxa"/>
            <w:vAlign w:val="center"/>
          </w:tcPr>
          <w:p>
            <w:pPr>
              <w:pStyle w:val="20"/>
            </w:pPr>
            <w:r>
              <w:t>为上级应急值班调度提供设备支持</w:t>
            </w:r>
          </w:p>
        </w:tc>
        <w:tc>
          <w:tcPr>
            <w:tcW w:w="2268" w:type="dxa"/>
            <w:vAlign w:val="center"/>
          </w:tcPr>
          <w:p>
            <w:pPr>
              <w:pStyle w:val="20"/>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生态效益指标</w:t>
            </w:r>
          </w:p>
        </w:tc>
        <w:tc>
          <w:tcPr>
            <w:tcW w:w="2835" w:type="dxa"/>
            <w:vAlign w:val="center"/>
          </w:tcPr>
          <w:p>
            <w:pPr>
              <w:pStyle w:val="20"/>
            </w:pPr>
            <w:r>
              <w:t>减少线下调度</w:t>
            </w:r>
          </w:p>
        </w:tc>
        <w:tc>
          <w:tcPr>
            <w:tcW w:w="2835" w:type="dxa"/>
            <w:vAlign w:val="center"/>
          </w:tcPr>
          <w:p>
            <w:pPr>
              <w:pStyle w:val="20"/>
            </w:pPr>
            <w:r>
              <w:t>减少线下调度</w:t>
            </w:r>
          </w:p>
        </w:tc>
        <w:tc>
          <w:tcPr>
            <w:tcW w:w="2551" w:type="dxa"/>
            <w:vAlign w:val="center"/>
          </w:tcPr>
          <w:p>
            <w:pPr>
              <w:pStyle w:val="20"/>
            </w:pPr>
            <w:r>
              <w:t>减少线下调度</w:t>
            </w:r>
          </w:p>
        </w:tc>
        <w:tc>
          <w:tcPr>
            <w:tcW w:w="2268" w:type="dxa"/>
            <w:vAlign w:val="center"/>
          </w:tcPr>
          <w:p>
            <w:pPr>
              <w:pStyle w:val="20"/>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可持续影响指标</w:t>
            </w:r>
          </w:p>
        </w:tc>
        <w:tc>
          <w:tcPr>
            <w:tcW w:w="2835" w:type="dxa"/>
            <w:vAlign w:val="center"/>
          </w:tcPr>
          <w:p>
            <w:pPr>
              <w:pStyle w:val="20"/>
            </w:pPr>
            <w:r>
              <w:t>上级数据监测</w:t>
            </w:r>
          </w:p>
        </w:tc>
        <w:tc>
          <w:tcPr>
            <w:tcW w:w="2835" w:type="dxa"/>
            <w:vAlign w:val="center"/>
          </w:tcPr>
          <w:p>
            <w:pPr>
              <w:pStyle w:val="20"/>
            </w:pPr>
            <w:r>
              <w:t>上级数据监测</w:t>
            </w:r>
          </w:p>
        </w:tc>
        <w:tc>
          <w:tcPr>
            <w:tcW w:w="2551" w:type="dxa"/>
            <w:vAlign w:val="center"/>
          </w:tcPr>
          <w:p>
            <w:pPr>
              <w:pStyle w:val="20"/>
            </w:pPr>
            <w:r>
              <w:t>上级对各乡镇应急值班工作进行数据监测</w:t>
            </w:r>
          </w:p>
        </w:tc>
        <w:tc>
          <w:tcPr>
            <w:tcW w:w="2268" w:type="dxa"/>
            <w:vAlign w:val="center"/>
          </w:tcPr>
          <w:p>
            <w:pPr>
              <w:pStyle w:val="20"/>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使用单位满意度</w:t>
            </w:r>
          </w:p>
        </w:tc>
        <w:tc>
          <w:tcPr>
            <w:tcW w:w="2835" w:type="dxa"/>
            <w:vAlign w:val="center"/>
          </w:tcPr>
          <w:p>
            <w:pPr>
              <w:pStyle w:val="20"/>
            </w:pPr>
            <w:r>
              <w:t>使用单位满意度</w:t>
            </w:r>
          </w:p>
        </w:tc>
        <w:tc>
          <w:tcPr>
            <w:tcW w:w="2551" w:type="dxa"/>
            <w:vAlign w:val="center"/>
          </w:tcPr>
          <w:p>
            <w:pPr>
              <w:pStyle w:val="20"/>
            </w:pPr>
            <w:r>
              <w:t>≥95%</w:t>
            </w:r>
          </w:p>
        </w:tc>
        <w:tc>
          <w:tcPr>
            <w:tcW w:w="2268" w:type="dxa"/>
            <w:vAlign w:val="center"/>
          </w:tcPr>
          <w:p>
            <w:pPr>
              <w:pStyle w:val="20"/>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服务对象满意度指标</w:t>
            </w:r>
          </w:p>
        </w:tc>
        <w:tc>
          <w:tcPr>
            <w:tcW w:w="2835" w:type="dxa"/>
            <w:vAlign w:val="center"/>
          </w:tcPr>
          <w:p>
            <w:pPr>
              <w:pStyle w:val="20"/>
            </w:pPr>
            <w:r>
              <w:t>使用者满意度</w:t>
            </w:r>
          </w:p>
        </w:tc>
        <w:tc>
          <w:tcPr>
            <w:tcW w:w="2835" w:type="dxa"/>
            <w:vAlign w:val="center"/>
          </w:tcPr>
          <w:p>
            <w:pPr>
              <w:pStyle w:val="20"/>
            </w:pPr>
            <w:r>
              <w:t>使用者满意度</w:t>
            </w:r>
          </w:p>
        </w:tc>
        <w:tc>
          <w:tcPr>
            <w:tcW w:w="2551" w:type="dxa"/>
            <w:vAlign w:val="center"/>
          </w:tcPr>
          <w:p>
            <w:pPr>
              <w:pStyle w:val="20"/>
            </w:pPr>
            <w:r>
              <w:t>≥95%</w:t>
            </w:r>
          </w:p>
        </w:tc>
        <w:tc>
          <w:tcPr>
            <w:tcW w:w="2268" w:type="dxa"/>
            <w:vAlign w:val="center"/>
          </w:tcPr>
          <w:p>
            <w:pPr>
              <w:pStyle w:val="20"/>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服务对象满意度指标</w:t>
            </w:r>
          </w:p>
        </w:tc>
        <w:tc>
          <w:tcPr>
            <w:tcW w:w="2835" w:type="dxa"/>
            <w:vAlign w:val="center"/>
          </w:tcPr>
          <w:p>
            <w:pPr>
              <w:pStyle w:val="20"/>
            </w:pPr>
            <w:r>
              <w:t>上级单位满意度</w:t>
            </w:r>
          </w:p>
        </w:tc>
        <w:tc>
          <w:tcPr>
            <w:tcW w:w="2835" w:type="dxa"/>
            <w:vAlign w:val="center"/>
          </w:tcPr>
          <w:p>
            <w:pPr>
              <w:pStyle w:val="20"/>
            </w:pPr>
            <w:r>
              <w:t>上级单位满意度</w:t>
            </w:r>
          </w:p>
        </w:tc>
        <w:tc>
          <w:tcPr>
            <w:tcW w:w="2551" w:type="dxa"/>
            <w:vAlign w:val="center"/>
          </w:tcPr>
          <w:p>
            <w:pPr>
              <w:pStyle w:val="20"/>
            </w:pPr>
            <w:r>
              <w:t>≥95%</w:t>
            </w:r>
          </w:p>
        </w:tc>
        <w:tc>
          <w:tcPr>
            <w:tcW w:w="2268" w:type="dxa"/>
            <w:vAlign w:val="center"/>
          </w:tcPr>
          <w:p>
            <w:pPr>
              <w:pStyle w:val="20"/>
            </w:pPr>
            <w:r>
              <w:t>依据相关政策</w:t>
            </w:r>
          </w:p>
        </w:tc>
      </w:tr>
    </w:tbl>
    <w:p>
      <w:pPr>
        <w:pStyle w:val="18"/>
      </w:pPr>
    </w:p>
    <w:p>
      <w:pPr>
        <w:pStyle w:val="18"/>
        <w:ind w:firstLine="560"/>
      </w:pPr>
      <w:r>
        <w:rPr>
          <w:rFonts w:hint="eastAsia" w:ascii="方正仿宋_GBK" w:hAnsi="方正仿宋_GBK" w:eastAsia="方正仿宋_GBK" w:cs="方正仿宋_GBK"/>
          <w:b/>
          <w:color w:val="000000"/>
          <w:sz w:val="28"/>
          <w:lang w:eastAsia="zh-CN"/>
        </w:rPr>
        <w:t>2</w:t>
      </w:r>
      <w:r>
        <w:rPr>
          <w:rFonts w:ascii="方正仿宋_GBK" w:hAnsi="方正仿宋_GBK" w:eastAsia="方正仿宋_GBK" w:cs="方正仿宋_GBK"/>
          <w:b/>
          <w:color w:val="000000"/>
          <w:sz w:val="28"/>
        </w:rPr>
        <w:t>、视联动力视频会议系统建设绩效目标表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0"/>
            </w:pPr>
            <w:r>
              <w:t>1.视联动力视频会议系统建设</w:t>
            </w:r>
          </w:p>
        </w:tc>
      </w:tr>
    </w:tbl>
    <w:p>
      <w:pPr>
        <w:pStyle w:val="18"/>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视频会议系统数量</w:t>
            </w:r>
          </w:p>
        </w:tc>
        <w:tc>
          <w:tcPr>
            <w:tcW w:w="2835" w:type="dxa"/>
            <w:vAlign w:val="center"/>
          </w:tcPr>
          <w:p>
            <w:pPr>
              <w:pStyle w:val="20"/>
            </w:pPr>
            <w:r>
              <w:t>视频会议系统数量</w:t>
            </w:r>
          </w:p>
        </w:tc>
        <w:tc>
          <w:tcPr>
            <w:tcW w:w="2551" w:type="dxa"/>
            <w:vAlign w:val="center"/>
          </w:tcPr>
          <w:p>
            <w:pPr>
              <w:pStyle w:val="20"/>
            </w:pPr>
            <w:r>
              <w:t>1套</w:t>
            </w:r>
          </w:p>
        </w:tc>
        <w:tc>
          <w:tcPr>
            <w:tcW w:w="2268" w:type="dxa"/>
            <w:vAlign w:val="center"/>
          </w:tcPr>
          <w:p>
            <w:pPr>
              <w:pStyle w:val="20"/>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质量指标</w:t>
            </w:r>
          </w:p>
        </w:tc>
        <w:tc>
          <w:tcPr>
            <w:tcW w:w="2835" w:type="dxa"/>
            <w:vAlign w:val="center"/>
          </w:tcPr>
          <w:p>
            <w:pPr>
              <w:pStyle w:val="20"/>
            </w:pPr>
            <w:r>
              <w:t>视频会议系统运行情况</w:t>
            </w:r>
          </w:p>
        </w:tc>
        <w:tc>
          <w:tcPr>
            <w:tcW w:w="2835" w:type="dxa"/>
            <w:vAlign w:val="center"/>
          </w:tcPr>
          <w:p>
            <w:pPr>
              <w:pStyle w:val="20"/>
            </w:pPr>
            <w:r>
              <w:t>视频会议系统运行情况</w:t>
            </w:r>
          </w:p>
        </w:tc>
        <w:tc>
          <w:tcPr>
            <w:tcW w:w="2551" w:type="dxa"/>
            <w:vAlign w:val="center"/>
          </w:tcPr>
          <w:p>
            <w:pPr>
              <w:pStyle w:val="20"/>
            </w:pPr>
            <w:r>
              <w:t>24小时正常运行</w:t>
            </w:r>
          </w:p>
        </w:tc>
        <w:tc>
          <w:tcPr>
            <w:tcW w:w="2268" w:type="dxa"/>
            <w:vAlign w:val="center"/>
          </w:tcPr>
          <w:p>
            <w:pPr>
              <w:pStyle w:val="20"/>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时效指标</w:t>
            </w:r>
          </w:p>
        </w:tc>
        <w:tc>
          <w:tcPr>
            <w:tcW w:w="2835" w:type="dxa"/>
            <w:vAlign w:val="center"/>
          </w:tcPr>
          <w:p>
            <w:pPr>
              <w:pStyle w:val="20"/>
            </w:pPr>
            <w:r>
              <w:t>项目完成时间</w:t>
            </w:r>
          </w:p>
        </w:tc>
        <w:tc>
          <w:tcPr>
            <w:tcW w:w="2835" w:type="dxa"/>
            <w:vAlign w:val="center"/>
          </w:tcPr>
          <w:p>
            <w:pPr>
              <w:pStyle w:val="20"/>
            </w:pPr>
            <w:r>
              <w:t>项目完成时间</w:t>
            </w:r>
          </w:p>
        </w:tc>
        <w:tc>
          <w:tcPr>
            <w:tcW w:w="2551" w:type="dxa"/>
            <w:vAlign w:val="center"/>
          </w:tcPr>
          <w:p>
            <w:pPr>
              <w:pStyle w:val="20"/>
            </w:pPr>
            <w:r>
              <w:t>2022年底前</w:t>
            </w:r>
          </w:p>
        </w:tc>
        <w:tc>
          <w:tcPr>
            <w:tcW w:w="2268" w:type="dxa"/>
            <w:vAlign w:val="center"/>
          </w:tcPr>
          <w:p>
            <w:pPr>
              <w:pStyle w:val="20"/>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成本指标</w:t>
            </w:r>
          </w:p>
        </w:tc>
        <w:tc>
          <w:tcPr>
            <w:tcW w:w="2835" w:type="dxa"/>
            <w:vAlign w:val="center"/>
          </w:tcPr>
          <w:p>
            <w:pPr>
              <w:pStyle w:val="20"/>
            </w:pPr>
            <w:r>
              <w:t>设备价格</w:t>
            </w:r>
          </w:p>
        </w:tc>
        <w:tc>
          <w:tcPr>
            <w:tcW w:w="2835" w:type="dxa"/>
            <w:vAlign w:val="center"/>
          </w:tcPr>
          <w:p>
            <w:pPr>
              <w:pStyle w:val="20"/>
            </w:pPr>
            <w:r>
              <w:t>设备价格</w:t>
            </w:r>
          </w:p>
        </w:tc>
        <w:tc>
          <w:tcPr>
            <w:tcW w:w="2551" w:type="dxa"/>
            <w:vAlign w:val="center"/>
          </w:tcPr>
          <w:p>
            <w:pPr>
              <w:pStyle w:val="20"/>
            </w:pPr>
            <w:r>
              <w:t>98000元</w:t>
            </w:r>
          </w:p>
        </w:tc>
        <w:tc>
          <w:tcPr>
            <w:tcW w:w="2268" w:type="dxa"/>
            <w:vAlign w:val="center"/>
          </w:tcPr>
          <w:p>
            <w:pPr>
              <w:pStyle w:val="20"/>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支持领导正常参加上级视频会议</w:t>
            </w:r>
          </w:p>
        </w:tc>
        <w:tc>
          <w:tcPr>
            <w:tcW w:w="2835" w:type="dxa"/>
            <w:vAlign w:val="center"/>
          </w:tcPr>
          <w:p>
            <w:pPr>
              <w:pStyle w:val="20"/>
            </w:pPr>
            <w:r>
              <w:t>支持领导正常参加上级视频会议</w:t>
            </w:r>
          </w:p>
        </w:tc>
        <w:tc>
          <w:tcPr>
            <w:tcW w:w="2551" w:type="dxa"/>
            <w:vAlign w:val="center"/>
          </w:tcPr>
          <w:p>
            <w:pPr>
              <w:pStyle w:val="20"/>
            </w:pPr>
            <w:r>
              <w:t>支持领导正常参加上级视频会议</w:t>
            </w:r>
          </w:p>
        </w:tc>
        <w:tc>
          <w:tcPr>
            <w:tcW w:w="2268" w:type="dxa"/>
            <w:vAlign w:val="center"/>
          </w:tcPr>
          <w:p>
            <w:pPr>
              <w:pStyle w:val="20"/>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社会效益指标</w:t>
            </w:r>
          </w:p>
        </w:tc>
        <w:tc>
          <w:tcPr>
            <w:tcW w:w="2835" w:type="dxa"/>
            <w:vAlign w:val="center"/>
          </w:tcPr>
          <w:p>
            <w:pPr>
              <w:pStyle w:val="20"/>
            </w:pPr>
            <w:r>
              <w:t>会议冲突时调整调配</w:t>
            </w:r>
          </w:p>
        </w:tc>
        <w:tc>
          <w:tcPr>
            <w:tcW w:w="2835" w:type="dxa"/>
            <w:vAlign w:val="center"/>
          </w:tcPr>
          <w:p>
            <w:pPr>
              <w:pStyle w:val="20"/>
            </w:pPr>
            <w:r>
              <w:t>会议冲突时调整调配</w:t>
            </w:r>
          </w:p>
        </w:tc>
        <w:tc>
          <w:tcPr>
            <w:tcW w:w="2551" w:type="dxa"/>
            <w:vAlign w:val="center"/>
          </w:tcPr>
          <w:p>
            <w:pPr>
              <w:pStyle w:val="20"/>
            </w:pPr>
            <w:r>
              <w:t>会议冲突时调整调配</w:t>
            </w:r>
          </w:p>
        </w:tc>
        <w:tc>
          <w:tcPr>
            <w:tcW w:w="2268" w:type="dxa"/>
            <w:vAlign w:val="center"/>
          </w:tcPr>
          <w:p>
            <w:pPr>
              <w:pStyle w:val="20"/>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生态效益指标</w:t>
            </w:r>
          </w:p>
        </w:tc>
        <w:tc>
          <w:tcPr>
            <w:tcW w:w="2835" w:type="dxa"/>
            <w:vAlign w:val="center"/>
          </w:tcPr>
          <w:p>
            <w:pPr>
              <w:pStyle w:val="20"/>
            </w:pPr>
            <w:r>
              <w:t>网络安全畅通</w:t>
            </w:r>
          </w:p>
        </w:tc>
        <w:tc>
          <w:tcPr>
            <w:tcW w:w="2835" w:type="dxa"/>
            <w:vAlign w:val="center"/>
          </w:tcPr>
          <w:p>
            <w:pPr>
              <w:pStyle w:val="20"/>
            </w:pPr>
            <w:r>
              <w:t>网络安全畅通</w:t>
            </w:r>
          </w:p>
        </w:tc>
        <w:tc>
          <w:tcPr>
            <w:tcW w:w="2551" w:type="dxa"/>
            <w:vAlign w:val="center"/>
          </w:tcPr>
          <w:p>
            <w:pPr>
              <w:pStyle w:val="20"/>
            </w:pPr>
            <w:r>
              <w:t>网络安全畅通</w:t>
            </w:r>
          </w:p>
        </w:tc>
        <w:tc>
          <w:tcPr>
            <w:tcW w:w="2268" w:type="dxa"/>
            <w:vAlign w:val="center"/>
          </w:tcPr>
          <w:p>
            <w:pPr>
              <w:pStyle w:val="20"/>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可持续影响指标</w:t>
            </w:r>
          </w:p>
        </w:tc>
        <w:tc>
          <w:tcPr>
            <w:tcW w:w="2835" w:type="dxa"/>
            <w:vAlign w:val="center"/>
          </w:tcPr>
          <w:p>
            <w:pPr>
              <w:pStyle w:val="20"/>
            </w:pPr>
            <w:r>
              <w:t>信息上通下达</w:t>
            </w:r>
          </w:p>
        </w:tc>
        <w:tc>
          <w:tcPr>
            <w:tcW w:w="2835" w:type="dxa"/>
            <w:vAlign w:val="center"/>
          </w:tcPr>
          <w:p>
            <w:pPr>
              <w:pStyle w:val="20"/>
            </w:pPr>
            <w:r>
              <w:t>信息上通下达</w:t>
            </w:r>
          </w:p>
        </w:tc>
        <w:tc>
          <w:tcPr>
            <w:tcW w:w="2551" w:type="dxa"/>
            <w:vAlign w:val="center"/>
          </w:tcPr>
          <w:p>
            <w:pPr>
              <w:pStyle w:val="20"/>
            </w:pPr>
            <w:r>
              <w:t>信息上通下达</w:t>
            </w:r>
          </w:p>
        </w:tc>
        <w:tc>
          <w:tcPr>
            <w:tcW w:w="2268" w:type="dxa"/>
            <w:vAlign w:val="center"/>
          </w:tcPr>
          <w:p>
            <w:pPr>
              <w:pStyle w:val="20"/>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使用者满意度</w:t>
            </w:r>
          </w:p>
        </w:tc>
        <w:tc>
          <w:tcPr>
            <w:tcW w:w="2835" w:type="dxa"/>
            <w:vAlign w:val="center"/>
          </w:tcPr>
          <w:p>
            <w:pPr>
              <w:pStyle w:val="20"/>
            </w:pPr>
            <w:r>
              <w:t>使用者满意度</w:t>
            </w:r>
          </w:p>
        </w:tc>
        <w:tc>
          <w:tcPr>
            <w:tcW w:w="2551" w:type="dxa"/>
            <w:vAlign w:val="center"/>
          </w:tcPr>
          <w:p>
            <w:pPr>
              <w:pStyle w:val="20"/>
            </w:pPr>
            <w:r>
              <w:t>≥95%</w:t>
            </w:r>
          </w:p>
        </w:tc>
        <w:tc>
          <w:tcPr>
            <w:tcW w:w="2268" w:type="dxa"/>
            <w:vAlign w:val="center"/>
          </w:tcPr>
          <w:p>
            <w:pPr>
              <w:pStyle w:val="20"/>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服务对象满意度指标</w:t>
            </w:r>
          </w:p>
        </w:tc>
        <w:tc>
          <w:tcPr>
            <w:tcW w:w="2835" w:type="dxa"/>
            <w:vAlign w:val="center"/>
          </w:tcPr>
          <w:p>
            <w:pPr>
              <w:pStyle w:val="20"/>
            </w:pPr>
            <w:r>
              <w:t>服务人员满意度</w:t>
            </w:r>
          </w:p>
        </w:tc>
        <w:tc>
          <w:tcPr>
            <w:tcW w:w="2835" w:type="dxa"/>
            <w:vAlign w:val="center"/>
          </w:tcPr>
          <w:p>
            <w:pPr>
              <w:pStyle w:val="20"/>
            </w:pPr>
            <w:r>
              <w:t>服务人员满意度</w:t>
            </w:r>
          </w:p>
        </w:tc>
        <w:tc>
          <w:tcPr>
            <w:tcW w:w="2551" w:type="dxa"/>
            <w:vAlign w:val="center"/>
          </w:tcPr>
          <w:p>
            <w:pPr>
              <w:pStyle w:val="20"/>
            </w:pPr>
            <w:r>
              <w:t>≥95%</w:t>
            </w:r>
          </w:p>
        </w:tc>
        <w:tc>
          <w:tcPr>
            <w:tcW w:w="2268" w:type="dxa"/>
            <w:vAlign w:val="center"/>
          </w:tcPr>
          <w:p>
            <w:pPr>
              <w:pStyle w:val="20"/>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服务对象满意度指标</w:t>
            </w:r>
          </w:p>
        </w:tc>
        <w:tc>
          <w:tcPr>
            <w:tcW w:w="2835" w:type="dxa"/>
            <w:vAlign w:val="center"/>
          </w:tcPr>
          <w:p>
            <w:pPr>
              <w:pStyle w:val="20"/>
            </w:pPr>
            <w:r>
              <w:t>使用单位满意度</w:t>
            </w:r>
          </w:p>
        </w:tc>
        <w:tc>
          <w:tcPr>
            <w:tcW w:w="2835" w:type="dxa"/>
            <w:vAlign w:val="center"/>
          </w:tcPr>
          <w:p>
            <w:pPr>
              <w:pStyle w:val="20"/>
            </w:pPr>
            <w:r>
              <w:t>使用单位满意度</w:t>
            </w:r>
          </w:p>
        </w:tc>
        <w:tc>
          <w:tcPr>
            <w:tcW w:w="2551" w:type="dxa"/>
            <w:vAlign w:val="center"/>
          </w:tcPr>
          <w:p>
            <w:pPr>
              <w:pStyle w:val="20"/>
            </w:pPr>
            <w:r>
              <w:t>≥95%</w:t>
            </w:r>
          </w:p>
        </w:tc>
        <w:tc>
          <w:tcPr>
            <w:tcW w:w="2268" w:type="dxa"/>
            <w:vAlign w:val="center"/>
          </w:tcPr>
          <w:p>
            <w:pPr>
              <w:pStyle w:val="20"/>
            </w:pPr>
            <w:r>
              <w:t>依据相关政策</w:t>
            </w:r>
          </w:p>
        </w:tc>
      </w:tr>
    </w:tbl>
    <w:p>
      <w:pPr>
        <w:pStyle w:val="18"/>
        <w:rPr>
          <w:rFonts w:eastAsiaTheme="minorEastAsia"/>
          <w:lang w:eastAsia="zh-CN"/>
        </w:rPr>
      </w:pPr>
    </w:p>
    <w:p>
      <w:pPr>
        <w:pStyle w:val="18"/>
        <w:ind w:firstLine="560"/>
      </w:pPr>
      <w:r>
        <w:rPr>
          <w:rFonts w:hint="eastAsia" w:ascii="方正仿宋_GBK" w:hAnsi="方正仿宋_GBK" w:eastAsia="方正仿宋_GBK" w:cs="方正仿宋_GBK"/>
          <w:b/>
          <w:color w:val="000000"/>
          <w:sz w:val="28"/>
          <w:lang w:eastAsia="zh-CN"/>
        </w:rPr>
        <w:t>3</w:t>
      </w:r>
      <w:r>
        <w:rPr>
          <w:rFonts w:ascii="方正仿宋_GBK" w:hAnsi="方正仿宋_GBK" w:eastAsia="方正仿宋_GBK" w:cs="方正仿宋_GBK"/>
          <w:b/>
          <w:color w:val="000000"/>
          <w:sz w:val="28"/>
        </w:rPr>
        <w:t>、专项业务费绩效目标表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0"/>
            </w:pPr>
            <w:r>
              <w:t>1.组织协调县委大型会议活动；保障县委公文正常运转</w:t>
            </w:r>
          </w:p>
        </w:tc>
      </w:tr>
    </w:tbl>
    <w:p>
      <w:pPr>
        <w:pStyle w:val="18"/>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大型会议控制率</w:t>
            </w:r>
          </w:p>
        </w:tc>
        <w:tc>
          <w:tcPr>
            <w:tcW w:w="2835" w:type="dxa"/>
            <w:vAlign w:val="center"/>
          </w:tcPr>
          <w:p>
            <w:pPr>
              <w:pStyle w:val="20"/>
            </w:pPr>
            <w:r>
              <w:t>减少的大型会议数量占年度大型会议数量的比例</w:t>
            </w:r>
          </w:p>
        </w:tc>
        <w:tc>
          <w:tcPr>
            <w:tcW w:w="2551" w:type="dxa"/>
            <w:vAlign w:val="center"/>
          </w:tcPr>
          <w:p>
            <w:pPr>
              <w:pStyle w:val="20"/>
            </w:pPr>
            <w:r>
              <w:t>≥1%</w:t>
            </w:r>
          </w:p>
        </w:tc>
        <w:tc>
          <w:tcPr>
            <w:tcW w:w="2268" w:type="dxa"/>
            <w:vAlign w:val="center"/>
          </w:tcPr>
          <w:p>
            <w:pPr>
              <w:pStyle w:val="20"/>
            </w:pPr>
            <w:r>
              <w:t>依据实际确定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质量指标</w:t>
            </w:r>
          </w:p>
        </w:tc>
        <w:tc>
          <w:tcPr>
            <w:tcW w:w="2835" w:type="dxa"/>
            <w:vAlign w:val="center"/>
          </w:tcPr>
          <w:p>
            <w:pPr>
              <w:pStyle w:val="20"/>
            </w:pPr>
            <w:r>
              <w:t>会务接待工作完成率</w:t>
            </w:r>
          </w:p>
        </w:tc>
        <w:tc>
          <w:tcPr>
            <w:tcW w:w="2835" w:type="dxa"/>
            <w:vAlign w:val="center"/>
          </w:tcPr>
          <w:p>
            <w:pPr>
              <w:pStyle w:val="20"/>
            </w:pPr>
            <w:r>
              <w:t>已完成公务接待工作占会务接待总量的比例</w:t>
            </w:r>
          </w:p>
        </w:tc>
        <w:tc>
          <w:tcPr>
            <w:tcW w:w="2551" w:type="dxa"/>
            <w:vAlign w:val="center"/>
          </w:tcPr>
          <w:p>
            <w:pPr>
              <w:pStyle w:val="20"/>
            </w:pPr>
            <w:r>
              <w:t>全部完成</w:t>
            </w:r>
          </w:p>
        </w:tc>
        <w:tc>
          <w:tcPr>
            <w:tcW w:w="2268" w:type="dxa"/>
            <w:vAlign w:val="center"/>
          </w:tcPr>
          <w:p>
            <w:pPr>
              <w:pStyle w:val="20"/>
            </w:pPr>
            <w:r>
              <w:t>依据实际确定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时效指标</w:t>
            </w:r>
          </w:p>
        </w:tc>
        <w:tc>
          <w:tcPr>
            <w:tcW w:w="2835" w:type="dxa"/>
            <w:vAlign w:val="center"/>
          </w:tcPr>
          <w:p>
            <w:pPr>
              <w:pStyle w:val="20"/>
            </w:pPr>
            <w:r>
              <w:t>公文流转速度</w:t>
            </w:r>
          </w:p>
        </w:tc>
        <w:tc>
          <w:tcPr>
            <w:tcW w:w="2835" w:type="dxa"/>
            <w:vAlign w:val="center"/>
          </w:tcPr>
          <w:p>
            <w:pPr>
              <w:pStyle w:val="20"/>
            </w:pPr>
            <w:r>
              <w:t>来文、发文办理时限是否符合相关规定要求</w:t>
            </w:r>
          </w:p>
        </w:tc>
        <w:tc>
          <w:tcPr>
            <w:tcW w:w="2551" w:type="dxa"/>
            <w:vAlign w:val="center"/>
          </w:tcPr>
          <w:p>
            <w:pPr>
              <w:pStyle w:val="20"/>
            </w:pPr>
            <w:r>
              <w:t>在规定时间内完成公文流转</w:t>
            </w:r>
          </w:p>
        </w:tc>
        <w:tc>
          <w:tcPr>
            <w:tcW w:w="2268" w:type="dxa"/>
            <w:vAlign w:val="center"/>
          </w:tcPr>
          <w:p>
            <w:pPr>
              <w:pStyle w:val="20"/>
            </w:pPr>
            <w:r>
              <w:t>依据实际确定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成本指标</w:t>
            </w:r>
          </w:p>
        </w:tc>
        <w:tc>
          <w:tcPr>
            <w:tcW w:w="2835" w:type="dxa"/>
            <w:vAlign w:val="center"/>
          </w:tcPr>
          <w:p>
            <w:pPr>
              <w:pStyle w:val="20"/>
            </w:pPr>
            <w:r>
              <w:t>会议费标准控制</w:t>
            </w:r>
          </w:p>
        </w:tc>
        <w:tc>
          <w:tcPr>
            <w:tcW w:w="2835" w:type="dxa"/>
            <w:vAlign w:val="center"/>
          </w:tcPr>
          <w:p>
            <w:pPr>
              <w:pStyle w:val="20"/>
            </w:pPr>
            <w:r>
              <w:t>各类会议人均会议费标准控制</w:t>
            </w:r>
          </w:p>
        </w:tc>
        <w:tc>
          <w:tcPr>
            <w:tcW w:w="2551" w:type="dxa"/>
            <w:vAlign w:val="center"/>
          </w:tcPr>
          <w:p>
            <w:pPr>
              <w:pStyle w:val="20"/>
            </w:pPr>
            <w:r>
              <w:t>严格按照规定执行</w:t>
            </w:r>
          </w:p>
        </w:tc>
        <w:tc>
          <w:tcPr>
            <w:tcW w:w="2268" w:type="dxa"/>
            <w:vAlign w:val="center"/>
          </w:tcPr>
          <w:p>
            <w:pPr>
              <w:pStyle w:val="20"/>
            </w:pPr>
            <w:r>
              <w:t>依据实际确定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会议产生决策数量</w:t>
            </w:r>
          </w:p>
        </w:tc>
        <w:tc>
          <w:tcPr>
            <w:tcW w:w="2835" w:type="dxa"/>
            <w:vAlign w:val="center"/>
          </w:tcPr>
          <w:p>
            <w:pPr>
              <w:pStyle w:val="20"/>
            </w:pPr>
            <w:r>
              <w:t>通过会议产地的全县重大决策部署等</w:t>
            </w:r>
          </w:p>
        </w:tc>
        <w:tc>
          <w:tcPr>
            <w:tcW w:w="2551" w:type="dxa"/>
            <w:vAlign w:val="center"/>
          </w:tcPr>
          <w:p>
            <w:pPr>
              <w:pStyle w:val="20"/>
            </w:pPr>
            <w:r>
              <w:t>产生决策部署</w:t>
            </w:r>
          </w:p>
        </w:tc>
        <w:tc>
          <w:tcPr>
            <w:tcW w:w="2268" w:type="dxa"/>
            <w:vAlign w:val="center"/>
          </w:tcPr>
          <w:p>
            <w:pPr>
              <w:pStyle w:val="20"/>
            </w:pPr>
            <w:r>
              <w:t>依据实际确定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社会效益指标</w:t>
            </w:r>
          </w:p>
        </w:tc>
        <w:tc>
          <w:tcPr>
            <w:tcW w:w="2835" w:type="dxa"/>
            <w:vAlign w:val="center"/>
          </w:tcPr>
          <w:p>
            <w:pPr>
              <w:pStyle w:val="20"/>
            </w:pPr>
            <w:r>
              <w:t>社会经济发展贡献率</w:t>
            </w:r>
          </w:p>
        </w:tc>
        <w:tc>
          <w:tcPr>
            <w:tcW w:w="2835" w:type="dxa"/>
            <w:vAlign w:val="center"/>
          </w:tcPr>
          <w:p>
            <w:pPr>
              <w:pStyle w:val="20"/>
            </w:pPr>
            <w:r>
              <w:t>会议形成的决策部署对全县经济社会发展的推动作用</w:t>
            </w:r>
          </w:p>
        </w:tc>
        <w:tc>
          <w:tcPr>
            <w:tcW w:w="2551" w:type="dxa"/>
            <w:vAlign w:val="center"/>
          </w:tcPr>
          <w:p>
            <w:pPr>
              <w:pStyle w:val="20"/>
            </w:pPr>
            <w:r>
              <w:t>有效推动全县经济社会发展</w:t>
            </w:r>
          </w:p>
        </w:tc>
        <w:tc>
          <w:tcPr>
            <w:tcW w:w="2268" w:type="dxa"/>
            <w:vAlign w:val="center"/>
          </w:tcPr>
          <w:p>
            <w:pPr>
              <w:pStyle w:val="20"/>
            </w:pPr>
            <w:r>
              <w:t>依据实际确定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生态效益指标</w:t>
            </w:r>
          </w:p>
        </w:tc>
        <w:tc>
          <w:tcPr>
            <w:tcW w:w="2835" w:type="dxa"/>
            <w:vAlign w:val="center"/>
          </w:tcPr>
          <w:p>
            <w:pPr>
              <w:pStyle w:val="20"/>
            </w:pPr>
            <w:r>
              <w:t>对生态环境的影响</w:t>
            </w:r>
          </w:p>
        </w:tc>
        <w:tc>
          <w:tcPr>
            <w:tcW w:w="2835" w:type="dxa"/>
            <w:vAlign w:val="center"/>
          </w:tcPr>
          <w:p>
            <w:pPr>
              <w:pStyle w:val="20"/>
            </w:pPr>
            <w:r>
              <w:t>对生态环境的影响</w:t>
            </w:r>
          </w:p>
        </w:tc>
        <w:tc>
          <w:tcPr>
            <w:tcW w:w="2551" w:type="dxa"/>
            <w:vAlign w:val="center"/>
          </w:tcPr>
          <w:p>
            <w:pPr>
              <w:pStyle w:val="20"/>
            </w:pPr>
            <w:r>
              <w:t>不破坏生态环境</w:t>
            </w:r>
          </w:p>
        </w:tc>
        <w:tc>
          <w:tcPr>
            <w:tcW w:w="2268" w:type="dxa"/>
            <w:vAlign w:val="center"/>
          </w:tcPr>
          <w:p>
            <w:pPr>
              <w:pStyle w:val="20"/>
            </w:pPr>
            <w:r>
              <w:t>依据实际确定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可持续影响指标</w:t>
            </w:r>
          </w:p>
        </w:tc>
        <w:tc>
          <w:tcPr>
            <w:tcW w:w="2835" w:type="dxa"/>
            <w:vAlign w:val="center"/>
          </w:tcPr>
          <w:p>
            <w:pPr>
              <w:pStyle w:val="20"/>
            </w:pPr>
            <w:r>
              <w:t>重大工作参与率</w:t>
            </w:r>
          </w:p>
        </w:tc>
        <w:tc>
          <w:tcPr>
            <w:tcW w:w="2835" w:type="dxa"/>
            <w:vAlign w:val="center"/>
          </w:tcPr>
          <w:p>
            <w:pPr>
              <w:pStyle w:val="20"/>
            </w:pPr>
            <w:r>
              <w:t>反映县领导参与省市和县委重大改革工作事项的数量占总量的比例</w:t>
            </w:r>
          </w:p>
        </w:tc>
        <w:tc>
          <w:tcPr>
            <w:tcW w:w="2551" w:type="dxa"/>
            <w:vAlign w:val="center"/>
          </w:tcPr>
          <w:p>
            <w:pPr>
              <w:pStyle w:val="20"/>
            </w:pPr>
            <w:r>
              <w:t>≥90%</w:t>
            </w:r>
          </w:p>
        </w:tc>
        <w:tc>
          <w:tcPr>
            <w:tcW w:w="2268" w:type="dxa"/>
            <w:vAlign w:val="center"/>
          </w:tcPr>
          <w:p>
            <w:pPr>
              <w:pStyle w:val="20"/>
            </w:pPr>
            <w:r>
              <w:t>依据实际确定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参会对象满意度</w:t>
            </w:r>
          </w:p>
        </w:tc>
        <w:tc>
          <w:tcPr>
            <w:tcW w:w="2835" w:type="dxa"/>
            <w:vAlign w:val="center"/>
          </w:tcPr>
          <w:p>
            <w:pPr>
              <w:pStyle w:val="20"/>
            </w:pPr>
            <w:r>
              <w:t>参会对象满意度</w:t>
            </w:r>
          </w:p>
        </w:tc>
        <w:tc>
          <w:tcPr>
            <w:tcW w:w="2551" w:type="dxa"/>
            <w:vAlign w:val="center"/>
          </w:tcPr>
          <w:p>
            <w:pPr>
              <w:pStyle w:val="20"/>
            </w:pPr>
            <w:r>
              <w:t>≥95%</w:t>
            </w:r>
          </w:p>
        </w:tc>
        <w:tc>
          <w:tcPr>
            <w:tcW w:w="2268" w:type="dxa"/>
            <w:vAlign w:val="center"/>
          </w:tcPr>
          <w:p>
            <w:pPr>
              <w:pStyle w:val="20"/>
            </w:pPr>
            <w:r>
              <w:t>依据实际确定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服务对象满意度指标</w:t>
            </w:r>
          </w:p>
        </w:tc>
        <w:tc>
          <w:tcPr>
            <w:tcW w:w="2835" w:type="dxa"/>
            <w:vAlign w:val="center"/>
          </w:tcPr>
          <w:p>
            <w:pPr>
              <w:pStyle w:val="20"/>
            </w:pPr>
            <w:r>
              <w:t>工作人员满意度</w:t>
            </w:r>
          </w:p>
        </w:tc>
        <w:tc>
          <w:tcPr>
            <w:tcW w:w="2835" w:type="dxa"/>
            <w:vAlign w:val="center"/>
          </w:tcPr>
          <w:p>
            <w:pPr>
              <w:pStyle w:val="20"/>
            </w:pPr>
            <w:r>
              <w:t>工作人员满意度</w:t>
            </w:r>
          </w:p>
        </w:tc>
        <w:tc>
          <w:tcPr>
            <w:tcW w:w="2551" w:type="dxa"/>
            <w:vAlign w:val="center"/>
          </w:tcPr>
          <w:p>
            <w:pPr>
              <w:pStyle w:val="20"/>
            </w:pPr>
            <w:r>
              <w:t>≥95%</w:t>
            </w:r>
          </w:p>
        </w:tc>
        <w:tc>
          <w:tcPr>
            <w:tcW w:w="2268" w:type="dxa"/>
            <w:vAlign w:val="center"/>
          </w:tcPr>
          <w:p>
            <w:pPr>
              <w:pStyle w:val="20"/>
            </w:pPr>
            <w:r>
              <w:t>依据实际确定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服务对象满意度指标</w:t>
            </w:r>
          </w:p>
        </w:tc>
        <w:tc>
          <w:tcPr>
            <w:tcW w:w="2835" w:type="dxa"/>
            <w:vAlign w:val="center"/>
          </w:tcPr>
          <w:p>
            <w:pPr>
              <w:pStyle w:val="20"/>
            </w:pPr>
            <w:r>
              <w:t>单位满意度</w:t>
            </w:r>
          </w:p>
        </w:tc>
        <w:tc>
          <w:tcPr>
            <w:tcW w:w="2835" w:type="dxa"/>
            <w:vAlign w:val="center"/>
          </w:tcPr>
          <w:p>
            <w:pPr>
              <w:pStyle w:val="20"/>
            </w:pPr>
            <w:r>
              <w:t>单位满意度</w:t>
            </w:r>
          </w:p>
        </w:tc>
        <w:tc>
          <w:tcPr>
            <w:tcW w:w="2551" w:type="dxa"/>
            <w:vAlign w:val="center"/>
          </w:tcPr>
          <w:p>
            <w:pPr>
              <w:pStyle w:val="20"/>
            </w:pPr>
            <w:r>
              <w:t>≥95%</w:t>
            </w:r>
          </w:p>
        </w:tc>
        <w:tc>
          <w:tcPr>
            <w:tcW w:w="2268" w:type="dxa"/>
            <w:vAlign w:val="center"/>
          </w:tcPr>
          <w:p>
            <w:pPr>
              <w:pStyle w:val="20"/>
            </w:pPr>
            <w:r>
              <w:t>依据实际确定</w:t>
            </w:r>
          </w:p>
        </w:tc>
      </w:tr>
    </w:tbl>
    <w:p>
      <w:pPr>
        <w:pStyle w:val="18"/>
        <w:sectPr>
          <w:pgSz w:w="16840" w:h="11900" w:orient="landscape"/>
          <w:pgMar w:top="1361" w:right="1020" w:bottom="1361"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2022年，中国共产党玉田县委员会办公室本级安排政府采购预算0.00万元。具体内容见下表。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4"/>
            </w:pPr>
            <w:r>
              <w:t>201001中国共产党玉田县委员会办公室本级</w:t>
            </w:r>
          </w:p>
        </w:tc>
        <w:tc>
          <w:tcPr>
            <w:tcW w:w="8674" w:type="dxa"/>
            <w:gridSpan w:val="9"/>
            <w:tcBorders>
              <w:top w:val="single" w:color="FFFFFF" w:sz="6" w:space="0"/>
              <w:left w:val="single" w:color="FFFFFF" w:sz="6" w:space="0"/>
              <w:right w:val="single" w:color="FFFFFF" w:sz="6" w:space="0"/>
            </w:tcBorders>
            <w:vAlign w:val="center"/>
          </w:tcPr>
          <w:p>
            <w:pPr>
              <w:pStyle w:val="2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7"/>
            </w:pPr>
            <w:r>
              <w:t>政府采购项目来源</w:t>
            </w:r>
          </w:p>
        </w:tc>
        <w:tc>
          <w:tcPr>
            <w:tcW w:w="1134" w:type="dxa"/>
            <w:vMerge w:val="restart"/>
            <w:vAlign w:val="center"/>
          </w:tcPr>
          <w:p>
            <w:pPr>
              <w:pStyle w:val="7"/>
            </w:pPr>
            <w:r>
              <w:t>采购物品名称</w:t>
            </w:r>
          </w:p>
        </w:tc>
        <w:tc>
          <w:tcPr>
            <w:tcW w:w="1134" w:type="dxa"/>
            <w:vMerge w:val="restart"/>
            <w:vAlign w:val="center"/>
          </w:tcPr>
          <w:p>
            <w:pPr>
              <w:pStyle w:val="7"/>
            </w:pPr>
            <w:r>
              <w:t>政府采购目录序号</w:t>
            </w:r>
          </w:p>
        </w:tc>
        <w:tc>
          <w:tcPr>
            <w:tcW w:w="709" w:type="dxa"/>
            <w:vMerge w:val="restart"/>
            <w:vAlign w:val="center"/>
          </w:tcPr>
          <w:p>
            <w:pPr>
              <w:pStyle w:val="7"/>
            </w:pPr>
            <w:r>
              <w:t>计量  单位</w:t>
            </w:r>
          </w:p>
        </w:tc>
        <w:tc>
          <w:tcPr>
            <w:tcW w:w="850" w:type="dxa"/>
            <w:vMerge w:val="restart"/>
            <w:vAlign w:val="center"/>
          </w:tcPr>
          <w:p>
            <w:pPr>
              <w:pStyle w:val="7"/>
            </w:pPr>
            <w:r>
              <w:t>数量</w:t>
            </w:r>
          </w:p>
        </w:tc>
        <w:tc>
          <w:tcPr>
            <w:tcW w:w="850" w:type="dxa"/>
            <w:vMerge w:val="restart"/>
            <w:vAlign w:val="center"/>
          </w:tcPr>
          <w:p>
            <w:pPr>
              <w:pStyle w:val="7"/>
            </w:pPr>
            <w:r>
              <w:t>单价</w:t>
            </w:r>
          </w:p>
        </w:tc>
        <w:tc>
          <w:tcPr>
            <w:tcW w:w="7710" w:type="dxa"/>
            <w:gridSpan w:val="8"/>
            <w:vAlign w:val="center"/>
          </w:tcPr>
          <w:p>
            <w:pPr>
              <w:pStyle w:val="7"/>
            </w:pPr>
            <w:r>
              <w:t>政府采购金额（当年部门预算安排资金）</w:t>
            </w:r>
          </w:p>
        </w:tc>
        <w:tc>
          <w:tcPr>
            <w:tcW w:w="964" w:type="dxa"/>
            <w:vMerge w:val="restart"/>
            <w:vAlign w:val="center"/>
          </w:tcPr>
          <w:p>
            <w:pPr>
              <w:pStyle w:val="7"/>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7"/>
            </w:pPr>
            <w:r>
              <w:t>项目名称</w:t>
            </w:r>
          </w:p>
        </w:tc>
        <w:tc>
          <w:tcPr>
            <w:tcW w:w="964" w:type="dxa"/>
            <w:vAlign w:val="center"/>
          </w:tcPr>
          <w:p>
            <w:pPr>
              <w:pStyle w:val="7"/>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7"/>
            </w:pPr>
            <w:r>
              <w:t>合计</w:t>
            </w:r>
          </w:p>
        </w:tc>
        <w:tc>
          <w:tcPr>
            <w:tcW w:w="964" w:type="dxa"/>
            <w:vAlign w:val="center"/>
          </w:tcPr>
          <w:p>
            <w:pPr>
              <w:pStyle w:val="7"/>
            </w:pPr>
            <w:r>
              <w:t>一般公共预算拨款</w:t>
            </w:r>
          </w:p>
        </w:tc>
        <w:tc>
          <w:tcPr>
            <w:tcW w:w="964" w:type="dxa"/>
            <w:vAlign w:val="center"/>
          </w:tcPr>
          <w:p>
            <w:pPr>
              <w:pStyle w:val="7"/>
            </w:pPr>
            <w:r>
              <w:t>基金预算拨款</w:t>
            </w:r>
          </w:p>
        </w:tc>
        <w:tc>
          <w:tcPr>
            <w:tcW w:w="964" w:type="dxa"/>
            <w:vAlign w:val="center"/>
          </w:tcPr>
          <w:p>
            <w:pPr>
              <w:pStyle w:val="7"/>
            </w:pPr>
            <w:r>
              <w:t>国有资本经营预算拨款</w:t>
            </w:r>
          </w:p>
        </w:tc>
        <w:tc>
          <w:tcPr>
            <w:tcW w:w="964" w:type="dxa"/>
            <w:vAlign w:val="center"/>
          </w:tcPr>
          <w:p>
            <w:pPr>
              <w:pStyle w:val="7"/>
            </w:pPr>
            <w:r>
              <w:t>财政专户核拨</w:t>
            </w:r>
          </w:p>
        </w:tc>
        <w:tc>
          <w:tcPr>
            <w:tcW w:w="964" w:type="dxa"/>
            <w:vAlign w:val="center"/>
          </w:tcPr>
          <w:p>
            <w:pPr>
              <w:pStyle w:val="7"/>
            </w:pPr>
            <w:r>
              <w:t>单位    资金</w:t>
            </w:r>
          </w:p>
        </w:tc>
        <w:tc>
          <w:tcPr>
            <w:tcW w:w="964" w:type="dxa"/>
            <w:vAlign w:val="center"/>
          </w:tcPr>
          <w:p>
            <w:pPr>
              <w:pStyle w:val="7"/>
            </w:pPr>
            <w:r>
              <w:t>财政拨    款结转</w:t>
            </w:r>
          </w:p>
        </w:tc>
        <w:tc>
          <w:tcPr>
            <w:tcW w:w="964" w:type="dxa"/>
            <w:vAlign w:val="center"/>
          </w:tcPr>
          <w:p>
            <w:pPr>
              <w:pStyle w:val="7"/>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9"/>
            </w:pPr>
          </w:p>
        </w:tc>
        <w:tc>
          <w:tcPr>
            <w:tcW w:w="964" w:type="dxa"/>
            <w:vAlign w:val="center"/>
          </w:tcPr>
          <w:p>
            <w:pPr>
              <w:pStyle w:val="10"/>
            </w:pPr>
          </w:p>
        </w:tc>
        <w:tc>
          <w:tcPr>
            <w:tcW w:w="1134" w:type="dxa"/>
            <w:vAlign w:val="center"/>
          </w:tcPr>
          <w:p>
            <w:pPr>
              <w:pStyle w:val="9"/>
            </w:pPr>
          </w:p>
        </w:tc>
        <w:tc>
          <w:tcPr>
            <w:tcW w:w="1134" w:type="dxa"/>
            <w:vAlign w:val="center"/>
          </w:tcPr>
          <w:p>
            <w:pPr>
              <w:pStyle w:val="9"/>
            </w:pPr>
          </w:p>
        </w:tc>
        <w:tc>
          <w:tcPr>
            <w:tcW w:w="709" w:type="dxa"/>
            <w:vAlign w:val="center"/>
          </w:tcPr>
          <w:p>
            <w:pPr>
              <w:pStyle w:val="8"/>
            </w:pPr>
          </w:p>
        </w:tc>
        <w:tc>
          <w:tcPr>
            <w:tcW w:w="850" w:type="dxa"/>
            <w:vAlign w:val="center"/>
          </w:tcPr>
          <w:p>
            <w:pPr>
              <w:pStyle w:val="10"/>
            </w:pPr>
          </w:p>
        </w:tc>
        <w:tc>
          <w:tcPr>
            <w:tcW w:w="850"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中国共产党玉田县委员会办公室本级上年末固定资产金额为1667686.10万元（详见下表）。本年度拟购置固定资产总额为50000.00万元，已按要求列入政府采购预算，详见政府采购预算表。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4"/>
            </w:pPr>
            <w:r>
              <w:t>201001中国共产党玉田县委员会办公室本级</w:t>
            </w:r>
          </w:p>
        </w:tc>
        <w:tc>
          <w:tcPr>
            <w:tcW w:w="5669" w:type="dxa"/>
            <w:gridSpan w:val="2"/>
            <w:tcBorders>
              <w:top w:val="single" w:color="FFFFFF" w:sz="6" w:space="0"/>
              <w:left w:val="single" w:color="FFFFFF" w:sz="6" w:space="0"/>
              <w:right w:val="single" w:color="FFFFFF" w:sz="6" w:space="0"/>
            </w:tcBorders>
            <w:vAlign w:val="center"/>
          </w:tcPr>
          <w:p>
            <w:pPr>
              <w:pStyle w:val="6"/>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7"/>
            </w:pPr>
            <w:r>
              <w:t>项   目</w:t>
            </w:r>
          </w:p>
        </w:tc>
        <w:tc>
          <w:tcPr>
            <w:tcW w:w="2835" w:type="dxa"/>
            <w:vAlign w:val="center"/>
          </w:tcPr>
          <w:p>
            <w:pPr>
              <w:pStyle w:val="7"/>
            </w:pPr>
            <w:r>
              <w:t>数量</w:t>
            </w:r>
          </w:p>
        </w:tc>
        <w:tc>
          <w:tcPr>
            <w:tcW w:w="2835" w:type="dxa"/>
            <w:vAlign w:val="center"/>
          </w:tcPr>
          <w:p>
            <w:pPr>
              <w:pStyle w:val="7"/>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t>资产总额</w:t>
            </w:r>
          </w:p>
        </w:tc>
        <w:tc>
          <w:tcPr>
            <w:tcW w:w="2835" w:type="dxa"/>
            <w:vAlign w:val="center"/>
          </w:tcPr>
          <w:p>
            <w:pPr>
              <w:pStyle w:val="8"/>
            </w:pPr>
          </w:p>
        </w:tc>
        <w:tc>
          <w:tcPr>
            <w:tcW w:w="2835" w:type="dxa"/>
            <w:vAlign w:val="center"/>
          </w:tcPr>
          <w:p>
            <w:pPr>
              <w:pStyle w:val="10"/>
            </w:pPr>
            <w:r>
              <w:t>1667686.10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9"/>
            </w:pPr>
            <w:r>
              <w:t>1、房屋（平方米）</w:t>
            </w:r>
          </w:p>
        </w:tc>
        <w:tc>
          <w:tcPr>
            <w:tcW w:w="2835" w:type="dxa"/>
            <w:vAlign w:val="center"/>
          </w:tcPr>
          <w:p>
            <w:pPr>
              <w:pStyle w:val="8"/>
            </w:pPr>
          </w:p>
        </w:tc>
        <w:tc>
          <w:tcPr>
            <w:tcW w:w="283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t>　　其中：办公用房（平方米）</w:t>
            </w:r>
          </w:p>
        </w:tc>
        <w:tc>
          <w:tcPr>
            <w:tcW w:w="2835" w:type="dxa"/>
            <w:vAlign w:val="center"/>
          </w:tcPr>
          <w:p>
            <w:pPr>
              <w:pStyle w:val="8"/>
            </w:pPr>
          </w:p>
        </w:tc>
        <w:tc>
          <w:tcPr>
            <w:tcW w:w="283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t>2、车辆（台、辆）</w:t>
            </w:r>
          </w:p>
        </w:tc>
        <w:tc>
          <w:tcPr>
            <w:tcW w:w="2835" w:type="dxa"/>
            <w:vAlign w:val="center"/>
          </w:tcPr>
          <w:p>
            <w:pPr>
              <w:pStyle w:val="8"/>
            </w:pPr>
            <w:r>
              <w:t>8</w:t>
            </w:r>
          </w:p>
        </w:tc>
        <w:tc>
          <w:tcPr>
            <w:tcW w:w="2835" w:type="dxa"/>
            <w:vAlign w:val="center"/>
          </w:tcPr>
          <w:p>
            <w:pPr>
              <w:pStyle w:val="10"/>
            </w:pPr>
            <w:r>
              <w:t>18076.84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t>3、单价在20万元以上的设备</w:t>
            </w:r>
          </w:p>
        </w:tc>
        <w:tc>
          <w:tcPr>
            <w:tcW w:w="2835" w:type="dxa"/>
            <w:vAlign w:val="center"/>
          </w:tcPr>
          <w:p>
            <w:pPr>
              <w:pStyle w:val="8"/>
            </w:pPr>
          </w:p>
        </w:tc>
        <w:tc>
          <w:tcPr>
            <w:tcW w:w="283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9"/>
            </w:pPr>
            <w:r>
              <w:t>4、其他固定资产</w:t>
            </w:r>
          </w:p>
        </w:tc>
        <w:tc>
          <w:tcPr>
            <w:tcW w:w="2835" w:type="dxa"/>
            <w:vAlign w:val="center"/>
          </w:tcPr>
          <w:p>
            <w:pPr>
              <w:pStyle w:val="8"/>
            </w:pPr>
          </w:p>
        </w:tc>
        <w:tc>
          <w:tcPr>
            <w:tcW w:w="2835" w:type="dxa"/>
            <w:vAlign w:val="center"/>
          </w:tcPr>
          <w:p>
            <w:pPr>
              <w:pStyle w:val="10"/>
            </w:pPr>
            <w:r>
              <w:t>1649609.26</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1" w:name="_Toc_4_4_0000000020"/>
      <w:r>
        <w:rPr>
          <w:rFonts w:ascii="方正小标宋_GBK" w:hAnsi="方正小标宋_GBK" w:eastAsia="方正小标宋_GBK" w:cs="方正小标宋_GBK"/>
          <w:color w:val="000000"/>
          <w:sz w:val="44"/>
        </w:rPr>
        <w:t>二、老促会收支预算</w:t>
      </w:r>
      <w:bookmarkEnd w:id="1"/>
    </w:p>
    <w:p>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4"/>
            </w:pPr>
            <w:r>
              <w:t>201003老促会</w:t>
            </w:r>
          </w:p>
        </w:tc>
        <w:tc>
          <w:tcPr>
            <w:tcW w:w="2126" w:type="dxa"/>
            <w:tcBorders>
              <w:top w:val="single" w:color="FFFFFF" w:sz="6" w:space="0"/>
              <w:left w:val="single" w:color="FFFFFF" w:sz="6" w:space="0"/>
              <w:right w:val="single" w:color="FFFFFF" w:sz="6" w:space="0"/>
            </w:tcBorders>
            <w:vAlign w:val="center"/>
          </w:tcPr>
          <w:p>
            <w:pPr>
              <w:pStyle w:val="5"/>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6661" w:type="dxa"/>
            <w:gridSpan w:val="2"/>
            <w:vAlign w:val="center"/>
          </w:tcPr>
          <w:p>
            <w:pPr>
              <w:pStyle w:val="7"/>
            </w:pPr>
            <w:r>
              <w:t>收入</w:t>
            </w:r>
          </w:p>
        </w:tc>
        <w:tc>
          <w:tcPr>
            <w:tcW w:w="6661" w:type="dxa"/>
            <w:gridSpan w:val="2"/>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7"/>
            </w:pPr>
            <w:r>
              <w:t>项  目</w:t>
            </w:r>
          </w:p>
        </w:tc>
        <w:tc>
          <w:tcPr>
            <w:tcW w:w="2126" w:type="dxa"/>
            <w:vAlign w:val="center"/>
          </w:tcPr>
          <w:p>
            <w:pPr>
              <w:pStyle w:val="7"/>
            </w:pPr>
            <w:r>
              <w:t>预算数</w:t>
            </w:r>
          </w:p>
        </w:tc>
        <w:tc>
          <w:tcPr>
            <w:tcW w:w="4535" w:type="dxa"/>
            <w:vAlign w:val="center"/>
          </w:tcPr>
          <w:p>
            <w:pPr>
              <w:pStyle w:val="7"/>
            </w:pPr>
            <w:r>
              <w:t>项  目</w:t>
            </w:r>
          </w:p>
        </w:tc>
        <w:tc>
          <w:tcPr>
            <w:tcW w:w="2126" w:type="dxa"/>
            <w:vAlign w:val="center"/>
          </w:tcPr>
          <w:p>
            <w:pPr>
              <w:pStyle w:val="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4535" w:type="dxa"/>
            <w:vAlign w:val="center"/>
          </w:tcPr>
          <w:p>
            <w:pPr>
              <w:pStyle w:val="7"/>
            </w:pPr>
            <w:r>
              <w:t>1</w:t>
            </w:r>
          </w:p>
        </w:tc>
        <w:tc>
          <w:tcPr>
            <w:tcW w:w="2126" w:type="dxa"/>
            <w:vAlign w:val="center"/>
          </w:tcPr>
          <w:p>
            <w:pPr>
              <w:pStyle w:val="7"/>
            </w:pPr>
            <w:r>
              <w:t>2</w:t>
            </w:r>
          </w:p>
        </w:tc>
        <w:tc>
          <w:tcPr>
            <w:tcW w:w="4535" w:type="dxa"/>
            <w:vAlign w:val="center"/>
          </w:tcPr>
          <w:p>
            <w:pPr>
              <w:pStyle w:val="7"/>
            </w:pPr>
            <w:r>
              <w:t>3</w:t>
            </w:r>
          </w:p>
        </w:tc>
        <w:tc>
          <w:tcPr>
            <w:tcW w:w="2126" w:type="dxa"/>
            <w:vAlign w:val="center"/>
          </w:tcPr>
          <w:p>
            <w:pPr>
              <w:pStyle w:val="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4535" w:type="dxa"/>
            <w:vAlign w:val="center"/>
          </w:tcPr>
          <w:p>
            <w:pPr>
              <w:pStyle w:val="9"/>
            </w:pPr>
            <w:r>
              <w:t>一、一般公共预算拨款收入</w:t>
            </w:r>
          </w:p>
        </w:tc>
        <w:tc>
          <w:tcPr>
            <w:tcW w:w="2126" w:type="dxa"/>
            <w:vAlign w:val="center"/>
          </w:tcPr>
          <w:p>
            <w:pPr>
              <w:pStyle w:val="10"/>
            </w:pPr>
          </w:p>
        </w:tc>
        <w:tc>
          <w:tcPr>
            <w:tcW w:w="4535" w:type="dxa"/>
            <w:vAlign w:val="center"/>
          </w:tcPr>
          <w:p>
            <w:pPr>
              <w:pStyle w:val="9"/>
            </w:pPr>
            <w:r>
              <w:t>一、一般公共服务支出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4535" w:type="dxa"/>
            <w:vAlign w:val="center"/>
          </w:tcPr>
          <w:p>
            <w:pPr>
              <w:pStyle w:val="9"/>
            </w:pPr>
            <w:r>
              <w:t>二、政府性基金预算拨款收入</w:t>
            </w:r>
          </w:p>
        </w:tc>
        <w:tc>
          <w:tcPr>
            <w:tcW w:w="2126" w:type="dxa"/>
            <w:vAlign w:val="center"/>
          </w:tcPr>
          <w:p>
            <w:pPr>
              <w:pStyle w:val="10"/>
            </w:pPr>
          </w:p>
        </w:tc>
        <w:tc>
          <w:tcPr>
            <w:tcW w:w="4535" w:type="dxa"/>
            <w:vAlign w:val="center"/>
          </w:tcPr>
          <w:p>
            <w:pPr>
              <w:pStyle w:val="9"/>
            </w:pPr>
            <w:r>
              <w:t>二、外交支出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4535" w:type="dxa"/>
            <w:vAlign w:val="center"/>
          </w:tcPr>
          <w:p>
            <w:pPr>
              <w:pStyle w:val="9"/>
            </w:pPr>
            <w:r>
              <w:t>三、国有资本经营预算拨款收入</w:t>
            </w:r>
          </w:p>
        </w:tc>
        <w:tc>
          <w:tcPr>
            <w:tcW w:w="2126" w:type="dxa"/>
            <w:vAlign w:val="center"/>
          </w:tcPr>
          <w:p>
            <w:pPr>
              <w:pStyle w:val="10"/>
            </w:pPr>
          </w:p>
        </w:tc>
        <w:tc>
          <w:tcPr>
            <w:tcW w:w="4535" w:type="dxa"/>
            <w:vAlign w:val="center"/>
          </w:tcPr>
          <w:p>
            <w:pPr>
              <w:pStyle w:val="9"/>
            </w:pPr>
            <w:r>
              <w:t>三、国防支出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4535" w:type="dxa"/>
            <w:vAlign w:val="center"/>
          </w:tcPr>
          <w:p>
            <w:pPr>
              <w:pStyle w:val="9"/>
            </w:pPr>
            <w:r>
              <w:t>四、财政专户管理资金收入</w:t>
            </w:r>
          </w:p>
        </w:tc>
        <w:tc>
          <w:tcPr>
            <w:tcW w:w="2126" w:type="dxa"/>
            <w:vAlign w:val="center"/>
          </w:tcPr>
          <w:p>
            <w:pPr>
              <w:pStyle w:val="10"/>
            </w:pPr>
          </w:p>
        </w:tc>
        <w:tc>
          <w:tcPr>
            <w:tcW w:w="4535" w:type="dxa"/>
            <w:vAlign w:val="center"/>
          </w:tcPr>
          <w:p>
            <w:pPr>
              <w:pStyle w:val="9"/>
            </w:pPr>
            <w:r>
              <w:t>四、公共安全支出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4535" w:type="dxa"/>
            <w:vAlign w:val="center"/>
          </w:tcPr>
          <w:p>
            <w:pPr>
              <w:pStyle w:val="9"/>
            </w:pPr>
            <w:r>
              <w:t>五、事业收入</w:t>
            </w:r>
          </w:p>
        </w:tc>
        <w:tc>
          <w:tcPr>
            <w:tcW w:w="2126" w:type="dxa"/>
            <w:vAlign w:val="center"/>
          </w:tcPr>
          <w:p>
            <w:pPr>
              <w:pStyle w:val="10"/>
            </w:pPr>
          </w:p>
        </w:tc>
        <w:tc>
          <w:tcPr>
            <w:tcW w:w="4535" w:type="dxa"/>
            <w:vAlign w:val="center"/>
          </w:tcPr>
          <w:p>
            <w:pPr>
              <w:pStyle w:val="9"/>
            </w:pPr>
            <w:r>
              <w:t>五、教育支出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4535" w:type="dxa"/>
            <w:vAlign w:val="center"/>
          </w:tcPr>
          <w:p>
            <w:pPr>
              <w:pStyle w:val="9"/>
            </w:pPr>
            <w:r>
              <w:t>六、事业单位经营收入</w:t>
            </w:r>
          </w:p>
        </w:tc>
        <w:tc>
          <w:tcPr>
            <w:tcW w:w="2126" w:type="dxa"/>
            <w:vAlign w:val="center"/>
          </w:tcPr>
          <w:p>
            <w:pPr>
              <w:pStyle w:val="10"/>
            </w:pPr>
          </w:p>
        </w:tc>
        <w:tc>
          <w:tcPr>
            <w:tcW w:w="4535" w:type="dxa"/>
            <w:vAlign w:val="center"/>
          </w:tcPr>
          <w:p>
            <w:pPr>
              <w:pStyle w:val="9"/>
            </w:pPr>
            <w:r>
              <w:t>六、科学技术支出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4535" w:type="dxa"/>
            <w:vAlign w:val="center"/>
          </w:tcPr>
          <w:p>
            <w:pPr>
              <w:pStyle w:val="9"/>
            </w:pPr>
            <w:r>
              <w:t>七、上级补助收入</w:t>
            </w:r>
          </w:p>
        </w:tc>
        <w:tc>
          <w:tcPr>
            <w:tcW w:w="2126" w:type="dxa"/>
            <w:vAlign w:val="center"/>
          </w:tcPr>
          <w:p>
            <w:pPr>
              <w:pStyle w:val="10"/>
            </w:pPr>
          </w:p>
        </w:tc>
        <w:tc>
          <w:tcPr>
            <w:tcW w:w="4535" w:type="dxa"/>
            <w:vAlign w:val="center"/>
          </w:tcPr>
          <w:p>
            <w:pPr>
              <w:pStyle w:val="9"/>
            </w:pPr>
            <w:r>
              <w:t>七、文化旅游体育与传媒支出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4535" w:type="dxa"/>
            <w:vAlign w:val="center"/>
          </w:tcPr>
          <w:p>
            <w:pPr>
              <w:pStyle w:val="9"/>
            </w:pPr>
            <w:r>
              <w:t>八、附属单位上缴收入</w:t>
            </w:r>
          </w:p>
        </w:tc>
        <w:tc>
          <w:tcPr>
            <w:tcW w:w="2126" w:type="dxa"/>
            <w:vAlign w:val="center"/>
          </w:tcPr>
          <w:p>
            <w:pPr>
              <w:pStyle w:val="10"/>
            </w:pPr>
          </w:p>
        </w:tc>
        <w:tc>
          <w:tcPr>
            <w:tcW w:w="4535" w:type="dxa"/>
            <w:vAlign w:val="center"/>
          </w:tcPr>
          <w:p>
            <w:pPr>
              <w:pStyle w:val="9"/>
            </w:pPr>
            <w:r>
              <w:t>八、社会保障和就业支出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4535" w:type="dxa"/>
            <w:vAlign w:val="center"/>
          </w:tcPr>
          <w:p>
            <w:pPr>
              <w:pStyle w:val="9"/>
            </w:pPr>
            <w:r>
              <w:t>九、其他收入</w:t>
            </w:r>
          </w:p>
        </w:tc>
        <w:tc>
          <w:tcPr>
            <w:tcW w:w="2126" w:type="dxa"/>
            <w:vAlign w:val="center"/>
          </w:tcPr>
          <w:p>
            <w:pPr>
              <w:pStyle w:val="10"/>
            </w:pPr>
          </w:p>
        </w:tc>
        <w:tc>
          <w:tcPr>
            <w:tcW w:w="4535" w:type="dxa"/>
            <w:vAlign w:val="center"/>
          </w:tcPr>
          <w:p>
            <w:pPr>
              <w:pStyle w:val="9"/>
            </w:pPr>
            <w:r>
              <w:t>九、社会保险基金支出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十、卫生健康支出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十一、节能环保支出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十二、城乡社区支出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十三、农林水支出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十四、交通运输支出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十五、资源勘探工业信息等支出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十六、商业服务业等支出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十七、金融支出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十八、援助其他地区支出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十九、自然资源海洋气象等支出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二十、住房保障支出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二十一、粮油物资储备支出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二十二、国有资本经营预算支出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二十三、灾害防治及应急管理支出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二十四、预备费</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二十五、其他支出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二十六、转移性支出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二十七、债务还本支出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二十八、债务付息支出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二十九、债务发行费用支出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三十、抗疫特别国债安排的支出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4535" w:type="dxa"/>
            <w:vAlign w:val="center"/>
          </w:tcPr>
          <w:p>
            <w:pPr>
              <w:pStyle w:val="11"/>
            </w:pPr>
            <w:r>
              <w:t>本年收入合计</w:t>
            </w:r>
          </w:p>
        </w:tc>
        <w:tc>
          <w:tcPr>
            <w:tcW w:w="2126" w:type="dxa"/>
            <w:vAlign w:val="center"/>
          </w:tcPr>
          <w:p>
            <w:pPr>
              <w:pStyle w:val="12"/>
            </w:pPr>
          </w:p>
        </w:tc>
        <w:tc>
          <w:tcPr>
            <w:tcW w:w="4535" w:type="dxa"/>
            <w:vAlign w:val="center"/>
          </w:tcPr>
          <w:p>
            <w:pPr>
              <w:pStyle w:val="11"/>
            </w:pPr>
            <w:r>
              <w:t>本年支出合计</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4535" w:type="dxa"/>
            <w:vAlign w:val="center"/>
          </w:tcPr>
          <w:p>
            <w:pPr>
              <w:pStyle w:val="9"/>
            </w:pPr>
            <w:r>
              <w:t>上年结转结余</w:t>
            </w:r>
          </w:p>
        </w:tc>
        <w:tc>
          <w:tcPr>
            <w:tcW w:w="2126" w:type="dxa"/>
            <w:vAlign w:val="center"/>
          </w:tcPr>
          <w:p>
            <w:pPr>
              <w:pStyle w:val="10"/>
            </w:pPr>
          </w:p>
        </w:tc>
        <w:tc>
          <w:tcPr>
            <w:tcW w:w="4535" w:type="dxa"/>
            <w:vAlign w:val="center"/>
          </w:tcPr>
          <w:p>
            <w:pPr>
              <w:pStyle w:val="9"/>
            </w:pPr>
            <w:r>
              <w:t>年终结转结余</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4535" w:type="dxa"/>
            <w:vAlign w:val="center"/>
          </w:tcPr>
          <w:p>
            <w:pPr>
              <w:pStyle w:val="11"/>
            </w:pPr>
            <w:r>
              <w:t>收入总计</w:t>
            </w:r>
          </w:p>
        </w:tc>
        <w:tc>
          <w:tcPr>
            <w:tcW w:w="2126" w:type="dxa"/>
            <w:vAlign w:val="center"/>
          </w:tcPr>
          <w:p>
            <w:pPr>
              <w:pStyle w:val="12"/>
            </w:pPr>
          </w:p>
        </w:tc>
        <w:tc>
          <w:tcPr>
            <w:tcW w:w="4535" w:type="dxa"/>
            <w:vAlign w:val="center"/>
          </w:tcPr>
          <w:p>
            <w:pPr>
              <w:pStyle w:val="11"/>
            </w:pPr>
            <w:r>
              <w:t>支出总计</w:t>
            </w:r>
          </w:p>
        </w:tc>
        <w:tc>
          <w:tcPr>
            <w:tcW w:w="2126"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注：无收支预算，空表列示。</w:t>
      </w:r>
    </w:p>
    <w:p>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4"/>
            </w:pPr>
            <w:r>
              <w:t>201003老促会</w:t>
            </w:r>
          </w:p>
        </w:tc>
        <w:tc>
          <w:tcPr>
            <w:tcW w:w="3402" w:type="dxa"/>
            <w:gridSpan w:val="3"/>
            <w:tcBorders>
              <w:top w:val="single" w:color="FFFFFF" w:sz="6" w:space="0"/>
              <w:left w:val="single" w:color="FFFFFF" w:sz="6" w:space="0"/>
              <w:right w:val="single" w:color="FFFFFF" w:sz="6" w:space="0"/>
            </w:tcBorders>
            <w:vAlign w:val="center"/>
          </w:tcPr>
          <w:p>
            <w:pPr>
              <w:pStyle w:val="5"/>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7"/>
            </w:pPr>
            <w:r>
              <w:t>序号</w:t>
            </w:r>
          </w:p>
        </w:tc>
        <w:tc>
          <w:tcPr>
            <w:tcW w:w="2551" w:type="dxa"/>
            <w:gridSpan w:val="2"/>
            <w:vAlign w:val="center"/>
          </w:tcPr>
          <w:p>
            <w:pPr>
              <w:pStyle w:val="7"/>
            </w:pPr>
            <w:r>
              <w:t>功能分类科目</w:t>
            </w:r>
          </w:p>
        </w:tc>
        <w:tc>
          <w:tcPr>
            <w:tcW w:w="1134" w:type="dxa"/>
            <w:vMerge w:val="restart"/>
            <w:vAlign w:val="center"/>
          </w:tcPr>
          <w:p>
            <w:pPr>
              <w:pStyle w:val="7"/>
            </w:pPr>
            <w:r>
              <w:t>合计</w:t>
            </w:r>
          </w:p>
        </w:tc>
        <w:tc>
          <w:tcPr>
            <w:tcW w:w="9071" w:type="dxa"/>
            <w:gridSpan w:val="8"/>
            <w:vAlign w:val="center"/>
          </w:tcPr>
          <w:p>
            <w:pPr>
              <w:pStyle w:val="7"/>
            </w:pPr>
            <w:r>
              <w:t>本年收入</w:t>
            </w:r>
          </w:p>
        </w:tc>
        <w:tc>
          <w:tcPr>
            <w:tcW w:w="1134" w:type="dxa"/>
            <w:vMerge w:val="restart"/>
            <w:vAlign w:val="center"/>
          </w:tcPr>
          <w:p>
            <w:pPr>
              <w:pStyle w:val="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7"/>
            </w:pPr>
            <w:r>
              <w:t>科目    编码</w:t>
            </w:r>
          </w:p>
        </w:tc>
        <w:tc>
          <w:tcPr>
            <w:tcW w:w="1559" w:type="dxa"/>
            <w:vAlign w:val="center"/>
          </w:tcPr>
          <w:p>
            <w:pPr>
              <w:pStyle w:val="7"/>
            </w:pPr>
            <w:r>
              <w:t>科目名称</w:t>
            </w:r>
          </w:p>
        </w:tc>
        <w:tc>
          <w:tcPr>
            <w:tcW w:w="1134" w:type="dxa"/>
            <w:vMerge w:val="continue"/>
          </w:tcPr>
          <w:p/>
        </w:tc>
        <w:tc>
          <w:tcPr>
            <w:tcW w:w="1134" w:type="dxa"/>
            <w:vAlign w:val="center"/>
          </w:tcPr>
          <w:p>
            <w:pPr>
              <w:pStyle w:val="7"/>
            </w:pPr>
            <w:r>
              <w:t>小计</w:t>
            </w:r>
          </w:p>
        </w:tc>
        <w:tc>
          <w:tcPr>
            <w:tcW w:w="1134" w:type="dxa"/>
            <w:vAlign w:val="center"/>
          </w:tcPr>
          <w:p>
            <w:pPr>
              <w:pStyle w:val="7"/>
            </w:pPr>
            <w:r>
              <w:t>财政拨款 收入</w:t>
            </w:r>
          </w:p>
        </w:tc>
        <w:tc>
          <w:tcPr>
            <w:tcW w:w="1134" w:type="dxa"/>
            <w:vAlign w:val="center"/>
          </w:tcPr>
          <w:p>
            <w:pPr>
              <w:pStyle w:val="7"/>
            </w:pPr>
            <w:r>
              <w:t>财政专户 收入</w:t>
            </w:r>
          </w:p>
        </w:tc>
        <w:tc>
          <w:tcPr>
            <w:tcW w:w="1134" w:type="dxa"/>
            <w:vAlign w:val="center"/>
          </w:tcPr>
          <w:p>
            <w:pPr>
              <w:pStyle w:val="7"/>
            </w:pPr>
            <w:r>
              <w:t>事业收入</w:t>
            </w:r>
          </w:p>
        </w:tc>
        <w:tc>
          <w:tcPr>
            <w:tcW w:w="1134" w:type="dxa"/>
            <w:vAlign w:val="center"/>
          </w:tcPr>
          <w:p>
            <w:pPr>
              <w:pStyle w:val="7"/>
            </w:pPr>
            <w:r>
              <w:t>经营收入</w:t>
            </w:r>
          </w:p>
        </w:tc>
        <w:tc>
          <w:tcPr>
            <w:tcW w:w="1134" w:type="dxa"/>
            <w:vAlign w:val="center"/>
          </w:tcPr>
          <w:p>
            <w:pPr>
              <w:pStyle w:val="7"/>
            </w:pPr>
            <w:r>
              <w:t>上级补助收入</w:t>
            </w:r>
          </w:p>
        </w:tc>
        <w:tc>
          <w:tcPr>
            <w:tcW w:w="1134" w:type="dxa"/>
            <w:vAlign w:val="center"/>
          </w:tcPr>
          <w:p>
            <w:pPr>
              <w:pStyle w:val="7"/>
            </w:pPr>
            <w:r>
              <w:t>附属单位上缴收入</w:t>
            </w:r>
          </w:p>
        </w:tc>
        <w:tc>
          <w:tcPr>
            <w:tcW w:w="1134" w:type="dxa"/>
            <w:vAlign w:val="center"/>
          </w:tcPr>
          <w:p>
            <w:pPr>
              <w:pStyle w:val="7"/>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7"/>
            </w:pPr>
            <w:r>
              <w:t>栏次</w:t>
            </w:r>
          </w:p>
        </w:tc>
        <w:tc>
          <w:tcPr>
            <w:tcW w:w="992" w:type="dxa"/>
            <w:vAlign w:val="center"/>
          </w:tcPr>
          <w:p>
            <w:pPr>
              <w:pStyle w:val="7"/>
            </w:pPr>
            <w:r>
              <w:t>1</w:t>
            </w:r>
          </w:p>
        </w:tc>
        <w:tc>
          <w:tcPr>
            <w:tcW w:w="1559" w:type="dxa"/>
            <w:vAlign w:val="center"/>
          </w:tcPr>
          <w:p>
            <w:pPr>
              <w:pStyle w:val="7"/>
            </w:pPr>
            <w:r>
              <w:t>2</w:t>
            </w:r>
          </w:p>
        </w:tc>
        <w:tc>
          <w:tcPr>
            <w:tcW w:w="1134" w:type="dxa"/>
            <w:vAlign w:val="center"/>
          </w:tcPr>
          <w:p>
            <w:pPr>
              <w:pStyle w:val="7"/>
            </w:pPr>
            <w:r>
              <w:t>3</w:t>
            </w:r>
          </w:p>
        </w:tc>
        <w:tc>
          <w:tcPr>
            <w:tcW w:w="1134" w:type="dxa"/>
            <w:vAlign w:val="center"/>
          </w:tcPr>
          <w:p>
            <w:pPr>
              <w:pStyle w:val="7"/>
            </w:pPr>
            <w:r>
              <w:t>4</w:t>
            </w:r>
          </w:p>
        </w:tc>
        <w:tc>
          <w:tcPr>
            <w:tcW w:w="1134" w:type="dxa"/>
            <w:vAlign w:val="center"/>
          </w:tcPr>
          <w:p>
            <w:pPr>
              <w:pStyle w:val="7"/>
            </w:pPr>
            <w:r>
              <w:t>5</w:t>
            </w:r>
          </w:p>
        </w:tc>
        <w:tc>
          <w:tcPr>
            <w:tcW w:w="1134" w:type="dxa"/>
            <w:vAlign w:val="center"/>
          </w:tcPr>
          <w:p>
            <w:pPr>
              <w:pStyle w:val="7"/>
            </w:pPr>
            <w:r>
              <w:t>6</w:t>
            </w:r>
          </w:p>
        </w:tc>
        <w:tc>
          <w:tcPr>
            <w:tcW w:w="1134" w:type="dxa"/>
            <w:vAlign w:val="center"/>
          </w:tcPr>
          <w:p>
            <w:pPr>
              <w:pStyle w:val="7"/>
            </w:pPr>
            <w:r>
              <w:t>7</w:t>
            </w:r>
          </w:p>
        </w:tc>
        <w:tc>
          <w:tcPr>
            <w:tcW w:w="1134" w:type="dxa"/>
            <w:vAlign w:val="center"/>
          </w:tcPr>
          <w:p>
            <w:pPr>
              <w:pStyle w:val="7"/>
            </w:pPr>
            <w:r>
              <w:t>8</w:t>
            </w:r>
          </w:p>
        </w:tc>
        <w:tc>
          <w:tcPr>
            <w:tcW w:w="1134" w:type="dxa"/>
            <w:vAlign w:val="center"/>
          </w:tcPr>
          <w:p>
            <w:pPr>
              <w:pStyle w:val="7"/>
            </w:pPr>
            <w:r>
              <w:t>9</w:t>
            </w:r>
          </w:p>
        </w:tc>
        <w:tc>
          <w:tcPr>
            <w:tcW w:w="1134" w:type="dxa"/>
            <w:vAlign w:val="center"/>
          </w:tcPr>
          <w:p>
            <w:pPr>
              <w:pStyle w:val="7"/>
            </w:pPr>
            <w:r>
              <w:t>10</w:t>
            </w:r>
          </w:p>
        </w:tc>
        <w:tc>
          <w:tcPr>
            <w:tcW w:w="1134" w:type="dxa"/>
            <w:vAlign w:val="center"/>
          </w:tcPr>
          <w:p>
            <w:pPr>
              <w:pStyle w:val="7"/>
            </w:pPr>
            <w:r>
              <w:t>11</w:t>
            </w:r>
          </w:p>
        </w:tc>
        <w:tc>
          <w:tcPr>
            <w:tcW w:w="1134" w:type="dxa"/>
            <w:vAlign w:val="center"/>
          </w:tcPr>
          <w:p>
            <w:pPr>
              <w:pStyle w:val="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p>
        </w:tc>
        <w:tc>
          <w:tcPr>
            <w:tcW w:w="992" w:type="dxa"/>
            <w:vAlign w:val="center"/>
          </w:tcPr>
          <w:p>
            <w:pPr>
              <w:pStyle w:val="9"/>
            </w:pPr>
          </w:p>
        </w:tc>
        <w:tc>
          <w:tcPr>
            <w:tcW w:w="1559" w:type="dxa"/>
            <w:vAlign w:val="center"/>
          </w:tcPr>
          <w:p>
            <w:pPr>
              <w:pStyle w:val="9"/>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注：无收入预算，空表列示。</w:t>
      </w:r>
    </w:p>
    <w:p>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4"/>
            </w:pPr>
            <w:r>
              <w:t>201003老促会</w:t>
            </w:r>
          </w:p>
        </w:tc>
        <w:tc>
          <w:tcPr>
            <w:tcW w:w="2721" w:type="dxa"/>
            <w:gridSpan w:val="2"/>
            <w:tcBorders>
              <w:top w:val="single" w:color="FFFFFF" w:sz="6" w:space="0"/>
              <w:left w:val="single" w:color="FFFFFF" w:sz="6" w:space="0"/>
              <w:right w:val="single" w:color="FFFFFF" w:sz="6" w:space="0"/>
            </w:tcBorders>
            <w:vAlign w:val="center"/>
          </w:tcPr>
          <w:p>
            <w:pPr>
              <w:pStyle w:val="5"/>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528" w:type="dxa"/>
            <w:gridSpan w:val="2"/>
            <w:vAlign w:val="center"/>
          </w:tcPr>
          <w:p>
            <w:pPr>
              <w:pStyle w:val="7"/>
            </w:pPr>
            <w:r>
              <w:t>功能分类科目</w:t>
            </w:r>
          </w:p>
        </w:tc>
        <w:tc>
          <w:tcPr>
            <w:tcW w:w="1361" w:type="dxa"/>
            <w:vMerge w:val="restart"/>
            <w:vAlign w:val="center"/>
          </w:tcPr>
          <w:p>
            <w:pPr>
              <w:pStyle w:val="7"/>
            </w:pPr>
            <w:r>
              <w:t>合计</w:t>
            </w:r>
          </w:p>
        </w:tc>
        <w:tc>
          <w:tcPr>
            <w:tcW w:w="1361" w:type="dxa"/>
            <w:vMerge w:val="restart"/>
            <w:vAlign w:val="center"/>
          </w:tcPr>
          <w:p>
            <w:pPr>
              <w:pStyle w:val="7"/>
            </w:pPr>
            <w:r>
              <w:t>基本支出</w:t>
            </w:r>
          </w:p>
        </w:tc>
        <w:tc>
          <w:tcPr>
            <w:tcW w:w="1361" w:type="dxa"/>
            <w:vMerge w:val="restart"/>
            <w:vAlign w:val="center"/>
          </w:tcPr>
          <w:p>
            <w:pPr>
              <w:pStyle w:val="7"/>
            </w:pPr>
            <w:r>
              <w:t>项目支出</w:t>
            </w:r>
          </w:p>
        </w:tc>
        <w:tc>
          <w:tcPr>
            <w:tcW w:w="1361" w:type="dxa"/>
            <w:vMerge w:val="restart"/>
            <w:vAlign w:val="center"/>
          </w:tcPr>
          <w:p>
            <w:pPr>
              <w:pStyle w:val="7"/>
            </w:pPr>
            <w:r>
              <w:t>经营支出</w:t>
            </w:r>
          </w:p>
        </w:tc>
        <w:tc>
          <w:tcPr>
            <w:tcW w:w="1361" w:type="dxa"/>
            <w:vMerge w:val="restart"/>
            <w:vAlign w:val="center"/>
          </w:tcPr>
          <w:p>
            <w:pPr>
              <w:pStyle w:val="7"/>
            </w:pPr>
            <w:r>
              <w:t>上解上级     支出</w:t>
            </w:r>
          </w:p>
        </w:tc>
        <w:tc>
          <w:tcPr>
            <w:tcW w:w="1361" w:type="dxa"/>
            <w:vMerge w:val="restart"/>
            <w:vAlign w:val="center"/>
          </w:tcPr>
          <w:p>
            <w:pPr>
              <w:pStyle w:val="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7"/>
            </w:pPr>
            <w:r>
              <w:t>科目    编码</w:t>
            </w:r>
          </w:p>
        </w:tc>
        <w:tc>
          <w:tcPr>
            <w:tcW w:w="4535" w:type="dxa"/>
            <w:vAlign w:val="center"/>
          </w:tcPr>
          <w:p>
            <w:pPr>
              <w:pStyle w:val="7"/>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992" w:type="dxa"/>
            <w:vAlign w:val="center"/>
          </w:tcPr>
          <w:p>
            <w:pPr>
              <w:pStyle w:val="7"/>
            </w:pPr>
            <w:r>
              <w:t>1</w:t>
            </w:r>
          </w:p>
        </w:tc>
        <w:tc>
          <w:tcPr>
            <w:tcW w:w="4535" w:type="dxa"/>
            <w:vAlign w:val="center"/>
          </w:tcPr>
          <w:p>
            <w:pPr>
              <w:pStyle w:val="7"/>
            </w:pPr>
            <w:r>
              <w:t>2</w:t>
            </w:r>
          </w:p>
        </w:tc>
        <w:tc>
          <w:tcPr>
            <w:tcW w:w="1361" w:type="dxa"/>
            <w:vAlign w:val="center"/>
          </w:tcPr>
          <w:p>
            <w:pPr>
              <w:pStyle w:val="7"/>
            </w:pPr>
            <w:r>
              <w:t>3</w:t>
            </w:r>
          </w:p>
        </w:tc>
        <w:tc>
          <w:tcPr>
            <w:tcW w:w="1361" w:type="dxa"/>
            <w:vAlign w:val="center"/>
          </w:tcPr>
          <w:p>
            <w:pPr>
              <w:pStyle w:val="7"/>
            </w:pPr>
            <w:r>
              <w:t>4</w:t>
            </w:r>
          </w:p>
        </w:tc>
        <w:tc>
          <w:tcPr>
            <w:tcW w:w="1361" w:type="dxa"/>
            <w:vAlign w:val="center"/>
          </w:tcPr>
          <w:p>
            <w:pPr>
              <w:pStyle w:val="7"/>
            </w:pPr>
            <w:r>
              <w:t>5</w:t>
            </w:r>
          </w:p>
        </w:tc>
        <w:tc>
          <w:tcPr>
            <w:tcW w:w="1361" w:type="dxa"/>
            <w:vAlign w:val="center"/>
          </w:tcPr>
          <w:p>
            <w:pPr>
              <w:pStyle w:val="7"/>
            </w:pPr>
            <w:r>
              <w:t>6</w:t>
            </w:r>
          </w:p>
        </w:tc>
        <w:tc>
          <w:tcPr>
            <w:tcW w:w="1361" w:type="dxa"/>
            <w:vAlign w:val="center"/>
          </w:tcPr>
          <w:p>
            <w:pPr>
              <w:pStyle w:val="7"/>
            </w:pPr>
            <w:r>
              <w:t>7</w:t>
            </w:r>
          </w:p>
        </w:tc>
        <w:tc>
          <w:tcPr>
            <w:tcW w:w="1361" w:type="dxa"/>
            <w:vAlign w:val="center"/>
          </w:tcPr>
          <w:p>
            <w:pPr>
              <w:pStyle w:val="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992" w:type="dxa"/>
            <w:vAlign w:val="center"/>
          </w:tcPr>
          <w:p>
            <w:pPr>
              <w:pStyle w:val="9"/>
            </w:pPr>
          </w:p>
        </w:tc>
        <w:tc>
          <w:tcPr>
            <w:tcW w:w="4535" w:type="dxa"/>
            <w:vAlign w:val="center"/>
          </w:tcPr>
          <w:p>
            <w:pPr>
              <w:pStyle w:val="9"/>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注：无支出预算，空表列示。</w:t>
      </w: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4"/>
            </w:pPr>
            <w:r>
              <w:t>201003老促会</w:t>
            </w:r>
          </w:p>
        </w:tc>
        <w:tc>
          <w:tcPr>
            <w:tcW w:w="3402" w:type="dxa"/>
            <w:tcBorders>
              <w:top w:val="single" w:color="FFFFFF" w:sz="6" w:space="0"/>
              <w:left w:val="single" w:color="FFFFFF" w:sz="6" w:space="0"/>
              <w:right w:val="single" w:color="FFFFFF" w:sz="6" w:space="0"/>
            </w:tcBorders>
            <w:vAlign w:val="center"/>
          </w:tcPr>
          <w:p>
            <w:pPr>
              <w:pStyle w:val="5"/>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4876" w:type="dxa"/>
            <w:gridSpan w:val="2"/>
            <w:vAlign w:val="center"/>
          </w:tcPr>
          <w:p>
            <w:pPr>
              <w:pStyle w:val="7"/>
            </w:pPr>
            <w:r>
              <w:t>收入</w:t>
            </w:r>
          </w:p>
        </w:tc>
        <w:tc>
          <w:tcPr>
            <w:tcW w:w="9298" w:type="dxa"/>
            <w:gridSpan w:val="5"/>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7"/>
            </w:pPr>
            <w:r>
              <w:t>项  目</w:t>
            </w:r>
          </w:p>
        </w:tc>
        <w:tc>
          <w:tcPr>
            <w:tcW w:w="1474" w:type="dxa"/>
            <w:vAlign w:val="center"/>
          </w:tcPr>
          <w:p>
            <w:pPr>
              <w:pStyle w:val="7"/>
            </w:pPr>
            <w:r>
              <w:t>金额</w:t>
            </w:r>
          </w:p>
        </w:tc>
        <w:tc>
          <w:tcPr>
            <w:tcW w:w="3402" w:type="dxa"/>
            <w:vAlign w:val="center"/>
          </w:tcPr>
          <w:p>
            <w:pPr>
              <w:pStyle w:val="7"/>
            </w:pPr>
            <w:r>
              <w:t>项  目</w:t>
            </w:r>
          </w:p>
        </w:tc>
        <w:tc>
          <w:tcPr>
            <w:tcW w:w="1474" w:type="dxa"/>
            <w:vAlign w:val="center"/>
          </w:tcPr>
          <w:p>
            <w:pPr>
              <w:pStyle w:val="7"/>
            </w:pPr>
            <w:r>
              <w:t>合计</w:t>
            </w:r>
          </w:p>
        </w:tc>
        <w:tc>
          <w:tcPr>
            <w:tcW w:w="1474" w:type="dxa"/>
            <w:vAlign w:val="center"/>
          </w:tcPr>
          <w:p>
            <w:pPr>
              <w:pStyle w:val="7"/>
            </w:pPr>
            <w:r>
              <w:t>一般公共预算财政拨款</w:t>
            </w:r>
          </w:p>
        </w:tc>
        <w:tc>
          <w:tcPr>
            <w:tcW w:w="1474" w:type="dxa"/>
            <w:vAlign w:val="center"/>
          </w:tcPr>
          <w:p>
            <w:pPr>
              <w:pStyle w:val="7"/>
            </w:pPr>
            <w:r>
              <w:t>政府性基金预算财政    拨款</w:t>
            </w:r>
          </w:p>
        </w:tc>
        <w:tc>
          <w:tcPr>
            <w:tcW w:w="1474" w:type="dxa"/>
            <w:vAlign w:val="center"/>
          </w:tcPr>
          <w:p>
            <w:pPr>
              <w:pStyle w:val="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3402" w:type="dxa"/>
            <w:vAlign w:val="center"/>
          </w:tcPr>
          <w:p>
            <w:pPr>
              <w:pStyle w:val="7"/>
            </w:pPr>
            <w:r>
              <w:t>1</w:t>
            </w:r>
          </w:p>
        </w:tc>
        <w:tc>
          <w:tcPr>
            <w:tcW w:w="1474" w:type="dxa"/>
            <w:vAlign w:val="center"/>
          </w:tcPr>
          <w:p>
            <w:pPr>
              <w:pStyle w:val="7"/>
            </w:pPr>
            <w:r>
              <w:t>2</w:t>
            </w:r>
          </w:p>
        </w:tc>
        <w:tc>
          <w:tcPr>
            <w:tcW w:w="3402" w:type="dxa"/>
            <w:vAlign w:val="center"/>
          </w:tcPr>
          <w:p>
            <w:pPr>
              <w:pStyle w:val="7"/>
            </w:pPr>
            <w:r>
              <w:t>3</w:t>
            </w:r>
          </w:p>
        </w:tc>
        <w:tc>
          <w:tcPr>
            <w:tcW w:w="1474" w:type="dxa"/>
            <w:vAlign w:val="center"/>
          </w:tcPr>
          <w:p>
            <w:pPr>
              <w:pStyle w:val="7"/>
            </w:pPr>
            <w:r>
              <w:t>4</w:t>
            </w:r>
          </w:p>
        </w:tc>
        <w:tc>
          <w:tcPr>
            <w:tcW w:w="1474" w:type="dxa"/>
            <w:vAlign w:val="center"/>
          </w:tcPr>
          <w:p>
            <w:pPr>
              <w:pStyle w:val="7"/>
            </w:pPr>
            <w:r>
              <w:t>5</w:t>
            </w:r>
          </w:p>
        </w:tc>
        <w:tc>
          <w:tcPr>
            <w:tcW w:w="1474" w:type="dxa"/>
            <w:vAlign w:val="center"/>
          </w:tcPr>
          <w:p>
            <w:pPr>
              <w:pStyle w:val="7"/>
            </w:pPr>
            <w:r>
              <w:t>6</w:t>
            </w:r>
          </w:p>
        </w:tc>
        <w:tc>
          <w:tcPr>
            <w:tcW w:w="1474" w:type="dxa"/>
            <w:vAlign w:val="center"/>
          </w:tcPr>
          <w:p>
            <w:pPr>
              <w:pStyle w:val="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3402" w:type="dxa"/>
            <w:vAlign w:val="center"/>
          </w:tcPr>
          <w:p>
            <w:pPr>
              <w:pStyle w:val="9"/>
            </w:pPr>
            <w:r>
              <w:t>一、一般公共预算拨款</w:t>
            </w:r>
          </w:p>
        </w:tc>
        <w:tc>
          <w:tcPr>
            <w:tcW w:w="1474" w:type="dxa"/>
            <w:vAlign w:val="center"/>
          </w:tcPr>
          <w:p>
            <w:pPr>
              <w:pStyle w:val="10"/>
            </w:pPr>
          </w:p>
        </w:tc>
        <w:tc>
          <w:tcPr>
            <w:tcW w:w="3402" w:type="dxa"/>
            <w:vAlign w:val="center"/>
          </w:tcPr>
          <w:p>
            <w:pPr>
              <w:pStyle w:val="9"/>
            </w:pPr>
            <w:r>
              <w:t>一、一般公共服务支出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3402" w:type="dxa"/>
            <w:vAlign w:val="center"/>
          </w:tcPr>
          <w:p>
            <w:pPr>
              <w:pStyle w:val="9"/>
            </w:pPr>
            <w:r>
              <w:t>二、政府性基金预算拨款</w:t>
            </w:r>
          </w:p>
        </w:tc>
        <w:tc>
          <w:tcPr>
            <w:tcW w:w="1474" w:type="dxa"/>
            <w:vAlign w:val="center"/>
          </w:tcPr>
          <w:p>
            <w:pPr>
              <w:pStyle w:val="10"/>
            </w:pPr>
          </w:p>
        </w:tc>
        <w:tc>
          <w:tcPr>
            <w:tcW w:w="3402" w:type="dxa"/>
            <w:vAlign w:val="center"/>
          </w:tcPr>
          <w:p>
            <w:pPr>
              <w:pStyle w:val="9"/>
            </w:pPr>
            <w:r>
              <w:t>二、外交支出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3402" w:type="dxa"/>
            <w:vAlign w:val="center"/>
          </w:tcPr>
          <w:p>
            <w:pPr>
              <w:pStyle w:val="9"/>
            </w:pPr>
            <w:r>
              <w:t>三、国有资本经营预算拨款</w:t>
            </w:r>
          </w:p>
        </w:tc>
        <w:tc>
          <w:tcPr>
            <w:tcW w:w="1474" w:type="dxa"/>
            <w:vAlign w:val="center"/>
          </w:tcPr>
          <w:p>
            <w:pPr>
              <w:pStyle w:val="10"/>
            </w:pPr>
          </w:p>
        </w:tc>
        <w:tc>
          <w:tcPr>
            <w:tcW w:w="3402" w:type="dxa"/>
            <w:vAlign w:val="center"/>
          </w:tcPr>
          <w:p>
            <w:pPr>
              <w:pStyle w:val="9"/>
            </w:pPr>
            <w:r>
              <w:t>三、国防支出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四、公共安全支出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五、教育支出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六、科学技术支出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七、文化旅游体育与传媒支出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八、社会保障和就业支出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九、社会保险基金支出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十、卫生健康支出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十一、节能环保支出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十二、城乡社区支出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十三、农林水支出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十四、交通运输支出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十五、资源勘探工业信息等支出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十六、商业服务业等支出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十七、金融支出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十八、援助其他地区支出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十九、自然资源海洋气象等支出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二十、住房保障支出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二十一、粮油物资储备支出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二十二、国有资本经营预算支出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二十三、灾害防治及应急管理支出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二十四、预备费</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二十五、其他支出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二十六、转移性支出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二十七、债务还本支出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二十八、债务付息支出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二十九、债务发行费用支出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三十、抗疫特别国债安排的支出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3402" w:type="dxa"/>
            <w:vAlign w:val="center"/>
          </w:tcPr>
          <w:p>
            <w:pPr>
              <w:pStyle w:val="11"/>
            </w:pPr>
            <w:r>
              <w:t>本年收入合计</w:t>
            </w:r>
          </w:p>
        </w:tc>
        <w:tc>
          <w:tcPr>
            <w:tcW w:w="1474" w:type="dxa"/>
            <w:vAlign w:val="center"/>
          </w:tcPr>
          <w:p>
            <w:pPr>
              <w:pStyle w:val="12"/>
            </w:pPr>
          </w:p>
        </w:tc>
        <w:tc>
          <w:tcPr>
            <w:tcW w:w="3402" w:type="dxa"/>
            <w:vAlign w:val="center"/>
          </w:tcPr>
          <w:p>
            <w:pPr>
              <w:pStyle w:val="11"/>
            </w:pPr>
            <w:r>
              <w:t>本年支出合计</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3402" w:type="dxa"/>
            <w:vAlign w:val="center"/>
          </w:tcPr>
          <w:p>
            <w:pPr>
              <w:pStyle w:val="9"/>
            </w:pPr>
            <w:r>
              <w:t>年初财政拨款结转和结余</w:t>
            </w:r>
          </w:p>
        </w:tc>
        <w:tc>
          <w:tcPr>
            <w:tcW w:w="1474" w:type="dxa"/>
            <w:vAlign w:val="center"/>
          </w:tcPr>
          <w:p>
            <w:pPr>
              <w:pStyle w:val="10"/>
            </w:pPr>
          </w:p>
        </w:tc>
        <w:tc>
          <w:tcPr>
            <w:tcW w:w="3402" w:type="dxa"/>
            <w:vAlign w:val="center"/>
          </w:tcPr>
          <w:p>
            <w:pPr>
              <w:pStyle w:val="9"/>
            </w:pPr>
            <w:r>
              <w:t>年末财政拨款结转和结余</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3402" w:type="dxa"/>
            <w:vAlign w:val="center"/>
          </w:tcPr>
          <w:p>
            <w:pPr>
              <w:pStyle w:val="9"/>
            </w:pPr>
            <w:r>
              <w:t>一、一般公共预算拨款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34</w:t>
            </w:r>
          </w:p>
        </w:tc>
        <w:tc>
          <w:tcPr>
            <w:tcW w:w="3402" w:type="dxa"/>
            <w:vAlign w:val="center"/>
          </w:tcPr>
          <w:p>
            <w:pPr>
              <w:pStyle w:val="9"/>
            </w:pPr>
            <w:r>
              <w:t>二、政府性基金预算拨款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35</w:t>
            </w:r>
          </w:p>
        </w:tc>
        <w:tc>
          <w:tcPr>
            <w:tcW w:w="3402" w:type="dxa"/>
            <w:vAlign w:val="center"/>
          </w:tcPr>
          <w:p>
            <w:pPr>
              <w:pStyle w:val="9"/>
            </w:pPr>
            <w:r>
              <w:t>三、国有资本经营预算拨款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36</w:t>
            </w:r>
          </w:p>
        </w:tc>
        <w:tc>
          <w:tcPr>
            <w:tcW w:w="3402" w:type="dxa"/>
            <w:vAlign w:val="center"/>
          </w:tcPr>
          <w:p>
            <w:pPr>
              <w:pStyle w:val="11"/>
            </w:pPr>
            <w:r>
              <w:t>收入总计</w:t>
            </w:r>
          </w:p>
        </w:tc>
        <w:tc>
          <w:tcPr>
            <w:tcW w:w="1474" w:type="dxa"/>
            <w:vAlign w:val="center"/>
          </w:tcPr>
          <w:p>
            <w:pPr>
              <w:pStyle w:val="12"/>
            </w:pPr>
          </w:p>
        </w:tc>
        <w:tc>
          <w:tcPr>
            <w:tcW w:w="3402" w:type="dxa"/>
            <w:vAlign w:val="center"/>
          </w:tcPr>
          <w:p>
            <w:pPr>
              <w:pStyle w:val="11"/>
            </w:pPr>
            <w:r>
              <w:t>支出总计</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201003老促会</w:t>
            </w:r>
          </w:p>
        </w:tc>
        <w:tc>
          <w:tcPr>
            <w:tcW w:w="2551" w:type="dxa"/>
            <w:tcBorders>
              <w:top w:val="single" w:color="FFFFFF" w:sz="6" w:space="0"/>
              <w:left w:val="single" w:color="FFFFFF" w:sz="6" w:space="0"/>
              <w:right w:val="single" w:color="FFFFFF" w:sz="6" w:space="0"/>
            </w:tcBorders>
            <w:vAlign w:val="center"/>
          </w:tcPr>
          <w:p>
            <w:pPr>
              <w:pStyle w:val="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201003老促会</w:t>
            </w:r>
          </w:p>
        </w:tc>
        <w:tc>
          <w:tcPr>
            <w:tcW w:w="2551" w:type="dxa"/>
            <w:tcBorders>
              <w:top w:val="single" w:color="FFFFFF" w:sz="6" w:space="0"/>
              <w:left w:val="single" w:color="FFFFFF" w:sz="6" w:space="0"/>
              <w:right w:val="single" w:color="FFFFFF" w:sz="6" w:space="0"/>
            </w:tcBorders>
            <w:vAlign w:val="center"/>
          </w:tcPr>
          <w:p>
            <w:pPr>
              <w:pStyle w:val="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支出部门经济分类科目</w:t>
            </w:r>
          </w:p>
        </w:tc>
        <w:tc>
          <w:tcPr>
            <w:tcW w:w="7654" w:type="dxa"/>
            <w:gridSpan w:val="3"/>
            <w:vAlign w:val="center"/>
          </w:tcPr>
          <w:p>
            <w:pPr>
              <w:pStyle w:val="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Align w:val="center"/>
          </w:tcPr>
          <w:p>
            <w:pPr>
              <w:pStyle w:val="7"/>
            </w:pPr>
            <w:r>
              <w:t>合计</w:t>
            </w:r>
          </w:p>
        </w:tc>
        <w:tc>
          <w:tcPr>
            <w:tcW w:w="2551" w:type="dxa"/>
            <w:vAlign w:val="center"/>
          </w:tcPr>
          <w:p>
            <w:pPr>
              <w:pStyle w:val="7"/>
            </w:pPr>
            <w:r>
              <w:t>人员经费</w:t>
            </w:r>
          </w:p>
        </w:tc>
        <w:tc>
          <w:tcPr>
            <w:tcW w:w="2551" w:type="dxa"/>
            <w:vAlign w:val="center"/>
          </w:tcPr>
          <w:p>
            <w:pPr>
              <w:pStyle w:val="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201003老促会</w:t>
            </w:r>
          </w:p>
        </w:tc>
        <w:tc>
          <w:tcPr>
            <w:tcW w:w="2551" w:type="dxa"/>
            <w:tcBorders>
              <w:top w:val="single" w:color="FFFFFF" w:sz="6" w:space="0"/>
              <w:left w:val="single" w:color="FFFFFF" w:sz="6" w:space="0"/>
              <w:right w:val="single" w:color="FFFFFF" w:sz="6" w:space="0"/>
            </w:tcBorders>
            <w:vAlign w:val="center"/>
          </w:tcPr>
          <w:p>
            <w:pPr>
              <w:pStyle w:val="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201003老促会</w:t>
            </w:r>
          </w:p>
        </w:tc>
        <w:tc>
          <w:tcPr>
            <w:tcW w:w="2551" w:type="dxa"/>
            <w:tcBorders>
              <w:top w:val="single" w:color="FFFFFF" w:sz="6" w:space="0"/>
              <w:left w:val="single" w:color="FFFFFF" w:sz="6" w:space="0"/>
              <w:right w:val="single" w:color="FFFFFF" w:sz="6" w:space="0"/>
            </w:tcBorders>
            <w:vAlign w:val="center"/>
          </w:tcPr>
          <w:p>
            <w:pPr>
              <w:pStyle w:val="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4"/>
            </w:pPr>
            <w:r>
              <w:t>201003老促会</w:t>
            </w:r>
          </w:p>
        </w:tc>
        <w:tc>
          <w:tcPr>
            <w:tcW w:w="2381" w:type="dxa"/>
            <w:tcBorders>
              <w:top w:val="single" w:color="FFFFFF" w:sz="6" w:space="0"/>
              <w:left w:val="single" w:color="FFFFFF" w:sz="6" w:space="0"/>
              <w:right w:val="single" w:color="FFFFFF" w:sz="6" w:space="0"/>
            </w:tcBorders>
            <w:vAlign w:val="center"/>
          </w:tcPr>
          <w:p>
            <w:pPr>
              <w:pStyle w:val="5"/>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3798" w:type="dxa"/>
            <w:vMerge w:val="restart"/>
            <w:vAlign w:val="center"/>
          </w:tcPr>
          <w:p>
            <w:pPr>
              <w:pStyle w:val="7"/>
            </w:pPr>
            <w:r>
              <w:t>项  目</w:t>
            </w:r>
          </w:p>
        </w:tc>
        <w:tc>
          <w:tcPr>
            <w:tcW w:w="9524" w:type="dxa"/>
            <w:gridSpan w:val="4"/>
            <w:vAlign w:val="center"/>
          </w:tcPr>
          <w:p>
            <w:pPr>
              <w:pStyle w:val="7"/>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7"/>
            </w:pPr>
            <w:r>
              <w:t>合计</w:t>
            </w:r>
          </w:p>
        </w:tc>
        <w:tc>
          <w:tcPr>
            <w:tcW w:w="2381" w:type="dxa"/>
            <w:vAlign w:val="center"/>
          </w:tcPr>
          <w:p>
            <w:pPr>
              <w:pStyle w:val="7"/>
            </w:pPr>
            <w:r>
              <w:t>一般公共预算              财政拨款</w:t>
            </w:r>
          </w:p>
        </w:tc>
        <w:tc>
          <w:tcPr>
            <w:tcW w:w="2381" w:type="dxa"/>
            <w:vAlign w:val="center"/>
          </w:tcPr>
          <w:p>
            <w:pPr>
              <w:pStyle w:val="7"/>
            </w:pPr>
            <w:r>
              <w:t>政府性基金                  预算拨款</w:t>
            </w:r>
          </w:p>
        </w:tc>
        <w:tc>
          <w:tcPr>
            <w:tcW w:w="2381" w:type="dxa"/>
            <w:vAlign w:val="center"/>
          </w:tcPr>
          <w:p>
            <w:pPr>
              <w:pStyle w:val="7"/>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7"/>
            </w:pPr>
            <w:r>
              <w:t>栏次</w:t>
            </w:r>
          </w:p>
        </w:tc>
        <w:tc>
          <w:tcPr>
            <w:tcW w:w="3798" w:type="dxa"/>
            <w:vAlign w:val="center"/>
          </w:tcPr>
          <w:p>
            <w:pPr>
              <w:pStyle w:val="7"/>
            </w:pPr>
            <w:r>
              <w:t>1</w:t>
            </w:r>
          </w:p>
        </w:tc>
        <w:tc>
          <w:tcPr>
            <w:tcW w:w="2381" w:type="dxa"/>
            <w:vAlign w:val="center"/>
          </w:tcPr>
          <w:p>
            <w:pPr>
              <w:pStyle w:val="7"/>
            </w:pPr>
            <w:r>
              <w:t>2</w:t>
            </w:r>
          </w:p>
        </w:tc>
        <w:tc>
          <w:tcPr>
            <w:tcW w:w="2381" w:type="dxa"/>
            <w:vAlign w:val="center"/>
          </w:tcPr>
          <w:p>
            <w:pPr>
              <w:pStyle w:val="7"/>
            </w:pPr>
            <w:r>
              <w:t>3</w:t>
            </w:r>
          </w:p>
        </w:tc>
        <w:tc>
          <w:tcPr>
            <w:tcW w:w="2381" w:type="dxa"/>
            <w:vAlign w:val="center"/>
          </w:tcPr>
          <w:p>
            <w:pPr>
              <w:pStyle w:val="7"/>
            </w:pPr>
            <w:r>
              <w:t>4</w:t>
            </w:r>
          </w:p>
        </w:tc>
        <w:tc>
          <w:tcPr>
            <w:tcW w:w="238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p>
        </w:tc>
        <w:tc>
          <w:tcPr>
            <w:tcW w:w="3798" w:type="dxa"/>
            <w:vAlign w:val="center"/>
          </w:tcPr>
          <w:p>
            <w:pPr>
              <w:pStyle w:val="9"/>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老促会2022年单位预算信息公开情况说明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按照《预算法》、《地方预决算公开操作规程》和《关于进一步推进预算公开工作的实施意见》规定，现将老促会2022年单位预算公开如下：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4"/>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7"/>
            </w:pPr>
            <w:r>
              <w:t>单位名称</w:t>
            </w:r>
          </w:p>
        </w:tc>
        <w:tc>
          <w:tcPr>
            <w:tcW w:w="1843" w:type="dxa"/>
            <w:vAlign w:val="center"/>
          </w:tcPr>
          <w:p>
            <w:pPr>
              <w:pStyle w:val="7"/>
            </w:pPr>
            <w:r>
              <w:t>单位性质</w:t>
            </w:r>
          </w:p>
        </w:tc>
        <w:tc>
          <w:tcPr>
            <w:tcW w:w="2126" w:type="dxa"/>
            <w:vAlign w:val="center"/>
          </w:tcPr>
          <w:p>
            <w:pPr>
              <w:pStyle w:val="7"/>
            </w:pPr>
            <w:r>
              <w:t>单位规格</w:t>
            </w:r>
          </w:p>
        </w:tc>
        <w:tc>
          <w:tcPr>
            <w:tcW w:w="3827" w:type="dxa"/>
            <w:vAlign w:val="center"/>
          </w:tcPr>
          <w:p>
            <w:pPr>
              <w:pStyle w:val="7"/>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9"/>
            </w:pPr>
            <w:r>
              <w:t>老促会</w:t>
            </w:r>
          </w:p>
        </w:tc>
        <w:tc>
          <w:tcPr>
            <w:tcW w:w="1843" w:type="dxa"/>
            <w:vAlign w:val="center"/>
          </w:tcPr>
          <w:p>
            <w:pPr>
              <w:pStyle w:val="8"/>
            </w:pPr>
            <w:r>
              <w:t>事业</w:t>
            </w:r>
          </w:p>
        </w:tc>
        <w:tc>
          <w:tcPr>
            <w:tcW w:w="2126" w:type="dxa"/>
            <w:vAlign w:val="center"/>
          </w:tcPr>
          <w:p>
            <w:pPr>
              <w:pStyle w:val="8"/>
            </w:pPr>
          </w:p>
        </w:tc>
        <w:tc>
          <w:tcPr>
            <w:tcW w:w="3827" w:type="dxa"/>
            <w:vAlign w:val="center"/>
          </w:tcPr>
          <w:p>
            <w:pPr>
              <w:pStyle w:val="8"/>
            </w:pPr>
            <w:r>
              <w:t>其他</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3"/>
      </w:pPr>
    </w:p>
    <w:p>
      <w:pPr>
        <w:spacing w:before="10" w:after="10"/>
        <w:ind w:firstLine="640"/>
        <w:outlineLvl w:val="5"/>
      </w:pPr>
      <w:r>
        <w:rPr>
          <w:rFonts w:ascii="黑体" w:hAnsi="黑体" w:eastAsia="黑体" w:cs="黑体"/>
          <w:color w:val="000000"/>
          <w:sz w:val="32"/>
        </w:rPr>
        <w:t>三、机关运行经费安排情况</w:t>
      </w:r>
    </w:p>
    <w:p>
      <w:pPr>
        <w:pStyle w:val="24"/>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25"/>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2022年，老促会安排政府采购预算0.00万元。具体内容见下表。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4"/>
            </w:pPr>
            <w:r>
              <w:t>201003老促会</w:t>
            </w:r>
          </w:p>
        </w:tc>
        <w:tc>
          <w:tcPr>
            <w:tcW w:w="8674" w:type="dxa"/>
            <w:gridSpan w:val="9"/>
            <w:tcBorders>
              <w:top w:val="single" w:color="FFFFFF" w:sz="6" w:space="0"/>
              <w:left w:val="single" w:color="FFFFFF" w:sz="6" w:space="0"/>
              <w:right w:val="single" w:color="FFFFFF" w:sz="6" w:space="0"/>
            </w:tcBorders>
            <w:vAlign w:val="center"/>
          </w:tcPr>
          <w:p>
            <w:pPr>
              <w:pStyle w:val="2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7"/>
            </w:pPr>
            <w:r>
              <w:t>政府采购项目来源</w:t>
            </w:r>
          </w:p>
        </w:tc>
        <w:tc>
          <w:tcPr>
            <w:tcW w:w="1134" w:type="dxa"/>
            <w:vMerge w:val="restart"/>
            <w:vAlign w:val="center"/>
          </w:tcPr>
          <w:p>
            <w:pPr>
              <w:pStyle w:val="7"/>
            </w:pPr>
            <w:r>
              <w:t>采购物品名称</w:t>
            </w:r>
          </w:p>
        </w:tc>
        <w:tc>
          <w:tcPr>
            <w:tcW w:w="1134" w:type="dxa"/>
            <w:vMerge w:val="restart"/>
            <w:vAlign w:val="center"/>
          </w:tcPr>
          <w:p>
            <w:pPr>
              <w:pStyle w:val="7"/>
            </w:pPr>
            <w:r>
              <w:t>政府采购目录序号</w:t>
            </w:r>
          </w:p>
        </w:tc>
        <w:tc>
          <w:tcPr>
            <w:tcW w:w="709" w:type="dxa"/>
            <w:vMerge w:val="restart"/>
            <w:vAlign w:val="center"/>
          </w:tcPr>
          <w:p>
            <w:pPr>
              <w:pStyle w:val="7"/>
            </w:pPr>
            <w:r>
              <w:t>计量  单位</w:t>
            </w:r>
          </w:p>
        </w:tc>
        <w:tc>
          <w:tcPr>
            <w:tcW w:w="850" w:type="dxa"/>
            <w:vMerge w:val="restart"/>
            <w:vAlign w:val="center"/>
          </w:tcPr>
          <w:p>
            <w:pPr>
              <w:pStyle w:val="7"/>
            </w:pPr>
            <w:r>
              <w:t>数量</w:t>
            </w:r>
          </w:p>
        </w:tc>
        <w:tc>
          <w:tcPr>
            <w:tcW w:w="850" w:type="dxa"/>
            <w:vMerge w:val="restart"/>
            <w:vAlign w:val="center"/>
          </w:tcPr>
          <w:p>
            <w:pPr>
              <w:pStyle w:val="7"/>
            </w:pPr>
            <w:r>
              <w:t>单价</w:t>
            </w:r>
          </w:p>
        </w:tc>
        <w:tc>
          <w:tcPr>
            <w:tcW w:w="7710" w:type="dxa"/>
            <w:gridSpan w:val="8"/>
            <w:vAlign w:val="center"/>
          </w:tcPr>
          <w:p>
            <w:pPr>
              <w:pStyle w:val="7"/>
            </w:pPr>
            <w:r>
              <w:t>政府采购金额（当年部门预算安排资金）</w:t>
            </w:r>
          </w:p>
        </w:tc>
        <w:tc>
          <w:tcPr>
            <w:tcW w:w="964" w:type="dxa"/>
            <w:vMerge w:val="restart"/>
            <w:vAlign w:val="center"/>
          </w:tcPr>
          <w:p>
            <w:pPr>
              <w:pStyle w:val="7"/>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7"/>
            </w:pPr>
            <w:r>
              <w:t>项目名称</w:t>
            </w:r>
          </w:p>
        </w:tc>
        <w:tc>
          <w:tcPr>
            <w:tcW w:w="964" w:type="dxa"/>
            <w:vAlign w:val="center"/>
          </w:tcPr>
          <w:p>
            <w:pPr>
              <w:pStyle w:val="7"/>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7"/>
            </w:pPr>
            <w:r>
              <w:t>合计</w:t>
            </w:r>
          </w:p>
        </w:tc>
        <w:tc>
          <w:tcPr>
            <w:tcW w:w="964" w:type="dxa"/>
            <w:vAlign w:val="center"/>
          </w:tcPr>
          <w:p>
            <w:pPr>
              <w:pStyle w:val="7"/>
            </w:pPr>
            <w:r>
              <w:t>一般公共预算拨款</w:t>
            </w:r>
          </w:p>
        </w:tc>
        <w:tc>
          <w:tcPr>
            <w:tcW w:w="964" w:type="dxa"/>
            <w:vAlign w:val="center"/>
          </w:tcPr>
          <w:p>
            <w:pPr>
              <w:pStyle w:val="7"/>
            </w:pPr>
            <w:r>
              <w:t>基金预算拨款</w:t>
            </w:r>
          </w:p>
        </w:tc>
        <w:tc>
          <w:tcPr>
            <w:tcW w:w="964" w:type="dxa"/>
            <w:vAlign w:val="center"/>
          </w:tcPr>
          <w:p>
            <w:pPr>
              <w:pStyle w:val="7"/>
            </w:pPr>
            <w:r>
              <w:t>国有资本经营预算拨款</w:t>
            </w:r>
          </w:p>
        </w:tc>
        <w:tc>
          <w:tcPr>
            <w:tcW w:w="964" w:type="dxa"/>
            <w:vAlign w:val="center"/>
          </w:tcPr>
          <w:p>
            <w:pPr>
              <w:pStyle w:val="7"/>
            </w:pPr>
            <w:r>
              <w:t>财政专户核拨</w:t>
            </w:r>
          </w:p>
        </w:tc>
        <w:tc>
          <w:tcPr>
            <w:tcW w:w="964" w:type="dxa"/>
            <w:vAlign w:val="center"/>
          </w:tcPr>
          <w:p>
            <w:pPr>
              <w:pStyle w:val="7"/>
            </w:pPr>
            <w:r>
              <w:t>单位    资金</w:t>
            </w:r>
          </w:p>
        </w:tc>
        <w:tc>
          <w:tcPr>
            <w:tcW w:w="964" w:type="dxa"/>
            <w:vAlign w:val="center"/>
          </w:tcPr>
          <w:p>
            <w:pPr>
              <w:pStyle w:val="7"/>
            </w:pPr>
            <w:r>
              <w:t>财政拨    款结转</w:t>
            </w:r>
          </w:p>
        </w:tc>
        <w:tc>
          <w:tcPr>
            <w:tcW w:w="964" w:type="dxa"/>
            <w:vAlign w:val="center"/>
          </w:tcPr>
          <w:p>
            <w:pPr>
              <w:pStyle w:val="7"/>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9"/>
            </w:pPr>
          </w:p>
        </w:tc>
        <w:tc>
          <w:tcPr>
            <w:tcW w:w="964" w:type="dxa"/>
            <w:vAlign w:val="center"/>
          </w:tcPr>
          <w:p>
            <w:pPr>
              <w:pStyle w:val="10"/>
            </w:pPr>
          </w:p>
        </w:tc>
        <w:tc>
          <w:tcPr>
            <w:tcW w:w="1134" w:type="dxa"/>
            <w:vAlign w:val="center"/>
          </w:tcPr>
          <w:p>
            <w:pPr>
              <w:pStyle w:val="9"/>
            </w:pPr>
          </w:p>
        </w:tc>
        <w:tc>
          <w:tcPr>
            <w:tcW w:w="1134" w:type="dxa"/>
            <w:vAlign w:val="center"/>
          </w:tcPr>
          <w:p>
            <w:pPr>
              <w:pStyle w:val="9"/>
            </w:pPr>
          </w:p>
        </w:tc>
        <w:tc>
          <w:tcPr>
            <w:tcW w:w="709" w:type="dxa"/>
            <w:vAlign w:val="center"/>
          </w:tcPr>
          <w:p>
            <w:pPr>
              <w:pStyle w:val="8"/>
            </w:pPr>
          </w:p>
        </w:tc>
        <w:tc>
          <w:tcPr>
            <w:tcW w:w="850" w:type="dxa"/>
            <w:vAlign w:val="center"/>
          </w:tcPr>
          <w:p>
            <w:pPr>
              <w:pStyle w:val="10"/>
            </w:pPr>
          </w:p>
        </w:tc>
        <w:tc>
          <w:tcPr>
            <w:tcW w:w="850"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老促会上年末固定资产金额为0.00万元（详见下表）。本年度拟购置固定资产总额为0.00万元，已按要求列入政府采购预算，详见政府采购预算表。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4"/>
            </w:pPr>
            <w:r>
              <w:t>201003老促会</w:t>
            </w:r>
          </w:p>
        </w:tc>
        <w:tc>
          <w:tcPr>
            <w:tcW w:w="5669" w:type="dxa"/>
            <w:gridSpan w:val="2"/>
            <w:tcBorders>
              <w:top w:val="single" w:color="FFFFFF" w:sz="6" w:space="0"/>
              <w:left w:val="single" w:color="FFFFFF" w:sz="6" w:space="0"/>
              <w:right w:val="single" w:color="FFFFFF" w:sz="6" w:space="0"/>
            </w:tcBorders>
            <w:vAlign w:val="center"/>
          </w:tcPr>
          <w:p>
            <w:pPr>
              <w:pStyle w:val="6"/>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7"/>
            </w:pPr>
            <w:r>
              <w:t>项   目</w:t>
            </w:r>
          </w:p>
        </w:tc>
        <w:tc>
          <w:tcPr>
            <w:tcW w:w="2835" w:type="dxa"/>
            <w:vAlign w:val="center"/>
          </w:tcPr>
          <w:p>
            <w:pPr>
              <w:pStyle w:val="7"/>
            </w:pPr>
            <w:r>
              <w:t>数量</w:t>
            </w:r>
          </w:p>
        </w:tc>
        <w:tc>
          <w:tcPr>
            <w:tcW w:w="2835" w:type="dxa"/>
            <w:vAlign w:val="center"/>
          </w:tcPr>
          <w:p>
            <w:pPr>
              <w:pStyle w:val="7"/>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p>
        </w:tc>
        <w:tc>
          <w:tcPr>
            <w:tcW w:w="2835" w:type="dxa"/>
            <w:vAlign w:val="center"/>
          </w:tcPr>
          <w:p>
            <w:pPr>
              <w:pStyle w:val="8"/>
            </w:pPr>
          </w:p>
        </w:tc>
        <w:tc>
          <w:tcPr>
            <w:tcW w:w="2835" w:type="dxa"/>
            <w:vAlign w:val="center"/>
          </w:tcPr>
          <w:p>
            <w:pPr>
              <w:pStyle w:val="10"/>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roman"/>
    <w:pitch w:val="default"/>
    <w:sig w:usb0="00000000" w:usb1="0000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6A20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单元格样式20"/>
    <w:basedOn w:val="1"/>
    <w:qFormat/>
    <w:uiPriority w:val="0"/>
    <w:rPr>
      <w:rFonts w:ascii="方正小标宋_GBK" w:hAnsi="方正小标宋_GBK" w:eastAsia="方正小标宋_GBK" w:cs="方正小标宋_GBK"/>
    </w:rPr>
  </w:style>
  <w:style w:type="paragraph" w:customStyle="1" w:styleId="5">
    <w:name w:val="单元格样式21"/>
    <w:basedOn w:val="1"/>
    <w:qFormat/>
    <w:uiPriority w:val="0"/>
    <w:pPr>
      <w:jc w:val="center"/>
    </w:pPr>
    <w:rPr>
      <w:rFonts w:ascii="方正小标宋_GBK" w:hAnsi="方正小标宋_GBK" w:eastAsia="方正小标宋_GBK" w:cs="方正小标宋_GBK"/>
    </w:rPr>
  </w:style>
  <w:style w:type="paragraph" w:customStyle="1" w:styleId="6">
    <w:name w:val="单元格样式22"/>
    <w:basedOn w:val="1"/>
    <w:qFormat/>
    <w:uiPriority w:val="0"/>
    <w:pPr>
      <w:jc w:val="right"/>
    </w:pPr>
    <w:rPr>
      <w:rFonts w:ascii="方正小标宋_GBK" w:hAnsi="方正小标宋_GBK" w:eastAsia="方正小标宋_GBK" w:cs="方正小标宋_GBK"/>
    </w:rPr>
  </w:style>
  <w:style w:type="paragraph" w:customStyle="1" w:styleId="7">
    <w:name w:val="单元格样式1"/>
    <w:basedOn w:val="1"/>
    <w:qFormat/>
    <w:uiPriority w:val="0"/>
    <w:pPr>
      <w:jc w:val="center"/>
    </w:pPr>
    <w:rPr>
      <w:rFonts w:ascii="方正书宋_GBK" w:hAnsi="方正书宋_GBK" w:eastAsia="方正书宋_GBK" w:cs="方正书宋_GBK"/>
      <w:b/>
      <w:sz w:val="21"/>
    </w:rPr>
  </w:style>
  <w:style w:type="paragraph" w:customStyle="1" w:styleId="8">
    <w:name w:val="单元格样式3"/>
    <w:basedOn w:val="1"/>
    <w:qFormat/>
    <w:uiPriority w:val="0"/>
    <w:pPr>
      <w:jc w:val="center"/>
    </w:pPr>
    <w:rPr>
      <w:rFonts w:ascii="方正书宋_GBK" w:hAnsi="方正书宋_GBK" w:eastAsia="方正书宋_GBK" w:cs="方正书宋_GBK"/>
      <w:sz w:val="21"/>
    </w:rPr>
  </w:style>
  <w:style w:type="paragraph" w:customStyle="1" w:styleId="9">
    <w:name w:val="单元格样式2"/>
    <w:basedOn w:val="1"/>
    <w:qFormat/>
    <w:uiPriority w:val="0"/>
    <w:rPr>
      <w:rFonts w:ascii="方正书宋_GBK" w:hAnsi="方正书宋_GBK" w:eastAsia="方正书宋_GBK" w:cs="方正书宋_GBK"/>
      <w:sz w:val="21"/>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6"/>
    <w:basedOn w:val="1"/>
    <w:qFormat/>
    <w:uiPriority w:val="0"/>
    <w:pPr>
      <w:jc w:val="center"/>
    </w:pPr>
    <w:rPr>
      <w:rFonts w:ascii="方正书宋_GBK" w:hAnsi="方正书宋_GBK" w:eastAsia="方正书宋_GBK" w:cs="方正书宋_GBK"/>
      <w:b/>
      <w:sz w:val="21"/>
    </w:rPr>
  </w:style>
  <w:style w:type="paragraph" w:customStyle="1" w:styleId="12">
    <w:name w:val="单元格样式7"/>
    <w:basedOn w:val="1"/>
    <w:qFormat/>
    <w:uiPriority w:val="0"/>
    <w:pPr>
      <w:jc w:val="right"/>
    </w:pPr>
    <w:rPr>
      <w:rFonts w:ascii="方正书宋_GBK" w:hAnsi="方正书宋_GBK" w:eastAsia="方正书宋_GBK" w:cs="方正书宋_GBK"/>
      <w:b/>
      <w:sz w:val="21"/>
    </w:rPr>
  </w:style>
  <w:style w:type="paragraph" w:customStyle="1" w:styleId="13">
    <w:name w:val="单元格样式5"/>
    <w:basedOn w:val="1"/>
    <w:qFormat/>
    <w:uiPriority w:val="0"/>
    <w:rPr>
      <w:rFonts w:ascii="方正书宋_GBK" w:hAnsi="方正书宋_GBK" w:eastAsia="方正书宋_GBK" w:cs="方正书宋_GBK"/>
      <w:b/>
      <w:sz w:val="21"/>
    </w:rPr>
  </w:style>
  <w:style w:type="paragraph" w:customStyle="1" w:styleId="14">
    <w:name w:val="插入文本样式-插入单位职责文件"/>
    <w:basedOn w:val="1"/>
    <w:qFormat/>
    <w:uiPriority w:val="0"/>
    <w:pPr>
      <w:spacing w:line="500" w:lineRule="exact"/>
      <w:ind w:firstLine="560"/>
    </w:pPr>
    <w:rPr>
      <w:rFonts w:eastAsia="方正仿宋_GBK"/>
      <w:sz w:val="28"/>
    </w:rPr>
  </w:style>
  <w:style w:type="paragraph" w:customStyle="1" w:styleId="15">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6">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7">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8">
    <w:name w:val="Normal_361dc019-43a6-429f-8779-740b14f3aaed"/>
    <w:qFormat/>
    <w:uiPriority w:val="0"/>
    <w:rPr>
      <w:rFonts w:ascii="Times New Roman" w:hAnsi="Times New Roman" w:eastAsia="Times New Roman" w:cs="Times New Roman"/>
      <w:sz w:val="24"/>
      <w:szCs w:val="24"/>
      <w:lang w:val="en-US" w:eastAsia="uk-UA" w:bidi="ar-SA"/>
    </w:rPr>
  </w:style>
  <w:style w:type="paragraph" w:customStyle="1" w:styleId="19">
    <w:name w:val="单元格样式1_85677f1f-fa78-4411-9a00-c0c67c63d8fb"/>
    <w:basedOn w:val="1"/>
    <w:qFormat/>
    <w:uiPriority w:val="0"/>
    <w:pPr>
      <w:jc w:val="center"/>
    </w:pPr>
    <w:rPr>
      <w:rFonts w:ascii="方正书宋_GBK" w:hAnsi="方正书宋_GBK" w:eastAsia="方正书宋_GBK" w:cs="方正书宋_GBK"/>
      <w:b/>
      <w:sz w:val="21"/>
    </w:rPr>
  </w:style>
  <w:style w:type="paragraph" w:customStyle="1" w:styleId="20">
    <w:name w:val="单元格样式2_70eb8968-cb1b-437f-8dfb-3ce71989debd"/>
    <w:basedOn w:val="1"/>
    <w:qFormat/>
    <w:uiPriority w:val="0"/>
    <w:rPr>
      <w:rFonts w:ascii="方正书宋_GBK" w:hAnsi="方正书宋_GBK" w:eastAsia="方正书宋_GBK" w:cs="方正书宋_GBK"/>
      <w:sz w:val="21"/>
    </w:rPr>
  </w:style>
  <w:style w:type="paragraph" w:customStyle="1" w:styleId="21">
    <w:name w:val="单元格样式3_27b4d8bd-11cb-43e8-a0e9-3b4fafb8f8c8"/>
    <w:basedOn w:val="1"/>
    <w:qFormat/>
    <w:uiPriority w:val="0"/>
    <w:pPr>
      <w:jc w:val="center"/>
    </w:pPr>
    <w:rPr>
      <w:rFonts w:ascii="方正书宋_GBK" w:hAnsi="方正书宋_GBK" w:eastAsia="方正书宋_GBK" w:cs="方正书宋_GBK"/>
      <w:sz w:val="21"/>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2025-03-20T02:05:52Z</dcterms:created>
  <dc:creator>Administrator.BF-20241124ONWS</dc:creator>
  <cp:lastModifiedBy>Administrator</cp:lastModifiedBy>
  <dcterms:modified xsi:type="dcterms:W3CDTF">2025-03-20T02:06:04Z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532DDF83AA1C4D77BB475F8EC09EE1A5</vt:lpwstr>
  </property>
</Properties>
</file>