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村党组织活动经费-村党员培训等</w:t>
      </w:r>
      <w:r>
        <w:rPr>
          <w:rFonts w:hint="eastAsia" w:ascii="方正小标宋_GBK" w:hAnsi="宋体" w:eastAsia="方正小标宋_GBK" w:cs="宋体"/>
          <w:bCs/>
          <w:kern w:val="0"/>
          <w:sz w:val="44"/>
          <w:szCs w:val="44"/>
        </w:rPr>
        <w:t>项目支出绩效评价报告</w:t>
      </w:r>
    </w:p>
    <w:p>
      <w:pPr>
        <w:widowControl/>
        <w:spacing w:line="600" w:lineRule="exact"/>
        <w:jc w:val="center"/>
        <w:rPr>
          <w:rFonts w:ascii="方正小标宋_GBK" w:hAnsi="宋体" w:eastAsia="方正小标宋_GBK" w:cs="宋体"/>
          <w:bCs/>
          <w:kern w:val="0"/>
          <w:sz w:val="44"/>
          <w:szCs w:val="44"/>
        </w:rPr>
      </w:pPr>
    </w:p>
    <w:p>
      <w:pPr>
        <w:spacing w:line="600" w:lineRule="exact"/>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（一）项目概况。村党组活动经费-村党员培训等</w:t>
      </w:r>
      <w:r>
        <w:rPr>
          <w:rFonts w:hint="eastAsia" w:ascii="仿宋_GB2312" w:eastAsia="仿宋_GB2312"/>
          <w:sz w:val="32"/>
          <w:szCs w:val="32"/>
          <w:lang w:eastAsia="zh-CN"/>
        </w:rPr>
        <w:t>项目是为我镇党员培训设立的专项补助经费，主要用于保障我镇党员培训运转工作及进展</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w:t>
      </w:r>
      <w:r>
        <w:rPr>
          <w:rFonts w:hint="eastAsia" w:ascii="仿宋_GB2312" w:eastAsia="仿宋_GB2312"/>
          <w:sz w:val="32"/>
          <w:szCs w:val="32"/>
        </w:rPr>
        <w:t>村</w:t>
      </w:r>
      <w:bookmarkStart w:id="0" w:name="_GoBack"/>
      <w:bookmarkEnd w:id="0"/>
      <w:r>
        <w:rPr>
          <w:rFonts w:hint="eastAsia" w:ascii="仿宋_GB2312" w:eastAsia="仿宋_GB2312"/>
          <w:sz w:val="32"/>
          <w:szCs w:val="32"/>
        </w:rPr>
        <w:t>党组活动经费-村党员培训</w:t>
      </w:r>
      <w:r>
        <w:rPr>
          <w:rFonts w:hint="eastAsia" w:ascii="仿宋_GB2312" w:eastAsia="仿宋_GB2312"/>
          <w:sz w:val="32"/>
          <w:szCs w:val="32"/>
          <w:lang w:eastAsia="zh-CN"/>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项目为是为我镇党员培训设立的专项补助经费，贯穿全年。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确保了镇各村党组织正常运行秩序。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确保了镇各村党组织运行秩序。</w:t>
      </w:r>
    </w:p>
    <w:p>
      <w:pPr>
        <w:spacing w:line="600" w:lineRule="exact"/>
        <w:ind w:firstLine="640" w:firstLineChars="200"/>
        <w:outlineLvl w:val="0"/>
        <w:rPr>
          <w:rFonts w:hint="eastAsia" w:ascii="仿宋_GB2312" w:eastAsia="仿宋_GB2312"/>
          <w:sz w:val="32"/>
          <w:szCs w:val="32"/>
          <w:lang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D7639DD"/>
    <w:rsid w:val="13E475F8"/>
    <w:rsid w:val="15845679"/>
    <w:rsid w:val="3E924C21"/>
    <w:rsid w:val="3E9F4024"/>
    <w:rsid w:val="4415656D"/>
    <w:rsid w:val="486506F1"/>
    <w:rsid w:val="4FC335F6"/>
    <w:rsid w:val="61441AD1"/>
    <w:rsid w:val="6B852EC3"/>
    <w:rsid w:val="6C164299"/>
    <w:rsid w:val="6D2A09F5"/>
    <w:rsid w:val="740D118D"/>
    <w:rsid w:val="7BA55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dcterms:modified xsi:type="dcterms:W3CDTF">2024-04-24T08:41:27Z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29CA9B38385F430EA15413989F77BC4C</vt:lpwstr>
  </property>
</Properties>
</file>