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bookmarkStart w:id="25" w:name="_GoBack"/>
      <w:bookmarkEnd w:id="25"/>
    </w:p>
    <w:p>
      <w:r>
        <w:rPr>
          <w:rFonts w:ascii="方正楷体_GBK" w:hAns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4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4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4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4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4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4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4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4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4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4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一、玉田县公安局本级收支预算</w:t>
      </w:r>
      <w:r>
        <w:tab/>
      </w:r>
      <w:r>
        <w:fldChar w:fldCharType="begin"/>
      </w:r>
      <w:r>
        <w:instrText xml:space="preserve">PAGEREF _Toc_4_4_0000000019 \h</w:instrText>
      </w:r>
      <w:r>
        <w:fldChar w:fldCharType="separate"/>
      </w:r>
      <w:r>
        <w:t>58</w:t>
      </w:r>
      <w:r>
        <w:fldChar w:fldCharType="end"/>
      </w:r>
      <w:r>
        <w:fldChar w:fldCharType="end"/>
      </w:r>
    </w:p>
    <w:p>
      <w:pPr>
        <w:pStyle w:val="40"/>
        <w:tabs>
          <w:tab w:val="right" w:leader="dot" w:pos="14562"/>
        </w:tabs>
      </w:pPr>
      <w:r>
        <w:fldChar w:fldCharType="begin"/>
      </w:r>
      <w:r>
        <w:instrText xml:space="preserve"> HYPERLINK \l "_Toc_4_4_0000000020" </w:instrText>
      </w:r>
      <w:r>
        <w:fldChar w:fldCharType="separate"/>
      </w:r>
      <w:r>
        <w:t>二、玉田县公安局收支预算</w:t>
      </w:r>
      <w:r>
        <w:tab/>
      </w:r>
      <w:r>
        <w:fldChar w:fldCharType="begin"/>
      </w:r>
      <w:r>
        <w:instrText xml:space="preserve">PAGEREF _Toc_4_4_0000000020 \h</w:instrText>
      </w:r>
      <w:r>
        <w:fldChar w:fldCharType="separate"/>
      </w:r>
      <w:r>
        <w:t>99</w:t>
      </w:r>
      <w:r>
        <w:fldChar w:fldCharType="end"/>
      </w:r>
      <w:r>
        <w:fldChar w:fldCharType="end"/>
      </w:r>
    </w:p>
    <w:p>
      <w:pPr>
        <w:pStyle w:val="40"/>
        <w:tabs>
          <w:tab w:val="right" w:leader="dot" w:pos="14562"/>
        </w:tabs>
      </w:pPr>
      <w:r>
        <w:fldChar w:fldCharType="begin"/>
      </w:r>
      <w:r>
        <w:instrText xml:space="preserve"> HYPERLINK \l "_Toc_4_4_0000000021" </w:instrText>
      </w:r>
      <w:r>
        <w:fldChar w:fldCharType="separate"/>
      </w:r>
      <w:r>
        <w:t>三、玉田县公安局（户籍员）收支预算</w:t>
      </w:r>
      <w:r>
        <w:tab/>
      </w:r>
      <w:r>
        <w:fldChar w:fldCharType="begin"/>
      </w:r>
      <w:r>
        <w:instrText xml:space="preserve">PAGEREF _Toc_4_4_0000000021 \h</w:instrText>
      </w:r>
      <w:r>
        <w:fldChar w:fldCharType="separate"/>
      </w:r>
      <w:r>
        <w:t>113</w:t>
      </w:r>
      <w:r>
        <w:fldChar w:fldCharType="end"/>
      </w:r>
      <w:r>
        <w:fldChar w:fldCharType="end"/>
      </w:r>
    </w:p>
    <w:p>
      <w:pPr>
        <w:pStyle w:val="40"/>
        <w:tabs>
          <w:tab w:val="right" w:leader="dot" w:pos="14562"/>
        </w:tabs>
      </w:pPr>
      <w:r>
        <w:fldChar w:fldCharType="begin"/>
      </w:r>
      <w:r>
        <w:instrText xml:space="preserve"> HYPERLINK \l "_Toc_4_4_0000000022" </w:instrText>
      </w:r>
      <w:r>
        <w:fldChar w:fldCharType="separate"/>
      </w:r>
      <w:r>
        <w:t>四、玉田县公安局(备用)收支预算</w:t>
      </w:r>
      <w:r>
        <w:tab/>
      </w:r>
      <w:r>
        <w:fldChar w:fldCharType="begin"/>
      </w:r>
      <w:r>
        <w:instrText xml:space="preserve">PAGEREF _Toc_4_4_0000000022 \h</w:instrText>
      </w:r>
      <w:r>
        <w:fldChar w:fldCharType="separate"/>
      </w:r>
      <w:r>
        <w:t>128</w:t>
      </w:r>
      <w:r>
        <w:fldChar w:fldCharType="end"/>
      </w:r>
      <w:r>
        <w:fldChar w:fldCharType="end"/>
      </w:r>
    </w:p>
    <w:p>
      <w:pPr>
        <w:pStyle w:val="40"/>
        <w:tabs>
          <w:tab w:val="right" w:leader="dot" w:pos="14562"/>
        </w:tabs>
      </w:pPr>
      <w:r>
        <w:fldChar w:fldCharType="begin"/>
      </w:r>
      <w:r>
        <w:instrText xml:space="preserve"> HYPERLINK \l "_Toc_4_4_0000000023" </w:instrText>
      </w:r>
      <w:r>
        <w:fldChar w:fldCharType="separate"/>
      </w:r>
      <w:r>
        <w:t>五、玉田县公安局刑事侦查大队收支预算</w:t>
      </w:r>
      <w:r>
        <w:tab/>
      </w:r>
      <w:r>
        <w:fldChar w:fldCharType="begin"/>
      </w:r>
      <w:r>
        <w:instrText xml:space="preserve">PAGEREF _Toc_4_4_0000000023 \h</w:instrText>
      </w:r>
      <w:r>
        <w:fldChar w:fldCharType="separate"/>
      </w:r>
      <w:r>
        <w:t>142</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312玉田县公安局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118107636.02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123980157.11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118107636.02</w:t>
            </w:r>
          </w:p>
        </w:tc>
        <w:tc>
          <w:tcPr>
            <w:tcW w:w="4535" w:type="dxa"/>
            <w:vAlign w:val="center"/>
          </w:tcPr>
          <w:p>
            <w:pPr>
              <w:pStyle w:val="18"/>
            </w:pPr>
            <w:r>
              <w:t>本年支出合计</w:t>
            </w:r>
          </w:p>
        </w:tc>
        <w:tc>
          <w:tcPr>
            <w:tcW w:w="2126" w:type="dxa"/>
            <w:vAlign w:val="center"/>
          </w:tcPr>
          <w:p>
            <w:pPr>
              <w:pStyle w:val="19"/>
            </w:pPr>
            <w:r>
              <w:t>123980157.11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5872521.09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123980157.11</w:t>
            </w:r>
          </w:p>
        </w:tc>
        <w:tc>
          <w:tcPr>
            <w:tcW w:w="4535" w:type="dxa"/>
            <w:vAlign w:val="center"/>
          </w:tcPr>
          <w:p>
            <w:pPr>
              <w:pStyle w:val="18"/>
            </w:pPr>
            <w:r>
              <w:t>支出总计</w:t>
            </w:r>
          </w:p>
        </w:tc>
        <w:tc>
          <w:tcPr>
            <w:tcW w:w="2126" w:type="dxa"/>
            <w:vAlign w:val="center"/>
          </w:tcPr>
          <w:p>
            <w:pPr>
              <w:pStyle w:val="19"/>
            </w:pPr>
            <w:r>
              <w:t>123980157.11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312玉田县公安局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123980157.11</w:t>
            </w:r>
          </w:p>
        </w:tc>
        <w:tc>
          <w:tcPr>
            <w:tcW w:w="1134" w:type="dxa"/>
            <w:vAlign w:val="center"/>
          </w:tcPr>
          <w:p>
            <w:pPr>
              <w:pStyle w:val="19"/>
            </w:pPr>
            <w:r>
              <w:t>118107636.02</w:t>
            </w:r>
          </w:p>
        </w:tc>
        <w:tc>
          <w:tcPr>
            <w:tcW w:w="1134" w:type="dxa"/>
            <w:vAlign w:val="center"/>
          </w:tcPr>
          <w:p>
            <w:pPr>
              <w:pStyle w:val="19"/>
            </w:pPr>
            <w:r>
              <w:t>118107636.02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123980157.11</w:t>
            </w:r>
          </w:p>
        </w:tc>
        <w:tc>
          <w:tcPr>
            <w:tcW w:w="1134" w:type="dxa"/>
            <w:vAlign w:val="center"/>
          </w:tcPr>
          <w:p>
            <w:pPr>
              <w:pStyle w:val="15"/>
            </w:pPr>
            <w:r>
              <w:t>118107636.02</w:t>
            </w:r>
          </w:p>
        </w:tc>
        <w:tc>
          <w:tcPr>
            <w:tcW w:w="1134" w:type="dxa"/>
            <w:vAlign w:val="center"/>
          </w:tcPr>
          <w:p>
            <w:pPr>
              <w:pStyle w:val="15"/>
            </w:pPr>
            <w:r>
              <w:t>118107636.02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123980157.11</w:t>
            </w:r>
          </w:p>
        </w:tc>
        <w:tc>
          <w:tcPr>
            <w:tcW w:w="1134" w:type="dxa"/>
            <w:vAlign w:val="center"/>
          </w:tcPr>
          <w:p>
            <w:pPr>
              <w:pStyle w:val="15"/>
            </w:pPr>
            <w:r>
              <w:t>118107636.02</w:t>
            </w:r>
          </w:p>
        </w:tc>
        <w:tc>
          <w:tcPr>
            <w:tcW w:w="1134" w:type="dxa"/>
            <w:vAlign w:val="center"/>
          </w:tcPr>
          <w:p>
            <w:pPr>
              <w:pStyle w:val="15"/>
            </w:pPr>
            <w:r>
              <w:t>118107636.02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86087314.52</w:t>
            </w:r>
          </w:p>
        </w:tc>
        <w:tc>
          <w:tcPr>
            <w:tcW w:w="1134" w:type="dxa"/>
            <w:vAlign w:val="center"/>
          </w:tcPr>
          <w:p>
            <w:pPr>
              <w:pStyle w:val="15"/>
            </w:pPr>
            <w:r>
              <w:t>86087314.52</w:t>
            </w:r>
          </w:p>
        </w:tc>
        <w:tc>
          <w:tcPr>
            <w:tcW w:w="1134" w:type="dxa"/>
            <w:vAlign w:val="center"/>
          </w:tcPr>
          <w:p>
            <w:pPr>
              <w:pStyle w:val="15"/>
            </w:pPr>
            <w:r>
              <w:t>86087314.52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2040219</w:t>
            </w:r>
          </w:p>
        </w:tc>
        <w:tc>
          <w:tcPr>
            <w:tcW w:w="1559" w:type="dxa"/>
            <w:vAlign w:val="center"/>
          </w:tcPr>
          <w:p>
            <w:pPr>
              <w:pStyle w:val="16"/>
            </w:pPr>
            <w:r>
              <w:t>信息化建设</w:t>
            </w:r>
          </w:p>
        </w:tc>
        <w:tc>
          <w:tcPr>
            <w:tcW w:w="1134" w:type="dxa"/>
            <w:vAlign w:val="center"/>
          </w:tcPr>
          <w:p>
            <w:pPr>
              <w:pStyle w:val="15"/>
            </w:pPr>
            <w:r>
              <w:t>1003000.00</w:t>
            </w:r>
          </w:p>
        </w:tc>
        <w:tc>
          <w:tcPr>
            <w:tcW w:w="1134" w:type="dxa"/>
            <w:vAlign w:val="center"/>
          </w:tcPr>
          <w:p>
            <w:pPr>
              <w:pStyle w:val="15"/>
            </w:pPr>
            <w:r>
              <w:t>503000.00</w:t>
            </w:r>
          </w:p>
        </w:tc>
        <w:tc>
          <w:tcPr>
            <w:tcW w:w="1134" w:type="dxa"/>
            <w:vAlign w:val="center"/>
          </w:tcPr>
          <w:p>
            <w:pPr>
              <w:pStyle w:val="15"/>
            </w:pPr>
            <w:r>
              <w:t>503000.00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2040220</w:t>
            </w:r>
          </w:p>
        </w:tc>
        <w:tc>
          <w:tcPr>
            <w:tcW w:w="1559" w:type="dxa"/>
            <w:vAlign w:val="center"/>
          </w:tcPr>
          <w:p>
            <w:pPr>
              <w:pStyle w:val="16"/>
            </w:pPr>
            <w:r>
              <w:t>执法办案</w:t>
            </w:r>
          </w:p>
        </w:tc>
        <w:tc>
          <w:tcPr>
            <w:tcW w:w="1134" w:type="dxa"/>
            <w:vAlign w:val="center"/>
          </w:tcPr>
          <w:p>
            <w:pPr>
              <w:pStyle w:val="15"/>
            </w:pPr>
            <w:r>
              <w:t>22177014.30</w:t>
            </w:r>
          </w:p>
        </w:tc>
        <w:tc>
          <w:tcPr>
            <w:tcW w:w="1134" w:type="dxa"/>
            <w:vAlign w:val="center"/>
          </w:tcPr>
          <w:p>
            <w:pPr>
              <w:pStyle w:val="15"/>
            </w:pPr>
            <w:r>
              <w:t>16804493.21</w:t>
            </w:r>
          </w:p>
        </w:tc>
        <w:tc>
          <w:tcPr>
            <w:tcW w:w="1134" w:type="dxa"/>
            <w:vAlign w:val="center"/>
          </w:tcPr>
          <w:p>
            <w:pPr>
              <w:pStyle w:val="15"/>
            </w:pPr>
            <w:r>
              <w:t>16804493.21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2040222</w:t>
            </w:r>
          </w:p>
        </w:tc>
        <w:tc>
          <w:tcPr>
            <w:tcW w:w="1559" w:type="dxa"/>
            <w:vAlign w:val="center"/>
          </w:tcPr>
          <w:p>
            <w:pPr>
              <w:pStyle w:val="16"/>
            </w:pPr>
            <w:r>
              <w:t>特勤业务</w:t>
            </w:r>
          </w:p>
        </w:tc>
        <w:tc>
          <w:tcPr>
            <w:tcW w:w="1134" w:type="dxa"/>
            <w:vAlign w:val="center"/>
          </w:tcPr>
          <w:p>
            <w:pPr>
              <w:pStyle w:val="15"/>
            </w:pPr>
            <w:r>
              <w:t>1071000.00</w:t>
            </w:r>
          </w:p>
        </w:tc>
        <w:tc>
          <w:tcPr>
            <w:tcW w:w="1134" w:type="dxa"/>
            <w:vAlign w:val="center"/>
          </w:tcPr>
          <w:p>
            <w:pPr>
              <w:pStyle w:val="15"/>
            </w:pPr>
            <w:r>
              <w:t>1071000.00</w:t>
            </w:r>
          </w:p>
        </w:tc>
        <w:tc>
          <w:tcPr>
            <w:tcW w:w="1134" w:type="dxa"/>
            <w:vAlign w:val="center"/>
          </w:tcPr>
          <w:p>
            <w:pPr>
              <w:pStyle w:val="15"/>
            </w:pPr>
            <w:r>
              <w:t>1071000.00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2040299</w:t>
            </w:r>
          </w:p>
        </w:tc>
        <w:tc>
          <w:tcPr>
            <w:tcW w:w="1559" w:type="dxa"/>
            <w:vAlign w:val="center"/>
          </w:tcPr>
          <w:p>
            <w:pPr>
              <w:pStyle w:val="16"/>
            </w:pPr>
            <w:r>
              <w:t>其他公安支出</w:t>
            </w:r>
          </w:p>
        </w:tc>
        <w:tc>
          <w:tcPr>
            <w:tcW w:w="1134" w:type="dxa"/>
            <w:vAlign w:val="center"/>
          </w:tcPr>
          <w:p>
            <w:pPr>
              <w:pStyle w:val="15"/>
            </w:pPr>
            <w:r>
              <w:t>13641828.29</w:t>
            </w:r>
          </w:p>
        </w:tc>
        <w:tc>
          <w:tcPr>
            <w:tcW w:w="1134" w:type="dxa"/>
            <w:vAlign w:val="center"/>
          </w:tcPr>
          <w:p>
            <w:pPr>
              <w:pStyle w:val="15"/>
            </w:pPr>
            <w:r>
              <w:t>13641828.29</w:t>
            </w:r>
          </w:p>
        </w:tc>
        <w:tc>
          <w:tcPr>
            <w:tcW w:w="1134" w:type="dxa"/>
            <w:vAlign w:val="center"/>
          </w:tcPr>
          <w:p>
            <w:pPr>
              <w:pStyle w:val="15"/>
            </w:pPr>
            <w:r>
              <w:t>13641828.29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123980157.11</w:t>
            </w:r>
          </w:p>
        </w:tc>
        <w:tc>
          <w:tcPr>
            <w:tcW w:w="1361" w:type="dxa"/>
            <w:vAlign w:val="center"/>
          </w:tcPr>
          <w:p>
            <w:pPr>
              <w:pStyle w:val="19"/>
            </w:pPr>
            <w:r>
              <w:t>76846354.49</w:t>
            </w:r>
          </w:p>
        </w:tc>
        <w:tc>
          <w:tcPr>
            <w:tcW w:w="1361" w:type="dxa"/>
            <w:vAlign w:val="center"/>
          </w:tcPr>
          <w:p>
            <w:pPr>
              <w:pStyle w:val="19"/>
            </w:pPr>
            <w:r>
              <w:t>47133802.62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123980157.11</w:t>
            </w:r>
          </w:p>
        </w:tc>
        <w:tc>
          <w:tcPr>
            <w:tcW w:w="1361" w:type="dxa"/>
            <w:vAlign w:val="center"/>
          </w:tcPr>
          <w:p>
            <w:pPr>
              <w:pStyle w:val="15"/>
            </w:pPr>
            <w:r>
              <w:t>76846354.49</w:t>
            </w:r>
          </w:p>
        </w:tc>
        <w:tc>
          <w:tcPr>
            <w:tcW w:w="1361" w:type="dxa"/>
            <w:vAlign w:val="center"/>
          </w:tcPr>
          <w:p>
            <w:pPr>
              <w:pStyle w:val="15"/>
            </w:pPr>
            <w:r>
              <w:t>47133802.62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123980157.11</w:t>
            </w:r>
          </w:p>
        </w:tc>
        <w:tc>
          <w:tcPr>
            <w:tcW w:w="1361" w:type="dxa"/>
            <w:vAlign w:val="center"/>
          </w:tcPr>
          <w:p>
            <w:pPr>
              <w:pStyle w:val="15"/>
            </w:pPr>
            <w:r>
              <w:t>76846354.49</w:t>
            </w:r>
          </w:p>
        </w:tc>
        <w:tc>
          <w:tcPr>
            <w:tcW w:w="1361" w:type="dxa"/>
            <w:vAlign w:val="center"/>
          </w:tcPr>
          <w:p>
            <w:pPr>
              <w:pStyle w:val="15"/>
            </w:pPr>
            <w:r>
              <w:t>47133802.62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86087314.52</w:t>
            </w:r>
          </w:p>
        </w:tc>
        <w:tc>
          <w:tcPr>
            <w:tcW w:w="1361" w:type="dxa"/>
            <w:vAlign w:val="center"/>
          </w:tcPr>
          <w:p>
            <w:pPr>
              <w:pStyle w:val="15"/>
            </w:pPr>
            <w:r>
              <w:t>75152517.28</w:t>
            </w:r>
          </w:p>
        </w:tc>
        <w:tc>
          <w:tcPr>
            <w:tcW w:w="1361" w:type="dxa"/>
            <w:vAlign w:val="center"/>
          </w:tcPr>
          <w:p>
            <w:pPr>
              <w:pStyle w:val="15"/>
            </w:pPr>
            <w:r>
              <w:t>10934797.24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2040219</w:t>
            </w:r>
          </w:p>
        </w:tc>
        <w:tc>
          <w:tcPr>
            <w:tcW w:w="4535" w:type="dxa"/>
            <w:vAlign w:val="center"/>
          </w:tcPr>
          <w:p>
            <w:pPr>
              <w:pStyle w:val="16"/>
            </w:pPr>
            <w:r>
              <w:t>信息化建设</w:t>
            </w:r>
          </w:p>
        </w:tc>
        <w:tc>
          <w:tcPr>
            <w:tcW w:w="1361" w:type="dxa"/>
            <w:vAlign w:val="center"/>
          </w:tcPr>
          <w:p>
            <w:pPr>
              <w:pStyle w:val="15"/>
            </w:pPr>
            <w:r>
              <w:t>1003000.00</w:t>
            </w:r>
          </w:p>
        </w:tc>
        <w:tc>
          <w:tcPr>
            <w:tcW w:w="1361" w:type="dxa"/>
            <w:vAlign w:val="center"/>
          </w:tcPr>
          <w:p>
            <w:pPr>
              <w:pStyle w:val="15"/>
            </w:pPr>
          </w:p>
        </w:tc>
        <w:tc>
          <w:tcPr>
            <w:tcW w:w="1361" w:type="dxa"/>
            <w:vAlign w:val="center"/>
          </w:tcPr>
          <w:p>
            <w:pPr>
              <w:pStyle w:val="15"/>
            </w:pPr>
            <w:r>
              <w:t>1003000.00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2040220</w:t>
            </w:r>
          </w:p>
        </w:tc>
        <w:tc>
          <w:tcPr>
            <w:tcW w:w="4535" w:type="dxa"/>
            <w:vAlign w:val="center"/>
          </w:tcPr>
          <w:p>
            <w:pPr>
              <w:pStyle w:val="16"/>
            </w:pPr>
            <w:r>
              <w:t>执法办案</w:t>
            </w:r>
          </w:p>
        </w:tc>
        <w:tc>
          <w:tcPr>
            <w:tcW w:w="1361" w:type="dxa"/>
            <w:vAlign w:val="center"/>
          </w:tcPr>
          <w:p>
            <w:pPr>
              <w:pStyle w:val="15"/>
            </w:pPr>
            <w:r>
              <w:t>22177014.30</w:t>
            </w:r>
          </w:p>
        </w:tc>
        <w:tc>
          <w:tcPr>
            <w:tcW w:w="1361" w:type="dxa"/>
            <w:vAlign w:val="center"/>
          </w:tcPr>
          <w:p>
            <w:pPr>
              <w:pStyle w:val="15"/>
            </w:pPr>
            <w:r>
              <w:t>1693837.21</w:t>
            </w:r>
          </w:p>
        </w:tc>
        <w:tc>
          <w:tcPr>
            <w:tcW w:w="1361" w:type="dxa"/>
            <w:vAlign w:val="center"/>
          </w:tcPr>
          <w:p>
            <w:pPr>
              <w:pStyle w:val="15"/>
            </w:pPr>
            <w:r>
              <w:t>20483177.09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2040222</w:t>
            </w:r>
          </w:p>
        </w:tc>
        <w:tc>
          <w:tcPr>
            <w:tcW w:w="4535" w:type="dxa"/>
            <w:vAlign w:val="center"/>
          </w:tcPr>
          <w:p>
            <w:pPr>
              <w:pStyle w:val="16"/>
            </w:pPr>
            <w:r>
              <w:t>特勤业务</w:t>
            </w:r>
          </w:p>
        </w:tc>
        <w:tc>
          <w:tcPr>
            <w:tcW w:w="1361" w:type="dxa"/>
            <w:vAlign w:val="center"/>
          </w:tcPr>
          <w:p>
            <w:pPr>
              <w:pStyle w:val="15"/>
            </w:pPr>
            <w:r>
              <w:t>1071000.00</w:t>
            </w:r>
          </w:p>
        </w:tc>
        <w:tc>
          <w:tcPr>
            <w:tcW w:w="1361" w:type="dxa"/>
            <w:vAlign w:val="center"/>
          </w:tcPr>
          <w:p>
            <w:pPr>
              <w:pStyle w:val="15"/>
            </w:pPr>
          </w:p>
        </w:tc>
        <w:tc>
          <w:tcPr>
            <w:tcW w:w="1361" w:type="dxa"/>
            <w:vAlign w:val="center"/>
          </w:tcPr>
          <w:p>
            <w:pPr>
              <w:pStyle w:val="15"/>
            </w:pPr>
            <w:r>
              <w:t>1071000.00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2040299</w:t>
            </w:r>
          </w:p>
        </w:tc>
        <w:tc>
          <w:tcPr>
            <w:tcW w:w="4535" w:type="dxa"/>
            <w:vAlign w:val="center"/>
          </w:tcPr>
          <w:p>
            <w:pPr>
              <w:pStyle w:val="16"/>
            </w:pPr>
            <w:r>
              <w:t>其他公安支出</w:t>
            </w:r>
          </w:p>
        </w:tc>
        <w:tc>
          <w:tcPr>
            <w:tcW w:w="1361" w:type="dxa"/>
            <w:vAlign w:val="center"/>
          </w:tcPr>
          <w:p>
            <w:pPr>
              <w:pStyle w:val="15"/>
            </w:pPr>
            <w:r>
              <w:t>13641828.29</w:t>
            </w:r>
          </w:p>
        </w:tc>
        <w:tc>
          <w:tcPr>
            <w:tcW w:w="1361" w:type="dxa"/>
            <w:vAlign w:val="center"/>
          </w:tcPr>
          <w:p>
            <w:pPr>
              <w:pStyle w:val="15"/>
            </w:pPr>
          </w:p>
        </w:tc>
        <w:tc>
          <w:tcPr>
            <w:tcW w:w="1361" w:type="dxa"/>
            <w:vAlign w:val="center"/>
          </w:tcPr>
          <w:p>
            <w:pPr>
              <w:pStyle w:val="15"/>
            </w:pPr>
            <w:r>
              <w:t>13641828.29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672"/>
        <w:gridCol w:w="3204"/>
        <w:gridCol w:w="1616"/>
        <w:gridCol w:w="1559"/>
        <w:gridCol w:w="1247"/>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3204"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074" w:type="dxa"/>
            <w:gridSpan w:val="2"/>
            <w:vAlign w:val="center"/>
          </w:tcPr>
          <w:p>
            <w:pPr>
              <w:pStyle w:val="14"/>
            </w:pPr>
            <w:r>
              <w:t>收入</w:t>
            </w:r>
          </w:p>
        </w:tc>
        <w:tc>
          <w:tcPr>
            <w:tcW w:w="910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672" w:type="dxa"/>
            <w:vAlign w:val="center"/>
          </w:tcPr>
          <w:p>
            <w:pPr>
              <w:pStyle w:val="14"/>
            </w:pPr>
            <w:r>
              <w:t>金额</w:t>
            </w:r>
          </w:p>
        </w:tc>
        <w:tc>
          <w:tcPr>
            <w:tcW w:w="3204" w:type="dxa"/>
            <w:vAlign w:val="center"/>
          </w:tcPr>
          <w:p>
            <w:pPr>
              <w:pStyle w:val="14"/>
            </w:pPr>
            <w:r>
              <w:t>项  目</w:t>
            </w:r>
          </w:p>
        </w:tc>
        <w:tc>
          <w:tcPr>
            <w:tcW w:w="1616" w:type="dxa"/>
            <w:vAlign w:val="center"/>
          </w:tcPr>
          <w:p>
            <w:pPr>
              <w:pStyle w:val="14"/>
            </w:pPr>
            <w:r>
              <w:t>合计</w:t>
            </w:r>
          </w:p>
        </w:tc>
        <w:tc>
          <w:tcPr>
            <w:tcW w:w="1559" w:type="dxa"/>
            <w:vAlign w:val="center"/>
          </w:tcPr>
          <w:p>
            <w:pPr>
              <w:pStyle w:val="14"/>
            </w:pPr>
            <w:r>
              <w:t>一般公共预算财政拨款</w:t>
            </w:r>
          </w:p>
        </w:tc>
        <w:tc>
          <w:tcPr>
            <w:tcW w:w="1247"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672" w:type="dxa"/>
            <w:vAlign w:val="center"/>
          </w:tcPr>
          <w:p>
            <w:pPr>
              <w:pStyle w:val="14"/>
            </w:pPr>
            <w:r>
              <w:t>2</w:t>
            </w:r>
          </w:p>
        </w:tc>
        <w:tc>
          <w:tcPr>
            <w:tcW w:w="3204" w:type="dxa"/>
            <w:vAlign w:val="center"/>
          </w:tcPr>
          <w:p>
            <w:pPr>
              <w:pStyle w:val="14"/>
            </w:pPr>
            <w:r>
              <w:t>3</w:t>
            </w:r>
          </w:p>
        </w:tc>
        <w:tc>
          <w:tcPr>
            <w:tcW w:w="1616" w:type="dxa"/>
            <w:vAlign w:val="center"/>
          </w:tcPr>
          <w:p>
            <w:pPr>
              <w:pStyle w:val="14"/>
            </w:pPr>
            <w:r>
              <w:t>4</w:t>
            </w:r>
          </w:p>
        </w:tc>
        <w:tc>
          <w:tcPr>
            <w:tcW w:w="1559" w:type="dxa"/>
            <w:vAlign w:val="center"/>
          </w:tcPr>
          <w:p>
            <w:pPr>
              <w:pStyle w:val="14"/>
            </w:pPr>
            <w:r>
              <w:t>5</w:t>
            </w:r>
          </w:p>
        </w:tc>
        <w:tc>
          <w:tcPr>
            <w:tcW w:w="1247"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672" w:type="dxa"/>
            <w:vAlign w:val="center"/>
          </w:tcPr>
          <w:p>
            <w:pPr>
              <w:pStyle w:val="15"/>
            </w:pPr>
            <w:r>
              <w:t>118107636.02</w:t>
            </w:r>
          </w:p>
        </w:tc>
        <w:tc>
          <w:tcPr>
            <w:tcW w:w="3204" w:type="dxa"/>
            <w:vAlign w:val="center"/>
          </w:tcPr>
          <w:p>
            <w:pPr>
              <w:pStyle w:val="16"/>
            </w:pPr>
            <w:r>
              <w:t>一、一般公共服务支出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672" w:type="dxa"/>
            <w:vAlign w:val="center"/>
          </w:tcPr>
          <w:p>
            <w:pPr>
              <w:pStyle w:val="15"/>
            </w:pPr>
          </w:p>
        </w:tc>
        <w:tc>
          <w:tcPr>
            <w:tcW w:w="3204" w:type="dxa"/>
            <w:vAlign w:val="center"/>
          </w:tcPr>
          <w:p>
            <w:pPr>
              <w:pStyle w:val="16"/>
            </w:pPr>
            <w:r>
              <w:t>二、外交支出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672" w:type="dxa"/>
            <w:vAlign w:val="center"/>
          </w:tcPr>
          <w:p>
            <w:pPr>
              <w:pStyle w:val="15"/>
            </w:pPr>
          </w:p>
        </w:tc>
        <w:tc>
          <w:tcPr>
            <w:tcW w:w="3204" w:type="dxa"/>
            <w:vAlign w:val="center"/>
          </w:tcPr>
          <w:p>
            <w:pPr>
              <w:pStyle w:val="16"/>
            </w:pPr>
            <w:r>
              <w:t>三、国防支出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四、公共安全支出</w:t>
            </w:r>
          </w:p>
        </w:tc>
        <w:tc>
          <w:tcPr>
            <w:tcW w:w="1616" w:type="dxa"/>
            <w:vAlign w:val="center"/>
          </w:tcPr>
          <w:p>
            <w:pPr>
              <w:pStyle w:val="15"/>
            </w:pPr>
            <w:r>
              <w:t>123980157.11</w:t>
            </w:r>
          </w:p>
        </w:tc>
        <w:tc>
          <w:tcPr>
            <w:tcW w:w="1559" w:type="dxa"/>
            <w:vAlign w:val="center"/>
          </w:tcPr>
          <w:p>
            <w:pPr>
              <w:pStyle w:val="15"/>
            </w:pPr>
            <w:r>
              <w:t>123980157.11</w:t>
            </w: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五、教育支出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六、科学技术支出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七、文化旅游体育与传媒支出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八、社会保障和就业支出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九、社会保险基金支出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十、卫生健康支出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十一、节能环保支出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十二、城乡社区支出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十三、农林水支出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十四、交通运输支出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十五、资源勘探工业信息等支出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十六、商业服务业等支出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十七、金融支出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十八、援助其他地区支出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十九、自然资源海洋气象等支出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二十、住房保障支出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二十一、粮油物资储备支出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二十二、国有资本经营预算支出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二十三、灾害防治及应急管理支出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二十四、预备费</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二十五、其他支出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二十六、转移性支出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二十七、债务还本支出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二十八、债务付息支出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二十九、债务发行费用支出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三十、抗疫特别国债安排的支出</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672" w:type="dxa"/>
            <w:vAlign w:val="center"/>
          </w:tcPr>
          <w:p>
            <w:pPr>
              <w:pStyle w:val="19"/>
            </w:pPr>
            <w:r>
              <w:t>118107636.02</w:t>
            </w:r>
          </w:p>
        </w:tc>
        <w:tc>
          <w:tcPr>
            <w:tcW w:w="3204" w:type="dxa"/>
            <w:vAlign w:val="center"/>
          </w:tcPr>
          <w:p>
            <w:pPr>
              <w:pStyle w:val="18"/>
            </w:pPr>
            <w:r>
              <w:t>本年支出合计</w:t>
            </w:r>
          </w:p>
        </w:tc>
        <w:tc>
          <w:tcPr>
            <w:tcW w:w="1616" w:type="dxa"/>
            <w:vAlign w:val="center"/>
          </w:tcPr>
          <w:p>
            <w:pPr>
              <w:pStyle w:val="19"/>
            </w:pPr>
            <w:r>
              <w:t>123980157.11</w:t>
            </w:r>
          </w:p>
        </w:tc>
        <w:tc>
          <w:tcPr>
            <w:tcW w:w="1559" w:type="dxa"/>
            <w:vAlign w:val="center"/>
          </w:tcPr>
          <w:p>
            <w:pPr>
              <w:pStyle w:val="19"/>
            </w:pPr>
            <w:r>
              <w:t>123980157.11</w:t>
            </w:r>
          </w:p>
        </w:tc>
        <w:tc>
          <w:tcPr>
            <w:tcW w:w="1247"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672" w:type="dxa"/>
            <w:vAlign w:val="center"/>
          </w:tcPr>
          <w:p>
            <w:pPr>
              <w:pStyle w:val="15"/>
            </w:pPr>
            <w:r>
              <w:t>5872521.09</w:t>
            </w:r>
          </w:p>
        </w:tc>
        <w:tc>
          <w:tcPr>
            <w:tcW w:w="3204" w:type="dxa"/>
            <w:vAlign w:val="center"/>
          </w:tcPr>
          <w:p>
            <w:pPr>
              <w:pStyle w:val="16"/>
            </w:pPr>
            <w:r>
              <w:t>年末财政拨款结转和结余</w:t>
            </w: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672" w:type="dxa"/>
            <w:vAlign w:val="center"/>
          </w:tcPr>
          <w:p>
            <w:pPr>
              <w:pStyle w:val="15"/>
            </w:pPr>
            <w:r>
              <w:t>5872521.09</w:t>
            </w:r>
          </w:p>
        </w:tc>
        <w:tc>
          <w:tcPr>
            <w:tcW w:w="3204" w:type="dxa"/>
            <w:vAlign w:val="center"/>
          </w:tcPr>
          <w:p>
            <w:pPr>
              <w:pStyle w:val="16"/>
            </w:pP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672" w:type="dxa"/>
            <w:vAlign w:val="center"/>
          </w:tcPr>
          <w:p>
            <w:pPr>
              <w:pStyle w:val="15"/>
            </w:pPr>
          </w:p>
        </w:tc>
        <w:tc>
          <w:tcPr>
            <w:tcW w:w="3204" w:type="dxa"/>
            <w:vAlign w:val="center"/>
          </w:tcPr>
          <w:p>
            <w:pPr>
              <w:pStyle w:val="16"/>
            </w:pP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672" w:type="dxa"/>
            <w:vAlign w:val="center"/>
          </w:tcPr>
          <w:p>
            <w:pPr>
              <w:pStyle w:val="15"/>
            </w:pPr>
          </w:p>
        </w:tc>
        <w:tc>
          <w:tcPr>
            <w:tcW w:w="3204" w:type="dxa"/>
            <w:vAlign w:val="center"/>
          </w:tcPr>
          <w:p>
            <w:pPr>
              <w:pStyle w:val="16"/>
            </w:pPr>
          </w:p>
        </w:tc>
        <w:tc>
          <w:tcPr>
            <w:tcW w:w="1616" w:type="dxa"/>
            <w:vAlign w:val="center"/>
          </w:tcPr>
          <w:p>
            <w:pPr>
              <w:pStyle w:val="15"/>
            </w:pPr>
          </w:p>
        </w:tc>
        <w:tc>
          <w:tcPr>
            <w:tcW w:w="1559" w:type="dxa"/>
            <w:vAlign w:val="center"/>
          </w:tcPr>
          <w:p>
            <w:pPr>
              <w:pStyle w:val="15"/>
            </w:pPr>
          </w:p>
        </w:tc>
        <w:tc>
          <w:tcPr>
            <w:tcW w:w="1247"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672" w:type="dxa"/>
            <w:vAlign w:val="center"/>
          </w:tcPr>
          <w:p>
            <w:pPr>
              <w:pStyle w:val="19"/>
            </w:pPr>
            <w:r>
              <w:t>123980157.11</w:t>
            </w:r>
          </w:p>
        </w:tc>
        <w:tc>
          <w:tcPr>
            <w:tcW w:w="3204" w:type="dxa"/>
            <w:vAlign w:val="center"/>
          </w:tcPr>
          <w:p>
            <w:pPr>
              <w:pStyle w:val="18"/>
            </w:pPr>
            <w:r>
              <w:t>支出总计</w:t>
            </w:r>
          </w:p>
        </w:tc>
        <w:tc>
          <w:tcPr>
            <w:tcW w:w="1616" w:type="dxa"/>
            <w:vAlign w:val="center"/>
          </w:tcPr>
          <w:p>
            <w:pPr>
              <w:pStyle w:val="19"/>
            </w:pPr>
            <w:r>
              <w:t>123980157.11</w:t>
            </w:r>
          </w:p>
        </w:tc>
        <w:tc>
          <w:tcPr>
            <w:tcW w:w="1559" w:type="dxa"/>
            <w:vAlign w:val="center"/>
          </w:tcPr>
          <w:p>
            <w:pPr>
              <w:pStyle w:val="19"/>
            </w:pPr>
            <w:r>
              <w:t>123980157.11</w:t>
            </w:r>
          </w:p>
        </w:tc>
        <w:tc>
          <w:tcPr>
            <w:tcW w:w="1247"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123980157.11</w:t>
            </w:r>
          </w:p>
        </w:tc>
        <w:tc>
          <w:tcPr>
            <w:tcW w:w="2551" w:type="dxa"/>
            <w:vAlign w:val="center"/>
          </w:tcPr>
          <w:p>
            <w:pPr>
              <w:pStyle w:val="19"/>
            </w:pPr>
            <w:r>
              <w:t>76846354.49</w:t>
            </w:r>
          </w:p>
        </w:tc>
        <w:tc>
          <w:tcPr>
            <w:tcW w:w="2551" w:type="dxa"/>
            <w:vAlign w:val="center"/>
          </w:tcPr>
          <w:p>
            <w:pPr>
              <w:pStyle w:val="19"/>
            </w:pPr>
            <w:r>
              <w:t>47133802.62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123980157.11</w:t>
            </w:r>
          </w:p>
        </w:tc>
        <w:tc>
          <w:tcPr>
            <w:tcW w:w="2551" w:type="dxa"/>
            <w:vAlign w:val="center"/>
          </w:tcPr>
          <w:p>
            <w:pPr>
              <w:pStyle w:val="15"/>
            </w:pPr>
            <w:r>
              <w:t>76846354.49</w:t>
            </w:r>
          </w:p>
        </w:tc>
        <w:tc>
          <w:tcPr>
            <w:tcW w:w="2551" w:type="dxa"/>
            <w:vAlign w:val="center"/>
          </w:tcPr>
          <w:p>
            <w:pPr>
              <w:pStyle w:val="15"/>
            </w:pPr>
            <w:r>
              <w:t>47133802.62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123980157.11</w:t>
            </w:r>
          </w:p>
        </w:tc>
        <w:tc>
          <w:tcPr>
            <w:tcW w:w="2551" w:type="dxa"/>
            <w:vAlign w:val="center"/>
          </w:tcPr>
          <w:p>
            <w:pPr>
              <w:pStyle w:val="15"/>
            </w:pPr>
            <w:r>
              <w:t>76846354.49</w:t>
            </w:r>
          </w:p>
        </w:tc>
        <w:tc>
          <w:tcPr>
            <w:tcW w:w="2551" w:type="dxa"/>
            <w:vAlign w:val="center"/>
          </w:tcPr>
          <w:p>
            <w:pPr>
              <w:pStyle w:val="15"/>
            </w:pPr>
            <w:r>
              <w:t>47133802.62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86087314.52</w:t>
            </w:r>
          </w:p>
        </w:tc>
        <w:tc>
          <w:tcPr>
            <w:tcW w:w="2551" w:type="dxa"/>
            <w:vAlign w:val="center"/>
          </w:tcPr>
          <w:p>
            <w:pPr>
              <w:pStyle w:val="15"/>
            </w:pPr>
            <w:r>
              <w:t>75152517.28</w:t>
            </w:r>
          </w:p>
        </w:tc>
        <w:tc>
          <w:tcPr>
            <w:tcW w:w="2551" w:type="dxa"/>
            <w:vAlign w:val="center"/>
          </w:tcPr>
          <w:p>
            <w:pPr>
              <w:pStyle w:val="15"/>
            </w:pPr>
            <w:r>
              <w:t>10934797.24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2040219</w:t>
            </w:r>
          </w:p>
        </w:tc>
        <w:tc>
          <w:tcPr>
            <w:tcW w:w="4535" w:type="dxa"/>
            <w:vAlign w:val="center"/>
          </w:tcPr>
          <w:p>
            <w:pPr>
              <w:pStyle w:val="16"/>
            </w:pPr>
            <w:r>
              <w:t>信息化建设</w:t>
            </w:r>
          </w:p>
        </w:tc>
        <w:tc>
          <w:tcPr>
            <w:tcW w:w="2551" w:type="dxa"/>
            <w:vAlign w:val="center"/>
          </w:tcPr>
          <w:p>
            <w:pPr>
              <w:pStyle w:val="15"/>
            </w:pPr>
            <w:r>
              <w:t>1003000.00</w:t>
            </w:r>
          </w:p>
        </w:tc>
        <w:tc>
          <w:tcPr>
            <w:tcW w:w="2551" w:type="dxa"/>
            <w:vAlign w:val="center"/>
          </w:tcPr>
          <w:p>
            <w:pPr>
              <w:pStyle w:val="15"/>
            </w:pPr>
          </w:p>
        </w:tc>
        <w:tc>
          <w:tcPr>
            <w:tcW w:w="2551" w:type="dxa"/>
            <w:vAlign w:val="center"/>
          </w:tcPr>
          <w:p>
            <w:pPr>
              <w:pStyle w:val="15"/>
            </w:pPr>
            <w:r>
              <w:t>1003000.00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2040220</w:t>
            </w:r>
          </w:p>
        </w:tc>
        <w:tc>
          <w:tcPr>
            <w:tcW w:w="4535" w:type="dxa"/>
            <w:vAlign w:val="center"/>
          </w:tcPr>
          <w:p>
            <w:pPr>
              <w:pStyle w:val="16"/>
            </w:pPr>
            <w:r>
              <w:t>执法办案</w:t>
            </w:r>
          </w:p>
        </w:tc>
        <w:tc>
          <w:tcPr>
            <w:tcW w:w="2551" w:type="dxa"/>
            <w:vAlign w:val="center"/>
          </w:tcPr>
          <w:p>
            <w:pPr>
              <w:pStyle w:val="15"/>
            </w:pPr>
            <w:r>
              <w:t>22177014.30</w:t>
            </w:r>
          </w:p>
        </w:tc>
        <w:tc>
          <w:tcPr>
            <w:tcW w:w="2551" w:type="dxa"/>
            <w:vAlign w:val="center"/>
          </w:tcPr>
          <w:p>
            <w:pPr>
              <w:pStyle w:val="15"/>
            </w:pPr>
            <w:r>
              <w:t>1693837.21</w:t>
            </w:r>
          </w:p>
        </w:tc>
        <w:tc>
          <w:tcPr>
            <w:tcW w:w="2551" w:type="dxa"/>
            <w:vAlign w:val="center"/>
          </w:tcPr>
          <w:p>
            <w:pPr>
              <w:pStyle w:val="15"/>
            </w:pPr>
            <w:r>
              <w:t>20483177.09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2040222</w:t>
            </w:r>
          </w:p>
        </w:tc>
        <w:tc>
          <w:tcPr>
            <w:tcW w:w="4535" w:type="dxa"/>
            <w:vAlign w:val="center"/>
          </w:tcPr>
          <w:p>
            <w:pPr>
              <w:pStyle w:val="16"/>
            </w:pPr>
            <w:r>
              <w:t>特勤业务</w:t>
            </w:r>
          </w:p>
        </w:tc>
        <w:tc>
          <w:tcPr>
            <w:tcW w:w="2551" w:type="dxa"/>
            <w:vAlign w:val="center"/>
          </w:tcPr>
          <w:p>
            <w:pPr>
              <w:pStyle w:val="15"/>
            </w:pPr>
            <w:r>
              <w:t>1071000.00</w:t>
            </w:r>
          </w:p>
        </w:tc>
        <w:tc>
          <w:tcPr>
            <w:tcW w:w="2551" w:type="dxa"/>
            <w:vAlign w:val="center"/>
          </w:tcPr>
          <w:p>
            <w:pPr>
              <w:pStyle w:val="15"/>
            </w:pPr>
          </w:p>
        </w:tc>
        <w:tc>
          <w:tcPr>
            <w:tcW w:w="2551" w:type="dxa"/>
            <w:vAlign w:val="center"/>
          </w:tcPr>
          <w:p>
            <w:pPr>
              <w:pStyle w:val="15"/>
            </w:pPr>
            <w:r>
              <w:t>1071000.00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2040299</w:t>
            </w:r>
          </w:p>
        </w:tc>
        <w:tc>
          <w:tcPr>
            <w:tcW w:w="4535" w:type="dxa"/>
            <w:vAlign w:val="center"/>
          </w:tcPr>
          <w:p>
            <w:pPr>
              <w:pStyle w:val="16"/>
            </w:pPr>
            <w:r>
              <w:t>其他公安支出</w:t>
            </w:r>
          </w:p>
        </w:tc>
        <w:tc>
          <w:tcPr>
            <w:tcW w:w="2551" w:type="dxa"/>
            <w:vAlign w:val="center"/>
          </w:tcPr>
          <w:p>
            <w:pPr>
              <w:pStyle w:val="15"/>
            </w:pPr>
            <w:r>
              <w:t>13641828.29</w:t>
            </w:r>
          </w:p>
        </w:tc>
        <w:tc>
          <w:tcPr>
            <w:tcW w:w="2551" w:type="dxa"/>
            <w:vAlign w:val="center"/>
          </w:tcPr>
          <w:p>
            <w:pPr>
              <w:pStyle w:val="15"/>
            </w:pPr>
          </w:p>
        </w:tc>
        <w:tc>
          <w:tcPr>
            <w:tcW w:w="2551" w:type="dxa"/>
            <w:vAlign w:val="center"/>
          </w:tcPr>
          <w:p>
            <w:pPr>
              <w:pStyle w:val="15"/>
            </w:pPr>
            <w:r>
              <w:t>13641828.29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76846354.49</w:t>
            </w:r>
          </w:p>
        </w:tc>
        <w:tc>
          <w:tcPr>
            <w:tcW w:w="2551" w:type="dxa"/>
            <w:vAlign w:val="center"/>
          </w:tcPr>
          <w:p>
            <w:pPr>
              <w:pStyle w:val="19"/>
            </w:pPr>
            <w:r>
              <w:t>59145933.64</w:t>
            </w:r>
          </w:p>
        </w:tc>
        <w:tc>
          <w:tcPr>
            <w:tcW w:w="2551" w:type="dxa"/>
            <w:vAlign w:val="center"/>
          </w:tcPr>
          <w:p>
            <w:pPr>
              <w:pStyle w:val="19"/>
            </w:pPr>
            <w:r>
              <w:t>17700420.85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58360653.64</w:t>
            </w:r>
          </w:p>
        </w:tc>
        <w:tc>
          <w:tcPr>
            <w:tcW w:w="2551" w:type="dxa"/>
            <w:vAlign w:val="center"/>
          </w:tcPr>
          <w:p>
            <w:pPr>
              <w:pStyle w:val="15"/>
            </w:pPr>
            <w:r>
              <w:t>58360653.64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8459791.02</w:t>
            </w:r>
          </w:p>
        </w:tc>
        <w:tc>
          <w:tcPr>
            <w:tcW w:w="2551" w:type="dxa"/>
            <w:vAlign w:val="center"/>
          </w:tcPr>
          <w:p>
            <w:pPr>
              <w:pStyle w:val="15"/>
            </w:pPr>
            <w:r>
              <w:t>8459791.02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18002016.00</w:t>
            </w:r>
          </w:p>
        </w:tc>
        <w:tc>
          <w:tcPr>
            <w:tcW w:w="2551" w:type="dxa"/>
            <w:vAlign w:val="center"/>
          </w:tcPr>
          <w:p>
            <w:pPr>
              <w:pStyle w:val="15"/>
            </w:pPr>
            <w:r>
              <w:t>18002016.00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1266289.00</w:t>
            </w:r>
          </w:p>
        </w:tc>
        <w:tc>
          <w:tcPr>
            <w:tcW w:w="2551" w:type="dxa"/>
            <w:vAlign w:val="center"/>
          </w:tcPr>
          <w:p>
            <w:pPr>
              <w:pStyle w:val="15"/>
            </w:pPr>
            <w:r>
              <w:t>1266289.00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1187828.58</w:t>
            </w:r>
          </w:p>
        </w:tc>
        <w:tc>
          <w:tcPr>
            <w:tcW w:w="2551" w:type="dxa"/>
            <w:vAlign w:val="center"/>
          </w:tcPr>
          <w:p>
            <w:pPr>
              <w:pStyle w:val="15"/>
            </w:pPr>
            <w:r>
              <w:t>1187828.58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4898674.18</w:t>
            </w:r>
          </w:p>
        </w:tc>
        <w:tc>
          <w:tcPr>
            <w:tcW w:w="2551" w:type="dxa"/>
            <w:vAlign w:val="center"/>
          </w:tcPr>
          <w:p>
            <w:pPr>
              <w:pStyle w:val="15"/>
            </w:pPr>
            <w:r>
              <w:t>4898674.18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4669048.82</w:t>
            </w:r>
          </w:p>
        </w:tc>
        <w:tc>
          <w:tcPr>
            <w:tcW w:w="2551" w:type="dxa"/>
            <w:vAlign w:val="center"/>
          </w:tcPr>
          <w:p>
            <w:pPr>
              <w:pStyle w:val="15"/>
            </w:pPr>
            <w:r>
              <w:t>4669048.82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8478313.66</w:t>
            </w:r>
          </w:p>
        </w:tc>
        <w:tc>
          <w:tcPr>
            <w:tcW w:w="2551" w:type="dxa"/>
            <w:vAlign w:val="center"/>
          </w:tcPr>
          <w:p>
            <w:pPr>
              <w:pStyle w:val="15"/>
            </w:pPr>
            <w:r>
              <w:t>8478313.66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3674005.62</w:t>
            </w:r>
          </w:p>
        </w:tc>
        <w:tc>
          <w:tcPr>
            <w:tcW w:w="2551" w:type="dxa"/>
            <w:vAlign w:val="center"/>
          </w:tcPr>
          <w:p>
            <w:pPr>
              <w:pStyle w:val="15"/>
            </w:pPr>
            <w:r>
              <w:t>3674005.62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7724686.76</w:t>
            </w:r>
          </w:p>
        </w:tc>
        <w:tc>
          <w:tcPr>
            <w:tcW w:w="2551" w:type="dxa"/>
            <w:vAlign w:val="center"/>
          </w:tcPr>
          <w:p>
            <w:pPr>
              <w:pStyle w:val="15"/>
            </w:pPr>
            <w:r>
              <w:t>7724686.76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17490420.85</w:t>
            </w:r>
          </w:p>
        </w:tc>
        <w:tc>
          <w:tcPr>
            <w:tcW w:w="2551" w:type="dxa"/>
            <w:vAlign w:val="center"/>
          </w:tcPr>
          <w:p>
            <w:pPr>
              <w:pStyle w:val="15"/>
            </w:pPr>
          </w:p>
        </w:tc>
        <w:tc>
          <w:tcPr>
            <w:tcW w:w="2551" w:type="dxa"/>
            <w:vAlign w:val="center"/>
          </w:tcPr>
          <w:p>
            <w:pPr>
              <w:pStyle w:val="15"/>
            </w:pPr>
            <w:r>
              <w:t>17490420.85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650000.00</w:t>
            </w:r>
          </w:p>
        </w:tc>
        <w:tc>
          <w:tcPr>
            <w:tcW w:w="2551" w:type="dxa"/>
            <w:vAlign w:val="center"/>
          </w:tcPr>
          <w:p>
            <w:pPr>
              <w:pStyle w:val="15"/>
            </w:pPr>
          </w:p>
        </w:tc>
        <w:tc>
          <w:tcPr>
            <w:tcW w:w="2551" w:type="dxa"/>
            <w:vAlign w:val="center"/>
          </w:tcPr>
          <w:p>
            <w:pPr>
              <w:pStyle w:val="15"/>
            </w:pPr>
            <w: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960000.00</w:t>
            </w:r>
          </w:p>
        </w:tc>
        <w:tc>
          <w:tcPr>
            <w:tcW w:w="2551" w:type="dxa"/>
            <w:vAlign w:val="center"/>
          </w:tcPr>
          <w:p>
            <w:pPr>
              <w:pStyle w:val="15"/>
            </w:pP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330600.00</w:t>
            </w:r>
          </w:p>
        </w:tc>
        <w:tc>
          <w:tcPr>
            <w:tcW w:w="2551" w:type="dxa"/>
            <w:vAlign w:val="center"/>
          </w:tcPr>
          <w:p>
            <w:pPr>
              <w:pStyle w:val="15"/>
            </w:pPr>
          </w:p>
        </w:tc>
        <w:tc>
          <w:tcPr>
            <w:tcW w:w="2551" w:type="dxa"/>
            <w:vAlign w:val="center"/>
          </w:tcPr>
          <w:p>
            <w:pPr>
              <w:pStyle w:val="15"/>
            </w:pPr>
            <w:r>
              <w:t>330600.00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800000.00</w:t>
            </w:r>
          </w:p>
        </w:tc>
        <w:tc>
          <w:tcPr>
            <w:tcW w:w="2551" w:type="dxa"/>
            <w:vAlign w:val="center"/>
          </w:tcPr>
          <w:p>
            <w:pPr>
              <w:pStyle w:val="15"/>
            </w:pPr>
          </w:p>
        </w:tc>
        <w:tc>
          <w:tcPr>
            <w:tcW w:w="2551"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533000.00</w:t>
            </w:r>
          </w:p>
        </w:tc>
        <w:tc>
          <w:tcPr>
            <w:tcW w:w="2551" w:type="dxa"/>
            <w:vAlign w:val="center"/>
          </w:tcPr>
          <w:p>
            <w:pPr>
              <w:pStyle w:val="15"/>
            </w:pPr>
          </w:p>
        </w:tc>
        <w:tc>
          <w:tcPr>
            <w:tcW w:w="2551" w:type="dxa"/>
            <w:vAlign w:val="center"/>
          </w:tcPr>
          <w:p>
            <w:pPr>
              <w:pStyle w:val="15"/>
            </w:pPr>
            <w:r>
              <w:t>533000.00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810000.00</w:t>
            </w:r>
          </w:p>
        </w:tc>
        <w:tc>
          <w:tcPr>
            <w:tcW w:w="2551" w:type="dxa"/>
            <w:vAlign w:val="center"/>
          </w:tcPr>
          <w:p>
            <w:pPr>
              <w:pStyle w:val="15"/>
            </w:pPr>
          </w:p>
        </w:tc>
        <w:tc>
          <w:tcPr>
            <w:tcW w:w="2551" w:type="dxa"/>
            <w:vAlign w:val="center"/>
          </w:tcPr>
          <w:p>
            <w:pPr>
              <w:pStyle w:val="15"/>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18700.00</w:t>
            </w:r>
          </w:p>
        </w:tc>
        <w:tc>
          <w:tcPr>
            <w:tcW w:w="2551" w:type="dxa"/>
            <w:vAlign w:val="center"/>
          </w:tcPr>
          <w:p>
            <w:pPr>
              <w:pStyle w:val="15"/>
            </w:pPr>
          </w:p>
        </w:tc>
        <w:tc>
          <w:tcPr>
            <w:tcW w:w="2551" w:type="dxa"/>
            <w:vAlign w:val="center"/>
          </w:tcPr>
          <w:p>
            <w:pPr>
              <w:pStyle w:val="15"/>
            </w:pPr>
            <w:r>
              <w:t>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9278370.24</w:t>
            </w:r>
          </w:p>
        </w:tc>
        <w:tc>
          <w:tcPr>
            <w:tcW w:w="2551" w:type="dxa"/>
            <w:vAlign w:val="center"/>
          </w:tcPr>
          <w:p>
            <w:pPr>
              <w:pStyle w:val="15"/>
            </w:pPr>
          </w:p>
        </w:tc>
        <w:tc>
          <w:tcPr>
            <w:tcW w:w="2551" w:type="dxa"/>
            <w:vAlign w:val="center"/>
          </w:tcPr>
          <w:p>
            <w:pPr>
              <w:pStyle w:val="15"/>
            </w:pPr>
            <w:r>
              <w:t>9278370.24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223350.00</w:t>
            </w:r>
          </w:p>
        </w:tc>
        <w:tc>
          <w:tcPr>
            <w:tcW w:w="2551" w:type="dxa"/>
            <w:vAlign w:val="center"/>
          </w:tcPr>
          <w:p>
            <w:pPr>
              <w:pStyle w:val="15"/>
            </w:pPr>
          </w:p>
        </w:tc>
        <w:tc>
          <w:tcPr>
            <w:tcW w:w="2551" w:type="dxa"/>
            <w:vAlign w:val="center"/>
          </w:tcPr>
          <w:p>
            <w:pPr>
              <w:pStyle w:val="15"/>
            </w:pPr>
            <w:r>
              <w:t>223350.00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636636.04</w:t>
            </w:r>
          </w:p>
        </w:tc>
        <w:tc>
          <w:tcPr>
            <w:tcW w:w="2551" w:type="dxa"/>
            <w:vAlign w:val="center"/>
          </w:tcPr>
          <w:p>
            <w:pPr>
              <w:pStyle w:val="15"/>
            </w:pPr>
          </w:p>
        </w:tc>
        <w:tc>
          <w:tcPr>
            <w:tcW w:w="2551" w:type="dxa"/>
            <w:vAlign w:val="center"/>
          </w:tcPr>
          <w:p>
            <w:pPr>
              <w:pStyle w:val="15"/>
            </w:pPr>
            <w:r>
              <w:t>636636.04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390658.70</w:t>
            </w:r>
          </w:p>
        </w:tc>
        <w:tc>
          <w:tcPr>
            <w:tcW w:w="2551" w:type="dxa"/>
            <w:vAlign w:val="center"/>
          </w:tcPr>
          <w:p>
            <w:pPr>
              <w:pStyle w:val="15"/>
            </w:pPr>
          </w:p>
        </w:tc>
        <w:tc>
          <w:tcPr>
            <w:tcW w:w="2551" w:type="dxa"/>
            <w:vAlign w:val="center"/>
          </w:tcPr>
          <w:p>
            <w:pPr>
              <w:pStyle w:val="15"/>
            </w:pPr>
            <w:r>
              <w:t>390658.70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527950.00</w:t>
            </w:r>
          </w:p>
        </w:tc>
        <w:tc>
          <w:tcPr>
            <w:tcW w:w="2551" w:type="dxa"/>
            <w:vAlign w:val="center"/>
          </w:tcPr>
          <w:p>
            <w:pPr>
              <w:pStyle w:val="15"/>
            </w:pPr>
          </w:p>
        </w:tc>
        <w:tc>
          <w:tcPr>
            <w:tcW w:w="2551" w:type="dxa"/>
            <w:vAlign w:val="center"/>
          </w:tcPr>
          <w:p>
            <w:pPr>
              <w:pStyle w:val="15"/>
            </w:pPr>
            <w:r>
              <w:t>527950.00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1726400.00</w:t>
            </w:r>
          </w:p>
        </w:tc>
        <w:tc>
          <w:tcPr>
            <w:tcW w:w="2551" w:type="dxa"/>
            <w:vAlign w:val="center"/>
          </w:tcPr>
          <w:p>
            <w:pPr>
              <w:pStyle w:val="15"/>
            </w:pPr>
          </w:p>
        </w:tc>
        <w:tc>
          <w:tcPr>
            <w:tcW w:w="2551" w:type="dxa"/>
            <w:vAlign w:val="center"/>
          </w:tcPr>
          <w:p>
            <w:pPr>
              <w:pStyle w:val="15"/>
            </w:pPr>
            <w:r>
              <w:t>1726400.00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414755.87</w:t>
            </w:r>
          </w:p>
        </w:tc>
        <w:tc>
          <w:tcPr>
            <w:tcW w:w="2551" w:type="dxa"/>
            <w:vAlign w:val="center"/>
          </w:tcPr>
          <w:p>
            <w:pPr>
              <w:pStyle w:val="15"/>
            </w:pPr>
          </w:p>
        </w:tc>
        <w:tc>
          <w:tcPr>
            <w:tcW w:w="2551" w:type="dxa"/>
            <w:vAlign w:val="center"/>
          </w:tcPr>
          <w:p>
            <w:pPr>
              <w:pStyle w:val="15"/>
            </w:pPr>
            <w:r>
              <w:t>414755.87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785280.00</w:t>
            </w:r>
          </w:p>
        </w:tc>
        <w:tc>
          <w:tcPr>
            <w:tcW w:w="2551" w:type="dxa"/>
            <w:vAlign w:val="center"/>
          </w:tcPr>
          <w:p>
            <w:pPr>
              <w:pStyle w:val="15"/>
            </w:pPr>
            <w:r>
              <w:t>785280.00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9000.00</w:t>
            </w:r>
          </w:p>
        </w:tc>
        <w:tc>
          <w:tcPr>
            <w:tcW w:w="2551" w:type="dxa"/>
            <w:vAlign w:val="center"/>
          </w:tcPr>
          <w:p>
            <w:pPr>
              <w:pStyle w:val="15"/>
            </w:pPr>
            <w:r>
              <w:t>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513000.00</w:t>
            </w:r>
          </w:p>
        </w:tc>
        <w:tc>
          <w:tcPr>
            <w:tcW w:w="2551" w:type="dxa"/>
            <w:vAlign w:val="center"/>
          </w:tcPr>
          <w:p>
            <w:pPr>
              <w:pStyle w:val="15"/>
            </w:pPr>
            <w:r>
              <w:t>513000.00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255960.00</w:t>
            </w:r>
          </w:p>
        </w:tc>
        <w:tc>
          <w:tcPr>
            <w:tcW w:w="2551" w:type="dxa"/>
            <w:vAlign w:val="center"/>
          </w:tcPr>
          <w:p>
            <w:pPr>
              <w:pStyle w:val="15"/>
            </w:pPr>
            <w:r>
              <w:t>255960.00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7320.00</w:t>
            </w:r>
          </w:p>
        </w:tc>
        <w:tc>
          <w:tcPr>
            <w:tcW w:w="2551" w:type="dxa"/>
            <w:vAlign w:val="center"/>
          </w:tcPr>
          <w:p>
            <w:pPr>
              <w:pStyle w:val="15"/>
            </w:pPr>
            <w:r>
              <w:t>7320.00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210000.00</w:t>
            </w:r>
          </w:p>
        </w:tc>
        <w:tc>
          <w:tcPr>
            <w:tcW w:w="2551" w:type="dxa"/>
            <w:vAlign w:val="center"/>
          </w:tcPr>
          <w:p>
            <w:pPr>
              <w:pStyle w:val="15"/>
            </w:pPr>
          </w:p>
        </w:tc>
        <w:tc>
          <w:tcPr>
            <w:tcW w:w="2551" w:type="dxa"/>
            <w:vAlign w:val="center"/>
          </w:tcPr>
          <w:p>
            <w:pPr>
              <w:pStyle w:val="15"/>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110000.00</w:t>
            </w:r>
          </w:p>
        </w:tc>
        <w:tc>
          <w:tcPr>
            <w:tcW w:w="2551" w:type="dxa"/>
            <w:vAlign w:val="center"/>
          </w:tcPr>
          <w:p>
            <w:pPr>
              <w:pStyle w:val="15"/>
            </w:pPr>
          </w:p>
        </w:tc>
        <w:tc>
          <w:tcPr>
            <w:tcW w:w="2551"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31003</w:t>
            </w:r>
          </w:p>
        </w:tc>
        <w:tc>
          <w:tcPr>
            <w:tcW w:w="4535" w:type="dxa"/>
            <w:vAlign w:val="center"/>
          </w:tcPr>
          <w:p>
            <w:pPr>
              <w:pStyle w:val="16"/>
            </w:pPr>
            <w:r>
              <w:t>专用设备购置</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312玉田县公安局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8"/>
            </w:pPr>
            <w:r>
              <w:t>“三公”经费小计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 xml:space="preserve">          公务用车运行维护费</w:t>
            </w:r>
          </w:p>
        </w:tc>
        <w:tc>
          <w:tcPr>
            <w:tcW w:w="2382" w:type="dxa"/>
            <w:vAlign w:val="center"/>
          </w:tcPr>
          <w:p>
            <w:pPr>
              <w:pStyle w:val="15"/>
            </w:pPr>
            <w:r>
              <w:t>1137950.00</w:t>
            </w:r>
          </w:p>
        </w:tc>
        <w:tc>
          <w:tcPr>
            <w:tcW w:w="2381" w:type="dxa"/>
            <w:vAlign w:val="center"/>
          </w:tcPr>
          <w:p>
            <w:pPr>
              <w:pStyle w:val="15"/>
            </w:pPr>
            <w:r>
              <w:t>1027950.00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三、公务接待费</w:t>
            </w:r>
          </w:p>
        </w:tc>
        <w:tc>
          <w:tcPr>
            <w:tcW w:w="2382" w:type="dxa"/>
            <w:vAlign w:val="center"/>
          </w:tcPr>
          <w:p>
            <w:pPr>
              <w:pStyle w:val="15"/>
            </w:pPr>
            <w:r>
              <w:t>20000.00</w:t>
            </w:r>
          </w:p>
        </w:tc>
        <w:tc>
          <w:tcPr>
            <w:tcW w:w="2381" w:type="dxa"/>
            <w:vAlign w:val="center"/>
          </w:tcPr>
          <w:p>
            <w:pPr>
              <w:pStyle w:val="15"/>
            </w:pPr>
            <w:r>
              <w:t>20000.00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玉田县公安局2022年部门预算信息公开情况说明</w:t>
      </w:r>
    </w:p>
    <w:p>
      <w:pPr>
        <w:jc w:val="center"/>
      </w:pPr>
      <w:r>
        <w:rPr>
          <w:rFonts w:ascii="方正小标宋_GBK" w:hAnsi="方正小标宋_GBK" w:eastAsia="方正小标宋_GBK" w:cs="方正小标宋_GBK"/>
          <w:color w:val="000000"/>
          <w:sz w:val="44"/>
        </w:rPr>
        <w:t>玉田县公安局2022年部门预算信息公开情况说明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ind w:firstLineChars="200"/>
      </w:pPr>
      <w:r>
        <w:t>一、主要职责</w:t>
      </w:r>
    </w:p>
    <w:p>
      <w:pPr>
        <w:pStyle w:val="21"/>
      </w:pPr>
      <w:r>
        <w:t>玉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pStyle w:val="21"/>
      </w:pPr>
    </w:p>
    <w:p>
      <w:pPr>
        <w:pStyle w:val="21"/>
      </w:pPr>
      <w:r>
        <w:t xml:space="preserve">二、机构设置 </w:t>
      </w:r>
    </w:p>
    <w:p>
      <w:pPr>
        <w:pStyle w:val="21"/>
      </w:pPr>
      <w:r>
        <w:t>玉田县公安局根据工作需要，设有14个内设机构，其中，综合管理机构3个：政工监督室、法制大队、警务保障室；选设机构3个：巡警特警大队、经济犯罪侦查大队、出入境管理大队；执法勤务机构8个；指挥中心、政治安全保卫大队、治安管理大队、环境安全大队、食品药品安全保卫大队、网络安全保卫大队、</w:t>
      </w:r>
      <w:r>
        <w:rPr>
          <w:rFonts w:hint="eastAsia"/>
          <w:lang w:eastAsia="zh-CN"/>
        </w:rPr>
        <w:t>jw</w:t>
      </w:r>
      <w:r>
        <w:t>大队、森林公安分局。设有1个监所：拘留所。设有19个派出所、1个分局：玉田镇派出所、窝洛沽镇派出所、亮甲店镇派出所、彩亭桥镇派出所、石臼窝镇派出所、虹桥派镇出所、孤树镇派出所、大安镇派出所、散水头镇派出所、林南仓镇派出所、林西镇派出所、杨家板桥镇派出所、唐自头镇派出所、杨家套乡派出所、潮洛窝乡派出所、陈家铺乡派出所、郭家桥乡派出所、郭家屯乡派出所、林头屯乡派出所、鸦鸿桥分局。</w:t>
      </w:r>
    </w:p>
    <w:p>
      <w:pPr>
        <w:pStyle w:val="21"/>
      </w:pPr>
      <w:r>
        <w:t>机构设置：</w:t>
      </w:r>
    </w:p>
    <w:p>
      <w:pPr>
        <w:pStyle w:val="21"/>
      </w:pPr>
      <w:r>
        <w:t>部门机构设置情况</w:t>
      </w:r>
    </w:p>
    <w:p>
      <w:pPr>
        <w:pStyle w:val="21"/>
        <w:tabs>
          <w:tab w:val="left" w:pos="3969"/>
          <w:tab w:val="left" w:pos="6946"/>
          <w:tab w:val="left" w:pos="9498"/>
        </w:tabs>
      </w:pPr>
      <w:r>
        <w:t>单位名称</w:t>
      </w:r>
      <w:r>
        <w:tab/>
      </w:r>
      <w:r>
        <w:t>单位性质</w:t>
      </w:r>
      <w:r>
        <w:tab/>
      </w:r>
      <w:r>
        <w:t>单位规格</w:t>
      </w:r>
      <w:r>
        <w:tab/>
      </w:r>
      <w:r>
        <w:t>经费保障形式</w:t>
      </w:r>
    </w:p>
    <w:p>
      <w:pPr>
        <w:pStyle w:val="21"/>
        <w:tabs>
          <w:tab w:val="left" w:pos="3969"/>
          <w:tab w:val="left" w:pos="6946"/>
          <w:tab w:val="left" w:pos="9639"/>
        </w:tabs>
        <w:ind w:firstLineChars="200"/>
      </w:pPr>
      <w:r>
        <w:t>玉田县公安局</w:t>
      </w:r>
      <w:r>
        <w:tab/>
      </w:r>
      <w:r>
        <w:t>行政</w:t>
      </w:r>
      <w:r>
        <w:tab/>
      </w:r>
      <w:r>
        <w:t>正科级</w:t>
      </w:r>
      <w:r>
        <w:tab/>
      </w:r>
      <w:r>
        <w:t>财政拨款</w:t>
      </w:r>
    </w:p>
    <w:p>
      <w:pPr>
        <w:pStyle w:val="21"/>
        <w:tabs>
          <w:tab w:val="left" w:pos="3969"/>
          <w:tab w:val="left" w:pos="6946"/>
          <w:tab w:val="left" w:pos="9639"/>
        </w:tabs>
        <w:ind w:firstLineChars="200"/>
      </w:pPr>
      <w:r>
        <w:t>政工监督室</w:t>
      </w:r>
      <w:r>
        <w:tab/>
      </w:r>
      <w:r>
        <w:t>行政</w:t>
      </w:r>
      <w:r>
        <w:tab/>
      </w:r>
      <w:r>
        <w:t>副科级</w:t>
      </w:r>
      <w:r>
        <w:tab/>
      </w:r>
      <w:r>
        <w:t>财政拨款</w:t>
      </w:r>
    </w:p>
    <w:p>
      <w:pPr>
        <w:pStyle w:val="21"/>
        <w:tabs>
          <w:tab w:val="left" w:pos="3969"/>
          <w:tab w:val="left" w:pos="6946"/>
          <w:tab w:val="left" w:pos="9639"/>
        </w:tabs>
        <w:ind w:firstLineChars="200"/>
      </w:pPr>
      <w:r>
        <w:t>法制室</w:t>
      </w:r>
      <w:r>
        <w:tab/>
      </w:r>
      <w:r>
        <w:t>行政</w:t>
      </w:r>
      <w:r>
        <w:tab/>
      </w:r>
      <w:r>
        <w:t>副科级</w:t>
      </w:r>
      <w:r>
        <w:tab/>
      </w:r>
      <w:r>
        <w:t>财政拨款</w:t>
      </w:r>
    </w:p>
    <w:p>
      <w:pPr>
        <w:pStyle w:val="21"/>
        <w:tabs>
          <w:tab w:val="left" w:pos="3969"/>
          <w:tab w:val="left" w:pos="6946"/>
          <w:tab w:val="left" w:pos="9639"/>
        </w:tabs>
        <w:ind w:firstLineChars="200"/>
      </w:pPr>
      <w:r>
        <w:t>警务保障室</w:t>
      </w:r>
      <w:r>
        <w:tab/>
      </w:r>
      <w:r>
        <w:t>行政</w:t>
      </w:r>
      <w:r>
        <w:tab/>
      </w:r>
      <w:r>
        <w:t>副科级</w:t>
      </w:r>
      <w:r>
        <w:tab/>
      </w:r>
      <w:r>
        <w:t>财政拨款</w:t>
      </w:r>
    </w:p>
    <w:p>
      <w:pPr>
        <w:pStyle w:val="21"/>
        <w:tabs>
          <w:tab w:val="left" w:pos="3969"/>
          <w:tab w:val="left" w:pos="6946"/>
          <w:tab w:val="left" w:pos="9639"/>
        </w:tabs>
        <w:ind w:firstLineChars="200"/>
      </w:pPr>
      <w:r>
        <w:t>巡警特警大队</w:t>
      </w:r>
      <w:r>
        <w:tab/>
      </w:r>
      <w:r>
        <w:t>行政</w:t>
      </w:r>
      <w:r>
        <w:tab/>
      </w:r>
      <w:r>
        <w:t>副科级</w:t>
      </w:r>
      <w:r>
        <w:tab/>
      </w:r>
      <w:r>
        <w:t>财政拨款</w:t>
      </w:r>
    </w:p>
    <w:p>
      <w:pPr>
        <w:pStyle w:val="21"/>
        <w:tabs>
          <w:tab w:val="left" w:pos="3969"/>
          <w:tab w:val="left" w:pos="6946"/>
          <w:tab w:val="left" w:pos="9639"/>
        </w:tabs>
        <w:ind w:firstLineChars="200"/>
      </w:pPr>
      <w:r>
        <w:t>经济犯罪侦查大队</w:t>
      </w:r>
      <w:r>
        <w:tab/>
      </w:r>
      <w:r>
        <w:t>行政</w:t>
      </w:r>
      <w:r>
        <w:tab/>
      </w:r>
      <w:r>
        <w:t>副科级</w:t>
      </w:r>
      <w:r>
        <w:tab/>
      </w:r>
      <w:r>
        <w:t>财政拨款</w:t>
      </w:r>
    </w:p>
    <w:p>
      <w:pPr>
        <w:pStyle w:val="21"/>
        <w:tabs>
          <w:tab w:val="left" w:pos="3969"/>
          <w:tab w:val="left" w:pos="6946"/>
          <w:tab w:val="left" w:pos="9639"/>
        </w:tabs>
        <w:ind w:firstLineChars="200"/>
      </w:pPr>
      <w:r>
        <w:t>出入境管理大队</w:t>
      </w:r>
      <w:r>
        <w:tab/>
      </w:r>
      <w:r>
        <w:t>行政</w:t>
      </w:r>
      <w:r>
        <w:tab/>
      </w:r>
      <w:r>
        <w:t>正股级</w:t>
      </w:r>
      <w:r>
        <w:tab/>
      </w:r>
      <w:r>
        <w:t>财政拨款</w:t>
      </w:r>
    </w:p>
    <w:p>
      <w:pPr>
        <w:pStyle w:val="21"/>
        <w:tabs>
          <w:tab w:val="left" w:pos="3969"/>
          <w:tab w:val="left" w:pos="6946"/>
          <w:tab w:val="left" w:pos="9639"/>
        </w:tabs>
        <w:ind w:firstLineChars="200"/>
      </w:pPr>
      <w:r>
        <w:t>指挥中心</w:t>
      </w:r>
      <w:r>
        <w:tab/>
      </w:r>
      <w:r>
        <w:t>行政</w:t>
      </w:r>
      <w:r>
        <w:tab/>
      </w:r>
      <w:r>
        <w:t>副科级</w:t>
      </w:r>
      <w:r>
        <w:tab/>
      </w:r>
      <w:r>
        <w:t>财政拨款</w:t>
      </w:r>
    </w:p>
    <w:p>
      <w:pPr>
        <w:pStyle w:val="21"/>
        <w:tabs>
          <w:tab w:val="left" w:pos="3969"/>
          <w:tab w:val="left" w:pos="6946"/>
          <w:tab w:val="left" w:pos="9639"/>
        </w:tabs>
        <w:ind w:firstLineChars="200"/>
      </w:pPr>
      <w:r>
        <w:t>政治安全保卫大队</w:t>
      </w:r>
      <w:r>
        <w:tab/>
      </w:r>
      <w:r>
        <w:t>行政</w:t>
      </w:r>
      <w:r>
        <w:tab/>
      </w:r>
      <w:r>
        <w:t>副科级</w:t>
      </w:r>
      <w:r>
        <w:tab/>
      </w:r>
      <w:r>
        <w:t>财政拨款</w:t>
      </w:r>
    </w:p>
    <w:p>
      <w:pPr>
        <w:pStyle w:val="21"/>
        <w:tabs>
          <w:tab w:val="left" w:pos="3969"/>
          <w:tab w:val="left" w:pos="6946"/>
          <w:tab w:val="left" w:pos="9639"/>
        </w:tabs>
        <w:ind w:firstLineChars="200"/>
      </w:pPr>
      <w:r>
        <w:t>治安管理大队</w:t>
      </w:r>
      <w:r>
        <w:tab/>
      </w:r>
      <w:r>
        <w:t>行政</w:t>
      </w:r>
      <w:r>
        <w:tab/>
      </w:r>
      <w:r>
        <w:t>副科级</w:t>
      </w:r>
      <w:r>
        <w:tab/>
      </w:r>
      <w:r>
        <w:t>财政拨款</w:t>
      </w:r>
    </w:p>
    <w:p>
      <w:pPr>
        <w:pStyle w:val="21"/>
        <w:tabs>
          <w:tab w:val="left" w:pos="3969"/>
          <w:tab w:val="left" w:pos="6946"/>
          <w:tab w:val="left" w:pos="9639"/>
        </w:tabs>
        <w:ind w:firstLineChars="200"/>
      </w:pPr>
      <w:r>
        <w:t>环境安全大队</w:t>
      </w:r>
      <w:r>
        <w:tab/>
      </w:r>
      <w:r>
        <w:t>行政</w:t>
      </w:r>
      <w:r>
        <w:tab/>
      </w:r>
      <w:r>
        <w:t>副科级</w:t>
      </w:r>
      <w:r>
        <w:tab/>
      </w:r>
      <w:r>
        <w:t>财政拨款</w:t>
      </w:r>
    </w:p>
    <w:p>
      <w:pPr>
        <w:pStyle w:val="21"/>
        <w:tabs>
          <w:tab w:val="left" w:pos="3969"/>
          <w:tab w:val="left" w:pos="6946"/>
          <w:tab w:val="left" w:pos="9639"/>
        </w:tabs>
        <w:ind w:firstLineChars="200"/>
      </w:pPr>
      <w:r>
        <w:t>食品药品安全保卫大队</w:t>
      </w:r>
      <w:r>
        <w:tab/>
      </w:r>
      <w:r>
        <w:t>行政</w:t>
      </w:r>
      <w:r>
        <w:tab/>
      </w:r>
      <w:r>
        <w:t>正股级</w:t>
      </w:r>
      <w:r>
        <w:tab/>
      </w:r>
      <w:r>
        <w:t>财政拨款</w:t>
      </w:r>
    </w:p>
    <w:p>
      <w:pPr>
        <w:pStyle w:val="21"/>
        <w:tabs>
          <w:tab w:val="left" w:pos="3969"/>
          <w:tab w:val="left" w:pos="6946"/>
          <w:tab w:val="left" w:pos="9639"/>
        </w:tabs>
        <w:ind w:firstLineChars="200"/>
      </w:pPr>
      <w:r>
        <w:t>网络安全保卫大队</w:t>
      </w:r>
      <w:r>
        <w:tab/>
      </w:r>
      <w:r>
        <w:t>行政</w:t>
      </w:r>
      <w:r>
        <w:tab/>
      </w:r>
      <w:r>
        <w:t>正股级</w:t>
      </w:r>
      <w:r>
        <w:tab/>
      </w:r>
      <w:r>
        <w:t>财政拨款</w:t>
      </w:r>
    </w:p>
    <w:p>
      <w:pPr>
        <w:pStyle w:val="21"/>
        <w:tabs>
          <w:tab w:val="left" w:pos="3969"/>
          <w:tab w:val="left" w:pos="6946"/>
          <w:tab w:val="left" w:pos="9639"/>
        </w:tabs>
        <w:ind w:firstLineChars="200"/>
      </w:pPr>
      <w:r>
        <w:rPr>
          <w:rFonts w:hint="eastAsia"/>
          <w:lang w:eastAsia="zh-CN"/>
        </w:rPr>
        <w:t>jw</w:t>
      </w:r>
      <w:r>
        <w:t>大队</w:t>
      </w:r>
      <w:r>
        <w:tab/>
      </w:r>
      <w:r>
        <w:t>行政</w:t>
      </w:r>
      <w:r>
        <w:tab/>
      </w:r>
      <w:r>
        <w:t>副科级</w:t>
      </w:r>
      <w:r>
        <w:tab/>
      </w:r>
      <w:r>
        <w:t>财政拨款</w:t>
      </w:r>
    </w:p>
    <w:p>
      <w:pPr>
        <w:pStyle w:val="21"/>
        <w:tabs>
          <w:tab w:val="left" w:pos="3969"/>
          <w:tab w:val="left" w:pos="6946"/>
          <w:tab w:val="left" w:pos="9639"/>
        </w:tabs>
        <w:ind w:firstLineChars="200"/>
      </w:pPr>
      <w:r>
        <w:t>森林公安分局</w:t>
      </w:r>
      <w:r>
        <w:tab/>
      </w:r>
      <w:r>
        <w:t>行政</w:t>
      </w:r>
      <w:r>
        <w:tab/>
      </w:r>
      <w:r>
        <w:t>副科级</w:t>
      </w:r>
      <w:r>
        <w:tab/>
      </w:r>
      <w:r>
        <w:t>财政拨款</w:t>
      </w:r>
    </w:p>
    <w:p>
      <w:pPr>
        <w:pStyle w:val="21"/>
        <w:tabs>
          <w:tab w:val="left" w:pos="3969"/>
          <w:tab w:val="left" w:pos="6946"/>
          <w:tab w:val="left" w:pos="9639"/>
        </w:tabs>
        <w:ind w:firstLineChars="200"/>
      </w:pPr>
      <w:r>
        <w:t>拘留所</w:t>
      </w:r>
      <w:r>
        <w:tab/>
      </w:r>
      <w:r>
        <w:t>行政</w:t>
      </w:r>
      <w:r>
        <w:tab/>
      </w:r>
      <w:r>
        <w:t>正股级</w:t>
      </w:r>
      <w:r>
        <w:tab/>
      </w:r>
      <w:r>
        <w:t>财政拨款</w:t>
      </w:r>
    </w:p>
    <w:p>
      <w:pPr>
        <w:pStyle w:val="21"/>
        <w:tabs>
          <w:tab w:val="left" w:pos="3969"/>
          <w:tab w:val="left" w:pos="6946"/>
          <w:tab w:val="left" w:pos="9639"/>
        </w:tabs>
        <w:ind w:firstLineChars="200"/>
      </w:pPr>
      <w:r>
        <w:t>玉田镇派出所</w:t>
      </w:r>
      <w:r>
        <w:tab/>
      </w:r>
      <w:r>
        <w:t>行政</w:t>
      </w:r>
      <w:r>
        <w:tab/>
      </w:r>
      <w:r>
        <w:t>副科级</w:t>
      </w:r>
      <w:r>
        <w:tab/>
      </w:r>
      <w:r>
        <w:t>财政拨款</w:t>
      </w:r>
    </w:p>
    <w:p>
      <w:pPr>
        <w:pStyle w:val="21"/>
        <w:tabs>
          <w:tab w:val="left" w:pos="3969"/>
          <w:tab w:val="left" w:pos="6946"/>
          <w:tab w:val="left" w:pos="9639"/>
        </w:tabs>
        <w:ind w:firstLineChars="200"/>
      </w:pPr>
      <w:r>
        <w:t>窝洛沽镇派出所</w:t>
      </w:r>
      <w:r>
        <w:tab/>
      </w:r>
      <w:r>
        <w:t>行政</w:t>
      </w:r>
      <w:r>
        <w:tab/>
      </w:r>
      <w:r>
        <w:t>副科级</w:t>
      </w:r>
      <w:r>
        <w:tab/>
      </w:r>
      <w:r>
        <w:t>财政拨款</w:t>
      </w:r>
    </w:p>
    <w:p>
      <w:pPr>
        <w:pStyle w:val="21"/>
        <w:tabs>
          <w:tab w:val="left" w:pos="3969"/>
          <w:tab w:val="left" w:pos="6946"/>
          <w:tab w:val="left" w:pos="9639"/>
        </w:tabs>
        <w:ind w:firstLineChars="200"/>
      </w:pPr>
      <w:r>
        <w:t>亮甲店镇派出所</w:t>
      </w:r>
      <w:r>
        <w:tab/>
      </w:r>
      <w:r>
        <w:t>行政</w:t>
      </w:r>
      <w:r>
        <w:tab/>
      </w:r>
      <w:r>
        <w:t>副科级</w:t>
      </w:r>
      <w:r>
        <w:tab/>
      </w:r>
      <w:r>
        <w:t>财政拨款</w:t>
      </w:r>
    </w:p>
    <w:p>
      <w:pPr>
        <w:pStyle w:val="21"/>
        <w:tabs>
          <w:tab w:val="left" w:pos="3969"/>
          <w:tab w:val="left" w:pos="6946"/>
          <w:tab w:val="left" w:pos="9639"/>
        </w:tabs>
        <w:ind w:firstLineChars="200"/>
      </w:pPr>
      <w:r>
        <w:t>彩亭桥镇派出所</w:t>
      </w:r>
      <w:r>
        <w:tab/>
      </w:r>
      <w:r>
        <w:t>行政</w:t>
      </w:r>
      <w:r>
        <w:tab/>
      </w:r>
      <w:r>
        <w:t>副科级</w:t>
      </w:r>
      <w:r>
        <w:tab/>
      </w:r>
      <w:r>
        <w:t>财政拨款</w:t>
      </w:r>
    </w:p>
    <w:p>
      <w:pPr>
        <w:pStyle w:val="21"/>
        <w:tabs>
          <w:tab w:val="left" w:pos="3969"/>
          <w:tab w:val="left" w:pos="6946"/>
          <w:tab w:val="left" w:pos="9639"/>
        </w:tabs>
        <w:ind w:firstLineChars="200"/>
      </w:pPr>
      <w:r>
        <w:t>石臼窝镇派出所</w:t>
      </w:r>
      <w:r>
        <w:tab/>
      </w:r>
      <w:r>
        <w:t>行政</w:t>
      </w:r>
      <w:r>
        <w:tab/>
      </w:r>
      <w:r>
        <w:t>副科级</w:t>
      </w:r>
      <w:r>
        <w:tab/>
      </w:r>
      <w:r>
        <w:t>财政拨款</w:t>
      </w:r>
    </w:p>
    <w:p>
      <w:pPr>
        <w:pStyle w:val="21"/>
        <w:tabs>
          <w:tab w:val="left" w:pos="3969"/>
          <w:tab w:val="left" w:pos="6946"/>
          <w:tab w:val="left" w:pos="9639"/>
        </w:tabs>
        <w:ind w:firstLineChars="200"/>
      </w:pPr>
      <w:r>
        <w:t>虹桥派镇出所</w:t>
      </w:r>
      <w:r>
        <w:tab/>
      </w:r>
      <w:r>
        <w:t>行政</w:t>
      </w:r>
      <w:r>
        <w:tab/>
      </w:r>
      <w:r>
        <w:t>副科级</w:t>
      </w:r>
      <w:r>
        <w:tab/>
      </w:r>
      <w:r>
        <w:t>财政拨款</w:t>
      </w:r>
    </w:p>
    <w:p>
      <w:pPr>
        <w:pStyle w:val="21"/>
        <w:tabs>
          <w:tab w:val="left" w:pos="3969"/>
          <w:tab w:val="left" w:pos="6946"/>
          <w:tab w:val="left" w:pos="9639"/>
        </w:tabs>
        <w:ind w:firstLineChars="200"/>
      </w:pPr>
      <w:r>
        <w:t>孤树镇派出所</w:t>
      </w:r>
      <w:r>
        <w:tab/>
      </w:r>
      <w:r>
        <w:t>行政</w:t>
      </w:r>
      <w:r>
        <w:tab/>
      </w:r>
      <w:r>
        <w:t>副科级</w:t>
      </w:r>
      <w:r>
        <w:tab/>
      </w:r>
      <w:r>
        <w:t>财政拨款</w:t>
      </w:r>
    </w:p>
    <w:p>
      <w:pPr>
        <w:pStyle w:val="21"/>
        <w:tabs>
          <w:tab w:val="left" w:pos="3969"/>
          <w:tab w:val="left" w:pos="6946"/>
          <w:tab w:val="left" w:pos="9639"/>
        </w:tabs>
        <w:ind w:firstLineChars="200"/>
      </w:pPr>
      <w:r>
        <w:t>大安镇派出所</w:t>
      </w:r>
      <w:r>
        <w:tab/>
      </w:r>
      <w:r>
        <w:t>行政</w:t>
      </w:r>
      <w:r>
        <w:tab/>
      </w:r>
      <w:r>
        <w:t>副科级</w:t>
      </w:r>
      <w:r>
        <w:tab/>
      </w:r>
      <w:r>
        <w:t>财政拨款</w:t>
      </w:r>
    </w:p>
    <w:p>
      <w:pPr>
        <w:pStyle w:val="21"/>
        <w:tabs>
          <w:tab w:val="left" w:pos="3969"/>
          <w:tab w:val="left" w:pos="6946"/>
          <w:tab w:val="left" w:pos="9639"/>
        </w:tabs>
        <w:ind w:firstLineChars="200"/>
      </w:pPr>
      <w:r>
        <w:t>散水头镇派出所</w:t>
      </w:r>
      <w:r>
        <w:tab/>
      </w:r>
      <w:r>
        <w:t>行政</w:t>
      </w:r>
      <w:r>
        <w:tab/>
      </w:r>
      <w:r>
        <w:t>副科级</w:t>
      </w:r>
      <w:r>
        <w:tab/>
      </w:r>
      <w:r>
        <w:t>财政拨款</w:t>
      </w:r>
    </w:p>
    <w:p>
      <w:pPr>
        <w:pStyle w:val="21"/>
        <w:tabs>
          <w:tab w:val="left" w:pos="3969"/>
          <w:tab w:val="left" w:pos="6946"/>
          <w:tab w:val="left" w:pos="9639"/>
        </w:tabs>
        <w:ind w:firstLineChars="200"/>
      </w:pPr>
      <w:r>
        <w:t>林南仓镇派出所</w:t>
      </w:r>
      <w:r>
        <w:tab/>
      </w:r>
      <w:r>
        <w:t>行政</w:t>
      </w:r>
      <w:r>
        <w:tab/>
      </w:r>
      <w:r>
        <w:t>副科级</w:t>
      </w:r>
      <w:r>
        <w:tab/>
      </w:r>
      <w:r>
        <w:t>财政拨款</w:t>
      </w:r>
    </w:p>
    <w:p>
      <w:pPr>
        <w:pStyle w:val="21"/>
        <w:tabs>
          <w:tab w:val="left" w:pos="3969"/>
          <w:tab w:val="left" w:pos="6946"/>
          <w:tab w:val="left" w:pos="9639"/>
        </w:tabs>
        <w:ind w:firstLineChars="200"/>
      </w:pPr>
      <w:r>
        <w:t>林西镇派出所</w:t>
      </w:r>
      <w:r>
        <w:tab/>
      </w:r>
      <w:r>
        <w:t>行政</w:t>
      </w:r>
      <w:r>
        <w:tab/>
      </w:r>
      <w:r>
        <w:t>副科级</w:t>
      </w:r>
      <w:r>
        <w:tab/>
      </w:r>
      <w:r>
        <w:t>财政拨款</w:t>
      </w:r>
    </w:p>
    <w:p>
      <w:pPr>
        <w:pStyle w:val="21"/>
        <w:tabs>
          <w:tab w:val="left" w:pos="3969"/>
          <w:tab w:val="left" w:pos="6946"/>
          <w:tab w:val="left" w:pos="9639"/>
        </w:tabs>
        <w:ind w:firstLineChars="200"/>
      </w:pPr>
      <w:r>
        <w:t>杨家板桥镇派出所</w:t>
      </w:r>
      <w:r>
        <w:tab/>
      </w:r>
      <w:r>
        <w:t>行政</w:t>
      </w:r>
      <w:r>
        <w:tab/>
      </w:r>
      <w:r>
        <w:t>副科级</w:t>
      </w:r>
      <w:r>
        <w:tab/>
      </w:r>
      <w:r>
        <w:t>财政拨款</w:t>
      </w:r>
    </w:p>
    <w:p>
      <w:pPr>
        <w:pStyle w:val="21"/>
        <w:tabs>
          <w:tab w:val="left" w:pos="3969"/>
          <w:tab w:val="left" w:pos="6946"/>
          <w:tab w:val="left" w:pos="9639"/>
        </w:tabs>
        <w:ind w:firstLineChars="200"/>
      </w:pPr>
      <w:r>
        <w:t>唐自头镇派出所</w:t>
      </w:r>
      <w:r>
        <w:tab/>
      </w:r>
      <w:r>
        <w:t>行政</w:t>
      </w:r>
      <w:r>
        <w:tab/>
      </w:r>
      <w:r>
        <w:t>副科级</w:t>
      </w:r>
      <w:r>
        <w:tab/>
      </w:r>
      <w:r>
        <w:t>财政拨款</w:t>
      </w:r>
    </w:p>
    <w:p>
      <w:pPr>
        <w:pStyle w:val="21"/>
        <w:tabs>
          <w:tab w:val="left" w:pos="3969"/>
          <w:tab w:val="left" w:pos="6946"/>
          <w:tab w:val="left" w:pos="9639"/>
        </w:tabs>
        <w:ind w:firstLineChars="200"/>
      </w:pPr>
      <w:r>
        <w:t>杨家套乡派出所</w:t>
      </w:r>
      <w:r>
        <w:tab/>
      </w:r>
      <w:r>
        <w:t>行政</w:t>
      </w:r>
      <w:r>
        <w:tab/>
      </w:r>
      <w:r>
        <w:t>副科级</w:t>
      </w:r>
      <w:r>
        <w:tab/>
      </w:r>
      <w:r>
        <w:t>财政拨款</w:t>
      </w:r>
    </w:p>
    <w:p>
      <w:pPr>
        <w:pStyle w:val="21"/>
        <w:tabs>
          <w:tab w:val="left" w:pos="3969"/>
          <w:tab w:val="left" w:pos="6946"/>
          <w:tab w:val="left" w:pos="9639"/>
        </w:tabs>
        <w:ind w:firstLineChars="200"/>
      </w:pPr>
      <w:r>
        <w:t>潮洛窝乡派出所</w:t>
      </w:r>
      <w:r>
        <w:tab/>
      </w:r>
      <w:r>
        <w:t>行政</w:t>
      </w:r>
      <w:r>
        <w:tab/>
      </w:r>
      <w:r>
        <w:t>副科级</w:t>
      </w:r>
      <w:r>
        <w:tab/>
      </w:r>
      <w:r>
        <w:t>财政拨款</w:t>
      </w:r>
    </w:p>
    <w:p>
      <w:pPr>
        <w:pStyle w:val="21"/>
        <w:tabs>
          <w:tab w:val="left" w:pos="3969"/>
          <w:tab w:val="left" w:pos="6946"/>
          <w:tab w:val="left" w:pos="9639"/>
        </w:tabs>
        <w:ind w:firstLineChars="200"/>
      </w:pPr>
      <w:r>
        <w:t>陈家铺乡派出所</w:t>
      </w:r>
      <w:r>
        <w:tab/>
      </w:r>
      <w:r>
        <w:t>行政</w:t>
      </w:r>
      <w:r>
        <w:tab/>
      </w:r>
      <w:r>
        <w:t>副科级</w:t>
      </w:r>
      <w:r>
        <w:tab/>
      </w:r>
      <w:r>
        <w:t>财政拨款</w:t>
      </w:r>
    </w:p>
    <w:p>
      <w:pPr>
        <w:pStyle w:val="21"/>
        <w:tabs>
          <w:tab w:val="left" w:pos="3969"/>
          <w:tab w:val="left" w:pos="6946"/>
          <w:tab w:val="left" w:pos="9639"/>
        </w:tabs>
        <w:ind w:firstLineChars="200"/>
      </w:pPr>
      <w:r>
        <w:t>郭家桥乡派出所</w:t>
      </w:r>
      <w:r>
        <w:tab/>
      </w:r>
      <w:r>
        <w:t>行政</w:t>
      </w:r>
      <w:r>
        <w:tab/>
      </w:r>
      <w:r>
        <w:t>副科级</w:t>
      </w:r>
      <w:r>
        <w:tab/>
      </w:r>
      <w:r>
        <w:t>财政拨款</w:t>
      </w:r>
    </w:p>
    <w:p>
      <w:pPr>
        <w:pStyle w:val="21"/>
        <w:tabs>
          <w:tab w:val="left" w:pos="3969"/>
          <w:tab w:val="left" w:pos="6946"/>
          <w:tab w:val="left" w:pos="9639"/>
        </w:tabs>
        <w:ind w:firstLineChars="200"/>
      </w:pPr>
      <w:r>
        <w:t>郭家屯乡派出所</w:t>
      </w:r>
      <w:r>
        <w:tab/>
      </w:r>
      <w:r>
        <w:t>行政</w:t>
      </w:r>
      <w:r>
        <w:tab/>
      </w:r>
      <w:r>
        <w:t>副科级</w:t>
      </w:r>
      <w:r>
        <w:tab/>
      </w:r>
      <w:r>
        <w:t>财政拨款</w:t>
      </w:r>
    </w:p>
    <w:p>
      <w:pPr>
        <w:pStyle w:val="21"/>
        <w:tabs>
          <w:tab w:val="left" w:pos="3969"/>
          <w:tab w:val="left" w:pos="6946"/>
          <w:tab w:val="left" w:pos="9639"/>
        </w:tabs>
        <w:ind w:firstLineChars="200"/>
      </w:pPr>
      <w:r>
        <w:t>林头屯乡派出所</w:t>
      </w:r>
      <w:r>
        <w:tab/>
      </w:r>
      <w:r>
        <w:t>行政</w:t>
      </w:r>
      <w:r>
        <w:tab/>
      </w:r>
      <w:r>
        <w:t>副科级</w:t>
      </w:r>
      <w:r>
        <w:tab/>
      </w:r>
      <w:r>
        <w:t>财政拨款</w:t>
      </w:r>
    </w:p>
    <w:p>
      <w:pPr>
        <w:pStyle w:val="21"/>
        <w:tabs>
          <w:tab w:val="left" w:pos="3969"/>
          <w:tab w:val="left" w:pos="6946"/>
          <w:tab w:val="left" w:pos="9639"/>
        </w:tabs>
        <w:ind w:firstLineChars="200"/>
      </w:pPr>
      <w:r>
        <w:t>鸦鸿桥分局</w:t>
      </w:r>
      <w:r>
        <w:tab/>
      </w:r>
      <w:r>
        <w:t>行政</w:t>
      </w:r>
      <w:r>
        <w:tab/>
      </w:r>
      <w:r>
        <w:t>副科级</w:t>
      </w:r>
      <w:r>
        <w:tab/>
      </w:r>
      <w:r>
        <w:t>财政拨款</w:t>
      </w:r>
    </w:p>
    <w:p>
      <w:pPr>
        <w:pStyle w:val="21"/>
      </w:pPr>
      <w:r>
        <w:t>三、人员编制</w:t>
      </w:r>
    </w:p>
    <w:p>
      <w:pPr>
        <w:pStyle w:val="21"/>
      </w:pPr>
      <w:r>
        <w:t>我单位编制人数373人。截止2021年12月初共有在职人员346人，临时人员 528人。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玉田县公安局（户籍员）</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玉田县公安局(备用)</w:t>
            </w:r>
          </w:p>
        </w:tc>
        <w:tc>
          <w:tcPr>
            <w:tcW w:w="1843" w:type="dxa"/>
            <w:vAlign w:val="center"/>
          </w:tcPr>
          <w:p>
            <w:pPr>
              <w:pStyle w:val="17"/>
              <w:rPr>
                <w:rFonts w:hint="eastAsia" w:eastAsiaTheme="minorEastAsia"/>
                <w:lang w:eastAsia="zh-CN"/>
              </w:rPr>
            </w:pPr>
            <w:r>
              <w:rPr>
                <w:rFonts w:hint="eastAsia" w:eastAsiaTheme="minorEastAsia"/>
                <w:lang w:eastAsia="zh-CN"/>
              </w:rP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玉田县公安局刑事侦查大队</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按照预算管理有关规定，目前我省部门预算的编制实行综合预算管理，即全部收入和支出都反映在预算中。玉田县公安局机关及所属事业单位的收支包含在部门预算中。</w:t>
      </w:r>
    </w:p>
    <w:p>
      <w:pPr>
        <w:pStyle w:val="22"/>
      </w:pPr>
      <w:r>
        <w:t>按照预算管理有关规定，玉田县公安局部门预算安排总体情况如下：</w:t>
      </w:r>
    </w:p>
    <w:p>
      <w:pPr>
        <w:pStyle w:val="22"/>
      </w:pPr>
      <w:r>
        <w:t>1、收入说明</w:t>
      </w:r>
    </w:p>
    <w:p>
      <w:pPr>
        <w:pStyle w:val="22"/>
      </w:pPr>
      <w:r>
        <w:t>反映本部门当年全部收入。2022年预算收入</w:t>
      </w:r>
      <w:r>
        <w:rPr>
          <w:rFonts w:hint="eastAsia" w:eastAsiaTheme="minorEastAsia"/>
          <w:lang w:eastAsia="zh-CN"/>
        </w:rPr>
        <w:t>12398</w:t>
      </w:r>
      <w:r>
        <w:t>万元，其中：一般公共预算收入</w:t>
      </w:r>
      <w:r>
        <w:rPr>
          <w:rFonts w:hint="eastAsia" w:eastAsiaTheme="minorEastAsia"/>
          <w:lang w:eastAsia="zh-CN"/>
        </w:rPr>
        <w:t>12398</w:t>
      </w:r>
      <w:r>
        <w:t>万元，政府性基金收入0万元，财政专户收入0万元，其他来源收入0万元。</w:t>
      </w:r>
    </w:p>
    <w:p>
      <w:pPr>
        <w:pStyle w:val="22"/>
      </w:pPr>
      <w:r>
        <w:t>2、支出说明</w:t>
      </w:r>
    </w:p>
    <w:p>
      <w:pPr>
        <w:pStyle w:val="22"/>
      </w:pPr>
      <w:r>
        <w:t>收支预算总表支出、基本支出表、项目支出表按经济分类和支出功能分类科目编制，反映玉田县公安局年度部门预算中支出预算的总体情况。2022年支出预算</w:t>
      </w:r>
      <w:r>
        <w:rPr>
          <w:rFonts w:hint="eastAsia" w:eastAsiaTheme="minorEastAsia"/>
          <w:lang w:eastAsia="zh-CN"/>
        </w:rPr>
        <w:t>12398</w:t>
      </w:r>
      <w:r>
        <w:t>万元，其中基本支出</w:t>
      </w:r>
      <w:r>
        <w:rPr>
          <w:rFonts w:hint="eastAsia" w:eastAsiaTheme="minorEastAsia"/>
          <w:lang w:eastAsia="zh-CN"/>
        </w:rPr>
        <w:t>7685</w:t>
      </w:r>
      <w:r>
        <w:t>万元，包括人员经费</w:t>
      </w:r>
      <w:r>
        <w:rPr>
          <w:rFonts w:hint="eastAsia" w:eastAsiaTheme="minorEastAsia"/>
          <w:lang w:eastAsia="zh-CN"/>
        </w:rPr>
        <w:t>5915</w:t>
      </w:r>
      <w:r>
        <w:t>万元和日常公用经费</w:t>
      </w:r>
      <w:r>
        <w:rPr>
          <w:rFonts w:hint="eastAsia" w:eastAsiaTheme="minorEastAsia"/>
          <w:lang w:eastAsia="zh-CN"/>
        </w:rPr>
        <w:t>1770</w:t>
      </w:r>
      <w:r>
        <w:t>万元；项目支出</w:t>
      </w:r>
      <w:r>
        <w:rPr>
          <w:rFonts w:hint="eastAsia" w:eastAsiaTheme="minorEastAsia"/>
          <w:lang w:eastAsia="zh-CN"/>
        </w:rPr>
        <w:t>4713</w:t>
      </w:r>
      <w:r>
        <w:t>万元，主要为上级提前下达一般预算特定项目1121万元、各类辅警人员工资（包含劳务派遣）、疫情防控封控项目</w:t>
      </w:r>
      <w:r>
        <w:rPr>
          <w:rFonts w:hint="eastAsia" w:eastAsiaTheme="minorEastAsia"/>
          <w:lang w:eastAsia="zh-CN"/>
        </w:rPr>
        <w:t>、智慧社会建设</w:t>
      </w:r>
      <w:r>
        <w:t>等共计3</w:t>
      </w:r>
      <w:r>
        <w:rPr>
          <w:rFonts w:hint="eastAsia" w:eastAsiaTheme="minorEastAsia"/>
          <w:lang w:eastAsia="zh-CN"/>
        </w:rPr>
        <w:t>5</w:t>
      </w:r>
      <w:r>
        <w:t>个项目</w:t>
      </w:r>
    </w:p>
    <w:p>
      <w:pPr>
        <w:pStyle w:val="22"/>
      </w:pPr>
      <w:r>
        <w:t>3、比上年增减情况</w:t>
      </w:r>
    </w:p>
    <w:p>
      <w:pPr>
        <w:pStyle w:val="22"/>
      </w:pPr>
      <w:r>
        <w:t>202</w:t>
      </w:r>
      <w:r>
        <w:rPr>
          <w:rFonts w:hint="eastAsia" w:eastAsiaTheme="minorEastAsia"/>
          <w:lang w:eastAsia="zh-CN"/>
        </w:rPr>
        <w:t>1</w:t>
      </w:r>
      <w:r>
        <w:t>年预算收支安排10592万元，较2021年预算增加</w:t>
      </w:r>
      <w:r>
        <w:rPr>
          <w:rFonts w:hint="eastAsia" w:eastAsiaTheme="minorEastAsia"/>
          <w:lang w:eastAsia="zh-CN"/>
        </w:rPr>
        <w:t>1806</w:t>
      </w:r>
      <w:r>
        <w:t>万元，本预算年度新招录29名员工，新增疫情防控封控、疫情防控移动热管控系统建设等项目建设。</w:t>
      </w:r>
    </w:p>
    <w:p>
      <w:pPr>
        <w:spacing w:before="10" w:after="10" w:line="360" w:lineRule="auto"/>
        <w:ind w:firstLine="640"/>
        <w:outlineLvl w:val="2"/>
      </w:pPr>
      <w:bookmarkStart w:id="11" w:name="_Toc_3_3_0000000012"/>
      <w:r>
        <w:rPr>
          <w:rFonts w:ascii="黑体" w:hAnsi="黑体" w:eastAsia="黑体" w:cs="黑体"/>
          <w:sz w:val="32"/>
        </w:rPr>
        <w:t>三、机关运行经费安排情况</w:t>
      </w:r>
      <w:bookmarkEnd w:id="11"/>
    </w:p>
    <w:p>
      <w:pPr>
        <w:pStyle w:val="23"/>
      </w:pPr>
      <w:r>
        <w:t>2022年，我单位运行经费共计安排17</w:t>
      </w:r>
      <w:r>
        <w:rPr>
          <w:rFonts w:hint="eastAsia" w:eastAsiaTheme="minorEastAsia"/>
          <w:lang w:eastAsia="zh-CN"/>
        </w:rPr>
        <w:t>70</w:t>
      </w:r>
      <w:r>
        <w:t>万元，主要用于保证正常办公的基本需要和维持单位日常业务运转，包括办公费65万元、电费96万元、办公取暖费</w:t>
      </w:r>
      <w:r>
        <w:rPr>
          <w:rFonts w:hint="eastAsia" w:eastAsiaTheme="minorEastAsia"/>
          <w:lang w:eastAsia="zh-CN"/>
        </w:rPr>
        <w:t>80</w:t>
      </w:r>
      <w:r>
        <w:t>万元</w:t>
      </w:r>
      <w:bookmarkStart w:id="12" w:name="OLE_LINK1"/>
      <w:bookmarkStart w:id="13" w:name="OLE_LINK2"/>
      <w:r>
        <w:t>、</w:t>
      </w:r>
      <w:bookmarkEnd w:id="12"/>
      <w:bookmarkEnd w:id="13"/>
      <w:r>
        <w:t>劳务费927万元、维修费</w:t>
      </w:r>
      <w:r>
        <w:rPr>
          <w:rFonts w:hint="eastAsia" w:eastAsiaTheme="minorEastAsia"/>
          <w:lang w:eastAsia="zh-CN"/>
        </w:rPr>
        <w:t>81</w:t>
      </w:r>
      <w:r>
        <w:t>万、差旅费53.3万</w:t>
      </w:r>
      <w:r>
        <w:rPr>
          <w:rFonts w:hint="eastAsia" w:eastAsiaTheme="minorEastAsia"/>
          <w:lang w:eastAsia="zh-CN"/>
        </w:rPr>
        <w:t>元</w:t>
      </w:r>
      <w:r>
        <w:t>、</w:t>
      </w:r>
      <w:r>
        <w:rPr>
          <w:rFonts w:hint="eastAsia" w:eastAsiaTheme="minorEastAsia"/>
          <w:lang w:eastAsia="zh-CN"/>
        </w:rPr>
        <w:t>其他交通费用172万元</w:t>
      </w:r>
      <w:r>
        <w:t>、</w:t>
      </w:r>
      <w:r>
        <w:rPr>
          <w:rFonts w:hint="eastAsia" w:eastAsiaTheme="minorEastAsia"/>
          <w:lang w:eastAsia="zh-CN"/>
        </w:rPr>
        <w:t>邮电费33万元</w:t>
      </w:r>
      <w:r>
        <w:t>………</w:t>
      </w:r>
    </w:p>
    <w:p>
      <w:pPr>
        <w:spacing w:before="10" w:after="10" w:line="360" w:lineRule="auto"/>
        <w:ind w:firstLine="640"/>
        <w:outlineLvl w:val="2"/>
      </w:pPr>
      <w:bookmarkStart w:id="14" w:name="_Toc_3_3_0000000013"/>
      <w:r>
        <w:rPr>
          <w:rFonts w:ascii="黑体" w:hAnsi="黑体" w:eastAsia="黑体" w:cs="黑体"/>
          <w:sz w:val="32"/>
        </w:rPr>
        <w:t>四、财政拨款“三公”经费预算情况及增减变化原因</w:t>
      </w:r>
      <w:bookmarkEnd w:id="14"/>
    </w:p>
    <w:p>
      <w:pPr>
        <w:pStyle w:val="24"/>
      </w:pPr>
      <w:r>
        <w:t>2022年，我单位财政拨款“三公”经费预算安排54.665万元，其中因公出国（境）费0万元；公务用车购置及运维费52.795万元（公务用车购置费为0万元，公务用车运维费52.795万元)；公务接待费0万元；培训费为1.87万元。</w:t>
      </w:r>
    </w:p>
    <w:p>
      <w:pPr>
        <w:pStyle w:val="24"/>
      </w:pPr>
      <w:r>
        <w:t>与2021年相比增减少265.09，具体情况为：2022年三公经费统计范畴仅现于日常经费，2021年预算公开包括中央专款及项目预算中的“三公”经费；</w:t>
      </w: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紧紧围绕县委、县政府和市局中心工作，狠抓社会安全综合治理，深入推进“四个零发生，四个全面提升”发展目标，切实加强队伍管理，构建“平安玉田”，进一步统一思想认识，拓展工作思路，创新现代警务，提升能力水平，力争实现群众安全感和满意度双提升、双达优，以更高的站位、更大的作为、更好的形象树立起玉田公安的品牌，为推进平安玉田、法治玉田、幸福玉田做出更大贡献。</w:t>
      </w:r>
    </w:p>
    <w:p>
      <w:pPr>
        <w:spacing w:line="500" w:lineRule="exact"/>
        <w:ind w:firstLine="560"/>
      </w:pPr>
      <w:r>
        <w:rPr>
          <w:rFonts w:eastAsia="方正仿宋_GBK"/>
          <w:color w:val="000000"/>
          <w:sz w:val="28"/>
        </w:rPr>
        <w:t>（二）分项绩效目标</w:t>
      </w:r>
    </w:p>
    <w:p>
      <w:pPr>
        <w:pStyle w:val="26"/>
      </w:pPr>
      <w:r>
        <w:t>1、派出所警务区巡逻防范经费400000</w:t>
      </w:r>
    </w:p>
    <w:p>
      <w:pPr>
        <w:pStyle w:val="26"/>
      </w:pPr>
      <w:r>
        <w:t>主要目标：派出所辖区日常巡逻防范工作顺利完成。资金支出进度3月底、6月底、9月底、12月底分别达到25%、50%、75%、100%。项目效果指标：辖区治安案件发案率降低≥5%。</w:t>
      </w:r>
    </w:p>
    <w:p>
      <w:pPr>
        <w:pStyle w:val="26"/>
      </w:pPr>
      <w:r>
        <w:t>2、食品药品检验鉴定费150000</w:t>
      </w:r>
    </w:p>
    <w:p>
      <w:pPr>
        <w:pStyle w:val="26"/>
      </w:pPr>
      <w:r>
        <w:t>主要目标：保障食品药品专项检验鉴定案件需要。资金支出进度3月底、6月底、9月底、12月底分别达到25%、50%、75%、100%。项目效果指标：食品药品案件破案率（侦破的食品药品案件占所立案件数量）指标值为≥90%。指标依据：玉公呈【2013】44号</w:t>
      </w:r>
    </w:p>
    <w:p>
      <w:pPr>
        <w:pStyle w:val="26"/>
      </w:pPr>
      <w:r>
        <w:t>3、拘留所保障经费325376</w:t>
      </w:r>
    </w:p>
    <w:p>
      <w:pPr>
        <w:pStyle w:val="26"/>
      </w:pPr>
      <w:r>
        <w:t>主要目标：保障拘押场所全年正常运转。资金支出进度3月底、6月底、9月底、12月底分别达到25%、50%、75%、100%。项目效果指标：保证拘押场所日常正常运转，事故率为零。指标依据：依据玉财行【2020】18号文件精神，从2020年起将劳动服务经费9.54万元列入以后年度预算，在原来23万经费的基础上增加到32.5376万元。</w:t>
      </w:r>
    </w:p>
    <w:p>
      <w:pPr>
        <w:pStyle w:val="26"/>
      </w:pPr>
      <w:r>
        <w:t>4、专业接访队经费500000</w:t>
      </w:r>
    </w:p>
    <w:p>
      <w:pPr>
        <w:pStyle w:val="26"/>
      </w:pPr>
      <w:r>
        <w:t>主要目标：保障接访队正常开展信访维稳任务。资金支出进度3月底、6月底、9月底、12月底分别达到25%、50%、75%、100%。项目效果指标：信访案件妥善处置率（信访案件妥善处置数占发生案件数量总和）指标值为≥95%。指标依据：依据玉政办函字451号文件精神组织安排相关工作。</w:t>
      </w:r>
    </w:p>
    <w:p>
      <w:pPr>
        <w:pStyle w:val="26"/>
      </w:pPr>
      <w:r>
        <w:t>5、污染环境案件鉴定费200000</w:t>
      </w:r>
    </w:p>
    <w:p>
      <w:pPr>
        <w:pStyle w:val="26"/>
      </w:pPr>
      <w:r>
        <w:t>主要目标：保证环境污染案件侦破鉴定需要。资金支出进度3月底、6月底、9月底、12月底分别达到25%、50%、75%、100%。项目效果指标：环境污染案件侦破率（侦破环境污染案件数与立案数的比率）达到95%以上。指标依据：依据玉政函字【2018】232号。</w:t>
      </w:r>
    </w:p>
    <w:p>
      <w:pPr>
        <w:pStyle w:val="26"/>
      </w:pPr>
      <w:r>
        <w:t>6、五项辅警人员工资及保险2529018.24</w:t>
      </w:r>
    </w:p>
    <w:p>
      <w:pPr>
        <w:pStyle w:val="26"/>
      </w:pPr>
      <w:r>
        <w:t>主要目标：保障五项辅警工资发放和保险缴纳。资金支出进度3月底、6月底、9月底、12月底分别达到25%、50%、75%、100%。项目效果指标：及时发放工资缴纳保险，确保队伍稳定。年内不发生由此引发的不稳定因素。</w:t>
      </w:r>
    </w:p>
    <w:p>
      <w:pPr>
        <w:pStyle w:val="26"/>
      </w:pPr>
      <w:r>
        <w:t>7、指挥中心光纤租费240000</w:t>
      </w:r>
    </w:p>
    <w:p>
      <w:pPr>
        <w:pStyle w:val="26"/>
      </w:pPr>
      <w:r>
        <w:t>主要目标：保障网络光纤正常运转。资金支出进度：10月底达到100%。项目效果指标：提高科学技术水平，为公安机关开展各项业务提供必要的网络技术支持。</w:t>
      </w:r>
    </w:p>
    <w:p>
      <w:pPr>
        <w:pStyle w:val="26"/>
      </w:pPr>
      <w:r>
        <w:t>8、PDT基站租费92000</w:t>
      </w:r>
    </w:p>
    <w:p>
      <w:pPr>
        <w:pStyle w:val="26"/>
      </w:pPr>
      <w:r>
        <w:t>主要目标：保障所租赁基站正常运行。资金支出进度：10月底达到100%。项目效果指标：确保网络运转正常，年内接收信号故障率为零。</w:t>
      </w:r>
    </w:p>
    <w:p>
      <w:pPr>
        <w:pStyle w:val="26"/>
      </w:pPr>
      <w:r>
        <w:t>9、社区视频监控工程光纤租费131000</w:t>
      </w:r>
    </w:p>
    <w:p>
      <w:pPr>
        <w:pStyle w:val="26"/>
      </w:pPr>
      <w:r>
        <w:t>主要目标：确保社区监控正常运转。资金支出进度10月底达到100%。项目效果指标：所监控社区可防性案件发案率下降（年内发案率较上年度发案率降幅比例）指标值为≥10%。</w:t>
      </w:r>
    </w:p>
    <w:p>
      <w:pPr>
        <w:pStyle w:val="26"/>
      </w:pPr>
      <w:r>
        <w:t>10、租赁暑期350兆无线设备机房租赁费40000</w:t>
      </w:r>
    </w:p>
    <w:p>
      <w:pPr>
        <w:pStyle w:val="26"/>
      </w:pPr>
      <w:r>
        <w:t>主要目标：维护暑期无线设备运转。资金支出进度10月底达到100%。项目效果指标：保障运转故障率为零。</w:t>
      </w:r>
    </w:p>
    <w:p>
      <w:pPr>
        <w:pStyle w:val="26"/>
      </w:pPr>
      <w:r>
        <w:t>11、警务站经费400000</w:t>
      </w:r>
    </w:p>
    <w:p>
      <w:pPr>
        <w:pStyle w:val="26"/>
      </w:pPr>
      <w:r>
        <w:t>主要目标：保障警务站工作正常运转。资金支出进度资金支出进度3月底、6月底、9月底、12月底分别达到25%、50%、75%、100%。项目效果指标：搜集发现影响社会稳定的各类有价值信息、查获违法犯罪嫌疑人。</w:t>
      </w:r>
    </w:p>
    <w:p>
      <w:pPr>
        <w:pStyle w:val="26"/>
      </w:pPr>
      <w:r>
        <w:t>13、京哈铁路沿线视频监控系统运营费887600</w:t>
      </w:r>
    </w:p>
    <w:p>
      <w:pPr>
        <w:pStyle w:val="26"/>
      </w:pPr>
      <w:r>
        <w:t>主要目标：确保铁路监控正常运转。资金支出进度10月底达到100%。项目效果指标：提高铁路两侧重点目标监控率（可视重点目标的数量占重点目标总量）指标值为100%</w:t>
      </w:r>
    </w:p>
    <w:p>
      <w:pPr>
        <w:pStyle w:val="26"/>
      </w:pPr>
      <w:r>
        <w:t>14、移动警务终端服务费369680</w:t>
      </w:r>
    </w:p>
    <w:p>
      <w:pPr>
        <w:pStyle w:val="26"/>
      </w:pPr>
      <w:r>
        <w:t>主要目标：确保移动终端服务各项警务工作需要。资金支出进度3月底达到 100%。项目效果指标：提升警务活动科技化水平和工作效率，提高破案率。指标值为≥20%</w:t>
      </w:r>
    </w:p>
    <w:p>
      <w:pPr>
        <w:pStyle w:val="26"/>
      </w:pPr>
      <w:r>
        <w:t>15、二维码标准地址建设经费145300</w:t>
      </w:r>
    </w:p>
    <w:p>
      <w:pPr>
        <w:pStyle w:val="26"/>
      </w:pPr>
      <w:r>
        <w:t>主要目标：二维码标准地址采集核实工程。资金支出进度 100%（占预算工程的33%）。项目效果指标：为智能社会管理奠定基础（治安案件发案总量与上年度治安发案总量比降幅）指标值为≥10%</w:t>
      </w:r>
    </w:p>
    <w:p>
      <w:pPr>
        <w:pStyle w:val="26"/>
      </w:pPr>
      <w:r>
        <w:t>16、环安大队劳务派遣342580</w:t>
      </w:r>
    </w:p>
    <w:p>
      <w:pPr>
        <w:pStyle w:val="26"/>
      </w:pPr>
      <w:r>
        <w:t>主要目标：落实环安大队劳务派遣人员工资及保险。资金支出进度3月底、6月底、9月底、12月底分别达到25%、50%、75%、100%。依据：玉田县公安局玉公呈【2019】37号及2019年第876号指示报告批示单</w:t>
      </w:r>
    </w:p>
    <w:p>
      <w:pPr>
        <w:pStyle w:val="26"/>
      </w:pPr>
      <w:r>
        <w:t>17、加班补贴2939400</w:t>
      </w:r>
    </w:p>
    <w:p>
      <w:pPr>
        <w:pStyle w:val="26"/>
      </w:pPr>
      <w:r>
        <w:t>主要目标：落实民警加班费。资金支出进度3月底、6月底、9月底、12月底分别达到25%、50%、75%、100%。项目效果指标：如期如数发放，兑现加班补助，民警工作热情高涨。</w:t>
      </w:r>
    </w:p>
    <w:p>
      <w:pPr>
        <w:pStyle w:val="26"/>
      </w:pPr>
      <w:r>
        <w:t>18、公安业务费560000</w:t>
      </w:r>
    </w:p>
    <w:p>
      <w:pPr>
        <w:pStyle w:val="26"/>
      </w:pPr>
      <w:r>
        <w:t>主要目标：保障全部公安业务开展。资金支出进度3月底、6月底、9月底、12月底分别达到25%、50%、75%、100%。项目效果指标：治安、刑事、危害国家安全和社会稳定案件侦破率（侦破的案件总数占立案总数）达到90%以上。</w:t>
      </w:r>
    </w:p>
    <w:p>
      <w:pPr>
        <w:pStyle w:val="26"/>
      </w:pPr>
      <w:r>
        <w:t>19、二维码门、楼牌经费3703531.5</w:t>
      </w:r>
    </w:p>
    <w:p>
      <w:pPr>
        <w:pStyle w:val="26"/>
      </w:pPr>
      <w:r>
        <w:t>主要目标：保障我县二维码门、楼牌建设。资金支出进度3月底、6月底、9月底、12月底分别达到25%、50%、75%、100%。项目效果指标：便于信息采集，治安管理，降低犯罪率。指标值为100%。</w:t>
      </w:r>
    </w:p>
    <w:p>
      <w:pPr>
        <w:pStyle w:val="26"/>
      </w:pPr>
      <w:r>
        <w:t>20、智慧平台社区建设经费4402016.79</w:t>
      </w:r>
    </w:p>
    <w:p>
      <w:pPr>
        <w:pStyle w:val="26"/>
      </w:pPr>
      <w:r>
        <w:t>主要目标：加快推进智慧安防社区建设。资金支出进度3月底、6月底、9月底、12月底分别达到25%、50%、75%、100%。项目效果指标：依托智慧安防小区管控、汇集系统，对数据进行汇集、传输、整合、分析和应用，维护社会治安起到重要的作用。</w:t>
      </w:r>
    </w:p>
    <w:p>
      <w:pPr>
        <w:pStyle w:val="26"/>
      </w:pPr>
      <w:r>
        <w:t>21、城区警务站劳务派遣经费1865254</w:t>
      </w:r>
    </w:p>
    <w:p>
      <w:pPr>
        <w:pStyle w:val="26"/>
      </w:pPr>
      <w:r>
        <w:t>主要目标：保障城区警务站辅警人员工资发放和保险缴纳。资金支出进度3月底、6月底、9月底、12月底分别达到25%、50%、75%、100%。项目效果指标：及时发放工资缴纳保险，确保队伍稳定。年内不发生由此引发的不稳定因素。</w:t>
      </w:r>
    </w:p>
    <w:p>
      <w:pPr>
        <w:pStyle w:val="26"/>
      </w:pPr>
      <w:r>
        <w:t>22、留置看护人员工资916133</w:t>
      </w:r>
    </w:p>
    <w:p>
      <w:pPr>
        <w:pStyle w:val="26"/>
      </w:pPr>
      <w:r>
        <w:t>主要目标：落实留置看守劳务派遣人员工资及保险。资金支出进度3月底、6月底、9月底、12月底分别达到25%、50%、75%、100%。依据：为贯彻落实唐山市政府《关于（唐山市公安局关于组建留置场所看护队伍的请示）的批复》，结合我县实际，经县政府批准，申请组建我县留置场所看护队伍共计20人，事业待遇。</w:t>
      </w:r>
    </w:p>
    <w:p>
      <w:pPr>
        <w:pStyle w:val="26"/>
      </w:pPr>
      <w:r>
        <w:t>23、辅警劳务派遣人员工资2342412</w:t>
      </w:r>
    </w:p>
    <w:p>
      <w:pPr>
        <w:pStyle w:val="26"/>
      </w:pPr>
      <w:r>
        <w:t>主要目标：落实留置看守劳务派遣人员工资及保险。资金支出进度3月底、6月底、9月底、12月底分别达到25%、50%、75%、100%。根据公安业务需求，玉田县公安局【2019】48号请示，经县长办公会议【2019】21号批准，招聘60号劳务派遣辅警。</w:t>
      </w:r>
    </w:p>
    <w:p>
      <w:pPr>
        <w:pStyle w:val="26"/>
      </w:pPr>
      <w:r>
        <w:t>24、暑期经费1071000</w:t>
      </w:r>
    </w:p>
    <w:p>
      <w:pPr>
        <w:pStyle w:val="26"/>
      </w:pPr>
      <w:r>
        <w:t>主要目标：保障执勤期间伙食及交通补贴。资金支出进度3月底、6月底、9月底、12月底分别达到25%、50%、75%、100%。根据玉政办函字【2019】240号及玉财行【2021】82号共计107.1万元纳入年度预算。</w:t>
      </w:r>
    </w:p>
    <w:p>
      <w:pPr>
        <w:pStyle w:val="26"/>
        <w:rPr>
          <w:rFonts w:eastAsiaTheme="minorEastAsia"/>
          <w:lang w:eastAsia="zh-CN"/>
        </w:rPr>
      </w:pPr>
      <w:r>
        <w:t>25、男性家第二期建设经费</w:t>
      </w:r>
      <w:r>
        <w:rPr>
          <w:rFonts w:hint="eastAsia" w:eastAsiaTheme="minorEastAsia"/>
          <w:lang w:eastAsia="zh-CN"/>
        </w:rPr>
        <w:t>1104480</w:t>
      </w:r>
    </w:p>
    <w:p>
      <w:pPr>
        <w:pStyle w:val="26"/>
      </w:pPr>
      <w:r>
        <w:t>主要目标：保障开展男性家族排查系统二期建设工作所需要经费。资金支出进度3月底、6月底、9月底、12月底分别达到25%、50%、75%、100%。根据2020年 第802号批示单组织安排相关工作。</w:t>
      </w:r>
    </w:p>
    <w:p>
      <w:pPr>
        <w:pStyle w:val="26"/>
      </w:pPr>
      <w:r>
        <w:t>26、疫情防控封控圈建设经费690000</w:t>
      </w:r>
    </w:p>
    <w:p>
      <w:pPr>
        <w:pStyle w:val="26"/>
      </w:pPr>
      <w:r>
        <w:t>主要目标：为满足省市对疫情防控封控的工作要求，建设防控点。资金支出进度3月底、6月底、9月底、12月底分别达到25%、50%、75%、100%。根据玉公呈【2021】69号。</w:t>
      </w:r>
    </w:p>
    <w:p>
      <w:pPr>
        <w:pStyle w:val="26"/>
      </w:pPr>
      <w:r>
        <w:t>27、星烁锯业等三家公司专项审计费150000</w:t>
      </w:r>
    </w:p>
    <w:p>
      <w:pPr>
        <w:pStyle w:val="26"/>
      </w:pPr>
      <w:r>
        <w:t>主要目标：为查清犯罪事实，固定证据，需要对与案件有关的河北星烁锯业股份有限公司、唐山新力驰科技有限公司、河北星烁锯片销售有限公司三个公司的账目进行审计，所需专项审计经费。资金支出进度3月底、6月底、9月底、12月底分别达到25%、50%、75%、100%。项目效果指标：及时结案。根据玉财行【2021】86号</w:t>
      </w:r>
    </w:p>
    <w:p>
      <w:pPr>
        <w:pStyle w:val="26"/>
      </w:pPr>
      <w:r>
        <w:t>28、疫情防控移动热管系统建设经费1336500</w:t>
      </w:r>
    </w:p>
    <w:p>
      <w:pPr>
        <w:pStyle w:val="26"/>
      </w:pPr>
      <w:r>
        <w:t>主要目标：保障疫情防控移动热管系统建设顺利进行。资金支出进度3月底、6月底、9月底、12月底分别达到25%、50%、75%、100%。根据请示、报告批示单玉财行【2021】41号。</w:t>
      </w:r>
    </w:p>
    <w:p>
      <w:pPr>
        <w:pStyle w:val="26"/>
      </w:pPr>
      <w:r>
        <w:t>29、螺山检查站购买物品经费1400000</w:t>
      </w:r>
    </w:p>
    <w:p>
      <w:pPr>
        <w:pStyle w:val="26"/>
      </w:pPr>
      <w:r>
        <w:t>主要目标：保障螺山检查站智能安检系统早日投入使用。资金支出进度3月底100%。根据玉财行【2021】68号。</w:t>
      </w:r>
    </w:p>
    <w:p>
      <w:pPr>
        <w:pStyle w:val="26"/>
      </w:pPr>
      <w:r>
        <w:t>30、中央政法纪检监察转移支付资金6770000</w:t>
      </w:r>
    </w:p>
    <w:p>
      <w:pPr>
        <w:pStyle w:val="26"/>
      </w:pPr>
      <w:r>
        <w:t>主要目标：提高政法机关经费保障水平，统筹用于办案业务经费及业务</w:t>
      </w:r>
      <w:r>
        <w:rPr>
          <w:rFonts w:hint="eastAsia"/>
          <w:lang w:eastAsia="zh-CN"/>
        </w:rPr>
        <w:t>zb</w:t>
      </w:r>
      <w:r>
        <w:t>保障工作。资金支出进度3月底、6月底、9月底、12月底分别达到25%、50%、75%、100%。。根据冀财行【2021】62号。</w:t>
      </w:r>
    </w:p>
    <w:p>
      <w:pPr>
        <w:pStyle w:val="26"/>
      </w:pPr>
      <w:r>
        <w:t>31、冀财行【2021】63号省级基层公检法司转移支付资金4440000</w:t>
      </w:r>
    </w:p>
    <w:p>
      <w:pPr>
        <w:pStyle w:val="26"/>
        <w:rPr>
          <w:rFonts w:eastAsiaTheme="minorEastAsia"/>
          <w:lang w:eastAsia="zh-CN"/>
        </w:rPr>
      </w:pPr>
      <w:r>
        <w:t>主要目标：提高政法机关经费保障水平，统筹用于办案业务经费及业务</w:t>
      </w:r>
      <w:r>
        <w:rPr>
          <w:rFonts w:hint="eastAsia"/>
          <w:lang w:eastAsia="zh-CN"/>
        </w:rPr>
        <w:t>zb</w:t>
      </w:r>
      <w:r>
        <w:t>保障工作。资金支出进度3月底、6月底、9月底、12月底分别达到25%、50%、75%、100%。。根据冀财行【2021】63号。</w:t>
      </w:r>
    </w:p>
    <w:p>
      <w:pPr>
        <w:ind w:firstLine="600" w:firstLineChars="250"/>
        <w:rPr>
          <w:rFonts w:eastAsia="方正仿宋_GBK"/>
          <w:sz w:val="28"/>
        </w:rPr>
      </w:pPr>
      <w:r>
        <w:t>3</w:t>
      </w:r>
      <w:r>
        <w:rPr>
          <w:rFonts w:hint="eastAsia" w:eastAsiaTheme="minorEastAsia"/>
          <w:lang w:eastAsia="zh-CN"/>
        </w:rPr>
        <w:t>2</w:t>
      </w:r>
      <w:r>
        <w:rPr>
          <w:rFonts w:hint="eastAsia" w:ascii="宋体" w:hAnsi="宋体" w:eastAsia="宋体" w:cs="宋体"/>
        </w:rPr>
        <w:t>、</w:t>
      </w:r>
      <w:r>
        <w:rPr>
          <w:rFonts w:hint="eastAsia" w:eastAsia="方正仿宋_GBK"/>
          <w:sz w:val="28"/>
        </w:rPr>
        <w:t>疫情防控执勤人员后勤保障经费</w:t>
      </w:r>
      <w:r>
        <w:rPr>
          <w:rFonts w:hint="eastAsia" w:eastAsiaTheme="minorEastAsia"/>
          <w:lang w:eastAsia="zh-CN"/>
        </w:rPr>
        <w:t>300000</w:t>
      </w:r>
    </w:p>
    <w:p>
      <w:pPr>
        <w:pStyle w:val="26"/>
        <w:rPr>
          <w:rFonts w:eastAsiaTheme="minorEastAsia"/>
          <w:lang w:eastAsia="zh-CN"/>
        </w:rPr>
      </w:pPr>
      <w:r>
        <w:t>主要目标：</w:t>
      </w:r>
      <w:r>
        <w:rPr>
          <w:rFonts w:hint="eastAsia" w:eastAsiaTheme="minorEastAsia"/>
          <w:lang w:eastAsia="zh-CN"/>
        </w:rPr>
        <w:t>保证疫情执勤人员就餐保障</w:t>
      </w:r>
      <w:r>
        <w:t>。资金支出进度3月底、6月底、9月底、12月底分别达到25%、50%、75%、100%。</w:t>
      </w:r>
      <w:r>
        <w:rPr>
          <w:rFonts w:hint="eastAsia" w:eastAsiaTheme="minorEastAsia"/>
          <w:lang w:eastAsia="zh-CN"/>
        </w:rPr>
        <w:t>主要依据环津卡点疫情防控勤力工作的紧急通知及相关文件.</w:t>
      </w:r>
    </w:p>
    <w:p>
      <w:pPr>
        <w:pStyle w:val="26"/>
        <w:ind w:firstLineChars="200"/>
      </w:pPr>
      <w:r>
        <w:t>3</w:t>
      </w:r>
      <w:r>
        <w:rPr>
          <w:rFonts w:hint="eastAsia" w:eastAsiaTheme="minorEastAsia"/>
          <w:lang w:eastAsia="zh-CN"/>
        </w:rPr>
        <w:t>3</w:t>
      </w:r>
      <w:r>
        <w:t>、刑侦大队专项业务费433000</w:t>
      </w:r>
    </w:p>
    <w:p>
      <w:pPr>
        <w:pStyle w:val="26"/>
      </w:pPr>
      <w:r>
        <w:t>主要目标：为有效打击黑恶社会性质团伙及新型网络犯罪，严厉打击各类刑事犯罪，提高案件侦破率。有效控制、降低大要案发案率，有效侦破多发侵财类犯罪案件，最大限度地减少人员伤亡和社会危害，保护人民生命安全，维护社会长治久安。资金累计支出进度3月底、6月底、10月底、12月底分别达到20%、50%、75%、100%。项目共设产出指标、效果指标、满意度指标三个一级指标，下设3个二级指标7个三级指标。具体为；1、数量指标（侦破多发性侵财犯罪案、暴力犯罪案、持枪犯罪案和贩枪案件破案率&gt;=70%。黑恶案件的打击处理率&gt;=90%。逃犯缉捕率&gt;=80%）。2、效果指标（公众安全感指数&gt;=80%。有效降低大、要案件的发案率&gt;=20%。提高案件侦破率&gt;=20%）3、满意度指标（群众满意数量占总数的比率&gt;=70%）。</w:t>
      </w:r>
    </w:p>
    <w:p>
      <w:pPr>
        <w:pStyle w:val="26"/>
      </w:pPr>
      <w:r>
        <w:t>3</w:t>
      </w:r>
      <w:r>
        <w:rPr>
          <w:rFonts w:hint="eastAsia" w:eastAsiaTheme="minorEastAsia"/>
          <w:lang w:eastAsia="zh-CN"/>
        </w:rPr>
        <w:t>4</w:t>
      </w:r>
      <w:r>
        <w:t>、刑侦大队禁毒经费30000</w:t>
      </w:r>
    </w:p>
    <w:p>
      <w:pPr>
        <w:pStyle w:val="26"/>
      </w:pPr>
      <w:r>
        <w:t>主要目标：为负责全县禁毒委员会的日常工作，组织、指导、协调、查处全县毒品违法犯罪案件，建设全国禁毒示范城市。资金累计支出进度3月底、6月底、10月底、12月底分别达到20%、50%、75%、100%。项目共设产出指标、效果指标、满意度指标三个一级指标，下设3个二级指标7个三级指标。具体为；1、数量指标（吸毒人员查处率&gt;=90%。非法种植毒品面具同比降低的比率&gt;=85%。重点人员在控比率&gt;=90%）。2、效果指标（吸毒人员在控率&gt;=90%。公众安全感指数&gt;=90%。有组织犯罪案件数量同比降低的比率&gt;=85%）。3、满意度指标（群众满意数量占总数的比率&gt;=70%）。</w:t>
      </w:r>
    </w:p>
    <w:p>
      <w:pPr>
        <w:pStyle w:val="26"/>
      </w:pPr>
      <w:r>
        <w:t>3</w:t>
      </w:r>
      <w:r>
        <w:rPr>
          <w:rFonts w:hint="eastAsia" w:eastAsiaTheme="minorEastAsia"/>
          <w:lang w:eastAsia="zh-CN"/>
        </w:rPr>
        <w:t>5</w:t>
      </w:r>
      <w:r>
        <w:t>、警犬驯养经费5.5万</w:t>
      </w:r>
    </w:p>
    <w:p>
      <w:pPr>
        <w:pStyle w:val="26"/>
      </w:pPr>
      <w:r>
        <w:t>主要目标：用于警犬驯养所需的相关费用支出。资金累计支出进度3月底、6月底、10月底、12月底分别达到25%、50%、75%、100%。数量指标：警犬有效出勤率达到90%； 质量指标：警犬出勤质量达到90%； 成本指标：警犬驯养成本降低5%；效益指标：经济效益指标：幼犬繁殖成活率达到100%； 社会效益指标：减少人员伤亡率达到90%；可持续性指标：降低警犬年发病率达到90%；满意度指标： 群众满意度达到90%。</w:t>
      </w:r>
    </w:p>
    <w:p>
      <w:pPr>
        <w:spacing w:line="500" w:lineRule="exact"/>
        <w:ind w:firstLine="560"/>
      </w:pPr>
      <w:r>
        <w:rPr>
          <w:rFonts w:eastAsia="方正仿宋_GBK"/>
          <w:color w:val="000000"/>
          <w:sz w:val="28"/>
        </w:rPr>
        <w:t>（三）工作保障措施</w:t>
      </w:r>
    </w:p>
    <w:p>
      <w:pPr>
        <w:pStyle w:val="27"/>
      </w:pPr>
      <w:r>
        <w:t>实现年度发展规划目标的保障措施</w:t>
      </w:r>
    </w:p>
    <w:p>
      <w:pPr>
        <w:pStyle w:val="27"/>
      </w:pPr>
      <w:r>
        <w:t>第一，要狠抓打击破案。要始终把打击犯罪这个主业牢牢抓在手上，乘去年打击破案大获全胜、圆满实现逮捕目标之势，坚持把落实上级部署与景县实际相结合，统筹抓好省厅确定的</w:t>
      </w:r>
      <w:r>
        <w:rPr>
          <w:rFonts w:hint="eastAsia"/>
          <w:lang w:eastAsia="zh-CN"/>
        </w:rPr>
        <w:t>扫黑除恶</w:t>
      </w:r>
      <w:r>
        <w:t>、侦破命案、打击“两抢一盗”、电信诈骗、涉众型经济犯罪、食品药品犯罪、禁毒会战、利剑斩污“八项行动”，集中整治“黄赌毒”、“黑拐枪”、“盗抢骗”等突出治安问题，即打突击战、又打持久战，即打阵地战、又打联合战，即打现场、又打市场，即打专项、又打全面，即打现行、又追逃犯，始终保持严打高压态势。要以深化打击农村黑恶痞霸势力专项行动为载体，对治安问题突出的农村加大综合治理力度，净化治安和政治生态。</w:t>
      </w:r>
    </w:p>
    <w:p>
      <w:pPr>
        <w:pStyle w:val="27"/>
      </w:pPr>
      <w:r>
        <w:t>第二，要坚持打防兼顾。要以提高驾驭社会治安局势的能力为核心，加快构建立体化社会治安防控体系；要在巩固县城区常态化巡逻的基础上，优化网格布警和高峰勤务；要严格流动人口、重点人口管理，严格枪支弹药、危爆物品、管制刀具、散装汽油管控，严格旅馆、网吧实名登记，消除盲区，剔除隐患，实现对“人、地、物、事、网”的精确防控；要大力推进社区警务建设和农村巡逻队建设，着力提高人防、物防、技防的覆盖率，打造社区警务建设的“样板间”工程。</w:t>
      </w:r>
    </w:p>
    <w:p>
      <w:pPr>
        <w:pStyle w:val="27"/>
      </w:pPr>
      <w:r>
        <w:t>第三，要确保公共安全。公共安全是社会安定的风向标，也是群众安全的晴雨表。我们要始终坚持生命至上、以人为本，全面落实源头治理、系统治理、综合治理、依法治理，确保不发生重特大安全责任事故。要进一步强化阵地控制，加强对网购、寄递、物流等新型渠道购买、销售危爆物品的管控，严厉打击非法生产行为；要强化对人员密集场所和高层建筑的火灾隐患常态排查，依法查处消防安全责任不落实、消防设施不合格等违法犯罪行为；要严肃查处酒驾醉驾、超限超载、无牌无证等严重交通违法行为，加大交通肇事逃逸案件侦办力度，强化对客运车、货车、危险品运输车、校车、农村面包车等“五类车辆”的常态化管控，源头遏制重特大交通事故；要严格落实大型活动审批、备案登记和风险评估制度，落实社会单位安全主体责任，对未经公安机关审批的大型活动要坚决制止，对自发性群众性活动要严格落实应急预案、加强外围管控。</w:t>
      </w: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1、#男性家系建设经费绩效目标表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1.#男性家系建设经费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采集数量</w:t>
            </w:r>
          </w:p>
        </w:tc>
        <w:tc>
          <w:tcPr>
            <w:tcW w:w="2835" w:type="dxa"/>
            <w:vAlign w:val="center"/>
          </w:tcPr>
          <w:p>
            <w:pPr>
              <w:pStyle w:val="30"/>
            </w:pPr>
            <w:r>
              <w:t>采集数量</w:t>
            </w:r>
          </w:p>
        </w:tc>
        <w:tc>
          <w:tcPr>
            <w:tcW w:w="2551" w:type="dxa"/>
            <w:vAlign w:val="center"/>
          </w:tcPr>
          <w:p>
            <w:pPr>
              <w:pStyle w:val="30"/>
            </w:pPr>
            <w:r>
              <w:t>二期建设任务数量检测样本为27612份</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质量要求</w:t>
            </w:r>
          </w:p>
        </w:tc>
        <w:tc>
          <w:tcPr>
            <w:tcW w:w="2835" w:type="dxa"/>
            <w:vAlign w:val="center"/>
          </w:tcPr>
          <w:p>
            <w:pPr>
              <w:pStyle w:val="30"/>
            </w:pPr>
            <w:r>
              <w:t>质量要求</w:t>
            </w:r>
          </w:p>
        </w:tc>
        <w:tc>
          <w:tcPr>
            <w:tcW w:w="2551" w:type="dxa"/>
            <w:vAlign w:val="center"/>
          </w:tcPr>
          <w:p>
            <w:pPr>
              <w:pStyle w:val="30"/>
            </w:pPr>
            <w:r>
              <w:t>有效采购样本委托第三方精准检测</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完成进度</w:t>
            </w:r>
          </w:p>
        </w:tc>
        <w:tc>
          <w:tcPr>
            <w:tcW w:w="2835" w:type="dxa"/>
            <w:vAlign w:val="center"/>
          </w:tcPr>
          <w:p>
            <w:pPr>
              <w:pStyle w:val="30"/>
            </w:pPr>
            <w:r>
              <w:t>完成进度</w:t>
            </w:r>
          </w:p>
        </w:tc>
        <w:tc>
          <w:tcPr>
            <w:tcW w:w="2551" w:type="dxa"/>
            <w:vAlign w:val="center"/>
          </w:tcPr>
          <w:p>
            <w:pPr>
              <w:pStyle w:val="30"/>
            </w:pPr>
            <w:r>
              <w:t>年度内完成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严格执行审批流程，把控预算成本，杜绝浪费</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经济指标</w:t>
            </w:r>
          </w:p>
        </w:tc>
        <w:tc>
          <w:tcPr>
            <w:tcW w:w="2835" w:type="dxa"/>
            <w:vAlign w:val="center"/>
          </w:tcPr>
          <w:p>
            <w:pPr>
              <w:pStyle w:val="30"/>
            </w:pPr>
            <w:r>
              <w:t>经济指标</w:t>
            </w:r>
          </w:p>
        </w:tc>
        <w:tc>
          <w:tcPr>
            <w:tcW w:w="2551" w:type="dxa"/>
            <w:vAlign w:val="center"/>
          </w:tcPr>
          <w:p>
            <w:pPr>
              <w:pStyle w:val="30"/>
            </w:pPr>
            <w:r>
              <w:t>大数据提供的有利数据</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效益指标</w:t>
            </w:r>
          </w:p>
        </w:tc>
        <w:tc>
          <w:tcPr>
            <w:tcW w:w="2835" w:type="dxa"/>
            <w:vAlign w:val="center"/>
          </w:tcPr>
          <w:p>
            <w:pPr>
              <w:pStyle w:val="30"/>
            </w:pPr>
            <w:r>
              <w:t>效益指标</w:t>
            </w:r>
          </w:p>
        </w:tc>
        <w:tc>
          <w:tcPr>
            <w:tcW w:w="2551" w:type="dxa"/>
            <w:vAlign w:val="center"/>
          </w:tcPr>
          <w:p>
            <w:pPr>
              <w:pStyle w:val="30"/>
            </w:pPr>
            <w:r>
              <w:t>对于案件提供有利线索，公共社会卫生医疗提供大数据</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2、PDT基站租费绩效目标表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1.充分利用基站，提高指挥调度效率及时支付租费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支付情况</w:t>
            </w:r>
          </w:p>
        </w:tc>
        <w:tc>
          <w:tcPr>
            <w:tcW w:w="2835" w:type="dxa"/>
            <w:vAlign w:val="center"/>
          </w:tcPr>
          <w:p>
            <w:pPr>
              <w:pStyle w:val="30"/>
            </w:pPr>
            <w:r>
              <w:t>及时支付租金</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利用率</w:t>
            </w:r>
          </w:p>
        </w:tc>
        <w:tc>
          <w:tcPr>
            <w:tcW w:w="2835" w:type="dxa"/>
            <w:vAlign w:val="center"/>
          </w:tcPr>
          <w:p>
            <w:pPr>
              <w:pStyle w:val="30"/>
            </w:pPr>
            <w:r>
              <w:t>PDT基站利用情况</w:t>
            </w:r>
          </w:p>
        </w:tc>
        <w:tc>
          <w:tcPr>
            <w:tcW w:w="2551" w:type="dxa"/>
            <w:vAlign w:val="center"/>
          </w:tcPr>
          <w:p>
            <w:pPr>
              <w:pStyle w:val="30"/>
            </w:pPr>
            <w:r>
              <w:t>充分利用基站</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&lt;5</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≤92000</w:t>
            </w:r>
          </w:p>
        </w:tc>
        <w:tc>
          <w:tcPr>
            <w:tcW w:w="2268" w:type="dxa"/>
            <w:vAlign w:val="center"/>
          </w:tcPr>
          <w:p>
            <w:pPr>
              <w:pStyle w:val="30"/>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&gt;90</w:t>
            </w:r>
          </w:p>
        </w:tc>
        <w:tc>
          <w:tcPr>
            <w:tcW w:w="2268" w:type="dxa"/>
            <w:vAlign w:val="center"/>
          </w:tcPr>
          <w:p>
            <w:pPr>
              <w:pStyle w:val="30"/>
            </w:pPr>
            <w:r>
              <w:t>比例大于90则达成绩效目标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警情调度</w:t>
            </w:r>
          </w:p>
        </w:tc>
        <w:tc>
          <w:tcPr>
            <w:tcW w:w="2835" w:type="dxa"/>
            <w:vAlign w:val="center"/>
          </w:tcPr>
          <w:p>
            <w:pPr>
              <w:pStyle w:val="30"/>
            </w:pPr>
            <w:r>
              <w:t>遇突发事件指挥调度</w:t>
            </w:r>
          </w:p>
        </w:tc>
        <w:tc>
          <w:tcPr>
            <w:tcW w:w="2551" w:type="dxa"/>
            <w:vAlign w:val="center"/>
          </w:tcPr>
          <w:p>
            <w:pPr>
              <w:pStyle w:val="30"/>
            </w:pPr>
            <w:r>
              <w:t>在指挥调度突发事件发挥作用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提高效率</w:t>
            </w:r>
          </w:p>
        </w:tc>
        <w:tc>
          <w:tcPr>
            <w:tcW w:w="2835" w:type="dxa"/>
            <w:vAlign w:val="center"/>
          </w:tcPr>
          <w:p>
            <w:pPr>
              <w:pStyle w:val="30"/>
            </w:pPr>
            <w:r>
              <w:t>提高效率</w:t>
            </w:r>
          </w:p>
        </w:tc>
        <w:tc>
          <w:tcPr>
            <w:tcW w:w="2551" w:type="dxa"/>
            <w:vAlign w:val="center"/>
          </w:tcPr>
          <w:p>
            <w:pPr>
              <w:pStyle w:val="30"/>
            </w:pPr>
            <w:r>
              <w:t>利用网络提高办案效率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3、城区警务站劳务派遣绩效目标表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1.城区警务站劳务派遣</w:t>
            </w:r>
            <w:r>
              <w:tab/>
            </w:r>
            <w:r>
              <w:t>人员工资及保险</w:t>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4、二维码标准地址建设经费绩效目标表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1.二维码标准地址建设经费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选址数量</w:t>
            </w:r>
          </w:p>
        </w:tc>
        <w:tc>
          <w:tcPr>
            <w:tcW w:w="2835" w:type="dxa"/>
            <w:vAlign w:val="center"/>
          </w:tcPr>
          <w:p>
            <w:pPr>
              <w:pStyle w:val="30"/>
            </w:pPr>
            <w:r>
              <w:t>选址数量</w:t>
            </w:r>
          </w:p>
        </w:tc>
        <w:tc>
          <w:tcPr>
            <w:tcW w:w="2551" w:type="dxa"/>
            <w:vAlign w:val="center"/>
          </w:tcPr>
          <w:p>
            <w:pPr>
              <w:pStyle w:val="30"/>
            </w:pPr>
            <w:r>
              <w:t>合同文件规定数量</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选址要求</w:t>
            </w:r>
          </w:p>
        </w:tc>
        <w:tc>
          <w:tcPr>
            <w:tcW w:w="2835" w:type="dxa"/>
            <w:vAlign w:val="center"/>
          </w:tcPr>
          <w:p>
            <w:pPr>
              <w:pStyle w:val="30"/>
            </w:pPr>
            <w:r>
              <w:t>选址要求</w:t>
            </w:r>
          </w:p>
        </w:tc>
        <w:tc>
          <w:tcPr>
            <w:tcW w:w="2551" w:type="dxa"/>
            <w:vAlign w:val="center"/>
          </w:tcPr>
          <w:p>
            <w:pPr>
              <w:pStyle w:val="30"/>
            </w:pPr>
            <w:r>
              <w:t>满足项目要标注</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时间进度</w:t>
            </w:r>
          </w:p>
        </w:tc>
        <w:tc>
          <w:tcPr>
            <w:tcW w:w="2835" w:type="dxa"/>
            <w:vAlign w:val="center"/>
          </w:tcPr>
          <w:p>
            <w:pPr>
              <w:pStyle w:val="30"/>
            </w:pPr>
            <w:r>
              <w:t>时间进度</w:t>
            </w:r>
          </w:p>
        </w:tc>
        <w:tc>
          <w:tcPr>
            <w:tcW w:w="2551" w:type="dxa"/>
            <w:vAlign w:val="center"/>
          </w:tcPr>
          <w:p>
            <w:pPr>
              <w:pStyle w:val="30"/>
            </w:pPr>
            <w:r>
              <w:t>规定时间内完成</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项目总成本，执算预算标准</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经济方面考核</w:t>
            </w:r>
          </w:p>
        </w:tc>
        <w:tc>
          <w:tcPr>
            <w:tcW w:w="2835" w:type="dxa"/>
            <w:vAlign w:val="center"/>
          </w:tcPr>
          <w:p>
            <w:pPr>
              <w:pStyle w:val="30"/>
            </w:pPr>
            <w:r>
              <w:t>经济方面考核</w:t>
            </w:r>
          </w:p>
        </w:tc>
        <w:tc>
          <w:tcPr>
            <w:tcW w:w="2551" w:type="dxa"/>
            <w:vAlign w:val="center"/>
          </w:tcPr>
          <w:p>
            <w:pPr>
              <w:pStyle w:val="30"/>
            </w:pPr>
            <w:r>
              <w:t>经济效益</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w:t>
            </w:r>
          </w:p>
        </w:tc>
        <w:tc>
          <w:tcPr>
            <w:tcW w:w="2835" w:type="dxa"/>
            <w:vAlign w:val="center"/>
          </w:tcPr>
          <w:p>
            <w:pPr>
              <w:pStyle w:val="30"/>
            </w:pPr>
            <w:r>
              <w:t>社会效益</w:t>
            </w:r>
          </w:p>
        </w:tc>
        <w:tc>
          <w:tcPr>
            <w:tcW w:w="2551" w:type="dxa"/>
            <w:vAlign w:val="center"/>
          </w:tcPr>
          <w:p>
            <w:pPr>
              <w:pStyle w:val="30"/>
            </w:pPr>
            <w:r>
              <w:t>社会利好影响</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5、二维码门、楼牌等经费绩效目标表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1.二维码门、楼牌等经费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门、楼牌等数量</w:t>
            </w:r>
          </w:p>
        </w:tc>
        <w:tc>
          <w:tcPr>
            <w:tcW w:w="2835" w:type="dxa"/>
            <w:vAlign w:val="center"/>
          </w:tcPr>
          <w:p>
            <w:pPr>
              <w:pStyle w:val="30"/>
            </w:pPr>
            <w:r>
              <w:t>门、楼牌等数量</w:t>
            </w:r>
          </w:p>
        </w:tc>
        <w:tc>
          <w:tcPr>
            <w:tcW w:w="2551" w:type="dxa"/>
            <w:vAlign w:val="center"/>
          </w:tcPr>
          <w:p>
            <w:pPr>
              <w:pStyle w:val="30"/>
            </w:pPr>
            <w:r>
              <w:t xml:space="preserve"> 换装大、中、小、单元、户室门牌共计81038个</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对二维码门牌质量要求</w:t>
            </w:r>
          </w:p>
        </w:tc>
        <w:tc>
          <w:tcPr>
            <w:tcW w:w="2835" w:type="dxa"/>
            <w:vAlign w:val="center"/>
          </w:tcPr>
          <w:p>
            <w:pPr>
              <w:pStyle w:val="30"/>
            </w:pPr>
            <w:r>
              <w:t>对二维码门牌质量要求</w:t>
            </w:r>
          </w:p>
        </w:tc>
        <w:tc>
          <w:tcPr>
            <w:tcW w:w="2551" w:type="dxa"/>
            <w:vAlign w:val="center"/>
          </w:tcPr>
          <w:p>
            <w:pPr>
              <w:pStyle w:val="30"/>
            </w:pPr>
            <w:r>
              <w:t>按照上级审批制做门楼牌地址数据审批，保证不出现漏牌、错牌信息。</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完成时间</w:t>
            </w:r>
          </w:p>
        </w:tc>
        <w:tc>
          <w:tcPr>
            <w:tcW w:w="2835" w:type="dxa"/>
            <w:vAlign w:val="center"/>
          </w:tcPr>
          <w:p>
            <w:pPr>
              <w:pStyle w:val="30"/>
            </w:pPr>
            <w:r>
              <w:t>完成时间</w:t>
            </w:r>
          </w:p>
        </w:tc>
        <w:tc>
          <w:tcPr>
            <w:tcW w:w="2551" w:type="dxa"/>
            <w:vAlign w:val="center"/>
          </w:tcPr>
          <w:p>
            <w:pPr>
              <w:pStyle w:val="30"/>
            </w:pPr>
            <w:r>
              <w:t xml:space="preserve"> 2022年年底完成制作换装工作。</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 xml:space="preserve">严格执行审批流程，把控预算成本，杜绝浪费 </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w:t>
            </w:r>
          </w:p>
        </w:tc>
        <w:tc>
          <w:tcPr>
            <w:tcW w:w="2835" w:type="dxa"/>
            <w:vAlign w:val="center"/>
          </w:tcPr>
          <w:p>
            <w:pPr>
              <w:pStyle w:val="30"/>
            </w:pPr>
            <w:r>
              <w:t>经济效益</w:t>
            </w:r>
          </w:p>
        </w:tc>
        <w:tc>
          <w:tcPr>
            <w:tcW w:w="2551" w:type="dxa"/>
            <w:vAlign w:val="center"/>
          </w:tcPr>
          <w:p>
            <w:pPr>
              <w:pStyle w:val="30"/>
            </w:pPr>
            <w:r>
              <w:t>完成大数据，对社会管理提供有利条件</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项目带来的社会效益</w:t>
            </w:r>
          </w:p>
        </w:tc>
        <w:tc>
          <w:tcPr>
            <w:tcW w:w="2835" w:type="dxa"/>
            <w:vAlign w:val="center"/>
          </w:tcPr>
          <w:p>
            <w:pPr>
              <w:pStyle w:val="30"/>
            </w:pPr>
            <w:r>
              <w:t>项目带来的社会效益</w:t>
            </w:r>
          </w:p>
        </w:tc>
        <w:tc>
          <w:tcPr>
            <w:tcW w:w="2551" w:type="dxa"/>
            <w:vAlign w:val="center"/>
          </w:tcPr>
          <w:p>
            <w:pPr>
              <w:pStyle w:val="30"/>
            </w:pPr>
            <w:r>
              <w:t>有效提供二维码门码居民区、建筑物的地址信息。</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实际调查</w:t>
            </w:r>
          </w:p>
        </w:tc>
      </w:tr>
    </w:tbl>
    <w:p>
      <w:pPr>
        <w:pStyle w:val="28"/>
      </w:pPr>
    </w:p>
    <w:p>
      <w:pPr>
        <w:pStyle w:val="28"/>
        <w:ind w:firstLine="560"/>
      </w:pPr>
      <w:r>
        <w:rPr>
          <w:rFonts w:ascii="方正仿宋_GBK" w:hAnsi="方正仿宋_GBK" w:eastAsia="方正仿宋_GBK" w:cs="方正仿宋_GBK"/>
          <w:b/>
          <w:color w:val="000000"/>
          <w:sz w:val="28"/>
        </w:rPr>
        <w:t>6、辅警劳务派遣劳务费绩效目标表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1.辅警劳务派遣劳务费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7、公安业务费绩效目标表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涉稳舆情处置率(%)</w:t>
            </w:r>
          </w:p>
        </w:tc>
        <w:tc>
          <w:tcPr>
            <w:tcW w:w="2835" w:type="dxa"/>
            <w:vAlign w:val="center"/>
          </w:tcPr>
          <w:p>
            <w:pPr>
              <w:pStyle w:val="30"/>
            </w:pPr>
            <w:r>
              <w:t>处置的涉稳舆情数占涉稳网络舆情总数的比率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重大安保任务完成率(%)</w:t>
            </w:r>
          </w:p>
        </w:tc>
        <w:tc>
          <w:tcPr>
            <w:tcW w:w="2835" w:type="dxa"/>
            <w:vAlign w:val="center"/>
          </w:tcPr>
          <w:p>
            <w:pPr>
              <w:pStyle w:val="30"/>
            </w:pPr>
            <w:r>
              <w:t>完成的安保任务占任务总数的比率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严格执行报销流程，杜绝超出预算</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居民身份证持证率(%)</w:t>
            </w:r>
          </w:p>
        </w:tc>
        <w:tc>
          <w:tcPr>
            <w:tcW w:w="2835" w:type="dxa"/>
            <w:vAlign w:val="center"/>
          </w:tcPr>
          <w:p>
            <w:pPr>
              <w:pStyle w:val="30"/>
            </w:pPr>
            <w:r>
              <w:t>16岁以上居民身份证持证数占总人口数的比率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重特大案件组织、指挥、督导协调率（%）</w:t>
            </w:r>
          </w:p>
        </w:tc>
        <w:tc>
          <w:tcPr>
            <w:tcW w:w="2835" w:type="dxa"/>
            <w:vAlign w:val="center"/>
          </w:tcPr>
          <w:p>
            <w:pPr>
              <w:pStyle w:val="30"/>
            </w:pPr>
            <w:r>
              <w:t>组织、指挥、督导重特大犯罪案件数占发案总数的比率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群众对治安管理满意程度</w:t>
            </w:r>
          </w:p>
        </w:tc>
        <w:tc>
          <w:tcPr>
            <w:tcW w:w="2551" w:type="dxa"/>
            <w:vAlign w:val="center"/>
          </w:tcPr>
          <w:p>
            <w:pPr>
              <w:pStyle w:val="30"/>
            </w:pPr>
            <w:r>
              <w:t>&gt;80</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8、环安大队劳务派遣绩效目标表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1.保障人员工资保障及时发放及缴纳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9、环境污染案件鉴定费绩效目标表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数量</w:t>
            </w:r>
          </w:p>
        </w:tc>
        <w:tc>
          <w:tcPr>
            <w:tcW w:w="2835" w:type="dxa"/>
            <w:vAlign w:val="center"/>
          </w:tcPr>
          <w:p>
            <w:pPr>
              <w:pStyle w:val="30"/>
            </w:pPr>
            <w:r>
              <w:t>办理污染环境案件数量</w:t>
            </w:r>
          </w:p>
        </w:tc>
        <w:tc>
          <w:tcPr>
            <w:tcW w:w="2551" w:type="dxa"/>
            <w:vAlign w:val="center"/>
          </w:tcPr>
          <w:p>
            <w:pPr>
              <w:pStyle w:val="30"/>
            </w:pPr>
            <w:r>
              <w:t>满足社会稳定需要</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办案成本</w:t>
            </w:r>
          </w:p>
        </w:tc>
        <w:tc>
          <w:tcPr>
            <w:tcW w:w="2835" w:type="dxa"/>
            <w:vAlign w:val="center"/>
          </w:tcPr>
          <w:p>
            <w:pPr>
              <w:pStyle w:val="30"/>
            </w:pPr>
            <w:r>
              <w:t>每件污染环境案件支出经费情况</w:t>
            </w:r>
          </w:p>
        </w:tc>
        <w:tc>
          <w:tcPr>
            <w:tcW w:w="2551" w:type="dxa"/>
            <w:vAlign w:val="center"/>
          </w:tcPr>
          <w:p>
            <w:pPr>
              <w:pStyle w:val="30"/>
            </w:pPr>
            <w:r>
              <w:t>符合相关经费支出规定</w:t>
            </w:r>
          </w:p>
        </w:tc>
        <w:tc>
          <w:tcPr>
            <w:tcW w:w="2268" w:type="dxa"/>
            <w:vAlign w:val="center"/>
          </w:tcPr>
          <w:p>
            <w:pPr>
              <w:pStyle w:val="30"/>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结案率</w:t>
            </w:r>
          </w:p>
        </w:tc>
        <w:tc>
          <w:tcPr>
            <w:tcW w:w="2835" w:type="dxa"/>
            <w:vAlign w:val="center"/>
          </w:tcPr>
          <w:p>
            <w:pPr>
              <w:pStyle w:val="30"/>
            </w:pPr>
            <w:r>
              <w:t>污染环境案件中破获案件所占比率</w:t>
            </w:r>
          </w:p>
        </w:tc>
        <w:tc>
          <w:tcPr>
            <w:tcW w:w="2551" w:type="dxa"/>
            <w:vAlign w:val="center"/>
          </w:tcPr>
          <w:p>
            <w:pPr>
              <w:pStyle w:val="30"/>
            </w:pPr>
            <w:r>
              <w:t>&gt;60</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完工及时率</w:t>
            </w:r>
          </w:p>
        </w:tc>
        <w:tc>
          <w:tcPr>
            <w:tcW w:w="2835" w:type="dxa"/>
            <w:vAlign w:val="center"/>
          </w:tcPr>
          <w:p>
            <w:pPr>
              <w:pStyle w:val="30"/>
            </w:pPr>
            <w:r>
              <w:t>完工及时率</w:t>
            </w:r>
          </w:p>
        </w:tc>
        <w:tc>
          <w:tcPr>
            <w:tcW w:w="2551" w:type="dxa"/>
            <w:vAlign w:val="center"/>
          </w:tcPr>
          <w:p>
            <w:pPr>
              <w:pStyle w:val="30"/>
            </w:pPr>
            <w:r>
              <w:t>鉴定及时性，提高办案效率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发案率</w:t>
            </w:r>
          </w:p>
        </w:tc>
        <w:tc>
          <w:tcPr>
            <w:tcW w:w="2835" w:type="dxa"/>
            <w:vAlign w:val="center"/>
          </w:tcPr>
          <w:p>
            <w:pPr>
              <w:pStyle w:val="30"/>
            </w:pPr>
            <w:r>
              <w:t>发生污染环境案件较去年的比较</w:t>
            </w:r>
          </w:p>
        </w:tc>
        <w:tc>
          <w:tcPr>
            <w:tcW w:w="2551" w:type="dxa"/>
            <w:vAlign w:val="center"/>
          </w:tcPr>
          <w:p>
            <w:pPr>
              <w:pStyle w:val="30"/>
            </w:pPr>
            <w:r>
              <w:t>逐年下降</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社会环境安全水平</w:t>
            </w:r>
          </w:p>
        </w:tc>
        <w:tc>
          <w:tcPr>
            <w:tcW w:w="2835" w:type="dxa"/>
            <w:vAlign w:val="center"/>
          </w:tcPr>
          <w:p>
            <w:pPr>
              <w:pStyle w:val="30"/>
            </w:pPr>
            <w:r>
              <w:t>通过环安大队对我县环境的检查，提高社会环境安全水平</w:t>
            </w:r>
          </w:p>
        </w:tc>
        <w:tc>
          <w:tcPr>
            <w:tcW w:w="2551" w:type="dxa"/>
            <w:vAlign w:val="center"/>
          </w:tcPr>
          <w:p>
            <w:pPr>
              <w:pStyle w:val="30"/>
            </w:pPr>
            <w:r>
              <w:t>安全水平提高</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在我县产生的影响、得到群众对食品药品安全检查的认可</w:t>
            </w:r>
          </w:p>
        </w:tc>
        <w:tc>
          <w:tcPr>
            <w:tcW w:w="2551" w:type="dxa"/>
            <w:vAlign w:val="center"/>
          </w:tcPr>
          <w:p>
            <w:pPr>
              <w:pStyle w:val="30"/>
            </w:pPr>
            <w:r>
              <w:t>社会影响力提升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群众对环安大队满意程度</w:t>
            </w:r>
          </w:p>
        </w:tc>
        <w:tc>
          <w:tcPr>
            <w:tcW w:w="2551" w:type="dxa"/>
            <w:vAlign w:val="center"/>
          </w:tcPr>
          <w:p>
            <w:pPr>
              <w:pStyle w:val="30"/>
            </w:pPr>
            <w:r>
              <w:t>&gt;85</w:t>
            </w:r>
          </w:p>
        </w:tc>
        <w:tc>
          <w:tcPr>
            <w:tcW w:w="2268" w:type="dxa"/>
            <w:vAlign w:val="center"/>
          </w:tcPr>
          <w:p>
            <w:pPr>
              <w:pStyle w:val="30"/>
            </w:pPr>
            <w:r>
              <w:t>数据调查</w:t>
            </w:r>
          </w:p>
        </w:tc>
      </w:tr>
    </w:tbl>
    <w:p>
      <w:pPr>
        <w:pStyle w:val="28"/>
      </w:pPr>
    </w:p>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、冀财政法【2021】62号中央政法纪检监察转移支付资金绩效目标表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1.保障业务</w:t>
            </w:r>
            <w:r>
              <w:rPr>
                <w:rFonts w:hint="eastAsia"/>
                <w:lang w:eastAsia="zh-CN"/>
              </w:rPr>
              <w:t>zb</w:t>
            </w:r>
            <w:r>
              <w:t>购置及公安执法办案经费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过上级工作进度完成</w:t>
            </w:r>
          </w:p>
        </w:tc>
        <w:tc>
          <w:tcPr>
            <w:tcW w:w="2551" w:type="dxa"/>
            <w:vAlign w:val="center"/>
          </w:tcPr>
          <w:p>
            <w:pPr>
              <w:pStyle w:val="30"/>
            </w:pPr>
            <w:r>
              <w:t>上级工作安排部署</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技术参数</w:t>
            </w:r>
          </w:p>
        </w:tc>
        <w:tc>
          <w:tcPr>
            <w:tcW w:w="2835" w:type="dxa"/>
            <w:vAlign w:val="center"/>
          </w:tcPr>
          <w:p>
            <w:pPr>
              <w:pStyle w:val="30"/>
            </w:pPr>
            <w:r>
              <w:t>满足容灾备份中心项目建设需求</w:t>
            </w:r>
          </w:p>
        </w:tc>
        <w:tc>
          <w:tcPr>
            <w:tcW w:w="2551" w:type="dxa"/>
            <w:vAlign w:val="center"/>
          </w:tcPr>
          <w:p>
            <w:pPr>
              <w:pStyle w:val="30"/>
            </w:pPr>
            <w:r>
              <w:t>各设备参数</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上级专项总额</w:t>
            </w:r>
          </w:p>
        </w:tc>
        <w:tc>
          <w:tcPr>
            <w:tcW w:w="2551" w:type="dxa"/>
            <w:vAlign w:val="center"/>
          </w:tcPr>
          <w:p>
            <w:pPr>
              <w:pStyle w:val="30"/>
            </w:pPr>
            <w:r>
              <w:t>保证按时达到专款支付率</w:t>
            </w:r>
          </w:p>
        </w:tc>
        <w:tc>
          <w:tcPr>
            <w:tcW w:w="2268" w:type="dxa"/>
            <w:vAlign w:val="center"/>
          </w:tcPr>
          <w:p>
            <w:pPr>
              <w:pStyle w:val="3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rPr>
                <w:rFonts w:hint="eastAsia"/>
                <w:lang w:eastAsia="zh-CN"/>
              </w:rPr>
              <w:t>zb</w:t>
            </w:r>
            <w:r>
              <w:t>购置数量</w:t>
            </w:r>
          </w:p>
        </w:tc>
        <w:tc>
          <w:tcPr>
            <w:tcW w:w="2835" w:type="dxa"/>
            <w:vAlign w:val="center"/>
          </w:tcPr>
          <w:p>
            <w:pPr>
              <w:pStyle w:val="30"/>
            </w:pPr>
            <w:r>
              <w:t>年初预算</w:t>
            </w:r>
            <w:r>
              <w:rPr>
                <w:rFonts w:hint="eastAsia"/>
                <w:lang w:eastAsia="zh-CN"/>
              </w:rPr>
              <w:t>zb</w:t>
            </w:r>
            <w:r>
              <w:t>采购数量</w:t>
            </w:r>
          </w:p>
        </w:tc>
        <w:tc>
          <w:tcPr>
            <w:tcW w:w="2551" w:type="dxa"/>
            <w:vAlign w:val="center"/>
          </w:tcPr>
          <w:p>
            <w:pPr>
              <w:pStyle w:val="30"/>
            </w:pPr>
            <w:r>
              <w:t>完成年初预算</w:t>
            </w:r>
            <w:r>
              <w:rPr>
                <w:rFonts w:hint="eastAsia"/>
                <w:lang w:eastAsia="zh-CN"/>
              </w:rPr>
              <w:t>zb</w:t>
            </w:r>
            <w:r>
              <w:t>采购数量</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专项资金投入产出效益</w:t>
            </w:r>
          </w:p>
        </w:tc>
        <w:tc>
          <w:tcPr>
            <w:tcW w:w="2835" w:type="dxa"/>
            <w:vAlign w:val="center"/>
          </w:tcPr>
          <w:p>
            <w:pPr>
              <w:pStyle w:val="30"/>
            </w:pPr>
            <w:r>
              <w:t>专项资金投入产出效益</w:t>
            </w:r>
          </w:p>
        </w:tc>
        <w:tc>
          <w:tcPr>
            <w:tcW w:w="2551" w:type="dxa"/>
            <w:vAlign w:val="center"/>
          </w:tcPr>
          <w:p>
            <w:pPr>
              <w:pStyle w:val="30"/>
            </w:pPr>
            <w:r>
              <w:t>投入产出效益</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长期使用性</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、冀财政法【2021】63号省级基层公检法司转移支付资金绩效目标表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1.保障业务</w:t>
            </w:r>
            <w:r>
              <w:rPr>
                <w:rFonts w:hint="eastAsia"/>
                <w:lang w:eastAsia="zh-CN"/>
              </w:rPr>
              <w:t>zb</w:t>
            </w:r>
            <w:r>
              <w:t>购置及公安执法办案经费</w:t>
            </w:r>
            <w:r>
              <w:tab/>
            </w:r>
            <w:r>
              <w:tab/>
            </w:r>
            <w:r>
              <w:tab/>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过上级工作进度完成</w:t>
            </w:r>
          </w:p>
        </w:tc>
        <w:tc>
          <w:tcPr>
            <w:tcW w:w="2551" w:type="dxa"/>
            <w:vAlign w:val="center"/>
          </w:tcPr>
          <w:p>
            <w:pPr>
              <w:pStyle w:val="30"/>
            </w:pPr>
            <w:r>
              <w:t>上级工作安排部署</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技术参数</w:t>
            </w:r>
          </w:p>
        </w:tc>
        <w:tc>
          <w:tcPr>
            <w:tcW w:w="2835" w:type="dxa"/>
            <w:vAlign w:val="center"/>
          </w:tcPr>
          <w:p>
            <w:pPr>
              <w:pStyle w:val="30"/>
            </w:pPr>
            <w:r>
              <w:t>满足容灾备份中心项目建设需求</w:t>
            </w:r>
          </w:p>
        </w:tc>
        <w:tc>
          <w:tcPr>
            <w:tcW w:w="2551" w:type="dxa"/>
            <w:vAlign w:val="center"/>
          </w:tcPr>
          <w:p>
            <w:pPr>
              <w:pStyle w:val="30"/>
            </w:pPr>
            <w:r>
              <w:t>各设备参数</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上级专项总额</w:t>
            </w:r>
          </w:p>
        </w:tc>
        <w:tc>
          <w:tcPr>
            <w:tcW w:w="2551" w:type="dxa"/>
            <w:vAlign w:val="center"/>
          </w:tcPr>
          <w:p>
            <w:pPr>
              <w:pStyle w:val="30"/>
            </w:pPr>
            <w:r>
              <w:t>保证按时达到专款支付率</w:t>
            </w:r>
          </w:p>
        </w:tc>
        <w:tc>
          <w:tcPr>
            <w:tcW w:w="2268" w:type="dxa"/>
            <w:vAlign w:val="center"/>
          </w:tcPr>
          <w:p>
            <w:pPr>
              <w:pStyle w:val="3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rPr>
                <w:rFonts w:hint="eastAsia"/>
                <w:lang w:eastAsia="zh-CN"/>
              </w:rPr>
              <w:t>zb</w:t>
            </w:r>
            <w:r>
              <w:t>购置数量</w:t>
            </w:r>
          </w:p>
        </w:tc>
        <w:tc>
          <w:tcPr>
            <w:tcW w:w="2835" w:type="dxa"/>
            <w:vAlign w:val="center"/>
          </w:tcPr>
          <w:p>
            <w:pPr>
              <w:pStyle w:val="30"/>
            </w:pPr>
            <w:r>
              <w:t>年初预算</w:t>
            </w:r>
            <w:r>
              <w:rPr>
                <w:rFonts w:hint="eastAsia"/>
                <w:lang w:eastAsia="zh-CN"/>
              </w:rPr>
              <w:t>zb</w:t>
            </w:r>
            <w:r>
              <w:t>采购数量</w:t>
            </w:r>
          </w:p>
        </w:tc>
        <w:tc>
          <w:tcPr>
            <w:tcW w:w="2551" w:type="dxa"/>
            <w:vAlign w:val="center"/>
          </w:tcPr>
          <w:p>
            <w:pPr>
              <w:pStyle w:val="30"/>
            </w:pPr>
            <w:r>
              <w:t>完成年初预算</w:t>
            </w:r>
            <w:r>
              <w:rPr>
                <w:rFonts w:hint="eastAsia"/>
                <w:lang w:eastAsia="zh-CN"/>
              </w:rPr>
              <w:t>zb</w:t>
            </w:r>
            <w:r>
              <w:t>采购数量</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专项资金投入产出效益</w:t>
            </w:r>
          </w:p>
        </w:tc>
        <w:tc>
          <w:tcPr>
            <w:tcW w:w="2835" w:type="dxa"/>
            <w:vAlign w:val="center"/>
          </w:tcPr>
          <w:p>
            <w:pPr>
              <w:pStyle w:val="30"/>
            </w:pPr>
            <w:r>
              <w:t>专项资金投入产出效益</w:t>
            </w:r>
          </w:p>
        </w:tc>
        <w:tc>
          <w:tcPr>
            <w:tcW w:w="2551" w:type="dxa"/>
            <w:vAlign w:val="center"/>
          </w:tcPr>
          <w:p>
            <w:pPr>
              <w:pStyle w:val="30"/>
            </w:pPr>
            <w:r>
              <w:t>投入产出效益</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长期使用性</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、加班补贴绩效目标表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民警节假日及工作时间外执勤办案人数</w:t>
            </w:r>
          </w:p>
        </w:tc>
        <w:tc>
          <w:tcPr>
            <w:tcW w:w="2551" w:type="dxa"/>
            <w:vAlign w:val="center"/>
          </w:tcPr>
          <w:p>
            <w:pPr>
              <w:pStyle w:val="30"/>
            </w:pPr>
            <w:r>
              <w:t>按下属部门职能安排人数</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加班费标准</w:t>
            </w:r>
          </w:p>
        </w:tc>
        <w:tc>
          <w:tcPr>
            <w:tcW w:w="2835" w:type="dxa"/>
            <w:vAlign w:val="center"/>
          </w:tcPr>
          <w:p>
            <w:pPr>
              <w:pStyle w:val="30"/>
            </w:pPr>
            <w:r>
              <w:t>每人每月加班费标准</w:t>
            </w:r>
          </w:p>
        </w:tc>
        <w:tc>
          <w:tcPr>
            <w:tcW w:w="2551" w:type="dxa"/>
            <w:vAlign w:val="center"/>
          </w:tcPr>
          <w:p>
            <w:pPr>
              <w:pStyle w:val="30"/>
            </w:pPr>
            <w:r>
              <w:t>最高710元</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加班时间</w:t>
            </w:r>
          </w:p>
        </w:tc>
        <w:tc>
          <w:tcPr>
            <w:tcW w:w="2835" w:type="dxa"/>
            <w:vAlign w:val="center"/>
          </w:tcPr>
          <w:p>
            <w:pPr>
              <w:pStyle w:val="30"/>
            </w:pPr>
            <w:r>
              <w:t>各项执勤办案活动时间</w:t>
            </w:r>
          </w:p>
        </w:tc>
        <w:tc>
          <w:tcPr>
            <w:tcW w:w="2551" w:type="dxa"/>
            <w:vAlign w:val="center"/>
          </w:tcPr>
          <w:p>
            <w:pPr>
              <w:pStyle w:val="30"/>
            </w:pPr>
            <w:r>
              <w:t>全年</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预算总成本</w:t>
            </w:r>
          </w:p>
        </w:tc>
        <w:tc>
          <w:tcPr>
            <w:tcW w:w="2835" w:type="dxa"/>
            <w:vAlign w:val="center"/>
          </w:tcPr>
          <w:p>
            <w:pPr>
              <w:pStyle w:val="30"/>
            </w:pPr>
            <w:r>
              <w:t>严把人员数量关</w:t>
            </w:r>
          </w:p>
        </w:tc>
        <w:tc>
          <w:tcPr>
            <w:tcW w:w="2551" w:type="dxa"/>
            <w:vAlign w:val="center"/>
          </w:tcPr>
          <w:p>
            <w:pPr>
              <w:pStyle w:val="30"/>
            </w:pPr>
            <w:r>
              <w:t>375人*12*710</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民警各时段在岗值班执勤率</w:t>
            </w:r>
          </w:p>
        </w:tc>
        <w:tc>
          <w:tcPr>
            <w:tcW w:w="2551" w:type="dxa"/>
            <w:vAlign w:val="center"/>
          </w:tcPr>
          <w:p>
            <w:pPr>
              <w:pStyle w:val="30"/>
            </w:pPr>
            <w:r>
              <w:t>100100</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保障出勤的同时从优待警</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民警满意程度</w:t>
            </w:r>
          </w:p>
        </w:tc>
        <w:tc>
          <w:tcPr>
            <w:tcW w:w="2551" w:type="dxa"/>
            <w:vAlign w:val="center"/>
          </w:tcPr>
          <w:p>
            <w:pPr>
              <w:pStyle w:val="30"/>
            </w:pPr>
            <w:r>
              <w:t>&gt;9595</w:t>
            </w:r>
          </w:p>
        </w:tc>
        <w:tc>
          <w:tcPr>
            <w:tcW w:w="2268" w:type="dxa"/>
            <w:vAlign w:val="center"/>
          </w:tcPr>
          <w:p>
            <w:pPr>
              <w:pStyle w:val="30"/>
            </w:pPr>
            <w:r>
              <w:t>实际调查</w:t>
            </w:r>
          </w:p>
        </w:tc>
      </w:tr>
    </w:tbl>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、京哈铁路沿线视频监控系统运营费绩效目标表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京哈铁路视频监控利用情况</w:t>
            </w:r>
          </w:p>
        </w:tc>
        <w:tc>
          <w:tcPr>
            <w:tcW w:w="2551" w:type="dxa"/>
            <w:vAlign w:val="center"/>
          </w:tcPr>
          <w:p>
            <w:pPr>
              <w:pStyle w:val="30"/>
            </w:pPr>
            <w:r>
              <w:t>充分京哈铁路视频监控</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&lt;60</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运营总成本</w:t>
            </w:r>
          </w:p>
        </w:tc>
        <w:tc>
          <w:tcPr>
            <w:tcW w:w="2835" w:type="dxa"/>
            <w:vAlign w:val="center"/>
          </w:tcPr>
          <w:p>
            <w:pPr>
              <w:pStyle w:val="30"/>
            </w:pPr>
            <w:r>
              <w:t>运营总成本</w:t>
            </w:r>
          </w:p>
        </w:tc>
        <w:tc>
          <w:tcPr>
            <w:tcW w:w="2551" w:type="dxa"/>
            <w:vAlign w:val="center"/>
          </w:tcPr>
          <w:p>
            <w:pPr>
              <w:pStyle w:val="30"/>
            </w:pPr>
            <w:r>
              <w:t>严格执行预算</w:t>
            </w:r>
          </w:p>
        </w:tc>
        <w:tc>
          <w:tcPr>
            <w:tcW w:w="2268" w:type="dxa"/>
            <w:vAlign w:val="center"/>
          </w:tcPr>
          <w:p>
            <w:pPr>
              <w:pStyle w:val="30"/>
            </w:pPr>
            <w:r>
              <w:t>合理控制成本，不超预算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利用监控及时有效处理警情、提高办案效率，提升社会安全水平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及时有效利用视频监控处理警情</w:t>
            </w:r>
          </w:p>
        </w:tc>
        <w:tc>
          <w:tcPr>
            <w:tcW w:w="2551" w:type="dxa"/>
            <w:vAlign w:val="center"/>
          </w:tcPr>
          <w:p>
            <w:pPr>
              <w:pStyle w:val="30"/>
            </w:pPr>
            <w:r>
              <w:t>在办案过程中视频监控发挥作用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14</w:t>
      </w:r>
      <w:r>
        <w:rPr>
          <w:rFonts w:ascii="方正仿宋_GBK" w:hAnsi="方正仿宋_GBK" w:eastAsia="方正仿宋_GBK" w:cs="方正仿宋_GBK"/>
          <w:b/>
          <w:color w:val="000000"/>
          <w:sz w:val="28"/>
        </w:rPr>
        <w:t>、警务站经费绩效目标表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警务站执勤所需资金</w:t>
            </w:r>
          </w:p>
        </w:tc>
        <w:tc>
          <w:tcPr>
            <w:tcW w:w="2551" w:type="dxa"/>
            <w:vAlign w:val="center"/>
          </w:tcPr>
          <w:p>
            <w:pPr>
              <w:pStyle w:val="30"/>
            </w:pPr>
            <w:r>
              <w:t>总预算资金为40万</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督办案件</w:t>
            </w:r>
          </w:p>
        </w:tc>
        <w:tc>
          <w:tcPr>
            <w:tcW w:w="2835" w:type="dxa"/>
            <w:vAlign w:val="center"/>
          </w:tcPr>
          <w:p>
            <w:pPr>
              <w:pStyle w:val="30"/>
            </w:pPr>
            <w:r>
              <w:t>督办案件</w:t>
            </w:r>
          </w:p>
        </w:tc>
        <w:tc>
          <w:tcPr>
            <w:tcW w:w="2551" w:type="dxa"/>
            <w:vAlign w:val="center"/>
          </w:tcPr>
          <w:p>
            <w:pPr>
              <w:pStyle w:val="30"/>
            </w:pPr>
            <w:r>
              <w:t>协助办理案件数量逐年上升</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群众对当年警务站工作的整体满意度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15</w:t>
      </w:r>
      <w:r>
        <w:rPr>
          <w:rFonts w:ascii="方正仿宋_GBK" w:hAnsi="方正仿宋_GBK" w:eastAsia="方正仿宋_GBK" w:cs="方正仿宋_GBK"/>
          <w:b/>
          <w:color w:val="000000"/>
          <w:sz w:val="28"/>
        </w:rPr>
        <w:t>、拘留所保障经费绩效目标表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1.拘留所保障经费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人次</w:t>
            </w:r>
          </w:p>
        </w:tc>
        <w:tc>
          <w:tcPr>
            <w:tcW w:w="2835" w:type="dxa"/>
            <w:vAlign w:val="center"/>
          </w:tcPr>
          <w:p>
            <w:pPr>
              <w:pStyle w:val="30"/>
            </w:pPr>
            <w:r>
              <w:t>拘留所收押人次</w:t>
            </w:r>
          </w:p>
        </w:tc>
        <w:tc>
          <w:tcPr>
            <w:tcW w:w="2551" w:type="dxa"/>
            <w:vAlign w:val="center"/>
          </w:tcPr>
          <w:p>
            <w:pPr>
              <w:pStyle w:val="30"/>
            </w:pPr>
            <w:r>
              <w:t>合理范围内</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监管力度</w:t>
            </w:r>
          </w:p>
        </w:tc>
        <w:tc>
          <w:tcPr>
            <w:tcW w:w="2835" w:type="dxa"/>
            <w:vAlign w:val="center"/>
          </w:tcPr>
          <w:p>
            <w:pPr>
              <w:pStyle w:val="30"/>
            </w:pPr>
            <w:r>
              <w:t>巡视监控全天候主动监管</w:t>
            </w:r>
          </w:p>
        </w:tc>
        <w:tc>
          <w:tcPr>
            <w:tcW w:w="2551" w:type="dxa"/>
            <w:vAlign w:val="center"/>
          </w:tcPr>
          <w:p>
            <w:pPr>
              <w:pStyle w:val="30"/>
            </w:pPr>
            <w:r>
              <w:t>保障全天候监管</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事故发生次数</w:t>
            </w:r>
          </w:p>
        </w:tc>
        <w:tc>
          <w:tcPr>
            <w:tcW w:w="2835" w:type="dxa"/>
            <w:vAlign w:val="center"/>
          </w:tcPr>
          <w:p>
            <w:pPr>
              <w:pStyle w:val="30"/>
            </w:pPr>
            <w:r>
              <w:t>发生监所事故及时补救</w:t>
            </w:r>
          </w:p>
        </w:tc>
        <w:tc>
          <w:tcPr>
            <w:tcW w:w="2551" w:type="dxa"/>
            <w:vAlign w:val="center"/>
          </w:tcPr>
          <w:p>
            <w:pPr>
              <w:pStyle w:val="30"/>
            </w:pPr>
            <w:r>
              <w:t>保障拘留所正常运行</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拘留所购买服务成本</w:t>
            </w:r>
          </w:p>
        </w:tc>
        <w:tc>
          <w:tcPr>
            <w:tcW w:w="2835" w:type="dxa"/>
            <w:vAlign w:val="center"/>
          </w:tcPr>
          <w:p>
            <w:pPr>
              <w:pStyle w:val="30"/>
            </w:pPr>
            <w:r>
              <w:t>拘留所购买服务成本</w:t>
            </w:r>
          </w:p>
        </w:tc>
        <w:tc>
          <w:tcPr>
            <w:tcW w:w="2551" w:type="dxa"/>
            <w:vAlign w:val="center"/>
          </w:tcPr>
          <w:p>
            <w:pPr>
              <w:pStyle w:val="30"/>
            </w:pPr>
            <w:r>
              <w:t>购买劳动服务95400元</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社会治安发案率</w:t>
            </w:r>
          </w:p>
        </w:tc>
        <w:tc>
          <w:tcPr>
            <w:tcW w:w="2551" w:type="dxa"/>
            <w:vAlign w:val="center"/>
          </w:tcPr>
          <w:p>
            <w:pPr>
              <w:pStyle w:val="30"/>
            </w:pPr>
            <w:r>
              <w:t>有所减少</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经费支出</w:t>
            </w:r>
          </w:p>
        </w:tc>
        <w:tc>
          <w:tcPr>
            <w:tcW w:w="2835" w:type="dxa"/>
            <w:vAlign w:val="center"/>
          </w:tcPr>
          <w:p>
            <w:pPr>
              <w:pStyle w:val="30"/>
            </w:pPr>
            <w:r>
              <w:t>合理经费支出,避免浪费</w:t>
            </w:r>
          </w:p>
        </w:tc>
        <w:tc>
          <w:tcPr>
            <w:tcW w:w="2551" w:type="dxa"/>
            <w:vAlign w:val="center"/>
          </w:tcPr>
          <w:p>
            <w:pPr>
              <w:pStyle w:val="30"/>
            </w:pPr>
            <w:r>
              <w:t>合理支出,避免浪费</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落实政策</w:t>
            </w:r>
          </w:p>
        </w:tc>
        <w:tc>
          <w:tcPr>
            <w:tcW w:w="2835" w:type="dxa"/>
            <w:vAlign w:val="center"/>
          </w:tcPr>
          <w:p>
            <w:pPr>
              <w:pStyle w:val="30"/>
            </w:pPr>
            <w:r>
              <w:t>落实公安机关四项建设，提升公安机关执法执勤能力</w:t>
            </w:r>
          </w:p>
        </w:tc>
        <w:tc>
          <w:tcPr>
            <w:tcW w:w="2551" w:type="dxa"/>
            <w:vAlign w:val="center"/>
          </w:tcPr>
          <w:p>
            <w:pPr>
              <w:pStyle w:val="30"/>
            </w:pPr>
            <w:r>
              <w:t>&gt;60比例大于60则达成绩效目标</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群众对管制满意程度</w:t>
            </w:r>
          </w:p>
        </w:tc>
        <w:tc>
          <w:tcPr>
            <w:tcW w:w="2551" w:type="dxa"/>
            <w:vAlign w:val="center"/>
          </w:tcPr>
          <w:p>
            <w:pPr>
              <w:pStyle w:val="30"/>
            </w:pPr>
            <w:r>
              <w:t>&gt;80</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16</w:t>
      </w:r>
      <w:r>
        <w:rPr>
          <w:rFonts w:ascii="方正仿宋_GBK" w:hAnsi="方正仿宋_GBK" w:eastAsia="方正仿宋_GBK" w:cs="方正仿宋_GBK"/>
          <w:b/>
          <w:color w:val="000000"/>
          <w:sz w:val="28"/>
        </w:rPr>
        <w:t>、留置看守人员劳务费绩效目标表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1.保障人员工资保障及时发放及缴纳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p>
            <w:pPr>
              <w:pStyle w:val="30"/>
            </w:pP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17</w:t>
      </w:r>
      <w:r>
        <w:rPr>
          <w:rFonts w:ascii="方正仿宋_GBK" w:hAnsi="方正仿宋_GBK" w:eastAsia="方正仿宋_GBK" w:cs="方正仿宋_GBK"/>
          <w:b/>
          <w:color w:val="000000"/>
          <w:sz w:val="28"/>
        </w:rPr>
        <w:t>、螺山检查站购买物品经费绩效目标表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1.螺山检查站购买物品经费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机器人购买数量</w:t>
            </w:r>
          </w:p>
        </w:tc>
        <w:tc>
          <w:tcPr>
            <w:tcW w:w="2835" w:type="dxa"/>
            <w:vAlign w:val="center"/>
          </w:tcPr>
          <w:p>
            <w:pPr>
              <w:pStyle w:val="30"/>
            </w:pPr>
            <w:r>
              <w:t>机器人购买数量</w:t>
            </w:r>
          </w:p>
        </w:tc>
        <w:tc>
          <w:tcPr>
            <w:tcW w:w="2551" w:type="dxa"/>
            <w:vAlign w:val="center"/>
          </w:tcPr>
          <w:p>
            <w:pPr>
              <w:pStyle w:val="30"/>
            </w:pPr>
            <w:r>
              <w:t>执行上级三道防线检查站</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智慧安检技术参数</w:t>
            </w:r>
          </w:p>
        </w:tc>
        <w:tc>
          <w:tcPr>
            <w:tcW w:w="2835" w:type="dxa"/>
            <w:vAlign w:val="center"/>
          </w:tcPr>
          <w:p>
            <w:pPr>
              <w:pStyle w:val="30"/>
            </w:pPr>
            <w:r>
              <w:t>智慧安检技术参数</w:t>
            </w:r>
          </w:p>
        </w:tc>
        <w:tc>
          <w:tcPr>
            <w:tcW w:w="2551" w:type="dxa"/>
            <w:vAlign w:val="center"/>
          </w:tcPr>
          <w:p>
            <w:pPr>
              <w:pStyle w:val="30"/>
            </w:pPr>
            <w:r>
              <w:t>满足智慧安检技术需求</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工期完工时间</w:t>
            </w:r>
          </w:p>
        </w:tc>
        <w:tc>
          <w:tcPr>
            <w:tcW w:w="2835" w:type="dxa"/>
            <w:vAlign w:val="center"/>
          </w:tcPr>
          <w:p>
            <w:pPr>
              <w:pStyle w:val="30"/>
            </w:pPr>
            <w:r>
              <w:t>工期完工时间</w:t>
            </w:r>
          </w:p>
        </w:tc>
        <w:tc>
          <w:tcPr>
            <w:tcW w:w="2551" w:type="dxa"/>
            <w:vAlign w:val="center"/>
          </w:tcPr>
          <w:p>
            <w:pPr>
              <w:pStyle w:val="30"/>
            </w:pPr>
            <w:r>
              <w:t>合同规定</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控制在预算成本内</w:t>
            </w:r>
          </w:p>
        </w:tc>
        <w:tc>
          <w:tcPr>
            <w:tcW w:w="2835" w:type="dxa"/>
            <w:vAlign w:val="center"/>
          </w:tcPr>
          <w:p>
            <w:pPr>
              <w:pStyle w:val="30"/>
            </w:pPr>
            <w:r>
              <w:t>控制在预算成本内</w:t>
            </w:r>
          </w:p>
        </w:tc>
        <w:tc>
          <w:tcPr>
            <w:tcW w:w="2551" w:type="dxa"/>
            <w:vAlign w:val="center"/>
          </w:tcPr>
          <w:p>
            <w:pPr>
              <w:pStyle w:val="30"/>
            </w:pPr>
            <w:r>
              <w:t>≤2800000</w:t>
            </w:r>
          </w:p>
        </w:tc>
        <w:tc>
          <w:tcPr>
            <w:tcW w:w="2268" w:type="dxa"/>
            <w:vAlign w:val="center"/>
          </w:tcPr>
          <w:p>
            <w:pPr>
              <w:pStyle w:val="30"/>
            </w:pPr>
            <w:r>
              <w:t>成本支出上线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节约人员开支</w:t>
            </w:r>
          </w:p>
        </w:tc>
        <w:tc>
          <w:tcPr>
            <w:tcW w:w="2835" w:type="dxa"/>
            <w:vAlign w:val="center"/>
          </w:tcPr>
          <w:p>
            <w:pPr>
              <w:pStyle w:val="30"/>
            </w:pPr>
            <w:r>
              <w:t>节约人员开支</w:t>
            </w:r>
          </w:p>
        </w:tc>
        <w:tc>
          <w:tcPr>
            <w:tcW w:w="2551" w:type="dxa"/>
            <w:vAlign w:val="center"/>
          </w:tcPr>
          <w:p>
            <w:pPr>
              <w:pStyle w:val="30"/>
            </w:pPr>
            <w:r>
              <w:t>&gt;20</w:t>
            </w:r>
          </w:p>
        </w:tc>
        <w:tc>
          <w:tcPr>
            <w:tcW w:w="2268" w:type="dxa"/>
            <w:vAlign w:val="center"/>
          </w:tcPr>
          <w:p>
            <w:pPr>
              <w:pStyle w:val="30"/>
            </w:pPr>
            <w:r>
              <w:t>节约人员开支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提高安检速率</w:t>
            </w:r>
          </w:p>
        </w:tc>
        <w:tc>
          <w:tcPr>
            <w:tcW w:w="2835" w:type="dxa"/>
            <w:vAlign w:val="center"/>
          </w:tcPr>
          <w:p>
            <w:pPr>
              <w:pStyle w:val="30"/>
            </w:pPr>
            <w:r>
              <w:t>提高安检速率</w:t>
            </w:r>
          </w:p>
        </w:tc>
        <w:tc>
          <w:tcPr>
            <w:tcW w:w="2551" w:type="dxa"/>
            <w:vAlign w:val="center"/>
          </w:tcPr>
          <w:p>
            <w:pPr>
              <w:pStyle w:val="30"/>
            </w:pPr>
            <w:r>
              <w:t>&gt;20</w:t>
            </w:r>
          </w:p>
        </w:tc>
        <w:tc>
          <w:tcPr>
            <w:tcW w:w="2268" w:type="dxa"/>
            <w:vAlign w:val="center"/>
          </w:tcPr>
          <w:p>
            <w:pPr>
              <w:pStyle w:val="30"/>
            </w:pPr>
            <w:r>
              <w:t>提高安检速度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社会调整</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18</w:t>
      </w:r>
      <w:r>
        <w:rPr>
          <w:rFonts w:ascii="方正仿宋_GBK" w:hAnsi="方正仿宋_GBK" w:eastAsia="方正仿宋_GBK" w:cs="方正仿宋_GBK"/>
          <w:b/>
          <w:color w:val="000000"/>
          <w:sz w:val="28"/>
        </w:rPr>
        <w:t>、社区视频监控工程光纤绩效目标表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1.光纤租费的支付</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社区视频监控利用情况</w:t>
            </w:r>
          </w:p>
        </w:tc>
        <w:tc>
          <w:tcPr>
            <w:tcW w:w="2551" w:type="dxa"/>
            <w:vAlign w:val="center"/>
          </w:tcPr>
          <w:p>
            <w:pPr>
              <w:pStyle w:val="30"/>
            </w:pPr>
            <w:r>
              <w:t>充分社区视频监控</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&lt;5</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光纤数量</w:t>
            </w:r>
          </w:p>
        </w:tc>
        <w:tc>
          <w:tcPr>
            <w:tcW w:w="2835" w:type="dxa"/>
            <w:vAlign w:val="center"/>
          </w:tcPr>
          <w:p>
            <w:pPr>
              <w:pStyle w:val="30"/>
            </w:pPr>
            <w:r>
              <w:t>保障公安业务顺利进展</w:t>
            </w:r>
          </w:p>
        </w:tc>
        <w:tc>
          <w:tcPr>
            <w:tcW w:w="2551" w:type="dxa"/>
            <w:vAlign w:val="center"/>
          </w:tcPr>
          <w:p>
            <w:pPr>
              <w:pStyle w:val="30"/>
            </w:pPr>
            <w:r>
              <w:t>保障公安业务顺利进展</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及时有效利用视频监控处理警情</w:t>
            </w:r>
          </w:p>
        </w:tc>
        <w:tc>
          <w:tcPr>
            <w:tcW w:w="2551" w:type="dxa"/>
            <w:vAlign w:val="center"/>
          </w:tcPr>
          <w:p>
            <w:pPr>
              <w:pStyle w:val="30"/>
            </w:pPr>
            <w:r>
              <w:t>在办案过程中视频监控发挥作用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利用监控及时有效处理警情、提高办案效率，提升社会安全水平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公众安全感指数</w:t>
            </w:r>
          </w:p>
        </w:tc>
        <w:tc>
          <w:tcPr>
            <w:tcW w:w="2835" w:type="dxa"/>
            <w:vAlign w:val="center"/>
          </w:tcPr>
          <w:p>
            <w:pPr>
              <w:pStyle w:val="30"/>
            </w:pPr>
            <w:r>
              <w:t>警情处理、受案结案效率提高，群众安全指数</w:t>
            </w:r>
          </w:p>
        </w:tc>
        <w:tc>
          <w:tcPr>
            <w:tcW w:w="2551" w:type="dxa"/>
            <w:vAlign w:val="center"/>
          </w:tcPr>
          <w:p>
            <w:pPr>
              <w:pStyle w:val="30"/>
            </w:pPr>
            <w:r>
              <w:t>≥90群众安全指数得到提高</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19</w:t>
      </w:r>
      <w:r>
        <w:rPr>
          <w:rFonts w:ascii="方正仿宋_GBK" w:hAnsi="方正仿宋_GBK" w:eastAsia="方正仿宋_GBK" w:cs="方正仿宋_GBK"/>
          <w:b/>
          <w:color w:val="000000"/>
          <w:sz w:val="28"/>
        </w:rPr>
        <w:t>、食品药品检验鉴定费绩效目标表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1.食品药品检验鉴定费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数量</w:t>
            </w:r>
          </w:p>
        </w:tc>
        <w:tc>
          <w:tcPr>
            <w:tcW w:w="2835" w:type="dxa"/>
            <w:vAlign w:val="center"/>
          </w:tcPr>
          <w:p>
            <w:pPr>
              <w:pStyle w:val="30"/>
            </w:pPr>
            <w:r>
              <w:t>办理食品药品案件数量</w:t>
            </w:r>
          </w:p>
        </w:tc>
        <w:tc>
          <w:tcPr>
            <w:tcW w:w="2551" w:type="dxa"/>
            <w:vAlign w:val="center"/>
          </w:tcPr>
          <w:p>
            <w:pPr>
              <w:pStyle w:val="30"/>
            </w:pPr>
            <w:r>
              <w:t>满足社会稳定需要</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办案成本</w:t>
            </w:r>
          </w:p>
        </w:tc>
        <w:tc>
          <w:tcPr>
            <w:tcW w:w="2835" w:type="dxa"/>
            <w:vAlign w:val="center"/>
          </w:tcPr>
          <w:p>
            <w:pPr>
              <w:pStyle w:val="30"/>
            </w:pPr>
            <w:r>
              <w:t>每件食品药品案件支出经费情况</w:t>
            </w:r>
          </w:p>
        </w:tc>
        <w:tc>
          <w:tcPr>
            <w:tcW w:w="2551" w:type="dxa"/>
            <w:vAlign w:val="center"/>
          </w:tcPr>
          <w:p>
            <w:pPr>
              <w:pStyle w:val="30"/>
            </w:pPr>
            <w:r>
              <w:t>符合相关经费支出规定</w:t>
            </w:r>
          </w:p>
        </w:tc>
        <w:tc>
          <w:tcPr>
            <w:tcW w:w="2268" w:type="dxa"/>
            <w:vAlign w:val="center"/>
          </w:tcPr>
          <w:p>
            <w:pPr>
              <w:pStyle w:val="30"/>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结案率</w:t>
            </w:r>
          </w:p>
        </w:tc>
        <w:tc>
          <w:tcPr>
            <w:tcW w:w="2835" w:type="dxa"/>
            <w:vAlign w:val="center"/>
          </w:tcPr>
          <w:p>
            <w:pPr>
              <w:pStyle w:val="30"/>
            </w:pPr>
            <w:r>
              <w:t>食品药品案件中破获案件所占比率</w:t>
            </w:r>
          </w:p>
        </w:tc>
        <w:tc>
          <w:tcPr>
            <w:tcW w:w="2551" w:type="dxa"/>
            <w:vAlign w:val="center"/>
          </w:tcPr>
          <w:p>
            <w:pPr>
              <w:pStyle w:val="30"/>
            </w:pPr>
            <w:r>
              <w:t>&gt;60</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鉴定案件及时性，提高办案效率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发案率</w:t>
            </w:r>
          </w:p>
        </w:tc>
        <w:tc>
          <w:tcPr>
            <w:tcW w:w="2835" w:type="dxa"/>
            <w:vAlign w:val="center"/>
          </w:tcPr>
          <w:p>
            <w:pPr>
              <w:pStyle w:val="30"/>
            </w:pPr>
            <w:r>
              <w:t>发生食品药品案件较去年的比较</w:t>
            </w:r>
          </w:p>
        </w:tc>
        <w:tc>
          <w:tcPr>
            <w:tcW w:w="2551" w:type="dxa"/>
            <w:vAlign w:val="center"/>
          </w:tcPr>
          <w:p>
            <w:pPr>
              <w:pStyle w:val="30"/>
            </w:pPr>
            <w:r>
              <w:t>逐年下降</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社会食品药品安全水平</w:t>
            </w:r>
          </w:p>
        </w:tc>
        <w:tc>
          <w:tcPr>
            <w:tcW w:w="2835" w:type="dxa"/>
            <w:vAlign w:val="center"/>
          </w:tcPr>
          <w:p>
            <w:pPr>
              <w:pStyle w:val="30"/>
            </w:pPr>
            <w:r>
              <w:t>通过食药大队对食品药品的检查，提高社会食品药品安全水平</w:t>
            </w:r>
          </w:p>
        </w:tc>
        <w:tc>
          <w:tcPr>
            <w:tcW w:w="2551" w:type="dxa"/>
            <w:vAlign w:val="center"/>
          </w:tcPr>
          <w:p>
            <w:pPr>
              <w:pStyle w:val="30"/>
            </w:pPr>
            <w:r>
              <w:t>安全水平提高</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在我县产生的影响、得到群众对食品药品安全检查的认可</w:t>
            </w:r>
          </w:p>
        </w:tc>
        <w:tc>
          <w:tcPr>
            <w:tcW w:w="2551" w:type="dxa"/>
            <w:vAlign w:val="center"/>
          </w:tcPr>
          <w:p>
            <w:pPr>
              <w:pStyle w:val="30"/>
            </w:pPr>
            <w:r>
              <w:t>社会影响力提升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群众对食药安大队满意程度</w:t>
            </w:r>
          </w:p>
        </w:tc>
        <w:tc>
          <w:tcPr>
            <w:tcW w:w="2551" w:type="dxa"/>
            <w:vAlign w:val="center"/>
          </w:tcPr>
          <w:p>
            <w:pPr>
              <w:pStyle w:val="30"/>
            </w:pPr>
            <w:r>
              <w:t>&gt;85</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、暑期350兆无线设备机房租赁费绩效目标表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信息传达</w:t>
            </w:r>
          </w:p>
        </w:tc>
        <w:tc>
          <w:tcPr>
            <w:tcW w:w="2835" w:type="dxa"/>
            <w:vAlign w:val="center"/>
          </w:tcPr>
          <w:p>
            <w:pPr>
              <w:pStyle w:val="30"/>
            </w:pPr>
            <w:r>
              <w:t>网上办公、信息传达效率</w:t>
            </w:r>
          </w:p>
        </w:tc>
        <w:tc>
          <w:tcPr>
            <w:tcW w:w="2551" w:type="dxa"/>
            <w:vAlign w:val="center"/>
          </w:tcPr>
          <w:p>
            <w:pPr>
              <w:pStyle w:val="30"/>
            </w:pPr>
            <w:r>
              <w:t>及时有效传递信息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合理控制，不超预算</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保障网络顺畅、提高办案效率，提升社会安全水平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为信息传达提供网络支持</w:t>
            </w:r>
          </w:p>
        </w:tc>
        <w:tc>
          <w:tcPr>
            <w:tcW w:w="2551" w:type="dxa"/>
            <w:vAlign w:val="center"/>
          </w:tcPr>
          <w:p>
            <w:pPr>
              <w:pStyle w:val="30"/>
            </w:pPr>
            <w:r>
              <w:t>网络顺畅</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、暑期经费绩效目标表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1.为暑期</w:t>
            </w:r>
            <w:r>
              <w:rPr>
                <w:rFonts w:hint="eastAsia"/>
                <w:lang w:eastAsia="zh-CN"/>
              </w:rPr>
              <w:t>jw</w:t>
            </w:r>
            <w:r>
              <w:t>工作人员执勤备勤做好充分保障</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暑期</w:t>
            </w:r>
            <w:r>
              <w:rPr>
                <w:rFonts w:hint="eastAsia"/>
                <w:lang w:eastAsia="zh-CN"/>
              </w:rPr>
              <w:t>jw</w:t>
            </w:r>
            <w:r>
              <w:t>执勤所需资金</w:t>
            </w:r>
          </w:p>
        </w:tc>
        <w:tc>
          <w:tcPr>
            <w:tcW w:w="2551" w:type="dxa"/>
            <w:vAlign w:val="center"/>
          </w:tcPr>
          <w:p>
            <w:pPr>
              <w:pStyle w:val="30"/>
            </w:pPr>
            <w:r>
              <w:t>其他商品服务支出10万元</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暑期</w:t>
            </w:r>
            <w:r>
              <w:rPr>
                <w:rFonts w:hint="eastAsia"/>
                <w:lang w:eastAsia="zh-CN"/>
              </w:rPr>
              <w:t>jw</w:t>
            </w:r>
            <w:r>
              <w:t>次数</w:t>
            </w:r>
          </w:p>
        </w:tc>
        <w:tc>
          <w:tcPr>
            <w:tcW w:w="2835" w:type="dxa"/>
            <w:vAlign w:val="center"/>
          </w:tcPr>
          <w:p>
            <w:pPr>
              <w:pStyle w:val="30"/>
            </w:pPr>
            <w:r>
              <w:t>按上级要求，保质完成任务</w:t>
            </w:r>
          </w:p>
        </w:tc>
        <w:tc>
          <w:tcPr>
            <w:tcW w:w="2551" w:type="dxa"/>
            <w:vAlign w:val="center"/>
          </w:tcPr>
          <w:p>
            <w:pPr>
              <w:pStyle w:val="30"/>
            </w:pPr>
            <w:r>
              <w:t>按上级要求，保质完成任务</w:t>
            </w:r>
          </w:p>
        </w:tc>
        <w:tc>
          <w:tcPr>
            <w:tcW w:w="2268" w:type="dxa"/>
            <w:vAlign w:val="center"/>
          </w:tcPr>
          <w:p>
            <w:pPr>
              <w:pStyle w:val="3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群众对当年暑期</w:t>
            </w:r>
            <w:r>
              <w:rPr>
                <w:rFonts w:hint="eastAsia"/>
                <w:lang w:eastAsia="zh-CN"/>
              </w:rPr>
              <w:t>jw</w:t>
            </w:r>
            <w:r>
              <w:t>工作的整体满意度</w:t>
            </w:r>
          </w:p>
        </w:tc>
        <w:tc>
          <w:tcPr>
            <w:tcW w:w="2551" w:type="dxa"/>
            <w:vAlign w:val="center"/>
          </w:tcPr>
          <w:p>
            <w:pPr>
              <w:pStyle w:val="30"/>
            </w:pPr>
            <w:r>
              <w:t>≥90</w:t>
            </w:r>
          </w:p>
        </w:tc>
        <w:tc>
          <w:tcPr>
            <w:tcW w:w="2268" w:type="dxa"/>
            <w:vAlign w:val="center"/>
          </w:tcPr>
          <w:p>
            <w:pPr>
              <w:pStyle w:val="30"/>
            </w:pPr>
            <w:r>
              <w:t>社会调查</w:t>
            </w:r>
          </w:p>
          <w:p>
            <w:pPr>
              <w:pStyle w:val="30"/>
            </w:pP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、暑期经费Ⅱ绩效目标表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1.为暑期</w:t>
            </w:r>
            <w:r>
              <w:rPr>
                <w:rFonts w:hint="eastAsia"/>
                <w:lang w:eastAsia="zh-CN"/>
              </w:rPr>
              <w:t>jw</w:t>
            </w:r>
            <w:r>
              <w:t>工作人员执勤备勤做好充分保障</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暑期</w:t>
            </w:r>
            <w:r>
              <w:rPr>
                <w:rFonts w:hint="eastAsia"/>
                <w:lang w:eastAsia="zh-CN"/>
              </w:rPr>
              <w:t>jw</w:t>
            </w:r>
            <w:r>
              <w:t>执勤所需资金</w:t>
            </w:r>
          </w:p>
        </w:tc>
        <w:tc>
          <w:tcPr>
            <w:tcW w:w="2551" w:type="dxa"/>
            <w:vAlign w:val="center"/>
          </w:tcPr>
          <w:p>
            <w:pPr>
              <w:pStyle w:val="30"/>
            </w:pPr>
            <w:r>
              <w:t>其他商品服务支出10万元</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暑期</w:t>
            </w:r>
            <w:r>
              <w:rPr>
                <w:rFonts w:hint="eastAsia"/>
                <w:lang w:eastAsia="zh-CN"/>
              </w:rPr>
              <w:t>jw</w:t>
            </w:r>
            <w:r>
              <w:t>次数</w:t>
            </w:r>
          </w:p>
        </w:tc>
        <w:tc>
          <w:tcPr>
            <w:tcW w:w="2835" w:type="dxa"/>
            <w:vAlign w:val="center"/>
          </w:tcPr>
          <w:p>
            <w:pPr>
              <w:pStyle w:val="30"/>
            </w:pPr>
            <w:r>
              <w:t>按上级要求，保质完成任务</w:t>
            </w:r>
          </w:p>
        </w:tc>
        <w:tc>
          <w:tcPr>
            <w:tcW w:w="2551" w:type="dxa"/>
            <w:vAlign w:val="center"/>
          </w:tcPr>
          <w:p>
            <w:pPr>
              <w:pStyle w:val="30"/>
            </w:pPr>
            <w:r>
              <w:t>按上级要求，保质完成任务</w:t>
            </w:r>
          </w:p>
        </w:tc>
        <w:tc>
          <w:tcPr>
            <w:tcW w:w="2268" w:type="dxa"/>
            <w:vAlign w:val="center"/>
          </w:tcPr>
          <w:p>
            <w:pPr>
              <w:pStyle w:val="3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群众对当年暑期</w:t>
            </w:r>
            <w:r>
              <w:rPr>
                <w:rFonts w:hint="eastAsia"/>
                <w:lang w:eastAsia="zh-CN"/>
              </w:rPr>
              <w:t>jw</w:t>
            </w:r>
            <w:r>
              <w:t>工作的整体满意度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、五项人员工资保险绩效目标表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1.五项人员的工资保险及时缴纳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确保充足警务辅助人员</w:t>
            </w:r>
          </w:p>
        </w:tc>
        <w:tc>
          <w:tcPr>
            <w:tcW w:w="2551" w:type="dxa"/>
            <w:vAlign w:val="center"/>
          </w:tcPr>
          <w:p>
            <w:pPr>
              <w:pStyle w:val="30"/>
            </w:pPr>
            <w:r>
              <w:t>按下属部门职能安排人数</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工资标准</w:t>
            </w:r>
          </w:p>
        </w:tc>
        <w:tc>
          <w:tcPr>
            <w:tcW w:w="2835" w:type="dxa"/>
            <w:vAlign w:val="center"/>
          </w:tcPr>
          <w:p>
            <w:pPr>
              <w:pStyle w:val="30"/>
            </w:pPr>
            <w:r>
              <w:t>每人每月工资标准</w:t>
            </w:r>
          </w:p>
        </w:tc>
        <w:tc>
          <w:tcPr>
            <w:tcW w:w="2551" w:type="dxa"/>
            <w:vAlign w:val="center"/>
          </w:tcPr>
          <w:p>
            <w:pPr>
              <w:pStyle w:val="30"/>
            </w:pPr>
            <w:r>
              <w:t>应发额2200元</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工作时间</w:t>
            </w:r>
          </w:p>
        </w:tc>
        <w:tc>
          <w:tcPr>
            <w:tcW w:w="2835" w:type="dxa"/>
            <w:vAlign w:val="center"/>
          </w:tcPr>
          <w:p>
            <w:pPr>
              <w:pStyle w:val="30"/>
            </w:pPr>
            <w:r>
              <w:t>各项执勤办案活动时间</w:t>
            </w:r>
          </w:p>
        </w:tc>
        <w:tc>
          <w:tcPr>
            <w:tcW w:w="2551" w:type="dxa"/>
            <w:vAlign w:val="center"/>
          </w:tcPr>
          <w:p>
            <w:pPr>
              <w:pStyle w:val="30"/>
            </w:pPr>
            <w:r>
              <w:t>按照单位要求值班备勤</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人均发放水平</w:t>
            </w:r>
          </w:p>
        </w:tc>
        <w:tc>
          <w:tcPr>
            <w:tcW w:w="2835" w:type="dxa"/>
            <w:vAlign w:val="center"/>
          </w:tcPr>
          <w:p>
            <w:pPr>
              <w:pStyle w:val="30"/>
            </w:pPr>
            <w:r>
              <w:t>人均发放水平</w:t>
            </w:r>
          </w:p>
        </w:tc>
        <w:tc>
          <w:tcPr>
            <w:tcW w:w="2551" w:type="dxa"/>
            <w:vAlign w:val="center"/>
          </w:tcPr>
          <w:p>
            <w:pPr>
              <w:pStyle w:val="30"/>
            </w:pPr>
            <w:r>
              <w:t>执行上级文件批准的相关文件</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人员满意程度</w:t>
            </w:r>
          </w:p>
        </w:tc>
        <w:tc>
          <w:tcPr>
            <w:tcW w:w="2551" w:type="dxa"/>
            <w:vAlign w:val="center"/>
          </w:tcPr>
          <w:p>
            <w:pPr>
              <w:pStyle w:val="30"/>
            </w:pPr>
            <w:r>
              <w:t>&gt;95</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24</w:t>
      </w:r>
      <w:r>
        <w:rPr>
          <w:rFonts w:ascii="方正仿宋_GBK" w:hAnsi="方正仿宋_GBK" w:eastAsia="方正仿宋_GBK" w:cs="方正仿宋_GBK"/>
          <w:b/>
          <w:color w:val="000000"/>
          <w:sz w:val="28"/>
        </w:rPr>
        <w:t>、星烁锯业等三家公司专项审计费绩效目标表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1.星烁锯业三家公司专项审计费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审计公司数量</w:t>
            </w:r>
          </w:p>
        </w:tc>
        <w:tc>
          <w:tcPr>
            <w:tcW w:w="2835" w:type="dxa"/>
            <w:vAlign w:val="center"/>
          </w:tcPr>
          <w:p>
            <w:pPr>
              <w:pStyle w:val="30"/>
            </w:pPr>
            <w:r>
              <w:t>专项审计公司数量</w:t>
            </w:r>
          </w:p>
        </w:tc>
        <w:tc>
          <w:tcPr>
            <w:tcW w:w="2551" w:type="dxa"/>
            <w:vAlign w:val="center"/>
          </w:tcPr>
          <w:p>
            <w:pPr>
              <w:pStyle w:val="30"/>
            </w:pPr>
            <w:r>
              <w:t>3</w:t>
            </w:r>
          </w:p>
        </w:tc>
        <w:tc>
          <w:tcPr>
            <w:tcW w:w="2268" w:type="dxa"/>
            <w:vAlign w:val="center"/>
          </w:tcPr>
          <w:p>
            <w:pPr>
              <w:pStyle w:val="30"/>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审计报告质量</w:t>
            </w:r>
          </w:p>
        </w:tc>
        <w:tc>
          <w:tcPr>
            <w:tcW w:w="2835" w:type="dxa"/>
            <w:vAlign w:val="center"/>
          </w:tcPr>
          <w:p>
            <w:pPr>
              <w:pStyle w:val="30"/>
            </w:pPr>
            <w:r>
              <w:t>审计报告质量</w:t>
            </w:r>
          </w:p>
        </w:tc>
        <w:tc>
          <w:tcPr>
            <w:tcW w:w="2551" w:type="dxa"/>
            <w:vAlign w:val="center"/>
          </w:tcPr>
          <w:p>
            <w:pPr>
              <w:pStyle w:val="30"/>
            </w:pPr>
            <w:r>
              <w:t>准确无误</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审计报告出具时效</w:t>
            </w:r>
          </w:p>
        </w:tc>
        <w:tc>
          <w:tcPr>
            <w:tcW w:w="2835" w:type="dxa"/>
            <w:vAlign w:val="center"/>
          </w:tcPr>
          <w:p>
            <w:pPr>
              <w:pStyle w:val="30"/>
            </w:pPr>
            <w:r>
              <w:t>审计报告出具时效</w:t>
            </w:r>
          </w:p>
        </w:tc>
        <w:tc>
          <w:tcPr>
            <w:tcW w:w="2551" w:type="dxa"/>
            <w:vAlign w:val="center"/>
          </w:tcPr>
          <w:p>
            <w:pPr>
              <w:pStyle w:val="30"/>
            </w:pPr>
            <w:r>
              <w:t>及时</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审计费用</w:t>
            </w:r>
          </w:p>
        </w:tc>
        <w:tc>
          <w:tcPr>
            <w:tcW w:w="2835" w:type="dxa"/>
            <w:vAlign w:val="center"/>
          </w:tcPr>
          <w:p>
            <w:pPr>
              <w:pStyle w:val="30"/>
            </w:pPr>
            <w:r>
              <w:t>审计费用</w:t>
            </w:r>
          </w:p>
        </w:tc>
        <w:tc>
          <w:tcPr>
            <w:tcW w:w="2551" w:type="dxa"/>
            <w:vAlign w:val="center"/>
          </w:tcPr>
          <w:p>
            <w:pPr>
              <w:pStyle w:val="30"/>
            </w:pPr>
            <w:r>
              <w:t>合理</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对案件结案提供保障</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加少社会影响力</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25</w:t>
      </w:r>
      <w:r>
        <w:rPr>
          <w:rFonts w:ascii="方正仿宋_GBK" w:hAnsi="方正仿宋_GBK" w:eastAsia="方正仿宋_GBK" w:cs="方正仿宋_GBK"/>
          <w:b/>
          <w:color w:val="000000"/>
          <w:sz w:val="28"/>
        </w:rPr>
        <w:t>、巡防队经费绩效目标表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1.巡防队经费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涉稳舆情处置率(%)</w:t>
            </w:r>
          </w:p>
        </w:tc>
        <w:tc>
          <w:tcPr>
            <w:tcW w:w="2835" w:type="dxa"/>
            <w:vAlign w:val="center"/>
          </w:tcPr>
          <w:p>
            <w:pPr>
              <w:pStyle w:val="30"/>
            </w:pPr>
            <w:r>
              <w:t>处置的涉稳舆情数占涉稳网络舆情总数的比率</w:t>
            </w:r>
          </w:p>
        </w:tc>
        <w:tc>
          <w:tcPr>
            <w:tcW w:w="2551" w:type="dxa"/>
            <w:vAlign w:val="center"/>
          </w:tcPr>
          <w:p>
            <w:pPr>
              <w:pStyle w:val="30"/>
            </w:pPr>
            <w:r>
              <w:t>&gt;60比例大于60则达成绩效目标</w:t>
            </w:r>
          </w:p>
        </w:tc>
        <w:tc>
          <w:tcPr>
            <w:tcW w:w="2268" w:type="dxa"/>
            <w:vAlign w:val="center"/>
          </w:tcPr>
          <w:p>
            <w:pPr>
              <w:pStyle w:val="30"/>
            </w:pPr>
            <w:r>
              <w:t>处置的涉稳舆情数占涉稳网络舆情总数的比率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&gt;60比例大于60则达成绩效目标</w:t>
            </w:r>
          </w:p>
        </w:tc>
        <w:tc>
          <w:tcPr>
            <w:tcW w:w="2268" w:type="dxa"/>
            <w:vAlign w:val="center"/>
          </w:tcPr>
          <w:p>
            <w:pPr>
              <w:pStyle w:val="30"/>
            </w:pPr>
            <w:r>
              <w:t>研判信息占搜集信息总数的比率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重大安保任务完成率(%)</w:t>
            </w:r>
          </w:p>
        </w:tc>
        <w:tc>
          <w:tcPr>
            <w:tcW w:w="2835" w:type="dxa"/>
            <w:vAlign w:val="center"/>
          </w:tcPr>
          <w:p>
            <w:pPr>
              <w:pStyle w:val="30"/>
            </w:pPr>
            <w:r>
              <w:t>完成的安保任务占任务总数的比率</w:t>
            </w:r>
          </w:p>
        </w:tc>
        <w:tc>
          <w:tcPr>
            <w:tcW w:w="2551" w:type="dxa"/>
            <w:vAlign w:val="center"/>
          </w:tcPr>
          <w:p>
            <w:pPr>
              <w:pStyle w:val="30"/>
            </w:pPr>
            <w:r>
              <w:t>&gt;60比例大于60则达成绩效目标</w:t>
            </w:r>
          </w:p>
        </w:tc>
        <w:tc>
          <w:tcPr>
            <w:tcW w:w="2268" w:type="dxa"/>
            <w:vAlign w:val="center"/>
          </w:tcPr>
          <w:p>
            <w:pPr>
              <w:pStyle w:val="30"/>
            </w:pPr>
            <w:r>
              <w:t>完成的安保任务占任务总数的比率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严格执行预算</w:t>
            </w:r>
          </w:p>
        </w:tc>
        <w:tc>
          <w:tcPr>
            <w:tcW w:w="2268" w:type="dxa"/>
            <w:vAlign w:val="center"/>
          </w:tcPr>
          <w:p>
            <w:pPr>
              <w:pStyle w:val="30"/>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&gt;80比例大于80则达成绩效目标</w:t>
            </w:r>
          </w:p>
        </w:tc>
        <w:tc>
          <w:tcPr>
            <w:tcW w:w="2268" w:type="dxa"/>
            <w:vAlign w:val="center"/>
          </w:tcPr>
          <w:p>
            <w:pPr>
              <w:pStyle w:val="30"/>
            </w:pPr>
            <w:r>
              <w:t>立体化社会治安防控体系在各地市、县、区的覆盖情况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再犯罪减低率(%)</w:t>
            </w:r>
          </w:p>
        </w:tc>
        <w:tc>
          <w:tcPr>
            <w:tcW w:w="2835" w:type="dxa"/>
            <w:vAlign w:val="center"/>
          </w:tcPr>
          <w:p>
            <w:pPr>
              <w:pStyle w:val="30"/>
            </w:pPr>
            <w:r>
              <w:t>再犯罪减低率(%)</w:t>
            </w:r>
          </w:p>
        </w:tc>
        <w:tc>
          <w:tcPr>
            <w:tcW w:w="2551" w:type="dxa"/>
            <w:vAlign w:val="center"/>
          </w:tcPr>
          <w:p>
            <w:pPr>
              <w:pStyle w:val="30"/>
            </w:pPr>
            <w:r>
              <w:t>再犯罪减低率(%)</w:t>
            </w:r>
          </w:p>
        </w:tc>
        <w:tc>
          <w:tcPr>
            <w:tcW w:w="2268" w:type="dxa"/>
            <w:vAlign w:val="center"/>
          </w:tcPr>
          <w:p>
            <w:pPr>
              <w:pStyle w:val="30"/>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重特大案件组织、指挥、督导协调率（%）</w:t>
            </w:r>
          </w:p>
        </w:tc>
        <w:tc>
          <w:tcPr>
            <w:tcW w:w="2835" w:type="dxa"/>
            <w:vAlign w:val="center"/>
          </w:tcPr>
          <w:p>
            <w:pPr>
              <w:pStyle w:val="30"/>
            </w:pPr>
            <w:r>
              <w:t>组织、指挥、督导重特大犯罪案件数占发案总数的比率</w:t>
            </w:r>
          </w:p>
        </w:tc>
        <w:tc>
          <w:tcPr>
            <w:tcW w:w="2551" w:type="dxa"/>
            <w:vAlign w:val="center"/>
          </w:tcPr>
          <w:p>
            <w:pPr>
              <w:pStyle w:val="30"/>
            </w:pPr>
            <w:r>
              <w:t>&gt;60比例大于60则达成绩效目标</w:t>
            </w:r>
          </w:p>
        </w:tc>
        <w:tc>
          <w:tcPr>
            <w:tcW w:w="2268" w:type="dxa"/>
            <w:vAlign w:val="center"/>
          </w:tcPr>
          <w:p>
            <w:pPr>
              <w:pStyle w:val="30"/>
            </w:pPr>
            <w:r>
              <w:t>组织、指挥、督导重特大犯罪案件数占发案总数的比率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&gt;60</w:t>
            </w:r>
          </w:p>
        </w:tc>
        <w:tc>
          <w:tcPr>
            <w:tcW w:w="2268" w:type="dxa"/>
            <w:vAlign w:val="center"/>
          </w:tcPr>
          <w:p>
            <w:pPr>
              <w:pStyle w:val="30"/>
            </w:pPr>
            <w:r>
              <w:t>群众满意数量占总数的比例。</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26</w:t>
      </w:r>
      <w:r>
        <w:rPr>
          <w:rFonts w:ascii="方正仿宋_GBK" w:hAnsi="方正仿宋_GBK" w:eastAsia="方正仿宋_GBK" w:cs="方正仿宋_GBK"/>
          <w:b/>
          <w:color w:val="000000"/>
          <w:sz w:val="28"/>
        </w:rPr>
        <w:t>、移动警务终端服务费绩效目标表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项目实际成本</w:t>
            </w:r>
          </w:p>
        </w:tc>
        <w:tc>
          <w:tcPr>
            <w:tcW w:w="2835" w:type="dxa"/>
            <w:vAlign w:val="center"/>
          </w:tcPr>
          <w:p>
            <w:pPr>
              <w:pStyle w:val="30"/>
            </w:pPr>
            <w:r>
              <w:t>项目实际成本</w:t>
            </w:r>
          </w:p>
        </w:tc>
        <w:tc>
          <w:tcPr>
            <w:tcW w:w="2551" w:type="dxa"/>
            <w:vAlign w:val="center"/>
          </w:tcPr>
          <w:p>
            <w:pPr>
              <w:pStyle w:val="30"/>
            </w:pPr>
            <w:r>
              <w:t>合同约定支付期为第三年，支付金额为36.968万元</w:t>
            </w:r>
          </w:p>
        </w:tc>
        <w:tc>
          <w:tcPr>
            <w:tcW w:w="2268" w:type="dxa"/>
            <w:vAlign w:val="center"/>
          </w:tcPr>
          <w:p>
            <w:pPr>
              <w:pStyle w:val="30"/>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故障维修及时性</w:t>
            </w:r>
          </w:p>
        </w:tc>
        <w:tc>
          <w:tcPr>
            <w:tcW w:w="2268" w:type="dxa"/>
            <w:vAlign w:val="center"/>
          </w:tcPr>
          <w:p>
            <w:pPr>
              <w:pStyle w:val="30"/>
            </w:pPr>
            <w:r>
              <w:t>保障工作进常运行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利用终端及时有效处理警情、提高办案效率，提升社会安全水平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及时有效利用警务终端处理警情</w:t>
            </w:r>
          </w:p>
        </w:tc>
        <w:tc>
          <w:tcPr>
            <w:tcW w:w="2551" w:type="dxa"/>
            <w:vAlign w:val="center"/>
          </w:tcPr>
          <w:p>
            <w:pPr>
              <w:pStyle w:val="30"/>
            </w:pPr>
            <w:r>
              <w:t>在办案过程中移动警务终端发挥作用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27</w:t>
      </w:r>
      <w:r>
        <w:rPr>
          <w:rFonts w:ascii="方正仿宋_GBK" w:hAnsi="方正仿宋_GBK" w:eastAsia="方正仿宋_GBK" w:cs="方正仿宋_GBK"/>
          <w:b/>
          <w:color w:val="000000"/>
          <w:sz w:val="28"/>
        </w:rPr>
        <w:t>、疫情防控封控圈建设所经费（2022）绩效目标表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1.疫情防控封控圈建设支出</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防控圈数量</w:t>
            </w:r>
          </w:p>
        </w:tc>
        <w:tc>
          <w:tcPr>
            <w:tcW w:w="2835" w:type="dxa"/>
            <w:vAlign w:val="center"/>
          </w:tcPr>
          <w:p>
            <w:pPr>
              <w:pStyle w:val="30"/>
            </w:pPr>
            <w:r>
              <w:t>防控圈数量</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防控设备技术参数</w:t>
            </w:r>
          </w:p>
        </w:tc>
        <w:tc>
          <w:tcPr>
            <w:tcW w:w="2835" w:type="dxa"/>
            <w:vAlign w:val="center"/>
          </w:tcPr>
          <w:p>
            <w:pPr>
              <w:pStyle w:val="30"/>
            </w:pPr>
            <w:r>
              <w:t>防控设备技术参数</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安装完成时间</w:t>
            </w:r>
          </w:p>
        </w:tc>
        <w:tc>
          <w:tcPr>
            <w:tcW w:w="2835" w:type="dxa"/>
            <w:vAlign w:val="center"/>
          </w:tcPr>
          <w:p>
            <w:pPr>
              <w:pStyle w:val="30"/>
            </w:pPr>
            <w:r>
              <w:t>安装完成时间</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预算成本</w:t>
            </w:r>
          </w:p>
        </w:tc>
        <w:tc>
          <w:tcPr>
            <w:tcW w:w="2551" w:type="dxa"/>
            <w:vAlign w:val="center"/>
          </w:tcPr>
          <w:p>
            <w:pPr>
              <w:pStyle w:val="30"/>
            </w:pPr>
            <w:r>
              <w:t>严格执行预算请示文件</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疫情有效控制</w:t>
            </w:r>
          </w:p>
        </w:tc>
        <w:tc>
          <w:tcPr>
            <w:tcW w:w="2835" w:type="dxa"/>
            <w:vAlign w:val="center"/>
          </w:tcPr>
          <w:p>
            <w:pPr>
              <w:pStyle w:val="30"/>
            </w:pPr>
            <w:r>
              <w:t>疫情有效控制</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疫情对社会影响</w:t>
            </w:r>
          </w:p>
        </w:tc>
        <w:tc>
          <w:tcPr>
            <w:tcW w:w="2835" w:type="dxa"/>
            <w:vAlign w:val="center"/>
          </w:tcPr>
          <w:p>
            <w:pPr>
              <w:pStyle w:val="30"/>
            </w:pPr>
            <w:r>
              <w:t>疫情对社会影响</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疫情防控有效影响</w:t>
            </w:r>
          </w:p>
        </w:tc>
        <w:tc>
          <w:tcPr>
            <w:tcW w:w="2835" w:type="dxa"/>
            <w:vAlign w:val="center"/>
          </w:tcPr>
          <w:p>
            <w:pPr>
              <w:pStyle w:val="30"/>
            </w:pPr>
            <w:r>
              <w:t>疫情防控有效影响</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28</w:t>
      </w:r>
      <w:r>
        <w:rPr>
          <w:rFonts w:ascii="方正仿宋_GBK" w:hAnsi="方正仿宋_GBK" w:eastAsia="方正仿宋_GBK" w:cs="方正仿宋_GBK"/>
          <w:b/>
          <w:color w:val="000000"/>
          <w:sz w:val="28"/>
        </w:rPr>
        <w:t>、疫情防控移动热点管控系统建设经费绩效目标表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1.疫情防控移动热点管控系统建设经费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电子围圈、平台设备数量</w:t>
            </w:r>
          </w:p>
        </w:tc>
        <w:tc>
          <w:tcPr>
            <w:tcW w:w="2835" w:type="dxa"/>
            <w:vAlign w:val="center"/>
          </w:tcPr>
          <w:p>
            <w:pPr>
              <w:pStyle w:val="30"/>
            </w:pPr>
            <w:r>
              <w:t>电子围圈、平台设备数量</w:t>
            </w:r>
          </w:p>
        </w:tc>
        <w:tc>
          <w:tcPr>
            <w:tcW w:w="2551" w:type="dxa"/>
            <w:vAlign w:val="center"/>
          </w:tcPr>
          <w:p>
            <w:pPr>
              <w:pStyle w:val="30"/>
            </w:pPr>
            <w:r>
              <w:t>电子围圈65套、平台设备一套</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设备参数</w:t>
            </w:r>
          </w:p>
        </w:tc>
        <w:tc>
          <w:tcPr>
            <w:tcW w:w="2835" w:type="dxa"/>
            <w:vAlign w:val="center"/>
          </w:tcPr>
          <w:p>
            <w:pPr>
              <w:pStyle w:val="30"/>
            </w:pPr>
            <w:r>
              <w:t>设备参数</w:t>
            </w:r>
          </w:p>
        </w:tc>
        <w:tc>
          <w:tcPr>
            <w:tcW w:w="2551" w:type="dxa"/>
            <w:vAlign w:val="center"/>
          </w:tcPr>
          <w:p>
            <w:pPr>
              <w:pStyle w:val="30"/>
            </w:pPr>
            <w:r>
              <w:t>满足工作需求</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按方案合同约定</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预算成本</w:t>
            </w:r>
          </w:p>
        </w:tc>
        <w:tc>
          <w:tcPr>
            <w:tcW w:w="2551" w:type="dxa"/>
            <w:vAlign w:val="center"/>
          </w:tcPr>
          <w:p>
            <w:pPr>
              <w:pStyle w:val="30"/>
            </w:pPr>
            <w:r>
              <w:t>不超于项目预算总成本</w:t>
            </w:r>
          </w:p>
        </w:tc>
        <w:tc>
          <w:tcPr>
            <w:tcW w:w="2268" w:type="dxa"/>
            <w:vAlign w:val="center"/>
          </w:tcPr>
          <w:p>
            <w:pPr>
              <w:pStyle w:val="30"/>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减少疫情传播</w:t>
            </w:r>
          </w:p>
        </w:tc>
        <w:tc>
          <w:tcPr>
            <w:tcW w:w="2835" w:type="dxa"/>
            <w:vAlign w:val="center"/>
          </w:tcPr>
          <w:p>
            <w:pPr>
              <w:pStyle w:val="30"/>
            </w:pPr>
            <w:r>
              <w:t>减少疫情传播</w:t>
            </w:r>
          </w:p>
        </w:tc>
        <w:tc>
          <w:tcPr>
            <w:tcW w:w="2551" w:type="dxa"/>
            <w:vAlign w:val="center"/>
          </w:tcPr>
          <w:p>
            <w:pPr>
              <w:pStyle w:val="30"/>
            </w:pPr>
            <w:r>
              <w:t>控制疫情扩散，减水国家损失</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保障当地居民正常生活</w:t>
            </w:r>
          </w:p>
        </w:tc>
        <w:tc>
          <w:tcPr>
            <w:tcW w:w="2835" w:type="dxa"/>
            <w:vAlign w:val="center"/>
          </w:tcPr>
          <w:p>
            <w:pPr>
              <w:pStyle w:val="30"/>
            </w:pPr>
            <w:r>
              <w:t>保障当地居民正常生活</w:t>
            </w:r>
          </w:p>
        </w:tc>
        <w:tc>
          <w:tcPr>
            <w:tcW w:w="2551" w:type="dxa"/>
            <w:vAlign w:val="center"/>
          </w:tcPr>
          <w:p>
            <w:pPr>
              <w:pStyle w:val="30"/>
            </w:pPr>
            <w:r>
              <w:t>减少疫情风险，保障当地居民正常生活</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29</w:t>
      </w:r>
      <w:r>
        <w:rPr>
          <w:rFonts w:ascii="方正仿宋_GBK" w:hAnsi="方正仿宋_GBK" w:eastAsia="方正仿宋_GBK" w:cs="方正仿宋_GBK"/>
          <w:b/>
          <w:color w:val="000000"/>
          <w:sz w:val="28"/>
        </w:rPr>
        <w:t>、疫情防控执勤人员后勤保障经费绩效目标表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1.疫情防控执勤人员后勤保障经费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保障防控卡点数量、人员数量</w:t>
            </w:r>
          </w:p>
        </w:tc>
        <w:tc>
          <w:tcPr>
            <w:tcW w:w="2835" w:type="dxa"/>
            <w:vAlign w:val="center"/>
          </w:tcPr>
          <w:p>
            <w:pPr>
              <w:pStyle w:val="30"/>
            </w:pPr>
            <w:r>
              <w:t>保障防控卡点数量、人员数量</w:t>
            </w:r>
          </w:p>
        </w:tc>
        <w:tc>
          <w:tcPr>
            <w:tcW w:w="2551" w:type="dxa"/>
            <w:vAlign w:val="center"/>
          </w:tcPr>
          <w:p>
            <w:pPr>
              <w:pStyle w:val="30"/>
            </w:pPr>
            <w:r>
              <w:t>保障5个防控点、每天50名执勤人员用餐保障</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保障执勤人员饮食标准</w:t>
            </w:r>
          </w:p>
        </w:tc>
        <w:tc>
          <w:tcPr>
            <w:tcW w:w="2835" w:type="dxa"/>
            <w:vAlign w:val="center"/>
          </w:tcPr>
          <w:p>
            <w:pPr>
              <w:pStyle w:val="30"/>
            </w:pPr>
            <w:r>
              <w:t>保障执勤人员饮食标准</w:t>
            </w:r>
          </w:p>
        </w:tc>
        <w:tc>
          <w:tcPr>
            <w:tcW w:w="2551" w:type="dxa"/>
            <w:vAlign w:val="center"/>
          </w:tcPr>
          <w:p>
            <w:pPr>
              <w:pStyle w:val="30"/>
            </w:pPr>
            <w:r>
              <w:t>保障执勤人员吃上热乎饭</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送餐时效</w:t>
            </w:r>
          </w:p>
        </w:tc>
        <w:tc>
          <w:tcPr>
            <w:tcW w:w="2551" w:type="dxa"/>
            <w:vAlign w:val="center"/>
          </w:tcPr>
          <w:p>
            <w:pPr>
              <w:pStyle w:val="30"/>
            </w:pPr>
            <w:r>
              <w:t>及时送达</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后勤保障预算经费</w:t>
            </w:r>
          </w:p>
        </w:tc>
        <w:tc>
          <w:tcPr>
            <w:tcW w:w="2551" w:type="dxa"/>
            <w:vAlign w:val="center"/>
          </w:tcPr>
          <w:p>
            <w:pPr>
              <w:pStyle w:val="30"/>
            </w:pPr>
            <w:r>
              <w:t>执行预算成本</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疫情早日得到控制，经济早日恢复发展</w:t>
            </w:r>
          </w:p>
        </w:tc>
        <w:tc>
          <w:tcPr>
            <w:tcW w:w="2835" w:type="dxa"/>
            <w:vAlign w:val="center"/>
          </w:tcPr>
          <w:p>
            <w:pPr>
              <w:pStyle w:val="30"/>
            </w:pPr>
            <w:r>
              <w:t>疫情早日得到控制，经济早日恢复发展</w:t>
            </w:r>
          </w:p>
        </w:tc>
        <w:tc>
          <w:tcPr>
            <w:tcW w:w="2551" w:type="dxa"/>
            <w:vAlign w:val="center"/>
          </w:tcPr>
          <w:p>
            <w:pPr>
              <w:pStyle w:val="30"/>
            </w:pPr>
            <w:r>
              <w:t>疫情早日得到控制，经济早日恢复发展</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疫情早日控制</w:t>
            </w:r>
          </w:p>
        </w:tc>
        <w:tc>
          <w:tcPr>
            <w:tcW w:w="2835" w:type="dxa"/>
            <w:vAlign w:val="center"/>
          </w:tcPr>
          <w:p>
            <w:pPr>
              <w:pStyle w:val="30"/>
            </w:pPr>
            <w:r>
              <w:t>疫情早日控制</w:t>
            </w:r>
          </w:p>
        </w:tc>
        <w:tc>
          <w:tcPr>
            <w:tcW w:w="2551" w:type="dxa"/>
            <w:vAlign w:val="center"/>
          </w:tcPr>
          <w:p>
            <w:pPr>
              <w:pStyle w:val="30"/>
            </w:pPr>
            <w:r>
              <w:t>疫情早日控制</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防控工作持续有效进行</w:t>
            </w:r>
          </w:p>
        </w:tc>
        <w:tc>
          <w:tcPr>
            <w:tcW w:w="2835" w:type="dxa"/>
            <w:vAlign w:val="center"/>
          </w:tcPr>
          <w:p>
            <w:pPr>
              <w:pStyle w:val="30"/>
            </w:pPr>
            <w:r>
              <w:t>防控工作持续有效进行</w:t>
            </w:r>
          </w:p>
        </w:tc>
        <w:tc>
          <w:tcPr>
            <w:tcW w:w="2551" w:type="dxa"/>
            <w:vAlign w:val="center"/>
          </w:tcPr>
          <w:p>
            <w:pPr>
              <w:pStyle w:val="30"/>
            </w:pPr>
            <w:r>
              <w:t>防控工作持续有效进行</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结合实际调查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30</w:t>
      </w:r>
      <w:r>
        <w:rPr>
          <w:rFonts w:ascii="方正仿宋_GBK" w:hAnsi="方正仿宋_GBK" w:eastAsia="方正仿宋_GBK" w:cs="方正仿宋_GBK"/>
          <w:b/>
          <w:color w:val="000000"/>
          <w:sz w:val="28"/>
        </w:rPr>
        <w:t>、指挥中心光纤租费绩效目标表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1.及时支付租费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信息传达</w:t>
            </w:r>
          </w:p>
        </w:tc>
        <w:tc>
          <w:tcPr>
            <w:tcW w:w="2835" w:type="dxa"/>
            <w:vAlign w:val="center"/>
          </w:tcPr>
          <w:p>
            <w:pPr>
              <w:pStyle w:val="30"/>
            </w:pPr>
            <w:r>
              <w:t>网上办公、信息传达效率</w:t>
            </w:r>
          </w:p>
        </w:tc>
        <w:tc>
          <w:tcPr>
            <w:tcW w:w="2551" w:type="dxa"/>
            <w:vAlign w:val="center"/>
          </w:tcPr>
          <w:p>
            <w:pPr>
              <w:pStyle w:val="30"/>
            </w:pPr>
            <w:r>
              <w:t>及时有效传递信息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服务器数量</w:t>
            </w:r>
          </w:p>
        </w:tc>
        <w:tc>
          <w:tcPr>
            <w:tcW w:w="2835" w:type="dxa"/>
            <w:vAlign w:val="center"/>
          </w:tcPr>
          <w:p>
            <w:pPr>
              <w:pStyle w:val="30"/>
            </w:pPr>
            <w:r>
              <w:t>达到有效办公标准</w:t>
            </w:r>
          </w:p>
        </w:tc>
        <w:tc>
          <w:tcPr>
            <w:tcW w:w="2551" w:type="dxa"/>
            <w:vAlign w:val="center"/>
          </w:tcPr>
          <w:p>
            <w:pPr>
              <w:pStyle w:val="30"/>
            </w:pPr>
            <w:r>
              <w:t>保障业务正常运行</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保障网络顺畅、提高办案效率，提升社会安全水平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为信息传达提供网络支持</w:t>
            </w:r>
          </w:p>
        </w:tc>
        <w:tc>
          <w:tcPr>
            <w:tcW w:w="2551" w:type="dxa"/>
            <w:vAlign w:val="center"/>
          </w:tcPr>
          <w:p>
            <w:pPr>
              <w:pStyle w:val="30"/>
            </w:pPr>
            <w:r>
              <w:t>网络顺畅</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31</w:t>
      </w:r>
      <w:r>
        <w:rPr>
          <w:rFonts w:ascii="方正仿宋_GBK" w:hAnsi="方正仿宋_GBK" w:eastAsia="方正仿宋_GBK" w:cs="方正仿宋_GBK"/>
          <w:b/>
          <w:color w:val="000000"/>
          <w:sz w:val="28"/>
        </w:rPr>
        <w:t>、智慧平台社区建设绩效目标表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1.智慧平台社区建设</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涵盖数量62个</w:t>
            </w:r>
          </w:p>
        </w:tc>
        <w:tc>
          <w:tcPr>
            <w:tcW w:w="2835" w:type="dxa"/>
            <w:vAlign w:val="center"/>
          </w:tcPr>
          <w:p>
            <w:pPr>
              <w:pStyle w:val="30"/>
            </w:pPr>
            <w:r>
              <w:t>涵盖数量62个</w:t>
            </w:r>
          </w:p>
        </w:tc>
        <w:tc>
          <w:tcPr>
            <w:tcW w:w="2551" w:type="dxa"/>
            <w:vAlign w:val="center"/>
          </w:tcPr>
          <w:p>
            <w:pPr>
              <w:pStyle w:val="30"/>
            </w:pPr>
            <w:r>
              <w:t>62个</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工程总成本、询价、监理、设计费用严格执行预算标准</w:t>
            </w:r>
          </w:p>
        </w:tc>
        <w:tc>
          <w:tcPr>
            <w:tcW w:w="2835" w:type="dxa"/>
            <w:vAlign w:val="center"/>
          </w:tcPr>
          <w:p>
            <w:pPr>
              <w:pStyle w:val="30"/>
            </w:pPr>
            <w:r>
              <w:t>工程总成本、询价、监理、设计费用严格执行预算标准</w:t>
            </w:r>
          </w:p>
        </w:tc>
        <w:tc>
          <w:tcPr>
            <w:tcW w:w="2551" w:type="dxa"/>
            <w:vAlign w:val="center"/>
          </w:tcPr>
          <w:p>
            <w:pPr>
              <w:pStyle w:val="30"/>
            </w:pPr>
            <w:r>
              <w:t>≤1954.4</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完工进度</w:t>
            </w:r>
          </w:p>
        </w:tc>
        <w:tc>
          <w:tcPr>
            <w:tcW w:w="2835" w:type="dxa"/>
            <w:vAlign w:val="center"/>
          </w:tcPr>
          <w:p>
            <w:pPr>
              <w:pStyle w:val="30"/>
            </w:pPr>
            <w:r>
              <w:t>完工进度</w:t>
            </w:r>
          </w:p>
        </w:tc>
        <w:tc>
          <w:tcPr>
            <w:tcW w:w="2551" w:type="dxa"/>
            <w:vAlign w:val="center"/>
          </w:tcPr>
          <w:p>
            <w:pPr>
              <w:pStyle w:val="30"/>
            </w:pPr>
            <w:r>
              <w:t>合同约定</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保证智慧社区需求参数</w:t>
            </w:r>
          </w:p>
        </w:tc>
        <w:tc>
          <w:tcPr>
            <w:tcW w:w="2835" w:type="dxa"/>
            <w:vAlign w:val="center"/>
          </w:tcPr>
          <w:p>
            <w:pPr>
              <w:pStyle w:val="30"/>
            </w:pPr>
            <w:r>
              <w:t>保证智慧社区需求参数</w:t>
            </w:r>
          </w:p>
        </w:tc>
        <w:tc>
          <w:tcPr>
            <w:tcW w:w="2551" w:type="dxa"/>
            <w:vAlign w:val="center"/>
          </w:tcPr>
          <w:p>
            <w:pPr>
              <w:pStyle w:val="30"/>
            </w:pPr>
            <w:r>
              <w:t>合同约定</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保障人民稳定生活环境</w:t>
            </w:r>
          </w:p>
        </w:tc>
        <w:tc>
          <w:tcPr>
            <w:tcW w:w="2835" w:type="dxa"/>
            <w:vAlign w:val="center"/>
          </w:tcPr>
          <w:p>
            <w:pPr>
              <w:pStyle w:val="30"/>
            </w:pPr>
            <w:r>
              <w:t>保障人民稳定生活环境</w:t>
            </w:r>
          </w:p>
        </w:tc>
        <w:tc>
          <w:tcPr>
            <w:tcW w:w="2551" w:type="dxa"/>
            <w:vAlign w:val="center"/>
          </w:tcPr>
          <w:p>
            <w:pPr>
              <w:pStyle w:val="30"/>
            </w:pPr>
            <w:r>
              <w:t>降低犯罪率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社会治安稳定提升</w:t>
            </w:r>
          </w:p>
        </w:tc>
        <w:tc>
          <w:tcPr>
            <w:tcW w:w="2835" w:type="dxa"/>
            <w:vAlign w:val="center"/>
          </w:tcPr>
          <w:p>
            <w:pPr>
              <w:pStyle w:val="30"/>
            </w:pPr>
            <w:r>
              <w:t>社会治安稳定提升</w:t>
            </w:r>
          </w:p>
        </w:tc>
        <w:tc>
          <w:tcPr>
            <w:tcW w:w="2551" w:type="dxa"/>
            <w:vAlign w:val="center"/>
          </w:tcPr>
          <w:p>
            <w:pPr>
              <w:pStyle w:val="30"/>
            </w:pPr>
            <w:r>
              <w:t>社会治安稳定提升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基本公共服务水平</w:t>
            </w:r>
          </w:p>
        </w:tc>
        <w:tc>
          <w:tcPr>
            <w:tcW w:w="2835" w:type="dxa"/>
            <w:vAlign w:val="center"/>
          </w:tcPr>
          <w:p>
            <w:pPr>
              <w:pStyle w:val="30"/>
            </w:pPr>
            <w:r>
              <w:t>基本公共服务水平</w:t>
            </w:r>
          </w:p>
        </w:tc>
        <w:tc>
          <w:tcPr>
            <w:tcW w:w="2551" w:type="dxa"/>
            <w:vAlign w:val="center"/>
          </w:tcPr>
          <w:p>
            <w:pPr>
              <w:pStyle w:val="30"/>
            </w:pPr>
            <w:r>
              <w:t>持续提升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人民群众满意度</w:t>
            </w:r>
          </w:p>
        </w:tc>
        <w:tc>
          <w:tcPr>
            <w:tcW w:w="2835" w:type="dxa"/>
            <w:vAlign w:val="center"/>
          </w:tcPr>
          <w:p>
            <w:pPr>
              <w:pStyle w:val="30"/>
            </w:pPr>
            <w:r>
              <w:t>人民群众满意度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32</w:t>
      </w:r>
      <w:r>
        <w:rPr>
          <w:rFonts w:ascii="方正仿宋_GBK" w:hAnsi="方正仿宋_GBK" w:eastAsia="方正仿宋_GBK" w:cs="方正仿宋_GBK"/>
          <w:b/>
          <w:color w:val="000000"/>
          <w:sz w:val="28"/>
        </w:rPr>
        <w:t>、专业接访队经费绩效目标表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信访案件办结率（%）</w:t>
            </w:r>
          </w:p>
        </w:tc>
        <w:tc>
          <w:tcPr>
            <w:tcW w:w="2835" w:type="dxa"/>
            <w:vAlign w:val="center"/>
          </w:tcPr>
          <w:p>
            <w:pPr>
              <w:pStyle w:val="30"/>
            </w:pPr>
            <w:r>
              <w:t>信访办案、结案占受理案件的比率</w:t>
            </w:r>
          </w:p>
        </w:tc>
        <w:tc>
          <w:tcPr>
            <w:tcW w:w="2551" w:type="dxa"/>
            <w:vAlign w:val="center"/>
          </w:tcPr>
          <w:p>
            <w:pPr>
              <w:pStyle w:val="30"/>
            </w:pPr>
            <w:r>
              <w:t>&gt;85</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接访队费用支出</w:t>
            </w:r>
          </w:p>
        </w:tc>
        <w:tc>
          <w:tcPr>
            <w:tcW w:w="2835" w:type="dxa"/>
            <w:vAlign w:val="center"/>
          </w:tcPr>
          <w:p>
            <w:pPr>
              <w:pStyle w:val="30"/>
            </w:pPr>
            <w:r>
              <w:t>严格执行上级文件精神，合理控制成本</w:t>
            </w:r>
          </w:p>
        </w:tc>
        <w:tc>
          <w:tcPr>
            <w:tcW w:w="2551" w:type="dxa"/>
            <w:vAlign w:val="center"/>
          </w:tcPr>
          <w:p>
            <w:pPr>
              <w:pStyle w:val="30"/>
            </w:pPr>
            <w:r>
              <w:t>不超预算</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群众对当年接访的整体满意度</w:t>
            </w:r>
          </w:p>
        </w:tc>
        <w:tc>
          <w:tcPr>
            <w:tcW w:w="2551" w:type="dxa"/>
            <w:vAlign w:val="center"/>
          </w:tcPr>
          <w:p>
            <w:pPr>
              <w:pStyle w:val="30"/>
            </w:pPr>
            <w:r>
              <w:t>≥95</w:t>
            </w:r>
          </w:p>
        </w:tc>
        <w:tc>
          <w:tcPr>
            <w:tcW w:w="2268" w:type="dxa"/>
            <w:vAlign w:val="center"/>
          </w:tcPr>
          <w:p>
            <w:pPr>
              <w:pStyle w:val="30"/>
            </w:pPr>
            <w:r>
              <w:t>社会调查</w:t>
            </w:r>
          </w:p>
          <w:p>
            <w:pPr>
              <w:pStyle w:val="30"/>
            </w:pP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33</w:t>
      </w:r>
      <w:r>
        <w:rPr>
          <w:rFonts w:ascii="方正仿宋_GBK" w:hAnsi="方正仿宋_GBK" w:eastAsia="方正仿宋_GBK" w:cs="方正仿宋_GBK"/>
          <w:b/>
          <w:color w:val="000000"/>
          <w:sz w:val="28"/>
        </w:rPr>
        <w:t>、禁毒经费绩效目标表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1.提高吸毒人员查处力度，最大限度降低非法种植毒品面积，保证重点人员在控比率，更好的维护全县的政治安定和社会稳定</w:t>
            </w:r>
          </w:p>
          <w:p>
            <w:pPr>
              <w:pStyle w:val="30"/>
            </w:pPr>
            <w:r>
              <w:t>2.有效打击、遏制毒品案件，最大限度的减少人员伤亡和社会危害，保护人民生命财产安全，维护社会长治久安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吸毒人员查处率</w:t>
            </w:r>
          </w:p>
        </w:tc>
        <w:tc>
          <w:tcPr>
            <w:tcW w:w="2835" w:type="dxa"/>
            <w:vAlign w:val="center"/>
          </w:tcPr>
          <w:p>
            <w:pPr>
              <w:pStyle w:val="30"/>
            </w:pPr>
            <w:r>
              <w:t>查处吸毒人员次数占各地任务指导数的比率</w:t>
            </w:r>
          </w:p>
        </w:tc>
        <w:tc>
          <w:tcPr>
            <w:tcW w:w="2551" w:type="dxa"/>
            <w:vAlign w:val="center"/>
          </w:tcPr>
          <w:p>
            <w:pPr>
              <w:pStyle w:val="30"/>
            </w:pPr>
            <w:r>
              <w:t>≥80吸毒人员查处率达到80%</w:t>
            </w:r>
          </w:p>
        </w:tc>
        <w:tc>
          <w:tcPr>
            <w:tcW w:w="2268" w:type="dxa"/>
            <w:vAlign w:val="center"/>
          </w:tcPr>
          <w:p>
            <w:pPr>
              <w:pStyle w:val="30"/>
            </w:pPr>
            <w:r>
              <w:t>查处吸毒人员次数占各地任务指导数的比率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非法种植毒品面积下降率</w:t>
            </w:r>
          </w:p>
        </w:tc>
        <w:tc>
          <w:tcPr>
            <w:tcW w:w="2835" w:type="dxa"/>
            <w:vAlign w:val="center"/>
          </w:tcPr>
          <w:p>
            <w:pPr>
              <w:pStyle w:val="30"/>
            </w:pPr>
            <w:r>
              <w:t>非法种植毒品面积同比降低的比率</w:t>
            </w:r>
          </w:p>
        </w:tc>
        <w:tc>
          <w:tcPr>
            <w:tcW w:w="2551" w:type="dxa"/>
            <w:vAlign w:val="center"/>
          </w:tcPr>
          <w:p>
            <w:pPr>
              <w:pStyle w:val="30"/>
            </w:pPr>
            <w:r>
              <w:t>≥50非法种植毒品面积下降50%</w:t>
            </w:r>
          </w:p>
        </w:tc>
        <w:tc>
          <w:tcPr>
            <w:tcW w:w="2268" w:type="dxa"/>
            <w:vAlign w:val="center"/>
          </w:tcPr>
          <w:p>
            <w:pPr>
              <w:pStyle w:val="30"/>
            </w:pPr>
            <w:r>
              <w:t>非法种植毒品面积同比降低的比率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重点人员在控率</w:t>
            </w:r>
          </w:p>
        </w:tc>
        <w:tc>
          <w:tcPr>
            <w:tcW w:w="2835" w:type="dxa"/>
            <w:vAlign w:val="center"/>
          </w:tcPr>
          <w:p>
            <w:pPr>
              <w:pStyle w:val="30"/>
            </w:pPr>
            <w:r>
              <w:t>重点人员在控比率</w:t>
            </w:r>
          </w:p>
        </w:tc>
        <w:tc>
          <w:tcPr>
            <w:tcW w:w="2551" w:type="dxa"/>
            <w:vAlign w:val="center"/>
          </w:tcPr>
          <w:p>
            <w:pPr>
              <w:pStyle w:val="30"/>
            </w:pPr>
            <w:r>
              <w:t>≥90重点人员在控比率达到90%</w:t>
            </w:r>
          </w:p>
        </w:tc>
        <w:tc>
          <w:tcPr>
            <w:tcW w:w="2268" w:type="dxa"/>
            <w:vAlign w:val="center"/>
          </w:tcPr>
          <w:p>
            <w:pPr>
              <w:pStyle w:val="30"/>
            </w:pPr>
            <w:r>
              <w:t>重点人员在控比率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吸毒人员管控比率</w:t>
            </w:r>
          </w:p>
        </w:tc>
        <w:tc>
          <w:tcPr>
            <w:tcW w:w="2835" w:type="dxa"/>
            <w:vAlign w:val="center"/>
          </w:tcPr>
          <w:p>
            <w:pPr>
              <w:pStyle w:val="30"/>
            </w:pPr>
            <w:r>
              <w:t>吸毒人员管控比率</w:t>
            </w:r>
          </w:p>
        </w:tc>
        <w:tc>
          <w:tcPr>
            <w:tcW w:w="2551" w:type="dxa"/>
            <w:vAlign w:val="center"/>
          </w:tcPr>
          <w:p>
            <w:pPr>
              <w:pStyle w:val="30"/>
            </w:pPr>
            <w:r>
              <w:t>≥90吸毒人员管控比率达到90%</w:t>
            </w:r>
          </w:p>
        </w:tc>
        <w:tc>
          <w:tcPr>
            <w:tcW w:w="2268" w:type="dxa"/>
            <w:vAlign w:val="center"/>
          </w:tcPr>
          <w:p>
            <w:pPr>
              <w:pStyle w:val="30"/>
            </w:pPr>
            <w:r>
              <w:t>有效管理吸毒人员比率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公众安全感指数</w:t>
            </w:r>
          </w:p>
        </w:tc>
        <w:tc>
          <w:tcPr>
            <w:tcW w:w="2835" w:type="dxa"/>
            <w:vAlign w:val="center"/>
          </w:tcPr>
          <w:p>
            <w:pPr>
              <w:pStyle w:val="30"/>
            </w:pPr>
            <w:r>
              <w:t>对社会治安管理满意的人数调查与总人数的比率</w:t>
            </w:r>
          </w:p>
        </w:tc>
        <w:tc>
          <w:tcPr>
            <w:tcW w:w="2551" w:type="dxa"/>
            <w:vAlign w:val="center"/>
          </w:tcPr>
          <w:p>
            <w:pPr>
              <w:pStyle w:val="30"/>
            </w:pPr>
            <w:r>
              <w:t>≥85公众安全感指数达到85%</w:t>
            </w:r>
          </w:p>
        </w:tc>
        <w:tc>
          <w:tcPr>
            <w:tcW w:w="2268" w:type="dxa"/>
            <w:vAlign w:val="center"/>
          </w:tcPr>
          <w:p>
            <w:pPr>
              <w:pStyle w:val="30"/>
            </w:pPr>
            <w:r>
              <w:t>对社会治安管理满意的人数调查与总人数的比率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≥90群众满意度达到90%</w:t>
            </w:r>
          </w:p>
        </w:tc>
        <w:tc>
          <w:tcPr>
            <w:tcW w:w="2268" w:type="dxa"/>
            <w:vAlign w:val="center"/>
          </w:tcPr>
          <w:p>
            <w:pPr>
              <w:pStyle w:val="30"/>
            </w:pPr>
            <w:r>
              <w:t>群众满意数量占总数的比例</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34</w:t>
      </w:r>
      <w:r>
        <w:rPr>
          <w:rFonts w:ascii="方正仿宋_GBK" w:hAnsi="方正仿宋_GBK" w:eastAsia="方正仿宋_GBK" w:cs="方正仿宋_GBK"/>
          <w:b/>
          <w:color w:val="000000"/>
          <w:sz w:val="28"/>
        </w:rPr>
        <w:t>、警犬驯养经费绩效目标表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1.主要利用警犬的技术优势在</w:t>
            </w:r>
            <w:r>
              <w:rPr>
                <w:rFonts w:hint="eastAsia"/>
                <w:lang w:eastAsia="zh-CN"/>
              </w:rPr>
              <w:t>fk</w:t>
            </w:r>
            <w:r>
              <w:t>、处置大规模突发事件、侦查破案、重要安全防范目标及</w:t>
            </w:r>
            <w:r>
              <w:rPr>
                <w:rFonts w:hint="eastAsia"/>
                <w:lang w:eastAsia="zh-CN"/>
              </w:rPr>
              <w:t>jw</w:t>
            </w:r>
            <w:r>
              <w:t>工作中的实战服务运用</w:t>
            </w:r>
          </w:p>
          <w:p>
            <w:pPr>
              <w:pStyle w:val="30"/>
            </w:pPr>
            <w:r>
              <w:t>2.辅助人民警察开展各项工作，最大限度减少人员伤亡，保护人民生命财产安全，维护社会长治久安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警犬出勤率</w:t>
            </w:r>
          </w:p>
        </w:tc>
        <w:tc>
          <w:tcPr>
            <w:tcW w:w="2835" w:type="dxa"/>
            <w:vAlign w:val="center"/>
          </w:tcPr>
          <w:p>
            <w:pPr>
              <w:pStyle w:val="30"/>
            </w:pPr>
            <w:r>
              <w:t>警犬出勤率</w:t>
            </w:r>
          </w:p>
        </w:tc>
        <w:tc>
          <w:tcPr>
            <w:tcW w:w="2551" w:type="dxa"/>
            <w:vAlign w:val="center"/>
          </w:tcPr>
          <w:p>
            <w:pPr>
              <w:pStyle w:val="30"/>
            </w:pPr>
            <w:r>
              <w:t>≥90警犬出勤率达到90%</w:t>
            </w:r>
          </w:p>
        </w:tc>
        <w:tc>
          <w:tcPr>
            <w:tcW w:w="2268" w:type="dxa"/>
            <w:vAlign w:val="center"/>
          </w:tcPr>
          <w:p>
            <w:pPr>
              <w:pStyle w:val="30"/>
            </w:pPr>
            <w:r>
              <w:t>警犬出勤率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警犬出勤质量</w:t>
            </w:r>
          </w:p>
        </w:tc>
        <w:tc>
          <w:tcPr>
            <w:tcW w:w="2835" w:type="dxa"/>
            <w:vAlign w:val="center"/>
          </w:tcPr>
          <w:p>
            <w:pPr>
              <w:pStyle w:val="30"/>
            </w:pPr>
            <w:r>
              <w:t>警犬出勤质量</w:t>
            </w:r>
          </w:p>
        </w:tc>
        <w:tc>
          <w:tcPr>
            <w:tcW w:w="2551" w:type="dxa"/>
            <w:vAlign w:val="center"/>
          </w:tcPr>
          <w:p>
            <w:pPr>
              <w:pStyle w:val="30"/>
            </w:pPr>
            <w:r>
              <w:t>≥90警犬出勤质量达到90%</w:t>
            </w:r>
          </w:p>
        </w:tc>
        <w:tc>
          <w:tcPr>
            <w:tcW w:w="2268" w:type="dxa"/>
            <w:vAlign w:val="center"/>
          </w:tcPr>
          <w:p>
            <w:pPr>
              <w:pStyle w:val="30"/>
            </w:pPr>
            <w:r>
              <w:t>警犬出勤质量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警犬驯养成本</w:t>
            </w:r>
          </w:p>
        </w:tc>
        <w:tc>
          <w:tcPr>
            <w:tcW w:w="2835" w:type="dxa"/>
            <w:vAlign w:val="center"/>
          </w:tcPr>
          <w:p>
            <w:pPr>
              <w:pStyle w:val="30"/>
            </w:pPr>
            <w:r>
              <w:t>警犬驯养成本</w:t>
            </w:r>
          </w:p>
        </w:tc>
        <w:tc>
          <w:tcPr>
            <w:tcW w:w="2551" w:type="dxa"/>
            <w:vAlign w:val="center"/>
          </w:tcPr>
          <w:p>
            <w:pPr>
              <w:pStyle w:val="30"/>
            </w:pPr>
            <w:r>
              <w:t>≤5警犬驯养成本低于5%</w:t>
            </w:r>
          </w:p>
        </w:tc>
        <w:tc>
          <w:tcPr>
            <w:tcW w:w="2268" w:type="dxa"/>
            <w:vAlign w:val="center"/>
          </w:tcPr>
          <w:p>
            <w:pPr>
              <w:pStyle w:val="30"/>
            </w:pPr>
            <w:r>
              <w:t>警犬驯养成本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警犬出勤有效率</w:t>
            </w:r>
          </w:p>
        </w:tc>
        <w:tc>
          <w:tcPr>
            <w:tcW w:w="2835" w:type="dxa"/>
            <w:vAlign w:val="center"/>
          </w:tcPr>
          <w:p>
            <w:pPr>
              <w:pStyle w:val="30"/>
            </w:pPr>
            <w:r>
              <w:t>警犬出勤有效率</w:t>
            </w:r>
          </w:p>
        </w:tc>
        <w:tc>
          <w:tcPr>
            <w:tcW w:w="2551" w:type="dxa"/>
            <w:vAlign w:val="center"/>
          </w:tcPr>
          <w:p>
            <w:pPr>
              <w:pStyle w:val="30"/>
            </w:pPr>
            <w:r>
              <w:t>≥90警犬出勤有效率达到90%</w:t>
            </w:r>
          </w:p>
        </w:tc>
        <w:tc>
          <w:tcPr>
            <w:tcW w:w="2268" w:type="dxa"/>
            <w:vAlign w:val="center"/>
          </w:tcPr>
          <w:p>
            <w:pPr>
              <w:pStyle w:val="30"/>
            </w:pPr>
            <w:r>
              <w:t>警犬出勤有效率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降低警犬年发病率</w:t>
            </w:r>
          </w:p>
        </w:tc>
        <w:tc>
          <w:tcPr>
            <w:tcW w:w="2835" w:type="dxa"/>
            <w:vAlign w:val="center"/>
          </w:tcPr>
          <w:p>
            <w:pPr>
              <w:pStyle w:val="30"/>
            </w:pPr>
            <w:r>
              <w:t>降低警犬年发病率</w:t>
            </w:r>
          </w:p>
        </w:tc>
        <w:tc>
          <w:tcPr>
            <w:tcW w:w="2551" w:type="dxa"/>
            <w:vAlign w:val="center"/>
          </w:tcPr>
          <w:p>
            <w:pPr>
              <w:pStyle w:val="30"/>
            </w:pPr>
            <w:r>
              <w:t>≥90降低警犬年发病率达到90%</w:t>
            </w:r>
          </w:p>
        </w:tc>
        <w:tc>
          <w:tcPr>
            <w:tcW w:w="2268" w:type="dxa"/>
            <w:vAlign w:val="center"/>
          </w:tcPr>
          <w:p>
            <w:pPr>
              <w:pStyle w:val="30"/>
            </w:pPr>
            <w:r>
              <w:t>降低警犬年发病率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幼犬繁育成活率</w:t>
            </w:r>
          </w:p>
        </w:tc>
        <w:tc>
          <w:tcPr>
            <w:tcW w:w="2835" w:type="dxa"/>
            <w:vAlign w:val="center"/>
          </w:tcPr>
          <w:p>
            <w:pPr>
              <w:pStyle w:val="30"/>
            </w:pPr>
            <w:r>
              <w:t>幼犬繁育成活率</w:t>
            </w:r>
          </w:p>
        </w:tc>
        <w:tc>
          <w:tcPr>
            <w:tcW w:w="2551" w:type="dxa"/>
            <w:vAlign w:val="center"/>
          </w:tcPr>
          <w:p>
            <w:pPr>
              <w:pStyle w:val="30"/>
            </w:pPr>
            <w:r>
              <w:t>≥100幼犬繁育成活率达到100%</w:t>
            </w:r>
          </w:p>
        </w:tc>
        <w:tc>
          <w:tcPr>
            <w:tcW w:w="2268" w:type="dxa"/>
            <w:vAlign w:val="center"/>
          </w:tcPr>
          <w:p>
            <w:pPr>
              <w:pStyle w:val="30"/>
            </w:pPr>
            <w:r>
              <w:t>幼犬繁育成活率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减少人员伤亡率</w:t>
            </w:r>
          </w:p>
        </w:tc>
        <w:tc>
          <w:tcPr>
            <w:tcW w:w="2835" w:type="dxa"/>
            <w:vAlign w:val="center"/>
          </w:tcPr>
          <w:p>
            <w:pPr>
              <w:pStyle w:val="30"/>
            </w:pPr>
            <w:r>
              <w:t>减少人员伤亡率</w:t>
            </w:r>
          </w:p>
        </w:tc>
        <w:tc>
          <w:tcPr>
            <w:tcW w:w="2551" w:type="dxa"/>
            <w:vAlign w:val="center"/>
          </w:tcPr>
          <w:p>
            <w:pPr>
              <w:pStyle w:val="30"/>
            </w:pPr>
            <w:r>
              <w:t>≥90减少人员伤亡率达到90%</w:t>
            </w:r>
          </w:p>
        </w:tc>
        <w:tc>
          <w:tcPr>
            <w:tcW w:w="2268" w:type="dxa"/>
            <w:vAlign w:val="center"/>
          </w:tcPr>
          <w:p>
            <w:pPr>
              <w:pStyle w:val="30"/>
            </w:pPr>
            <w:r>
              <w:t>减少人员伤亡率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≥90群众满意度达到90%</w:t>
            </w:r>
          </w:p>
        </w:tc>
        <w:tc>
          <w:tcPr>
            <w:tcW w:w="2268" w:type="dxa"/>
            <w:vAlign w:val="center"/>
          </w:tcPr>
          <w:p>
            <w:pPr>
              <w:pStyle w:val="30"/>
            </w:pPr>
            <w:r>
              <w:t>群众满意度</w:t>
            </w:r>
          </w:p>
        </w:tc>
      </w:tr>
    </w:tbl>
    <w:p>
      <w:pPr>
        <w:pStyle w:val="28"/>
        <w:ind w:firstLine="560"/>
      </w:pPr>
      <w:r>
        <w:rPr>
          <w:rFonts w:hint="eastAsia" w:ascii="方正仿宋_GBK" w:hAnsi="方正仿宋_GBK" w:cs="方正仿宋_GBK" w:eastAsiaTheme="minorEastAsia"/>
          <w:b/>
          <w:color w:val="000000"/>
          <w:sz w:val="28"/>
          <w:lang w:eastAsia="zh-CN"/>
        </w:rPr>
        <w:t>35</w:t>
      </w:r>
      <w:r>
        <w:rPr>
          <w:rFonts w:ascii="方正仿宋_GBK" w:hAnsi="方正仿宋_GBK" w:eastAsia="方正仿宋_GBK" w:cs="方正仿宋_GBK"/>
          <w:b/>
          <w:color w:val="000000"/>
          <w:sz w:val="28"/>
        </w:rPr>
        <w:t>、专项业务费绩效目标表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1.有效打击黑恶社会性质团伙及新型犯罪，严厉打击刑事犯罪，提高案件侦破率</w:t>
            </w:r>
          </w:p>
          <w:p>
            <w:pPr>
              <w:pStyle w:val="30"/>
            </w:pPr>
            <w:r>
              <w:t>2.有效控制减低大要案发案率，最大限度减少人员伤亡和社会危害，保护人民生命安全，维护社会长治久安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暴力案件、持枪犯罪案盒贩卖枪支案件破案率</w:t>
            </w:r>
          </w:p>
        </w:tc>
        <w:tc>
          <w:tcPr>
            <w:tcW w:w="2835" w:type="dxa"/>
            <w:vAlign w:val="center"/>
          </w:tcPr>
          <w:p>
            <w:pPr>
              <w:pStyle w:val="30"/>
            </w:pPr>
            <w:r>
              <w:t>暴力案件、持枪犯罪案盒贩卖枪支案件破案率</w:t>
            </w:r>
          </w:p>
        </w:tc>
        <w:tc>
          <w:tcPr>
            <w:tcW w:w="2551" w:type="dxa"/>
            <w:vAlign w:val="center"/>
          </w:tcPr>
          <w:p>
            <w:pPr>
              <w:pStyle w:val="30"/>
            </w:pPr>
            <w:r>
              <w:t>≥70暴力案件、持枪犯罪案盒贩卖枪支案件破案率达到70%</w:t>
            </w:r>
          </w:p>
        </w:tc>
        <w:tc>
          <w:tcPr>
            <w:tcW w:w="2268" w:type="dxa"/>
            <w:vAlign w:val="center"/>
          </w:tcPr>
          <w:p>
            <w:pPr>
              <w:pStyle w:val="30"/>
            </w:pPr>
            <w:r>
              <w:t>破案率（%）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大案要案查处率</w:t>
            </w:r>
          </w:p>
        </w:tc>
        <w:tc>
          <w:tcPr>
            <w:tcW w:w="2835" w:type="dxa"/>
            <w:vAlign w:val="center"/>
          </w:tcPr>
          <w:p>
            <w:pPr>
              <w:pStyle w:val="30"/>
            </w:pPr>
            <w:r>
              <w:t>大案要案查处率</w:t>
            </w:r>
          </w:p>
        </w:tc>
        <w:tc>
          <w:tcPr>
            <w:tcW w:w="2551" w:type="dxa"/>
            <w:vAlign w:val="center"/>
          </w:tcPr>
          <w:p>
            <w:pPr>
              <w:pStyle w:val="30"/>
            </w:pPr>
            <w:r>
              <w:t>≥90大案要案查处率达到90%</w:t>
            </w:r>
          </w:p>
        </w:tc>
        <w:tc>
          <w:tcPr>
            <w:tcW w:w="2268" w:type="dxa"/>
            <w:vAlign w:val="center"/>
          </w:tcPr>
          <w:p>
            <w:pPr>
              <w:pStyle w:val="30"/>
            </w:pPr>
            <w:r>
              <w:t>大案要案查处率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案件立案及时率</w:t>
            </w:r>
          </w:p>
        </w:tc>
        <w:tc>
          <w:tcPr>
            <w:tcW w:w="2835" w:type="dxa"/>
            <w:vAlign w:val="center"/>
          </w:tcPr>
          <w:p>
            <w:pPr>
              <w:pStyle w:val="30"/>
            </w:pPr>
            <w:r>
              <w:t>案件立案及时率</w:t>
            </w:r>
          </w:p>
        </w:tc>
        <w:tc>
          <w:tcPr>
            <w:tcW w:w="2551" w:type="dxa"/>
            <w:vAlign w:val="center"/>
          </w:tcPr>
          <w:p>
            <w:pPr>
              <w:pStyle w:val="30"/>
            </w:pPr>
            <w:r>
              <w:t>≥90案件立案及时率达到90%</w:t>
            </w:r>
          </w:p>
        </w:tc>
        <w:tc>
          <w:tcPr>
            <w:tcW w:w="2268" w:type="dxa"/>
            <w:vAlign w:val="center"/>
          </w:tcPr>
          <w:p>
            <w:pPr>
              <w:pStyle w:val="30"/>
            </w:pPr>
            <w:r>
              <w:t>案件立案及时率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公众安全感指数（%）</w:t>
            </w:r>
          </w:p>
        </w:tc>
        <w:tc>
          <w:tcPr>
            <w:tcW w:w="2835" w:type="dxa"/>
            <w:vAlign w:val="center"/>
          </w:tcPr>
          <w:p>
            <w:pPr>
              <w:pStyle w:val="30"/>
            </w:pPr>
            <w:r>
              <w:t>公众安全感指数（%）</w:t>
            </w:r>
          </w:p>
        </w:tc>
        <w:tc>
          <w:tcPr>
            <w:tcW w:w="2551" w:type="dxa"/>
            <w:vAlign w:val="center"/>
          </w:tcPr>
          <w:p>
            <w:pPr>
              <w:pStyle w:val="30"/>
            </w:pPr>
            <w:r>
              <w:t>≥80公众安全感指数达到80%</w:t>
            </w:r>
          </w:p>
        </w:tc>
        <w:tc>
          <w:tcPr>
            <w:tcW w:w="2268" w:type="dxa"/>
            <w:vAlign w:val="center"/>
          </w:tcPr>
          <w:p>
            <w:pPr>
              <w:pStyle w:val="30"/>
            </w:pPr>
            <w:r>
              <w:t>公众安全感指数（%）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有效降低大、要案件的发案率（%）</w:t>
            </w:r>
          </w:p>
        </w:tc>
        <w:tc>
          <w:tcPr>
            <w:tcW w:w="2835" w:type="dxa"/>
            <w:vAlign w:val="center"/>
          </w:tcPr>
          <w:p>
            <w:pPr>
              <w:pStyle w:val="30"/>
            </w:pPr>
            <w:r>
              <w:t>降低大、要案件的发案率（%）</w:t>
            </w:r>
          </w:p>
        </w:tc>
        <w:tc>
          <w:tcPr>
            <w:tcW w:w="2551" w:type="dxa"/>
            <w:vAlign w:val="center"/>
          </w:tcPr>
          <w:p>
            <w:pPr>
              <w:pStyle w:val="30"/>
            </w:pPr>
            <w:r>
              <w:t>≥20大、要案件的发案同比下降20%</w:t>
            </w:r>
          </w:p>
        </w:tc>
        <w:tc>
          <w:tcPr>
            <w:tcW w:w="2268" w:type="dxa"/>
            <w:vAlign w:val="center"/>
          </w:tcPr>
          <w:p>
            <w:pPr>
              <w:pStyle w:val="30"/>
            </w:pPr>
            <w:r>
              <w:t>降低发案率（%）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提高案件侦破率（%）</w:t>
            </w:r>
          </w:p>
        </w:tc>
        <w:tc>
          <w:tcPr>
            <w:tcW w:w="2835" w:type="dxa"/>
            <w:vAlign w:val="center"/>
          </w:tcPr>
          <w:p>
            <w:pPr>
              <w:pStyle w:val="30"/>
            </w:pPr>
            <w:r>
              <w:t>侦破案件数量同比提高的比例（%）</w:t>
            </w:r>
          </w:p>
        </w:tc>
        <w:tc>
          <w:tcPr>
            <w:tcW w:w="2551" w:type="dxa"/>
            <w:vAlign w:val="center"/>
          </w:tcPr>
          <w:p>
            <w:pPr>
              <w:pStyle w:val="30"/>
            </w:pPr>
            <w:r>
              <w:t>≥20侦破案件数量同比提高比重达到20%</w:t>
            </w:r>
          </w:p>
        </w:tc>
        <w:tc>
          <w:tcPr>
            <w:tcW w:w="2268" w:type="dxa"/>
            <w:vAlign w:val="center"/>
          </w:tcPr>
          <w:p>
            <w:pPr>
              <w:pStyle w:val="30"/>
            </w:pPr>
            <w:r>
              <w:t>提高侦破率（%）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≥90群众满意度达到90%</w:t>
            </w:r>
          </w:p>
        </w:tc>
        <w:tc>
          <w:tcPr>
            <w:tcW w:w="2268" w:type="dxa"/>
            <w:vAlign w:val="center"/>
          </w:tcPr>
          <w:p>
            <w:pPr>
              <w:pStyle w:val="30"/>
            </w:pPr>
            <w:r>
              <w:t>群众满意度（%）</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2022年，玉田县公安局安排政府采购预算0.00万元。具体内容见下表。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312玉田县公安局</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玉田县公安局（含所属单位）上年末固定资产金额为197615.06万元（详见下表）。本年度拟购置固定资产总额为10000.00万元，已按要求列入政府采购预算，详见政府采购预算表。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312玉田县公安局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197615.06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21424.10</w:t>
            </w:r>
          </w:p>
        </w:tc>
        <w:tc>
          <w:tcPr>
            <w:tcW w:w="2835" w:type="dxa"/>
            <w:vAlign w:val="center"/>
          </w:tcPr>
          <w:p>
            <w:pPr>
              <w:pStyle w:val="15"/>
            </w:pPr>
            <w:r>
              <w:t>2484.70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78</w:t>
            </w:r>
          </w:p>
        </w:tc>
        <w:tc>
          <w:tcPr>
            <w:tcW w:w="2835" w:type="dxa"/>
            <w:vAlign w:val="center"/>
          </w:tcPr>
          <w:p>
            <w:pPr>
              <w:pStyle w:val="15"/>
            </w:pPr>
            <w:r>
              <w:t>807.60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194322.76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19"/>
      <w:r>
        <w:rPr>
          <w:rFonts w:ascii="方正小标宋_GBK" w:hAnsi="方正小标宋_GBK" w:eastAsia="方正小标宋_GBK" w:cs="方正小标宋_GBK"/>
          <w:color w:val="000000"/>
          <w:sz w:val="44"/>
        </w:rPr>
        <w:t>一、玉田县公安局本级收支预算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312001玉田县公安局本级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113732120.71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119604641.80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113732120.71</w:t>
            </w:r>
          </w:p>
        </w:tc>
        <w:tc>
          <w:tcPr>
            <w:tcW w:w="4535" w:type="dxa"/>
            <w:vAlign w:val="center"/>
          </w:tcPr>
          <w:p>
            <w:pPr>
              <w:pStyle w:val="18"/>
            </w:pPr>
            <w:r>
              <w:t>本年支出合计</w:t>
            </w:r>
          </w:p>
        </w:tc>
        <w:tc>
          <w:tcPr>
            <w:tcW w:w="2126" w:type="dxa"/>
            <w:vAlign w:val="center"/>
          </w:tcPr>
          <w:p>
            <w:pPr>
              <w:pStyle w:val="19"/>
            </w:pPr>
            <w:r>
              <w:t>119604641.80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5872521.09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119604641.80</w:t>
            </w:r>
          </w:p>
        </w:tc>
        <w:tc>
          <w:tcPr>
            <w:tcW w:w="4535" w:type="dxa"/>
            <w:vAlign w:val="center"/>
          </w:tcPr>
          <w:p>
            <w:pPr>
              <w:pStyle w:val="18"/>
            </w:pPr>
            <w:r>
              <w:t>支出总计</w:t>
            </w:r>
          </w:p>
        </w:tc>
        <w:tc>
          <w:tcPr>
            <w:tcW w:w="2126" w:type="dxa"/>
            <w:vAlign w:val="center"/>
          </w:tcPr>
          <w:p>
            <w:pPr>
              <w:pStyle w:val="19"/>
            </w:pPr>
            <w:r>
              <w:t>119604641.80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312001玉田县公安局本级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119604641.80</w:t>
            </w:r>
          </w:p>
        </w:tc>
        <w:tc>
          <w:tcPr>
            <w:tcW w:w="1134" w:type="dxa"/>
            <w:vAlign w:val="center"/>
          </w:tcPr>
          <w:p>
            <w:pPr>
              <w:pStyle w:val="19"/>
            </w:pPr>
            <w:r>
              <w:t>113732120.71</w:t>
            </w:r>
          </w:p>
        </w:tc>
        <w:tc>
          <w:tcPr>
            <w:tcW w:w="1134" w:type="dxa"/>
            <w:vAlign w:val="center"/>
          </w:tcPr>
          <w:p>
            <w:pPr>
              <w:pStyle w:val="19"/>
            </w:pPr>
            <w:r>
              <w:t>113732120.71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119604641.80</w:t>
            </w:r>
          </w:p>
        </w:tc>
        <w:tc>
          <w:tcPr>
            <w:tcW w:w="1134" w:type="dxa"/>
            <w:vAlign w:val="center"/>
          </w:tcPr>
          <w:p>
            <w:pPr>
              <w:pStyle w:val="15"/>
            </w:pPr>
            <w:r>
              <w:t>113732120.71</w:t>
            </w:r>
          </w:p>
        </w:tc>
        <w:tc>
          <w:tcPr>
            <w:tcW w:w="1134" w:type="dxa"/>
            <w:vAlign w:val="center"/>
          </w:tcPr>
          <w:p>
            <w:pPr>
              <w:pStyle w:val="15"/>
            </w:pPr>
            <w:r>
              <w:t>113732120.71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119604641.80</w:t>
            </w:r>
          </w:p>
        </w:tc>
        <w:tc>
          <w:tcPr>
            <w:tcW w:w="1134" w:type="dxa"/>
            <w:vAlign w:val="center"/>
          </w:tcPr>
          <w:p>
            <w:pPr>
              <w:pStyle w:val="15"/>
            </w:pPr>
            <w:r>
              <w:t>113732120.71</w:t>
            </w:r>
          </w:p>
        </w:tc>
        <w:tc>
          <w:tcPr>
            <w:tcW w:w="1134" w:type="dxa"/>
            <w:vAlign w:val="center"/>
          </w:tcPr>
          <w:p>
            <w:pPr>
              <w:pStyle w:val="15"/>
            </w:pPr>
            <w:r>
              <w:t>113732120.71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5872521.09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83923636.42</w:t>
            </w:r>
          </w:p>
        </w:tc>
        <w:tc>
          <w:tcPr>
            <w:tcW w:w="1134" w:type="dxa"/>
            <w:vAlign w:val="center"/>
          </w:tcPr>
          <w:p>
            <w:pPr>
              <w:pStyle w:val="15"/>
            </w:pPr>
            <w:r>
              <w:t>83923636.42</w:t>
            </w:r>
          </w:p>
        </w:tc>
        <w:tc>
          <w:tcPr>
            <w:tcW w:w="1134" w:type="dxa"/>
            <w:vAlign w:val="center"/>
          </w:tcPr>
          <w:p>
            <w:pPr>
              <w:pStyle w:val="15"/>
            </w:pPr>
            <w:r>
              <w:t>83923636.42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2040219</w:t>
            </w:r>
          </w:p>
        </w:tc>
        <w:tc>
          <w:tcPr>
            <w:tcW w:w="1559" w:type="dxa"/>
            <w:vAlign w:val="center"/>
          </w:tcPr>
          <w:p>
            <w:pPr>
              <w:pStyle w:val="16"/>
            </w:pPr>
            <w:r>
              <w:t>信息化建设</w:t>
            </w:r>
          </w:p>
        </w:tc>
        <w:tc>
          <w:tcPr>
            <w:tcW w:w="1134" w:type="dxa"/>
            <w:vAlign w:val="center"/>
          </w:tcPr>
          <w:p>
            <w:pPr>
              <w:pStyle w:val="15"/>
            </w:pPr>
            <w:r>
              <w:t>1003000.00</w:t>
            </w:r>
          </w:p>
        </w:tc>
        <w:tc>
          <w:tcPr>
            <w:tcW w:w="1134" w:type="dxa"/>
            <w:vAlign w:val="center"/>
          </w:tcPr>
          <w:p>
            <w:pPr>
              <w:pStyle w:val="15"/>
            </w:pPr>
            <w:r>
              <w:t>503000.00</w:t>
            </w:r>
          </w:p>
        </w:tc>
        <w:tc>
          <w:tcPr>
            <w:tcW w:w="1134" w:type="dxa"/>
            <w:vAlign w:val="center"/>
          </w:tcPr>
          <w:p>
            <w:pPr>
              <w:pStyle w:val="15"/>
            </w:pPr>
            <w:r>
              <w:t>503000.00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2040220</w:t>
            </w:r>
          </w:p>
        </w:tc>
        <w:tc>
          <w:tcPr>
            <w:tcW w:w="1559" w:type="dxa"/>
            <w:vAlign w:val="center"/>
          </w:tcPr>
          <w:p>
            <w:pPr>
              <w:pStyle w:val="16"/>
            </w:pPr>
            <w:r>
              <w:t>执法办案</w:t>
            </w:r>
          </w:p>
        </w:tc>
        <w:tc>
          <w:tcPr>
            <w:tcW w:w="1134" w:type="dxa"/>
            <w:vAlign w:val="center"/>
          </w:tcPr>
          <w:p>
            <w:pPr>
              <w:pStyle w:val="15"/>
            </w:pPr>
            <w:r>
              <w:t>19965177.09</w:t>
            </w:r>
          </w:p>
        </w:tc>
        <w:tc>
          <w:tcPr>
            <w:tcW w:w="1134" w:type="dxa"/>
            <w:vAlign w:val="center"/>
          </w:tcPr>
          <w:p>
            <w:pPr>
              <w:pStyle w:val="15"/>
            </w:pPr>
            <w:r>
              <w:t>14592656.00</w:t>
            </w:r>
          </w:p>
        </w:tc>
        <w:tc>
          <w:tcPr>
            <w:tcW w:w="1134" w:type="dxa"/>
            <w:vAlign w:val="center"/>
          </w:tcPr>
          <w:p>
            <w:pPr>
              <w:pStyle w:val="15"/>
            </w:pPr>
            <w:r>
              <w:t>14592656.00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5372521.09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2040222</w:t>
            </w:r>
          </w:p>
        </w:tc>
        <w:tc>
          <w:tcPr>
            <w:tcW w:w="1559" w:type="dxa"/>
            <w:vAlign w:val="center"/>
          </w:tcPr>
          <w:p>
            <w:pPr>
              <w:pStyle w:val="16"/>
            </w:pPr>
            <w:r>
              <w:t>特勤业务</w:t>
            </w:r>
          </w:p>
        </w:tc>
        <w:tc>
          <w:tcPr>
            <w:tcW w:w="1134" w:type="dxa"/>
            <w:vAlign w:val="center"/>
          </w:tcPr>
          <w:p>
            <w:pPr>
              <w:pStyle w:val="15"/>
            </w:pPr>
            <w:r>
              <w:t>1071000.00</w:t>
            </w:r>
          </w:p>
        </w:tc>
        <w:tc>
          <w:tcPr>
            <w:tcW w:w="1134" w:type="dxa"/>
            <w:vAlign w:val="center"/>
          </w:tcPr>
          <w:p>
            <w:pPr>
              <w:pStyle w:val="15"/>
            </w:pPr>
            <w:r>
              <w:t>1071000.00</w:t>
            </w:r>
          </w:p>
        </w:tc>
        <w:tc>
          <w:tcPr>
            <w:tcW w:w="1134" w:type="dxa"/>
            <w:vAlign w:val="center"/>
          </w:tcPr>
          <w:p>
            <w:pPr>
              <w:pStyle w:val="15"/>
            </w:pPr>
            <w:r>
              <w:t>1071000.00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2040299</w:t>
            </w:r>
          </w:p>
        </w:tc>
        <w:tc>
          <w:tcPr>
            <w:tcW w:w="1559" w:type="dxa"/>
            <w:vAlign w:val="center"/>
          </w:tcPr>
          <w:p>
            <w:pPr>
              <w:pStyle w:val="16"/>
            </w:pPr>
            <w:r>
              <w:t>其他公安支出</w:t>
            </w:r>
          </w:p>
        </w:tc>
        <w:tc>
          <w:tcPr>
            <w:tcW w:w="1134" w:type="dxa"/>
            <w:vAlign w:val="center"/>
          </w:tcPr>
          <w:p>
            <w:pPr>
              <w:pStyle w:val="15"/>
            </w:pPr>
            <w:r>
              <w:t>13641828.29</w:t>
            </w:r>
          </w:p>
        </w:tc>
        <w:tc>
          <w:tcPr>
            <w:tcW w:w="1134" w:type="dxa"/>
            <w:vAlign w:val="center"/>
          </w:tcPr>
          <w:p>
            <w:pPr>
              <w:pStyle w:val="15"/>
            </w:pPr>
            <w:r>
              <w:t>13641828.29</w:t>
            </w:r>
          </w:p>
        </w:tc>
        <w:tc>
          <w:tcPr>
            <w:tcW w:w="1134" w:type="dxa"/>
            <w:vAlign w:val="center"/>
          </w:tcPr>
          <w:p>
            <w:pPr>
              <w:pStyle w:val="15"/>
            </w:pPr>
            <w:r>
              <w:t>13641828.29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119604641.80</w:t>
            </w:r>
          </w:p>
        </w:tc>
        <w:tc>
          <w:tcPr>
            <w:tcW w:w="1361" w:type="dxa"/>
            <w:vAlign w:val="center"/>
          </w:tcPr>
          <w:p>
            <w:pPr>
              <w:pStyle w:val="19"/>
            </w:pPr>
            <w:r>
              <w:t>72988839.18</w:t>
            </w:r>
          </w:p>
        </w:tc>
        <w:tc>
          <w:tcPr>
            <w:tcW w:w="1361" w:type="dxa"/>
            <w:vAlign w:val="center"/>
          </w:tcPr>
          <w:p>
            <w:pPr>
              <w:pStyle w:val="19"/>
            </w:pPr>
            <w:r>
              <w:t>46615802.62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119604641.80</w:t>
            </w:r>
          </w:p>
        </w:tc>
        <w:tc>
          <w:tcPr>
            <w:tcW w:w="1361" w:type="dxa"/>
            <w:vAlign w:val="center"/>
          </w:tcPr>
          <w:p>
            <w:pPr>
              <w:pStyle w:val="15"/>
            </w:pPr>
            <w:r>
              <w:t>72988839.18</w:t>
            </w:r>
          </w:p>
        </w:tc>
        <w:tc>
          <w:tcPr>
            <w:tcW w:w="1361" w:type="dxa"/>
            <w:vAlign w:val="center"/>
          </w:tcPr>
          <w:p>
            <w:pPr>
              <w:pStyle w:val="15"/>
            </w:pPr>
            <w:r>
              <w:t>46615802.62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119604641.80</w:t>
            </w:r>
          </w:p>
        </w:tc>
        <w:tc>
          <w:tcPr>
            <w:tcW w:w="1361" w:type="dxa"/>
            <w:vAlign w:val="center"/>
          </w:tcPr>
          <w:p>
            <w:pPr>
              <w:pStyle w:val="15"/>
            </w:pPr>
            <w:r>
              <w:t>72988839.18</w:t>
            </w:r>
          </w:p>
        </w:tc>
        <w:tc>
          <w:tcPr>
            <w:tcW w:w="1361" w:type="dxa"/>
            <w:vAlign w:val="center"/>
          </w:tcPr>
          <w:p>
            <w:pPr>
              <w:pStyle w:val="15"/>
            </w:pPr>
            <w:r>
              <w:t>46615802.62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83923636.42</w:t>
            </w:r>
          </w:p>
        </w:tc>
        <w:tc>
          <w:tcPr>
            <w:tcW w:w="1361" w:type="dxa"/>
            <w:vAlign w:val="center"/>
          </w:tcPr>
          <w:p>
            <w:pPr>
              <w:pStyle w:val="15"/>
            </w:pPr>
            <w:r>
              <w:t>72988839.18</w:t>
            </w:r>
          </w:p>
        </w:tc>
        <w:tc>
          <w:tcPr>
            <w:tcW w:w="1361" w:type="dxa"/>
            <w:vAlign w:val="center"/>
          </w:tcPr>
          <w:p>
            <w:pPr>
              <w:pStyle w:val="15"/>
            </w:pPr>
            <w:r>
              <w:t>10934797.24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2040219</w:t>
            </w:r>
          </w:p>
        </w:tc>
        <w:tc>
          <w:tcPr>
            <w:tcW w:w="4535" w:type="dxa"/>
            <w:vAlign w:val="center"/>
          </w:tcPr>
          <w:p>
            <w:pPr>
              <w:pStyle w:val="16"/>
            </w:pPr>
            <w:r>
              <w:t>信息化建设</w:t>
            </w:r>
          </w:p>
        </w:tc>
        <w:tc>
          <w:tcPr>
            <w:tcW w:w="1361" w:type="dxa"/>
            <w:vAlign w:val="center"/>
          </w:tcPr>
          <w:p>
            <w:pPr>
              <w:pStyle w:val="15"/>
            </w:pPr>
            <w:r>
              <w:t>1003000.00</w:t>
            </w:r>
          </w:p>
        </w:tc>
        <w:tc>
          <w:tcPr>
            <w:tcW w:w="1361" w:type="dxa"/>
            <w:vAlign w:val="center"/>
          </w:tcPr>
          <w:p>
            <w:pPr>
              <w:pStyle w:val="15"/>
            </w:pPr>
          </w:p>
        </w:tc>
        <w:tc>
          <w:tcPr>
            <w:tcW w:w="1361" w:type="dxa"/>
            <w:vAlign w:val="center"/>
          </w:tcPr>
          <w:p>
            <w:pPr>
              <w:pStyle w:val="15"/>
            </w:pPr>
            <w:r>
              <w:t>1003000.00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2040220</w:t>
            </w:r>
          </w:p>
        </w:tc>
        <w:tc>
          <w:tcPr>
            <w:tcW w:w="4535" w:type="dxa"/>
            <w:vAlign w:val="center"/>
          </w:tcPr>
          <w:p>
            <w:pPr>
              <w:pStyle w:val="16"/>
            </w:pPr>
            <w:r>
              <w:t>执法办案</w:t>
            </w:r>
          </w:p>
        </w:tc>
        <w:tc>
          <w:tcPr>
            <w:tcW w:w="1361" w:type="dxa"/>
            <w:vAlign w:val="center"/>
          </w:tcPr>
          <w:p>
            <w:pPr>
              <w:pStyle w:val="15"/>
            </w:pPr>
            <w:r>
              <w:t>19965177.09</w:t>
            </w:r>
          </w:p>
        </w:tc>
        <w:tc>
          <w:tcPr>
            <w:tcW w:w="1361" w:type="dxa"/>
            <w:vAlign w:val="center"/>
          </w:tcPr>
          <w:p>
            <w:pPr>
              <w:pStyle w:val="15"/>
            </w:pPr>
          </w:p>
        </w:tc>
        <w:tc>
          <w:tcPr>
            <w:tcW w:w="1361" w:type="dxa"/>
            <w:vAlign w:val="center"/>
          </w:tcPr>
          <w:p>
            <w:pPr>
              <w:pStyle w:val="15"/>
            </w:pPr>
            <w:r>
              <w:t>19965177.09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2040222</w:t>
            </w:r>
          </w:p>
        </w:tc>
        <w:tc>
          <w:tcPr>
            <w:tcW w:w="4535" w:type="dxa"/>
            <w:vAlign w:val="center"/>
          </w:tcPr>
          <w:p>
            <w:pPr>
              <w:pStyle w:val="16"/>
            </w:pPr>
            <w:r>
              <w:t>特勤业务</w:t>
            </w:r>
          </w:p>
        </w:tc>
        <w:tc>
          <w:tcPr>
            <w:tcW w:w="1361" w:type="dxa"/>
            <w:vAlign w:val="center"/>
          </w:tcPr>
          <w:p>
            <w:pPr>
              <w:pStyle w:val="15"/>
            </w:pPr>
            <w:r>
              <w:t>1071000.00</w:t>
            </w:r>
          </w:p>
        </w:tc>
        <w:tc>
          <w:tcPr>
            <w:tcW w:w="1361" w:type="dxa"/>
            <w:vAlign w:val="center"/>
          </w:tcPr>
          <w:p>
            <w:pPr>
              <w:pStyle w:val="15"/>
            </w:pPr>
          </w:p>
        </w:tc>
        <w:tc>
          <w:tcPr>
            <w:tcW w:w="1361" w:type="dxa"/>
            <w:vAlign w:val="center"/>
          </w:tcPr>
          <w:p>
            <w:pPr>
              <w:pStyle w:val="15"/>
            </w:pPr>
            <w:r>
              <w:t>1071000.00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2040299</w:t>
            </w:r>
          </w:p>
        </w:tc>
        <w:tc>
          <w:tcPr>
            <w:tcW w:w="4535" w:type="dxa"/>
            <w:vAlign w:val="center"/>
          </w:tcPr>
          <w:p>
            <w:pPr>
              <w:pStyle w:val="16"/>
            </w:pPr>
            <w:r>
              <w:t>其他公安支出</w:t>
            </w:r>
          </w:p>
        </w:tc>
        <w:tc>
          <w:tcPr>
            <w:tcW w:w="1361" w:type="dxa"/>
            <w:vAlign w:val="center"/>
          </w:tcPr>
          <w:p>
            <w:pPr>
              <w:pStyle w:val="15"/>
            </w:pPr>
            <w:r>
              <w:t>13641828.29</w:t>
            </w:r>
          </w:p>
        </w:tc>
        <w:tc>
          <w:tcPr>
            <w:tcW w:w="1361" w:type="dxa"/>
            <w:vAlign w:val="center"/>
          </w:tcPr>
          <w:p>
            <w:pPr>
              <w:pStyle w:val="15"/>
            </w:pPr>
          </w:p>
        </w:tc>
        <w:tc>
          <w:tcPr>
            <w:tcW w:w="1361" w:type="dxa"/>
            <w:vAlign w:val="center"/>
          </w:tcPr>
          <w:p>
            <w:pPr>
              <w:pStyle w:val="15"/>
            </w:pPr>
            <w:r>
              <w:t>13641828.29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113732120.71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119604641.80</w:t>
            </w:r>
          </w:p>
        </w:tc>
        <w:tc>
          <w:tcPr>
            <w:tcW w:w="1474" w:type="dxa"/>
            <w:vAlign w:val="center"/>
          </w:tcPr>
          <w:p>
            <w:pPr>
              <w:pStyle w:val="15"/>
            </w:pPr>
            <w:r>
              <w:t>119604641.80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113732120.71</w:t>
            </w:r>
          </w:p>
        </w:tc>
        <w:tc>
          <w:tcPr>
            <w:tcW w:w="3402" w:type="dxa"/>
            <w:vAlign w:val="center"/>
          </w:tcPr>
          <w:p>
            <w:pPr>
              <w:pStyle w:val="18"/>
            </w:pPr>
            <w:r>
              <w:t>本年支出合计</w:t>
            </w:r>
          </w:p>
        </w:tc>
        <w:tc>
          <w:tcPr>
            <w:tcW w:w="1474" w:type="dxa"/>
            <w:vAlign w:val="center"/>
          </w:tcPr>
          <w:p>
            <w:pPr>
              <w:pStyle w:val="19"/>
            </w:pPr>
            <w:r>
              <w:t>119604641.80</w:t>
            </w:r>
          </w:p>
        </w:tc>
        <w:tc>
          <w:tcPr>
            <w:tcW w:w="1474" w:type="dxa"/>
            <w:vAlign w:val="center"/>
          </w:tcPr>
          <w:p>
            <w:pPr>
              <w:pStyle w:val="19"/>
            </w:pPr>
            <w:r>
              <w:t>119604641.80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r>
              <w:t>5872521.09</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r>
              <w:t>5872521.09</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119604641.80</w:t>
            </w:r>
          </w:p>
        </w:tc>
        <w:tc>
          <w:tcPr>
            <w:tcW w:w="3402" w:type="dxa"/>
            <w:vAlign w:val="center"/>
          </w:tcPr>
          <w:p>
            <w:pPr>
              <w:pStyle w:val="18"/>
            </w:pPr>
            <w:r>
              <w:t>支出总计</w:t>
            </w:r>
          </w:p>
        </w:tc>
        <w:tc>
          <w:tcPr>
            <w:tcW w:w="1474" w:type="dxa"/>
            <w:vAlign w:val="center"/>
          </w:tcPr>
          <w:p>
            <w:pPr>
              <w:pStyle w:val="19"/>
            </w:pPr>
            <w:r>
              <w:t>119604641.80</w:t>
            </w:r>
          </w:p>
        </w:tc>
        <w:tc>
          <w:tcPr>
            <w:tcW w:w="1474" w:type="dxa"/>
            <w:vAlign w:val="center"/>
          </w:tcPr>
          <w:p>
            <w:pPr>
              <w:pStyle w:val="19"/>
            </w:pPr>
            <w:r>
              <w:t>119604641.80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119604641.80</w:t>
            </w:r>
          </w:p>
        </w:tc>
        <w:tc>
          <w:tcPr>
            <w:tcW w:w="2551" w:type="dxa"/>
            <w:vAlign w:val="center"/>
          </w:tcPr>
          <w:p>
            <w:pPr>
              <w:pStyle w:val="19"/>
            </w:pPr>
            <w:r>
              <w:t>72988839.18</w:t>
            </w:r>
          </w:p>
        </w:tc>
        <w:tc>
          <w:tcPr>
            <w:tcW w:w="2551" w:type="dxa"/>
            <w:vAlign w:val="center"/>
          </w:tcPr>
          <w:p>
            <w:pPr>
              <w:pStyle w:val="19"/>
            </w:pPr>
            <w:r>
              <w:t>46615802.62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119604641.80</w:t>
            </w:r>
          </w:p>
        </w:tc>
        <w:tc>
          <w:tcPr>
            <w:tcW w:w="2551" w:type="dxa"/>
            <w:vAlign w:val="center"/>
          </w:tcPr>
          <w:p>
            <w:pPr>
              <w:pStyle w:val="15"/>
            </w:pPr>
            <w:r>
              <w:t>72988839.18</w:t>
            </w:r>
          </w:p>
        </w:tc>
        <w:tc>
          <w:tcPr>
            <w:tcW w:w="2551" w:type="dxa"/>
            <w:vAlign w:val="center"/>
          </w:tcPr>
          <w:p>
            <w:pPr>
              <w:pStyle w:val="15"/>
            </w:pPr>
            <w:r>
              <w:t>46615802.62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119604641.80</w:t>
            </w:r>
          </w:p>
        </w:tc>
        <w:tc>
          <w:tcPr>
            <w:tcW w:w="2551" w:type="dxa"/>
            <w:vAlign w:val="center"/>
          </w:tcPr>
          <w:p>
            <w:pPr>
              <w:pStyle w:val="15"/>
            </w:pPr>
            <w:r>
              <w:t>72988839.18</w:t>
            </w:r>
          </w:p>
        </w:tc>
        <w:tc>
          <w:tcPr>
            <w:tcW w:w="2551" w:type="dxa"/>
            <w:vAlign w:val="center"/>
          </w:tcPr>
          <w:p>
            <w:pPr>
              <w:pStyle w:val="15"/>
            </w:pPr>
            <w:r>
              <w:t>46615802.62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83923636.42</w:t>
            </w:r>
          </w:p>
        </w:tc>
        <w:tc>
          <w:tcPr>
            <w:tcW w:w="2551" w:type="dxa"/>
            <w:vAlign w:val="center"/>
          </w:tcPr>
          <w:p>
            <w:pPr>
              <w:pStyle w:val="15"/>
            </w:pPr>
            <w:r>
              <w:t>72988839.18</w:t>
            </w:r>
          </w:p>
        </w:tc>
        <w:tc>
          <w:tcPr>
            <w:tcW w:w="2551" w:type="dxa"/>
            <w:vAlign w:val="center"/>
          </w:tcPr>
          <w:p>
            <w:pPr>
              <w:pStyle w:val="15"/>
            </w:pPr>
            <w:r>
              <w:t>10934797.24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2040219</w:t>
            </w:r>
          </w:p>
        </w:tc>
        <w:tc>
          <w:tcPr>
            <w:tcW w:w="4535" w:type="dxa"/>
            <w:vAlign w:val="center"/>
          </w:tcPr>
          <w:p>
            <w:pPr>
              <w:pStyle w:val="16"/>
            </w:pPr>
            <w:r>
              <w:t>信息化建设</w:t>
            </w:r>
          </w:p>
        </w:tc>
        <w:tc>
          <w:tcPr>
            <w:tcW w:w="2551" w:type="dxa"/>
            <w:vAlign w:val="center"/>
          </w:tcPr>
          <w:p>
            <w:pPr>
              <w:pStyle w:val="15"/>
            </w:pPr>
            <w:r>
              <w:t>1003000.00</w:t>
            </w:r>
          </w:p>
        </w:tc>
        <w:tc>
          <w:tcPr>
            <w:tcW w:w="2551" w:type="dxa"/>
            <w:vAlign w:val="center"/>
          </w:tcPr>
          <w:p>
            <w:pPr>
              <w:pStyle w:val="15"/>
            </w:pPr>
          </w:p>
        </w:tc>
        <w:tc>
          <w:tcPr>
            <w:tcW w:w="2551" w:type="dxa"/>
            <w:vAlign w:val="center"/>
          </w:tcPr>
          <w:p>
            <w:pPr>
              <w:pStyle w:val="15"/>
            </w:pPr>
            <w:r>
              <w:t>1003000.00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2040220</w:t>
            </w:r>
          </w:p>
        </w:tc>
        <w:tc>
          <w:tcPr>
            <w:tcW w:w="4535" w:type="dxa"/>
            <w:vAlign w:val="center"/>
          </w:tcPr>
          <w:p>
            <w:pPr>
              <w:pStyle w:val="16"/>
            </w:pPr>
            <w:r>
              <w:t>执法办案</w:t>
            </w:r>
          </w:p>
        </w:tc>
        <w:tc>
          <w:tcPr>
            <w:tcW w:w="2551" w:type="dxa"/>
            <w:vAlign w:val="center"/>
          </w:tcPr>
          <w:p>
            <w:pPr>
              <w:pStyle w:val="15"/>
            </w:pPr>
            <w:r>
              <w:t>19965177.09</w:t>
            </w:r>
          </w:p>
        </w:tc>
        <w:tc>
          <w:tcPr>
            <w:tcW w:w="2551" w:type="dxa"/>
            <w:vAlign w:val="center"/>
          </w:tcPr>
          <w:p>
            <w:pPr>
              <w:pStyle w:val="15"/>
            </w:pPr>
          </w:p>
        </w:tc>
        <w:tc>
          <w:tcPr>
            <w:tcW w:w="2551" w:type="dxa"/>
            <w:vAlign w:val="center"/>
          </w:tcPr>
          <w:p>
            <w:pPr>
              <w:pStyle w:val="15"/>
            </w:pPr>
            <w:r>
              <w:t>19965177.09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2040222</w:t>
            </w:r>
          </w:p>
        </w:tc>
        <w:tc>
          <w:tcPr>
            <w:tcW w:w="4535" w:type="dxa"/>
            <w:vAlign w:val="center"/>
          </w:tcPr>
          <w:p>
            <w:pPr>
              <w:pStyle w:val="16"/>
            </w:pPr>
            <w:r>
              <w:t>特勤业务</w:t>
            </w:r>
          </w:p>
        </w:tc>
        <w:tc>
          <w:tcPr>
            <w:tcW w:w="2551" w:type="dxa"/>
            <w:vAlign w:val="center"/>
          </w:tcPr>
          <w:p>
            <w:pPr>
              <w:pStyle w:val="15"/>
            </w:pPr>
            <w:r>
              <w:t>1071000.00</w:t>
            </w:r>
          </w:p>
        </w:tc>
        <w:tc>
          <w:tcPr>
            <w:tcW w:w="2551" w:type="dxa"/>
            <w:vAlign w:val="center"/>
          </w:tcPr>
          <w:p>
            <w:pPr>
              <w:pStyle w:val="15"/>
            </w:pPr>
          </w:p>
        </w:tc>
        <w:tc>
          <w:tcPr>
            <w:tcW w:w="2551" w:type="dxa"/>
            <w:vAlign w:val="center"/>
          </w:tcPr>
          <w:p>
            <w:pPr>
              <w:pStyle w:val="15"/>
            </w:pPr>
            <w:r>
              <w:t>1071000.00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2040299</w:t>
            </w:r>
          </w:p>
        </w:tc>
        <w:tc>
          <w:tcPr>
            <w:tcW w:w="4535" w:type="dxa"/>
            <w:vAlign w:val="center"/>
          </w:tcPr>
          <w:p>
            <w:pPr>
              <w:pStyle w:val="16"/>
            </w:pPr>
            <w:r>
              <w:t>其他公安支出</w:t>
            </w:r>
          </w:p>
        </w:tc>
        <w:tc>
          <w:tcPr>
            <w:tcW w:w="2551" w:type="dxa"/>
            <w:vAlign w:val="center"/>
          </w:tcPr>
          <w:p>
            <w:pPr>
              <w:pStyle w:val="15"/>
            </w:pPr>
            <w:r>
              <w:t>13641828.29</w:t>
            </w:r>
          </w:p>
        </w:tc>
        <w:tc>
          <w:tcPr>
            <w:tcW w:w="2551" w:type="dxa"/>
            <w:vAlign w:val="center"/>
          </w:tcPr>
          <w:p>
            <w:pPr>
              <w:pStyle w:val="15"/>
            </w:pPr>
          </w:p>
        </w:tc>
        <w:tc>
          <w:tcPr>
            <w:tcW w:w="2551" w:type="dxa"/>
            <w:vAlign w:val="center"/>
          </w:tcPr>
          <w:p>
            <w:pPr>
              <w:pStyle w:val="15"/>
            </w:pPr>
            <w:r>
              <w:t>13641828.29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72988839.18</w:t>
            </w:r>
          </w:p>
        </w:tc>
        <w:tc>
          <w:tcPr>
            <w:tcW w:w="2551" w:type="dxa"/>
            <w:vAlign w:val="center"/>
          </w:tcPr>
          <w:p>
            <w:pPr>
              <w:pStyle w:val="19"/>
            </w:pPr>
            <w:r>
              <w:t>56590687.54</w:t>
            </w:r>
          </w:p>
        </w:tc>
        <w:tc>
          <w:tcPr>
            <w:tcW w:w="2551" w:type="dxa"/>
            <w:vAlign w:val="center"/>
          </w:tcPr>
          <w:p>
            <w:pPr>
              <w:pStyle w:val="19"/>
            </w:pPr>
            <w:r>
              <w:t>16398151.64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55841407.54</w:t>
            </w:r>
          </w:p>
        </w:tc>
        <w:tc>
          <w:tcPr>
            <w:tcW w:w="2551" w:type="dxa"/>
            <w:vAlign w:val="center"/>
          </w:tcPr>
          <w:p>
            <w:pPr>
              <w:pStyle w:val="15"/>
            </w:pPr>
            <w:r>
              <w:t>55841407.54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8056201.88</w:t>
            </w:r>
          </w:p>
        </w:tc>
        <w:tc>
          <w:tcPr>
            <w:tcW w:w="2551" w:type="dxa"/>
            <w:vAlign w:val="center"/>
          </w:tcPr>
          <w:p>
            <w:pPr>
              <w:pStyle w:val="15"/>
            </w:pPr>
            <w:r>
              <w:t>8056201.88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17812824.00</w:t>
            </w:r>
          </w:p>
        </w:tc>
        <w:tc>
          <w:tcPr>
            <w:tcW w:w="2551" w:type="dxa"/>
            <w:vAlign w:val="center"/>
          </w:tcPr>
          <w:p>
            <w:pPr>
              <w:pStyle w:val="15"/>
            </w:pPr>
            <w:r>
              <w:t>17812824.00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1208487.00</w:t>
            </w:r>
          </w:p>
        </w:tc>
        <w:tc>
          <w:tcPr>
            <w:tcW w:w="2551" w:type="dxa"/>
            <w:vAlign w:val="center"/>
          </w:tcPr>
          <w:p>
            <w:pPr>
              <w:pStyle w:val="15"/>
            </w:pPr>
            <w:r>
              <w:t>1208487.00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648514.29</w:t>
            </w:r>
          </w:p>
        </w:tc>
        <w:tc>
          <w:tcPr>
            <w:tcW w:w="2551" w:type="dxa"/>
            <w:vAlign w:val="center"/>
          </w:tcPr>
          <w:p>
            <w:pPr>
              <w:pStyle w:val="15"/>
            </w:pPr>
            <w:r>
              <w:t>648514.29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4687739.73</w:t>
            </w:r>
          </w:p>
        </w:tc>
        <w:tc>
          <w:tcPr>
            <w:tcW w:w="2551" w:type="dxa"/>
            <w:vAlign w:val="center"/>
          </w:tcPr>
          <w:p>
            <w:pPr>
              <w:pStyle w:val="15"/>
            </w:pPr>
            <w:r>
              <w:t>4687739.73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4468001.93</w:t>
            </w:r>
          </w:p>
        </w:tc>
        <w:tc>
          <w:tcPr>
            <w:tcW w:w="2551" w:type="dxa"/>
            <w:vAlign w:val="center"/>
          </w:tcPr>
          <w:p>
            <w:pPr>
              <w:pStyle w:val="15"/>
            </w:pPr>
            <w:r>
              <w:t>4468001.93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8110715.16</w:t>
            </w:r>
          </w:p>
        </w:tc>
        <w:tc>
          <w:tcPr>
            <w:tcW w:w="2551" w:type="dxa"/>
            <w:vAlign w:val="center"/>
          </w:tcPr>
          <w:p>
            <w:pPr>
              <w:pStyle w:val="15"/>
            </w:pPr>
            <w:r>
              <w:t>8110715.16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3515804.79</w:t>
            </w:r>
          </w:p>
        </w:tc>
        <w:tc>
          <w:tcPr>
            <w:tcW w:w="2551" w:type="dxa"/>
            <w:vAlign w:val="center"/>
          </w:tcPr>
          <w:p>
            <w:pPr>
              <w:pStyle w:val="15"/>
            </w:pPr>
            <w:r>
              <w:t>3515804.79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7333118.76</w:t>
            </w:r>
          </w:p>
        </w:tc>
        <w:tc>
          <w:tcPr>
            <w:tcW w:w="2551" w:type="dxa"/>
            <w:vAlign w:val="center"/>
          </w:tcPr>
          <w:p>
            <w:pPr>
              <w:pStyle w:val="15"/>
            </w:pPr>
            <w:r>
              <w:t>7333118.76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16198151.64</w:t>
            </w:r>
          </w:p>
        </w:tc>
        <w:tc>
          <w:tcPr>
            <w:tcW w:w="2551" w:type="dxa"/>
            <w:vAlign w:val="center"/>
          </w:tcPr>
          <w:p>
            <w:pPr>
              <w:pStyle w:val="15"/>
            </w:pPr>
          </w:p>
        </w:tc>
        <w:tc>
          <w:tcPr>
            <w:tcW w:w="2551" w:type="dxa"/>
            <w:vAlign w:val="center"/>
          </w:tcPr>
          <w:p>
            <w:pPr>
              <w:pStyle w:val="15"/>
            </w:pPr>
            <w:r>
              <w:t>16198151.64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960000.00</w:t>
            </w:r>
          </w:p>
        </w:tc>
        <w:tc>
          <w:tcPr>
            <w:tcW w:w="2551" w:type="dxa"/>
            <w:vAlign w:val="center"/>
          </w:tcPr>
          <w:p>
            <w:pPr>
              <w:pStyle w:val="15"/>
            </w:pP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326600.00</w:t>
            </w:r>
          </w:p>
        </w:tc>
        <w:tc>
          <w:tcPr>
            <w:tcW w:w="2551" w:type="dxa"/>
            <w:vAlign w:val="center"/>
          </w:tcPr>
          <w:p>
            <w:pPr>
              <w:pStyle w:val="15"/>
            </w:pPr>
          </w:p>
        </w:tc>
        <w:tc>
          <w:tcPr>
            <w:tcW w:w="2551" w:type="dxa"/>
            <w:vAlign w:val="center"/>
          </w:tcPr>
          <w:p>
            <w:pPr>
              <w:pStyle w:val="15"/>
            </w:pPr>
            <w:r>
              <w:t>326600.00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800000.00</w:t>
            </w:r>
          </w:p>
        </w:tc>
        <w:tc>
          <w:tcPr>
            <w:tcW w:w="2551" w:type="dxa"/>
            <w:vAlign w:val="center"/>
          </w:tcPr>
          <w:p>
            <w:pPr>
              <w:pStyle w:val="15"/>
            </w:pPr>
          </w:p>
        </w:tc>
        <w:tc>
          <w:tcPr>
            <w:tcW w:w="2551"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500000.00</w:t>
            </w:r>
          </w:p>
        </w:tc>
        <w:tc>
          <w:tcPr>
            <w:tcW w:w="2551" w:type="dxa"/>
            <w:vAlign w:val="center"/>
          </w:tcPr>
          <w:p>
            <w:pPr>
              <w:pStyle w:val="15"/>
            </w:pPr>
          </w:p>
        </w:tc>
        <w:tc>
          <w:tcPr>
            <w:tcW w:w="2551" w:type="dxa"/>
            <w:vAlign w:val="center"/>
          </w:tcPr>
          <w:p>
            <w:pPr>
              <w:pStyle w:val="15"/>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800000.00</w:t>
            </w:r>
          </w:p>
        </w:tc>
        <w:tc>
          <w:tcPr>
            <w:tcW w:w="2551" w:type="dxa"/>
            <w:vAlign w:val="center"/>
          </w:tcPr>
          <w:p>
            <w:pPr>
              <w:pStyle w:val="15"/>
            </w:pPr>
          </w:p>
        </w:tc>
        <w:tc>
          <w:tcPr>
            <w:tcW w:w="2551"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17050.00</w:t>
            </w:r>
          </w:p>
        </w:tc>
        <w:tc>
          <w:tcPr>
            <w:tcW w:w="2551" w:type="dxa"/>
            <w:vAlign w:val="center"/>
          </w:tcPr>
          <w:p>
            <w:pPr>
              <w:pStyle w:val="15"/>
            </w:pPr>
          </w:p>
        </w:tc>
        <w:tc>
          <w:tcPr>
            <w:tcW w:w="2551" w:type="dxa"/>
            <w:vAlign w:val="center"/>
          </w:tcPr>
          <w:p>
            <w:pPr>
              <w:pStyle w:val="15"/>
            </w:pPr>
            <w:r>
              <w:t>17050.00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8707506.00</w:t>
            </w:r>
          </w:p>
        </w:tc>
        <w:tc>
          <w:tcPr>
            <w:tcW w:w="2551" w:type="dxa"/>
            <w:vAlign w:val="center"/>
          </w:tcPr>
          <w:p>
            <w:pPr>
              <w:pStyle w:val="15"/>
            </w:pPr>
          </w:p>
        </w:tc>
        <w:tc>
          <w:tcPr>
            <w:tcW w:w="2551" w:type="dxa"/>
            <w:vAlign w:val="center"/>
          </w:tcPr>
          <w:p>
            <w:pPr>
              <w:pStyle w:val="15"/>
            </w:pPr>
            <w:r>
              <w:t>8707506.00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584363.94</w:t>
            </w:r>
          </w:p>
        </w:tc>
        <w:tc>
          <w:tcPr>
            <w:tcW w:w="2551" w:type="dxa"/>
            <w:vAlign w:val="center"/>
          </w:tcPr>
          <w:p>
            <w:pPr>
              <w:pStyle w:val="15"/>
            </w:pPr>
          </w:p>
        </w:tc>
        <w:tc>
          <w:tcPr>
            <w:tcW w:w="2551" w:type="dxa"/>
            <w:vAlign w:val="center"/>
          </w:tcPr>
          <w:p>
            <w:pPr>
              <w:pStyle w:val="15"/>
            </w:pPr>
            <w:r>
              <w:t>584363.94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334685.10</w:t>
            </w:r>
          </w:p>
        </w:tc>
        <w:tc>
          <w:tcPr>
            <w:tcW w:w="2551" w:type="dxa"/>
            <w:vAlign w:val="center"/>
          </w:tcPr>
          <w:p>
            <w:pPr>
              <w:pStyle w:val="15"/>
            </w:pPr>
          </w:p>
        </w:tc>
        <w:tc>
          <w:tcPr>
            <w:tcW w:w="2551" w:type="dxa"/>
            <w:vAlign w:val="center"/>
          </w:tcPr>
          <w:p>
            <w:pPr>
              <w:pStyle w:val="15"/>
            </w:pPr>
            <w:r>
              <w:t>334685.10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302950.00</w:t>
            </w:r>
          </w:p>
        </w:tc>
        <w:tc>
          <w:tcPr>
            <w:tcW w:w="2551" w:type="dxa"/>
            <w:vAlign w:val="center"/>
          </w:tcPr>
          <w:p>
            <w:pPr>
              <w:pStyle w:val="15"/>
            </w:pPr>
          </w:p>
        </w:tc>
        <w:tc>
          <w:tcPr>
            <w:tcW w:w="2551" w:type="dxa"/>
            <w:vAlign w:val="center"/>
          </w:tcPr>
          <w:p>
            <w:pPr>
              <w:pStyle w:val="15"/>
            </w:pPr>
            <w:r>
              <w:t>302950.00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1706400.00</w:t>
            </w:r>
          </w:p>
        </w:tc>
        <w:tc>
          <w:tcPr>
            <w:tcW w:w="2551" w:type="dxa"/>
            <w:vAlign w:val="center"/>
          </w:tcPr>
          <w:p>
            <w:pPr>
              <w:pStyle w:val="15"/>
            </w:pPr>
          </w:p>
        </w:tc>
        <w:tc>
          <w:tcPr>
            <w:tcW w:w="2551" w:type="dxa"/>
            <w:vAlign w:val="center"/>
          </w:tcPr>
          <w:p>
            <w:pPr>
              <w:pStyle w:val="15"/>
            </w:pPr>
            <w:r>
              <w:t>1706400.00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398596.60</w:t>
            </w:r>
          </w:p>
        </w:tc>
        <w:tc>
          <w:tcPr>
            <w:tcW w:w="2551" w:type="dxa"/>
            <w:vAlign w:val="center"/>
          </w:tcPr>
          <w:p>
            <w:pPr>
              <w:pStyle w:val="15"/>
            </w:pPr>
          </w:p>
        </w:tc>
        <w:tc>
          <w:tcPr>
            <w:tcW w:w="2551" w:type="dxa"/>
            <w:vAlign w:val="center"/>
          </w:tcPr>
          <w:p>
            <w:pPr>
              <w:pStyle w:val="15"/>
            </w:pPr>
            <w:r>
              <w:t>398596.60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749280.00</w:t>
            </w:r>
          </w:p>
        </w:tc>
        <w:tc>
          <w:tcPr>
            <w:tcW w:w="2551" w:type="dxa"/>
            <w:vAlign w:val="center"/>
          </w:tcPr>
          <w:p>
            <w:pPr>
              <w:pStyle w:val="15"/>
            </w:pPr>
            <w:r>
              <w:t>749280.00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9000.00</w:t>
            </w:r>
          </w:p>
        </w:tc>
        <w:tc>
          <w:tcPr>
            <w:tcW w:w="2551" w:type="dxa"/>
            <w:vAlign w:val="center"/>
          </w:tcPr>
          <w:p>
            <w:pPr>
              <w:pStyle w:val="15"/>
            </w:pPr>
            <w:r>
              <w:t>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477000.00</w:t>
            </w:r>
          </w:p>
        </w:tc>
        <w:tc>
          <w:tcPr>
            <w:tcW w:w="2551" w:type="dxa"/>
            <w:vAlign w:val="center"/>
          </w:tcPr>
          <w:p>
            <w:pPr>
              <w:pStyle w:val="15"/>
            </w:pPr>
            <w:r>
              <w:t>477000.00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255960.00</w:t>
            </w:r>
          </w:p>
        </w:tc>
        <w:tc>
          <w:tcPr>
            <w:tcW w:w="2551" w:type="dxa"/>
            <w:vAlign w:val="center"/>
          </w:tcPr>
          <w:p>
            <w:pPr>
              <w:pStyle w:val="15"/>
            </w:pPr>
            <w:r>
              <w:t>255960.00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7320.00</w:t>
            </w:r>
          </w:p>
        </w:tc>
        <w:tc>
          <w:tcPr>
            <w:tcW w:w="2551" w:type="dxa"/>
            <w:vAlign w:val="center"/>
          </w:tcPr>
          <w:p>
            <w:pPr>
              <w:pStyle w:val="15"/>
            </w:pPr>
            <w:r>
              <w:t>7320.00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200000.00</w:t>
            </w:r>
          </w:p>
        </w:tc>
        <w:tc>
          <w:tcPr>
            <w:tcW w:w="2551" w:type="dxa"/>
            <w:vAlign w:val="center"/>
          </w:tcPr>
          <w:p>
            <w:pPr>
              <w:pStyle w:val="15"/>
            </w:pPr>
          </w:p>
        </w:tc>
        <w:tc>
          <w:tcPr>
            <w:tcW w:w="2551"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31003</w:t>
            </w:r>
          </w:p>
        </w:tc>
        <w:tc>
          <w:tcPr>
            <w:tcW w:w="4535" w:type="dxa"/>
            <w:vAlign w:val="center"/>
          </w:tcPr>
          <w:p>
            <w:pPr>
              <w:pStyle w:val="16"/>
            </w:pPr>
            <w:r>
              <w:t>专用设备购置</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312001玉田县公安局本级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6"/>
            </w:pPr>
            <w:r>
              <w:t>公务用车运行维护费</w:t>
            </w:r>
          </w:p>
        </w:tc>
        <w:tc>
          <w:tcPr>
            <w:tcW w:w="2381" w:type="dxa"/>
            <w:vAlign w:val="center"/>
          </w:tcPr>
          <w:p>
            <w:pPr>
              <w:pStyle w:val="15"/>
            </w:pPr>
            <w:r>
              <w:t>912950.00</w:t>
            </w:r>
          </w:p>
        </w:tc>
        <w:tc>
          <w:tcPr>
            <w:tcW w:w="2381" w:type="dxa"/>
            <w:vAlign w:val="center"/>
          </w:tcPr>
          <w:p>
            <w:pPr>
              <w:pStyle w:val="15"/>
            </w:pPr>
            <w:r>
              <w:t>912950.00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6"/>
            </w:pPr>
            <w:r>
              <w:t>公务接待费</w:t>
            </w:r>
          </w:p>
        </w:tc>
        <w:tc>
          <w:tcPr>
            <w:tcW w:w="2381" w:type="dxa"/>
            <w:vAlign w:val="center"/>
          </w:tcPr>
          <w:p>
            <w:pPr>
              <w:pStyle w:val="15"/>
            </w:pPr>
            <w:r>
              <w:t>20000.00</w:t>
            </w:r>
          </w:p>
        </w:tc>
        <w:tc>
          <w:tcPr>
            <w:tcW w:w="2381" w:type="dxa"/>
            <w:vAlign w:val="center"/>
          </w:tcPr>
          <w:p>
            <w:pPr>
              <w:pStyle w:val="15"/>
            </w:pPr>
            <w:r>
              <w:t>20000.00</w:t>
            </w: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玉田县公安局本级2022年单位预算信息公开情况说明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玉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反映本部门当年全部收入。2022年预算收入</w:t>
      </w:r>
      <w:r>
        <w:rPr>
          <w:rFonts w:hint="eastAsia" w:eastAsiaTheme="minorEastAsia"/>
          <w:lang w:eastAsia="zh-CN"/>
        </w:rPr>
        <w:t>11960</w:t>
      </w:r>
      <w:r>
        <w:t>万元，其中：一般公共预算收入</w:t>
      </w:r>
      <w:r>
        <w:rPr>
          <w:rFonts w:hint="eastAsia" w:eastAsiaTheme="minorEastAsia"/>
          <w:lang w:eastAsia="zh-CN"/>
        </w:rPr>
        <w:t>11960</w:t>
      </w:r>
      <w:r>
        <w:t>万元，政府性基金收入0万元，财政专户收入0万元，其他来源收入0万元。</w:t>
      </w:r>
    </w:p>
    <w:p>
      <w:pPr>
        <w:pStyle w:val="34"/>
      </w:pPr>
      <w:r>
        <w:t>2、支出说明</w:t>
      </w:r>
    </w:p>
    <w:p>
      <w:pPr>
        <w:pStyle w:val="34"/>
      </w:pPr>
      <w:r>
        <w:t>收支预算总表支出、基本支出表、项目支出表按经济分类和支出功能分类科目编制，反映玉田县公安局年度部门预算中支出预算的总体情况。2022年支出预算</w:t>
      </w:r>
      <w:r>
        <w:rPr>
          <w:rFonts w:hint="eastAsia" w:eastAsiaTheme="minorEastAsia"/>
          <w:lang w:eastAsia="zh-CN"/>
        </w:rPr>
        <w:t>11960</w:t>
      </w:r>
      <w:r>
        <w:t>万元，其中基本支出</w:t>
      </w:r>
      <w:r>
        <w:rPr>
          <w:rFonts w:hint="eastAsia" w:eastAsiaTheme="minorEastAsia"/>
          <w:lang w:eastAsia="zh-CN"/>
        </w:rPr>
        <w:t>7299</w:t>
      </w:r>
      <w:r>
        <w:t>万元，包括人员经费</w:t>
      </w:r>
      <w:r>
        <w:rPr>
          <w:rFonts w:hint="eastAsia" w:eastAsiaTheme="minorEastAsia"/>
          <w:lang w:eastAsia="zh-CN"/>
        </w:rPr>
        <w:t>5959</w:t>
      </w:r>
      <w:r>
        <w:t>万元和日常公用经费</w:t>
      </w:r>
      <w:r>
        <w:rPr>
          <w:rFonts w:hint="eastAsia" w:eastAsiaTheme="minorEastAsia"/>
          <w:lang w:eastAsia="zh-CN"/>
        </w:rPr>
        <w:t>1640</w:t>
      </w:r>
      <w:r>
        <w:t>万元；项目支出</w:t>
      </w:r>
      <w:r>
        <w:rPr>
          <w:rFonts w:hint="eastAsia" w:eastAsiaTheme="minorEastAsia"/>
          <w:lang w:eastAsia="zh-CN"/>
        </w:rPr>
        <w:t>4661</w:t>
      </w:r>
      <w:r>
        <w:t>万元，主要为上级提前下达一般预算特定项目1121万元、各类辅警人员工资（包含劳务派遣）、疫情防控封控项目等共计3</w:t>
      </w:r>
      <w:r>
        <w:rPr>
          <w:rFonts w:hint="eastAsia" w:eastAsiaTheme="minorEastAsia"/>
          <w:lang w:eastAsia="zh-CN"/>
        </w:rPr>
        <w:t>2</w:t>
      </w:r>
      <w:r>
        <w:t>个项目</w:t>
      </w:r>
    </w:p>
    <w:p>
      <w:pPr>
        <w:pStyle w:val="34"/>
      </w:pPr>
      <w:r>
        <w:t>3、比上年增减情况</w:t>
      </w:r>
    </w:p>
    <w:p>
      <w:pPr>
        <w:pStyle w:val="34"/>
      </w:pPr>
      <w:r>
        <w:t>202</w:t>
      </w:r>
      <w:r>
        <w:rPr>
          <w:rFonts w:hint="eastAsia" w:eastAsiaTheme="minorEastAsia"/>
          <w:lang w:eastAsia="zh-CN"/>
        </w:rPr>
        <w:t>1</w:t>
      </w:r>
      <w:r>
        <w:t>年预算收支安排</w:t>
      </w:r>
      <w:r>
        <w:rPr>
          <w:rFonts w:hint="eastAsia" w:eastAsiaTheme="minorEastAsia"/>
          <w:lang w:eastAsia="zh-CN"/>
        </w:rPr>
        <w:t>9758</w:t>
      </w:r>
      <w:r>
        <w:t>万元，较2021年预算增加</w:t>
      </w:r>
      <w:r>
        <w:rPr>
          <w:rFonts w:hint="eastAsia" w:eastAsiaTheme="minorEastAsia"/>
          <w:lang w:eastAsia="zh-CN"/>
        </w:rPr>
        <w:t>2202</w:t>
      </w:r>
      <w:r>
        <w:t>万元，本预算年度新招录29名员工，新增疫情防控封控、疫情防控移动热管控系统建设等项目建设。</w:t>
      </w:r>
    </w:p>
    <w:p>
      <w:pPr>
        <w:spacing w:before="10" w:after="10"/>
        <w:ind w:firstLine="640"/>
        <w:outlineLvl w:val="5"/>
      </w:pPr>
      <w:r>
        <w:rPr>
          <w:rFonts w:ascii="黑体" w:hAnsi="黑体" w:eastAsia="黑体" w:cs="黑体"/>
          <w:color w:val="000000"/>
          <w:sz w:val="32"/>
        </w:rPr>
        <w:t>三、机关运行经费安排情况</w:t>
      </w:r>
    </w:p>
    <w:p>
      <w:pPr>
        <w:pStyle w:val="35"/>
      </w:pPr>
      <w:r>
        <w:t>2022年，我单位运行经费共计安排</w:t>
      </w:r>
      <w:r>
        <w:rPr>
          <w:rFonts w:hint="eastAsia" w:eastAsiaTheme="minorEastAsia"/>
          <w:lang w:eastAsia="zh-CN"/>
        </w:rPr>
        <w:t>1640</w:t>
      </w:r>
      <w:r>
        <w:t>万元，主要用于保证正常办公的基本需要和维持单位日常业务运转，包括办公费60万、水电费102万、邮电费32.66万、办公取暖费80万、差旅费50万、维修费</w:t>
      </w:r>
      <w:r>
        <w:rPr>
          <w:rFonts w:hint="eastAsia" w:eastAsiaTheme="minorEastAsia"/>
          <w:lang w:eastAsia="zh-CN"/>
        </w:rPr>
        <w:t>60</w:t>
      </w:r>
      <w:r>
        <w:t>万、办公设备购置10万、公务用车维护费30.295万、工会经费28.16、福利费33.46万、网络运行维信费20万、专项设备购置10万、劳务费870.75及退休人员福利费等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2022年，我单位财政拨款“三公”经费预算安排32万元，其中因公出国（境）费0万元；公务用车购置及运维费30.295万元（公务用车购置费为0万元，公务用车运维费30.295万元)；公务接待费0万元；培训费为1.705万元。</w:t>
      </w:r>
    </w:p>
    <w:p>
      <w:pPr>
        <w:pStyle w:val="36"/>
      </w:pPr>
      <w:r>
        <w:t>与2021年相比增减少265.09，具体情况为：2022年三公经费统计范畴仅现于日常经费，2021年预算公开包括中央专款及项目预算中的“三公”经费；</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1、#男性家系建设经费绩效目标表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1.#男性家系建设经费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采集数量</w:t>
            </w:r>
          </w:p>
        </w:tc>
        <w:tc>
          <w:tcPr>
            <w:tcW w:w="2835" w:type="dxa"/>
            <w:vAlign w:val="center"/>
          </w:tcPr>
          <w:p>
            <w:pPr>
              <w:pStyle w:val="30"/>
            </w:pPr>
            <w:r>
              <w:t>采集数量</w:t>
            </w:r>
          </w:p>
        </w:tc>
        <w:tc>
          <w:tcPr>
            <w:tcW w:w="2551" w:type="dxa"/>
            <w:vAlign w:val="center"/>
          </w:tcPr>
          <w:p>
            <w:pPr>
              <w:pStyle w:val="30"/>
            </w:pPr>
            <w:r>
              <w:t>二期建设任务数量检测样本为27612份</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质量要求</w:t>
            </w:r>
          </w:p>
        </w:tc>
        <w:tc>
          <w:tcPr>
            <w:tcW w:w="2835" w:type="dxa"/>
            <w:vAlign w:val="center"/>
          </w:tcPr>
          <w:p>
            <w:pPr>
              <w:pStyle w:val="30"/>
            </w:pPr>
            <w:r>
              <w:t>质量要求</w:t>
            </w:r>
          </w:p>
        </w:tc>
        <w:tc>
          <w:tcPr>
            <w:tcW w:w="2551" w:type="dxa"/>
            <w:vAlign w:val="center"/>
          </w:tcPr>
          <w:p>
            <w:pPr>
              <w:pStyle w:val="30"/>
            </w:pPr>
            <w:r>
              <w:t>有效采购样本委托第三方精准检测</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完成进度</w:t>
            </w:r>
          </w:p>
        </w:tc>
        <w:tc>
          <w:tcPr>
            <w:tcW w:w="2835" w:type="dxa"/>
            <w:vAlign w:val="center"/>
          </w:tcPr>
          <w:p>
            <w:pPr>
              <w:pStyle w:val="30"/>
            </w:pPr>
            <w:r>
              <w:t>完成进度</w:t>
            </w:r>
          </w:p>
        </w:tc>
        <w:tc>
          <w:tcPr>
            <w:tcW w:w="2551" w:type="dxa"/>
            <w:vAlign w:val="center"/>
          </w:tcPr>
          <w:p>
            <w:pPr>
              <w:pStyle w:val="30"/>
            </w:pPr>
            <w:r>
              <w:t>年度内完成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严格执行审批流程，把控预算成本，杜绝浪费</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经济指标</w:t>
            </w:r>
          </w:p>
        </w:tc>
        <w:tc>
          <w:tcPr>
            <w:tcW w:w="2835" w:type="dxa"/>
            <w:vAlign w:val="center"/>
          </w:tcPr>
          <w:p>
            <w:pPr>
              <w:pStyle w:val="30"/>
            </w:pPr>
            <w:r>
              <w:t>经济指标</w:t>
            </w:r>
          </w:p>
        </w:tc>
        <w:tc>
          <w:tcPr>
            <w:tcW w:w="2551" w:type="dxa"/>
            <w:vAlign w:val="center"/>
          </w:tcPr>
          <w:p>
            <w:pPr>
              <w:pStyle w:val="30"/>
            </w:pPr>
            <w:r>
              <w:t>大数据提供的有利数据</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效益指标</w:t>
            </w:r>
          </w:p>
        </w:tc>
        <w:tc>
          <w:tcPr>
            <w:tcW w:w="2835" w:type="dxa"/>
            <w:vAlign w:val="center"/>
          </w:tcPr>
          <w:p>
            <w:pPr>
              <w:pStyle w:val="30"/>
            </w:pPr>
            <w:r>
              <w:t>效益指标</w:t>
            </w:r>
          </w:p>
        </w:tc>
        <w:tc>
          <w:tcPr>
            <w:tcW w:w="2551" w:type="dxa"/>
            <w:vAlign w:val="center"/>
          </w:tcPr>
          <w:p>
            <w:pPr>
              <w:pStyle w:val="30"/>
            </w:pPr>
            <w:r>
              <w:t>对于案件提供有利线索，公共社会卫生医疗提供大数据</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2、PDT基站租费绩效目标表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1.充分利用基站，提高指挥调度效率及时支付租费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支付情况</w:t>
            </w:r>
          </w:p>
        </w:tc>
        <w:tc>
          <w:tcPr>
            <w:tcW w:w="2835" w:type="dxa"/>
            <w:vAlign w:val="center"/>
          </w:tcPr>
          <w:p>
            <w:pPr>
              <w:pStyle w:val="30"/>
            </w:pPr>
            <w:r>
              <w:t>及时支付租金</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利用率</w:t>
            </w:r>
          </w:p>
        </w:tc>
        <w:tc>
          <w:tcPr>
            <w:tcW w:w="2835" w:type="dxa"/>
            <w:vAlign w:val="center"/>
          </w:tcPr>
          <w:p>
            <w:pPr>
              <w:pStyle w:val="30"/>
            </w:pPr>
            <w:r>
              <w:t>PDT基站利用情况</w:t>
            </w:r>
          </w:p>
        </w:tc>
        <w:tc>
          <w:tcPr>
            <w:tcW w:w="2551" w:type="dxa"/>
            <w:vAlign w:val="center"/>
          </w:tcPr>
          <w:p>
            <w:pPr>
              <w:pStyle w:val="30"/>
            </w:pPr>
            <w:r>
              <w:t>充分利用基站</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&lt;5</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≤92000</w:t>
            </w:r>
          </w:p>
        </w:tc>
        <w:tc>
          <w:tcPr>
            <w:tcW w:w="2268" w:type="dxa"/>
            <w:vAlign w:val="center"/>
          </w:tcPr>
          <w:p>
            <w:pPr>
              <w:pStyle w:val="30"/>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&gt;90</w:t>
            </w:r>
          </w:p>
        </w:tc>
        <w:tc>
          <w:tcPr>
            <w:tcW w:w="2268" w:type="dxa"/>
            <w:vAlign w:val="center"/>
          </w:tcPr>
          <w:p>
            <w:pPr>
              <w:pStyle w:val="30"/>
            </w:pPr>
            <w:r>
              <w:t>比例大于90则达成绩效目标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警情调度</w:t>
            </w:r>
          </w:p>
        </w:tc>
        <w:tc>
          <w:tcPr>
            <w:tcW w:w="2835" w:type="dxa"/>
            <w:vAlign w:val="center"/>
          </w:tcPr>
          <w:p>
            <w:pPr>
              <w:pStyle w:val="30"/>
            </w:pPr>
            <w:r>
              <w:t>遇突发事件指挥调度</w:t>
            </w:r>
          </w:p>
        </w:tc>
        <w:tc>
          <w:tcPr>
            <w:tcW w:w="2551" w:type="dxa"/>
            <w:vAlign w:val="center"/>
          </w:tcPr>
          <w:p>
            <w:pPr>
              <w:pStyle w:val="30"/>
            </w:pPr>
            <w:r>
              <w:t>在指挥调度突发事件发挥作用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提高效率</w:t>
            </w:r>
          </w:p>
        </w:tc>
        <w:tc>
          <w:tcPr>
            <w:tcW w:w="2835" w:type="dxa"/>
            <w:vAlign w:val="center"/>
          </w:tcPr>
          <w:p>
            <w:pPr>
              <w:pStyle w:val="30"/>
            </w:pPr>
            <w:r>
              <w:t>提高效率</w:t>
            </w:r>
          </w:p>
        </w:tc>
        <w:tc>
          <w:tcPr>
            <w:tcW w:w="2551" w:type="dxa"/>
            <w:vAlign w:val="center"/>
          </w:tcPr>
          <w:p>
            <w:pPr>
              <w:pStyle w:val="30"/>
            </w:pPr>
            <w:r>
              <w:t>利用网络提高办案效率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3、城区警务站劳务派遣绩效目标表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1.城区警务站劳务派遣</w:t>
            </w:r>
            <w:r>
              <w:tab/>
            </w:r>
            <w:r>
              <w:t>人员工资及保险</w:t>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4、二维码标准地址建设经费绩效目标表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1.二维码标准地址建设经费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选址数量</w:t>
            </w:r>
          </w:p>
        </w:tc>
        <w:tc>
          <w:tcPr>
            <w:tcW w:w="2835" w:type="dxa"/>
            <w:vAlign w:val="center"/>
          </w:tcPr>
          <w:p>
            <w:pPr>
              <w:pStyle w:val="30"/>
            </w:pPr>
            <w:r>
              <w:t>选址数量</w:t>
            </w:r>
          </w:p>
        </w:tc>
        <w:tc>
          <w:tcPr>
            <w:tcW w:w="2551" w:type="dxa"/>
            <w:vAlign w:val="center"/>
          </w:tcPr>
          <w:p>
            <w:pPr>
              <w:pStyle w:val="30"/>
            </w:pPr>
            <w:r>
              <w:t>合同文件规定数量</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选址要求</w:t>
            </w:r>
          </w:p>
        </w:tc>
        <w:tc>
          <w:tcPr>
            <w:tcW w:w="2835" w:type="dxa"/>
            <w:vAlign w:val="center"/>
          </w:tcPr>
          <w:p>
            <w:pPr>
              <w:pStyle w:val="30"/>
            </w:pPr>
            <w:r>
              <w:t>选址要求</w:t>
            </w:r>
          </w:p>
        </w:tc>
        <w:tc>
          <w:tcPr>
            <w:tcW w:w="2551" w:type="dxa"/>
            <w:vAlign w:val="center"/>
          </w:tcPr>
          <w:p>
            <w:pPr>
              <w:pStyle w:val="30"/>
            </w:pPr>
            <w:r>
              <w:t>满足项目要标注</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时间进度</w:t>
            </w:r>
          </w:p>
        </w:tc>
        <w:tc>
          <w:tcPr>
            <w:tcW w:w="2835" w:type="dxa"/>
            <w:vAlign w:val="center"/>
          </w:tcPr>
          <w:p>
            <w:pPr>
              <w:pStyle w:val="30"/>
            </w:pPr>
            <w:r>
              <w:t>时间进度</w:t>
            </w:r>
          </w:p>
        </w:tc>
        <w:tc>
          <w:tcPr>
            <w:tcW w:w="2551" w:type="dxa"/>
            <w:vAlign w:val="center"/>
          </w:tcPr>
          <w:p>
            <w:pPr>
              <w:pStyle w:val="30"/>
            </w:pPr>
            <w:r>
              <w:t>规定时间内完成</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项目总成本，执算预算标准</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经济方面考核</w:t>
            </w:r>
          </w:p>
        </w:tc>
        <w:tc>
          <w:tcPr>
            <w:tcW w:w="2835" w:type="dxa"/>
            <w:vAlign w:val="center"/>
          </w:tcPr>
          <w:p>
            <w:pPr>
              <w:pStyle w:val="30"/>
            </w:pPr>
            <w:r>
              <w:t>经济方面考核</w:t>
            </w:r>
          </w:p>
        </w:tc>
        <w:tc>
          <w:tcPr>
            <w:tcW w:w="2551" w:type="dxa"/>
            <w:vAlign w:val="center"/>
          </w:tcPr>
          <w:p>
            <w:pPr>
              <w:pStyle w:val="30"/>
            </w:pPr>
            <w:r>
              <w:t>经济效益</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w:t>
            </w:r>
          </w:p>
        </w:tc>
        <w:tc>
          <w:tcPr>
            <w:tcW w:w="2835" w:type="dxa"/>
            <w:vAlign w:val="center"/>
          </w:tcPr>
          <w:p>
            <w:pPr>
              <w:pStyle w:val="30"/>
            </w:pPr>
            <w:r>
              <w:t>社会效益</w:t>
            </w:r>
          </w:p>
        </w:tc>
        <w:tc>
          <w:tcPr>
            <w:tcW w:w="2551" w:type="dxa"/>
            <w:vAlign w:val="center"/>
          </w:tcPr>
          <w:p>
            <w:pPr>
              <w:pStyle w:val="30"/>
            </w:pPr>
            <w:r>
              <w:t>社会利好影响</w:t>
            </w:r>
          </w:p>
        </w:tc>
        <w:tc>
          <w:tcPr>
            <w:tcW w:w="2268" w:type="dxa"/>
            <w:vAlign w:val="center"/>
          </w:tcPr>
          <w:p>
            <w:pPr>
              <w:pStyle w:val="30"/>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5、二维码门、楼牌等经费绩效目标表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1.二维码门、楼牌等经费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门、楼牌等数量</w:t>
            </w:r>
          </w:p>
        </w:tc>
        <w:tc>
          <w:tcPr>
            <w:tcW w:w="2835" w:type="dxa"/>
            <w:vAlign w:val="center"/>
          </w:tcPr>
          <w:p>
            <w:pPr>
              <w:pStyle w:val="30"/>
            </w:pPr>
            <w:r>
              <w:t>门、楼牌等数量</w:t>
            </w:r>
          </w:p>
        </w:tc>
        <w:tc>
          <w:tcPr>
            <w:tcW w:w="2551" w:type="dxa"/>
            <w:vAlign w:val="center"/>
          </w:tcPr>
          <w:p>
            <w:pPr>
              <w:pStyle w:val="30"/>
            </w:pPr>
            <w:r>
              <w:t xml:space="preserve"> 换装大、中、小、单元、户室门牌共计81038个</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对二维码门牌质量要求</w:t>
            </w:r>
          </w:p>
        </w:tc>
        <w:tc>
          <w:tcPr>
            <w:tcW w:w="2835" w:type="dxa"/>
            <w:vAlign w:val="center"/>
          </w:tcPr>
          <w:p>
            <w:pPr>
              <w:pStyle w:val="30"/>
            </w:pPr>
            <w:r>
              <w:t>对二维码门牌质量要求</w:t>
            </w:r>
          </w:p>
        </w:tc>
        <w:tc>
          <w:tcPr>
            <w:tcW w:w="2551" w:type="dxa"/>
            <w:vAlign w:val="center"/>
          </w:tcPr>
          <w:p>
            <w:pPr>
              <w:pStyle w:val="30"/>
            </w:pPr>
            <w:r>
              <w:t>按照上级审批制做门楼牌地址数据审批，保证不出现漏牌、错牌信息。</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完成时间</w:t>
            </w:r>
          </w:p>
        </w:tc>
        <w:tc>
          <w:tcPr>
            <w:tcW w:w="2835" w:type="dxa"/>
            <w:vAlign w:val="center"/>
          </w:tcPr>
          <w:p>
            <w:pPr>
              <w:pStyle w:val="30"/>
            </w:pPr>
            <w:r>
              <w:t>完成时间</w:t>
            </w:r>
          </w:p>
        </w:tc>
        <w:tc>
          <w:tcPr>
            <w:tcW w:w="2551" w:type="dxa"/>
            <w:vAlign w:val="center"/>
          </w:tcPr>
          <w:p>
            <w:pPr>
              <w:pStyle w:val="30"/>
            </w:pPr>
            <w:r>
              <w:t xml:space="preserve"> 2022年年底完成制作换装工作。</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项目成本</w:t>
            </w:r>
          </w:p>
        </w:tc>
        <w:tc>
          <w:tcPr>
            <w:tcW w:w="2835" w:type="dxa"/>
            <w:vAlign w:val="center"/>
          </w:tcPr>
          <w:p>
            <w:pPr>
              <w:pStyle w:val="30"/>
            </w:pPr>
            <w:r>
              <w:t>项目成本</w:t>
            </w:r>
          </w:p>
        </w:tc>
        <w:tc>
          <w:tcPr>
            <w:tcW w:w="2551" w:type="dxa"/>
            <w:vAlign w:val="center"/>
          </w:tcPr>
          <w:p>
            <w:pPr>
              <w:pStyle w:val="30"/>
            </w:pPr>
            <w:r>
              <w:t xml:space="preserve">严格执行审批流程，把控预算成本，杜绝浪费 </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w:t>
            </w:r>
          </w:p>
        </w:tc>
        <w:tc>
          <w:tcPr>
            <w:tcW w:w="2835" w:type="dxa"/>
            <w:vAlign w:val="center"/>
          </w:tcPr>
          <w:p>
            <w:pPr>
              <w:pStyle w:val="30"/>
            </w:pPr>
            <w:r>
              <w:t>经济效益</w:t>
            </w:r>
          </w:p>
        </w:tc>
        <w:tc>
          <w:tcPr>
            <w:tcW w:w="2551" w:type="dxa"/>
            <w:vAlign w:val="center"/>
          </w:tcPr>
          <w:p>
            <w:pPr>
              <w:pStyle w:val="30"/>
            </w:pPr>
            <w:r>
              <w:t>完成大数据，对社会管理提供有利条件</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项目带来的社会效益</w:t>
            </w:r>
          </w:p>
        </w:tc>
        <w:tc>
          <w:tcPr>
            <w:tcW w:w="2835" w:type="dxa"/>
            <w:vAlign w:val="center"/>
          </w:tcPr>
          <w:p>
            <w:pPr>
              <w:pStyle w:val="30"/>
            </w:pPr>
            <w:r>
              <w:t>项目带来的社会效益</w:t>
            </w:r>
          </w:p>
        </w:tc>
        <w:tc>
          <w:tcPr>
            <w:tcW w:w="2551" w:type="dxa"/>
            <w:vAlign w:val="center"/>
          </w:tcPr>
          <w:p>
            <w:pPr>
              <w:pStyle w:val="30"/>
            </w:pPr>
            <w:r>
              <w:t>有效提供二维码门码居民区、建筑物的地址信息。</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实际调查</w:t>
            </w:r>
          </w:p>
        </w:tc>
      </w:tr>
    </w:tbl>
    <w:p>
      <w:pPr>
        <w:pStyle w:val="28"/>
      </w:pPr>
    </w:p>
    <w:p>
      <w:pPr>
        <w:pStyle w:val="28"/>
        <w:ind w:firstLine="560"/>
      </w:pPr>
      <w:r>
        <w:rPr>
          <w:rFonts w:ascii="方正仿宋_GBK" w:hAnsi="方正仿宋_GBK" w:eastAsia="方正仿宋_GBK" w:cs="方正仿宋_GBK"/>
          <w:b/>
          <w:color w:val="000000"/>
          <w:sz w:val="28"/>
        </w:rPr>
        <w:t>6、辅警劳务派遣劳务费绩效目标表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1.辅警劳务派遣劳务费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7、公安业务费绩效目标表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涉稳舆情处置率(%)</w:t>
            </w:r>
          </w:p>
        </w:tc>
        <w:tc>
          <w:tcPr>
            <w:tcW w:w="2835" w:type="dxa"/>
            <w:vAlign w:val="center"/>
          </w:tcPr>
          <w:p>
            <w:pPr>
              <w:pStyle w:val="30"/>
            </w:pPr>
            <w:r>
              <w:t>处置的涉稳舆情数占涉稳网络舆情总数的比率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重大安保任务完成率(%)</w:t>
            </w:r>
          </w:p>
        </w:tc>
        <w:tc>
          <w:tcPr>
            <w:tcW w:w="2835" w:type="dxa"/>
            <w:vAlign w:val="center"/>
          </w:tcPr>
          <w:p>
            <w:pPr>
              <w:pStyle w:val="30"/>
            </w:pPr>
            <w:r>
              <w:t>完成的安保任务占任务总数的比率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严格执行报销流程，杜绝超出预算</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居民身份证持证率(%)</w:t>
            </w:r>
          </w:p>
        </w:tc>
        <w:tc>
          <w:tcPr>
            <w:tcW w:w="2835" w:type="dxa"/>
            <w:vAlign w:val="center"/>
          </w:tcPr>
          <w:p>
            <w:pPr>
              <w:pStyle w:val="30"/>
            </w:pPr>
            <w:r>
              <w:t>16岁以上居民身份证持证数占总人口数的比率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重特大案件组织、指挥、督导协调率（%）</w:t>
            </w:r>
          </w:p>
        </w:tc>
        <w:tc>
          <w:tcPr>
            <w:tcW w:w="2835" w:type="dxa"/>
            <w:vAlign w:val="center"/>
          </w:tcPr>
          <w:p>
            <w:pPr>
              <w:pStyle w:val="30"/>
            </w:pPr>
            <w:r>
              <w:t>组织、指挥、督导重特大犯罪案件数占发案总数的比率</w:t>
            </w:r>
          </w:p>
        </w:tc>
        <w:tc>
          <w:tcPr>
            <w:tcW w:w="2551" w:type="dxa"/>
            <w:vAlign w:val="center"/>
          </w:tcPr>
          <w:p>
            <w:pPr>
              <w:pStyle w:val="30"/>
            </w:pPr>
            <w:r>
              <w:t>&gt;80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群众对治安管理满意程度</w:t>
            </w:r>
          </w:p>
        </w:tc>
        <w:tc>
          <w:tcPr>
            <w:tcW w:w="2551" w:type="dxa"/>
            <w:vAlign w:val="center"/>
          </w:tcPr>
          <w:p>
            <w:pPr>
              <w:pStyle w:val="30"/>
            </w:pPr>
            <w:r>
              <w:t>&gt;80</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8、环安大队劳务派遣绩效目标表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1.保障人员工资保障及时发放及缴纳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9、环境污染案件鉴定费绩效目标表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数量</w:t>
            </w:r>
          </w:p>
        </w:tc>
        <w:tc>
          <w:tcPr>
            <w:tcW w:w="2835" w:type="dxa"/>
            <w:vAlign w:val="center"/>
          </w:tcPr>
          <w:p>
            <w:pPr>
              <w:pStyle w:val="30"/>
            </w:pPr>
            <w:r>
              <w:t>办理污染环境案件数量</w:t>
            </w:r>
          </w:p>
        </w:tc>
        <w:tc>
          <w:tcPr>
            <w:tcW w:w="2551" w:type="dxa"/>
            <w:vAlign w:val="center"/>
          </w:tcPr>
          <w:p>
            <w:pPr>
              <w:pStyle w:val="30"/>
            </w:pPr>
            <w:r>
              <w:t>满足社会稳定需要</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办案成本</w:t>
            </w:r>
          </w:p>
        </w:tc>
        <w:tc>
          <w:tcPr>
            <w:tcW w:w="2835" w:type="dxa"/>
            <w:vAlign w:val="center"/>
          </w:tcPr>
          <w:p>
            <w:pPr>
              <w:pStyle w:val="30"/>
            </w:pPr>
            <w:r>
              <w:t>每件污染环境案件支出经费情况</w:t>
            </w:r>
          </w:p>
        </w:tc>
        <w:tc>
          <w:tcPr>
            <w:tcW w:w="2551" w:type="dxa"/>
            <w:vAlign w:val="center"/>
          </w:tcPr>
          <w:p>
            <w:pPr>
              <w:pStyle w:val="30"/>
            </w:pPr>
            <w:r>
              <w:t>符合相关经费支出规定</w:t>
            </w:r>
          </w:p>
        </w:tc>
        <w:tc>
          <w:tcPr>
            <w:tcW w:w="2268" w:type="dxa"/>
            <w:vAlign w:val="center"/>
          </w:tcPr>
          <w:p>
            <w:pPr>
              <w:pStyle w:val="30"/>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结案率</w:t>
            </w:r>
          </w:p>
        </w:tc>
        <w:tc>
          <w:tcPr>
            <w:tcW w:w="2835" w:type="dxa"/>
            <w:vAlign w:val="center"/>
          </w:tcPr>
          <w:p>
            <w:pPr>
              <w:pStyle w:val="30"/>
            </w:pPr>
            <w:r>
              <w:t>污染环境案件中破获案件所占比率</w:t>
            </w:r>
          </w:p>
        </w:tc>
        <w:tc>
          <w:tcPr>
            <w:tcW w:w="2551" w:type="dxa"/>
            <w:vAlign w:val="center"/>
          </w:tcPr>
          <w:p>
            <w:pPr>
              <w:pStyle w:val="30"/>
            </w:pPr>
            <w:r>
              <w:t>&gt;60</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完工及时率</w:t>
            </w:r>
          </w:p>
        </w:tc>
        <w:tc>
          <w:tcPr>
            <w:tcW w:w="2835" w:type="dxa"/>
            <w:vAlign w:val="center"/>
          </w:tcPr>
          <w:p>
            <w:pPr>
              <w:pStyle w:val="30"/>
            </w:pPr>
            <w:r>
              <w:t>完工及时率</w:t>
            </w:r>
          </w:p>
        </w:tc>
        <w:tc>
          <w:tcPr>
            <w:tcW w:w="2551" w:type="dxa"/>
            <w:vAlign w:val="center"/>
          </w:tcPr>
          <w:p>
            <w:pPr>
              <w:pStyle w:val="30"/>
            </w:pPr>
            <w:r>
              <w:t>鉴定及时性，提高办案效率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发案率</w:t>
            </w:r>
          </w:p>
        </w:tc>
        <w:tc>
          <w:tcPr>
            <w:tcW w:w="2835" w:type="dxa"/>
            <w:vAlign w:val="center"/>
          </w:tcPr>
          <w:p>
            <w:pPr>
              <w:pStyle w:val="30"/>
            </w:pPr>
            <w:r>
              <w:t>发生污染环境案件较去年的比较</w:t>
            </w:r>
          </w:p>
        </w:tc>
        <w:tc>
          <w:tcPr>
            <w:tcW w:w="2551" w:type="dxa"/>
            <w:vAlign w:val="center"/>
          </w:tcPr>
          <w:p>
            <w:pPr>
              <w:pStyle w:val="30"/>
            </w:pPr>
            <w:r>
              <w:t>逐年下降</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社会环境安全水平</w:t>
            </w:r>
          </w:p>
        </w:tc>
        <w:tc>
          <w:tcPr>
            <w:tcW w:w="2835" w:type="dxa"/>
            <w:vAlign w:val="center"/>
          </w:tcPr>
          <w:p>
            <w:pPr>
              <w:pStyle w:val="30"/>
            </w:pPr>
            <w:r>
              <w:t>通过环安大队对我县环境的检查，提高社会环境安全水平</w:t>
            </w:r>
          </w:p>
        </w:tc>
        <w:tc>
          <w:tcPr>
            <w:tcW w:w="2551" w:type="dxa"/>
            <w:vAlign w:val="center"/>
          </w:tcPr>
          <w:p>
            <w:pPr>
              <w:pStyle w:val="30"/>
            </w:pPr>
            <w:r>
              <w:t>安全水平提高</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在我县产生的影响、得到群众对食品药品安全检查的认可</w:t>
            </w:r>
          </w:p>
        </w:tc>
        <w:tc>
          <w:tcPr>
            <w:tcW w:w="2551" w:type="dxa"/>
            <w:vAlign w:val="center"/>
          </w:tcPr>
          <w:p>
            <w:pPr>
              <w:pStyle w:val="30"/>
            </w:pPr>
            <w:r>
              <w:t>社会影响力提升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群众对环安大队满意程度</w:t>
            </w:r>
          </w:p>
        </w:tc>
        <w:tc>
          <w:tcPr>
            <w:tcW w:w="2551" w:type="dxa"/>
            <w:vAlign w:val="center"/>
          </w:tcPr>
          <w:p>
            <w:pPr>
              <w:pStyle w:val="30"/>
            </w:pPr>
            <w:r>
              <w:t>&gt;85</w:t>
            </w:r>
          </w:p>
        </w:tc>
        <w:tc>
          <w:tcPr>
            <w:tcW w:w="2268" w:type="dxa"/>
            <w:vAlign w:val="center"/>
          </w:tcPr>
          <w:p>
            <w:pPr>
              <w:pStyle w:val="30"/>
            </w:pPr>
            <w:r>
              <w:t>数据调查</w:t>
            </w:r>
          </w:p>
        </w:tc>
      </w:tr>
    </w:tbl>
    <w:p>
      <w:pPr>
        <w:pStyle w:val="28"/>
      </w:pPr>
    </w:p>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、冀财政法【2021】62号中央政法纪检监察转移支付资金绩效目标表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1.保障业务</w:t>
            </w:r>
            <w:r>
              <w:rPr>
                <w:rFonts w:hint="eastAsia"/>
                <w:lang w:eastAsia="zh-CN"/>
              </w:rPr>
              <w:t>zb</w:t>
            </w:r>
            <w:r>
              <w:t>购置及公安执法办案经费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过上级工作进度完成</w:t>
            </w:r>
          </w:p>
        </w:tc>
        <w:tc>
          <w:tcPr>
            <w:tcW w:w="2551" w:type="dxa"/>
            <w:vAlign w:val="center"/>
          </w:tcPr>
          <w:p>
            <w:pPr>
              <w:pStyle w:val="30"/>
            </w:pPr>
            <w:r>
              <w:t>上级工作安排部署</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技术参数</w:t>
            </w:r>
          </w:p>
        </w:tc>
        <w:tc>
          <w:tcPr>
            <w:tcW w:w="2835" w:type="dxa"/>
            <w:vAlign w:val="center"/>
          </w:tcPr>
          <w:p>
            <w:pPr>
              <w:pStyle w:val="30"/>
            </w:pPr>
            <w:r>
              <w:t>满足容灾备份中心项目建设需求</w:t>
            </w:r>
          </w:p>
        </w:tc>
        <w:tc>
          <w:tcPr>
            <w:tcW w:w="2551" w:type="dxa"/>
            <w:vAlign w:val="center"/>
          </w:tcPr>
          <w:p>
            <w:pPr>
              <w:pStyle w:val="30"/>
            </w:pPr>
            <w:r>
              <w:t>各设备参数</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上级专项总额</w:t>
            </w:r>
          </w:p>
        </w:tc>
        <w:tc>
          <w:tcPr>
            <w:tcW w:w="2551" w:type="dxa"/>
            <w:vAlign w:val="center"/>
          </w:tcPr>
          <w:p>
            <w:pPr>
              <w:pStyle w:val="30"/>
            </w:pPr>
            <w:r>
              <w:t>保证按时达到专款支付率</w:t>
            </w:r>
          </w:p>
        </w:tc>
        <w:tc>
          <w:tcPr>
            <w:tcW w:w="2268" w:type="dxa"/>
            <w:vAlign w:val="center"/>
          </w:tcPr>
          <w:p>
            <w:pPr>
              <w:pStyle w:val="3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rPr>
                <w:rFonts w:hint="eastAsia"/>
                <w:lang w:eastAsia="zh-CN"/>
              </w:rPr>
              <w:t>zb</w:t>
            </w:r>
            <w:r>
              <w:t>购置数量</w:t>
            </w:r>
          </w:p>
        </w:tc>
        <w:tc>
          <w:tcPr>
            <w:tcW w:w="2835" w:type="dxa"/>
            <w:vAlign w:val="center"/>
          </w:tcPr>
          <w:p>
            <w:pPr>
              <w:pStyle w:val="30"/>
            </w:pPr>
            <w:r>
              <w:t>年初预算</w:t>
            </w:r>
            <w:r>
              <w:rPr>
                <w:rFonts w:hint="eastAsia"/>
                <w:lang w:eastAsia="zh-CN"/>
              </w:rPr>
              <w:t>zb</w:t>
            </w:r>
            <w:r>
              <w:t>采购数量</w:t>
            </w:r>
          </w:p>
        </w:tc>
        <w:tc>
          <w:tcPr>
            <w:tcW w:w="2551" w:type="dxa"/>
            <w:vAlign w:val="center"/>
          </w:tcPr>
          <w:p>
            <w:pPr>
              <w:pStyle w:val="30"/>
            </w:pPr>
            <w:r>
              <w:t>完成年初预算</w:t>
            </w:r>
            <w:r>
              <w:rPr>
                <w:rFonts w:hint="eastAsia"/>
                <w:lang w:eastAsia="zh-CN"/>
              </w:rPr>
              <w:t>zb</w:t>
            </w:r>
            <w:r>
              <w:t>采购数量</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专项资金投入产出效益</w:t>
            </w:r>
          </w:p>
        </w:tc>
        <w:tc>
          <w:tcPr>
            <w:tcW w:w="2835" w:type="dxa"/>
            <w:vAlign w:val="center"/>
          </w:tcPr>
          <w:p>
            <w:pPr>
              <w:pStyle w:val="30"/>
            </w:pPr>
            <w:r>
              <w:t>专项资金投入产出效益</w:t>
            </w:r>
          </w:p>
        </w:tc>
        <w:tc>
          <w:tcPr>
            <w:tcW w:w="2551" w:type="dxa"/>
            <w:vAlign w:val="center"/>
          </w:tcPr>
          <w:p>
            <w:pPr>
              <w:pStyle w:val="30"/>
            </w:pPr>
            <w:r>
              <w:t>投入产出效益</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长期使用性</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、冀财政法【2021】63号省级基层公检法司转移支付资金绩效目标表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1.保障业务</w:t>
            </w:r>
            <w:r>
              <w:rPr>
                <w:rFonts w:hint="eastAsia"/>
                <w:lang w:eastAsia="zh-CN"/>
              </w:rPr>
              <w:t>zb</w:t>
            </w:r>
            <w:r>
              <w:t>购置及公安执法办案经费</w:t>
            </w:r>
            <w:r>
              <w:tab/>
            </w:r>
            <w:r>
              <w:tab/>
            </w:r>
            <w:r>
              <w:tab/>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过上级工作进度完成</w:t>
            </w:r>
          </w:p>
        </w:tc>
        <w:tc>
          <w:tcPr>
            <w:tcW w:w="2551" w:type="dxa"/>
            <w:vAlign w:val="center"/>
          </w:tcPr>
          <w:p>
            <w:pPr>
              <w:pStyle w:val="30"/>
            </w:pPr>
            <w:r>
              <w:t>上级工作安排部署</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技术参数</w:t>
            </w:r>
          </w:p>
        </w:tc>
        <w:tc>
          <w:tcPr>
            <w:tcW w:w="2835" w:type="dxa"/>
            <w:vAlign w:val="center"/>
          </w:tcPr>
          <w:p>
            <w:pPr>
              <w:pStyle w:val="30"/>
            </w:pPr>
            <w:r>
              <w:t>满足容灾备份中心项目建设需求</w:t>
            </w:r>
          </w:p>
        </w:tc>
        <w:tc>
          <w:tcPr>
            <w:tcW w:w="2551" w:type="dxa"/>
            <w:vAlign w:val="center"/>
          </w:tcPr>
          <w:p>
            <w:pPr>
              <w:pStyle w:val="30"/>
            </w:pPr>
            <w:r>
              <w:t>各设备参数</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上级专项总额</w:t>
            </w:r>
          </w:p>
        </w:tc>
        <w:tc>
          <w:tcPr>
            <w:tcW w:w="2551" w:type="dxa"/>
            <w:vAlign w:val="center"/>
          </w:tcPr>
          <w:p>
            <w:pPr>
              <w:pStyle w:val="30"/>
            </w:pPr>
            <w:r>
              <w:t>保证按时达到专款支付率</w:t>
            </w:r>
          </w:p>
        </w:tc>
        <w:tc>
          <w:tcPr>
            <w:tcW w:w="2268" w:type="dxa"/>
            <w:vAlign w:val="center"/>
          </w:tcPr>
          <w:p>
            <w:pPr>
              <w:pStyle w:val="3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rPr>
                <w:rFonts w:hint="eastAsia"/>
                <w:lang w:eastAsia="zh-CN"/>
              </w:rPr>
              <w:t>zb</w:t>
            </w:r>
            <w:r>
              <w:t>购置数量</w:t>
            </w:r>
          </w:p>
        </w:tc>
        <w:tc>
          <w:tcPr>
            <w:tcW w:w="2835" w:type="dxa"/>
            <w:vAlign w:val="center"/>
          </w:tcPr>
          <w:p>
            <w:pPr>
              <w:pStyle w:val="30"/>
            </w:pPr>
            <w:r>
              <w:t>年初预算</w:t>
            </w:r>
            <w:r>
              <w:rPr>
                <w:rFonts w:hint="eastAsia"/>
                <w:lang w:eastAsia="zh-CN"/>
              </w:rPr>
              <w:t>zb</w:t>
            </w:r>
            <w:r>
              <w:t>采购数量</w:t>
            </w:r>
          </w:p>
        </w:tc>
        <w:tc>
          <w:tcPr>
            <w:tcW w:w="2551" w:type="dxa"/>
            <w:vAlign w:val="center"/>
          </w:tcPr>
          <w:p>
            <w:pPr>
              <w:pStyle w:val="30"/>
            </w:pPr>
            <w:r>
              <w:t>完成年初预算</w:t>
            </w:r>
            <w:r>
              <w:rPr>
                <w:rFonts w:hint="eastAsia"/>
                <w:lang w:eastAsia="zh-CN"/>
              </w:rPr>
              <w:t>zb</w:t>
            </w:r>
            <w:r>
              <w:t>采购数量</w:t>
            </w:r>
          </w:p>
        </w:tc>
        <w:tc>
          <w:tcPr>
            <w:tcW w:w="2268" w:type="dxa"/>
            <w:vAlign w:val="center"/>
          </w:tcPr>
          <w:p>
            <w:pPr>
              <w:pStyle w:val="3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专项资金投入产出效益</w:t>
            </w:r>
          </w:p>
        </w:tc>
        <w:tc>
          <w:tcPr>
            <w:tcW w:w="2835" w:type="dxa"/>
            <w:vAlign w:val="center"/>
          </w:tcPr>
          <w:p>
            <w:pPr>
              <w:pStyle w:val="30"/>
            </w:pPr>
            <w:r>
              <w:t>专项资金投入产出效益</w:t>
            </w:r>
          </w:p>
        </w:tc>
        <w:tc>
          <w:tcPr>
            <w:tcW w:w="2551" w:type="dxa"/>
            <w:vAlign w:val="center"/>
          </w:tcPr>
          <w:p>
            <w:pPr>
              <w:pStyle w:val="30"/>
            </w:pPr>
            <w:r>
              <w:t>投入产出效益</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长期使用性</w:t>
            </w:r>
          </w:p>
        </w:tc>
        <w:tc>
          <w:tcPr>
            <w:tcW w:w="2551" w:type="dxa"/>
            <w:vAlign w:val="center"/>
          </w:tcPr>
          <w:p>
            <w:pPr>
              <w:pStyle w:val="30"/>
            </w:pPr>
            <w:r>
              <w:t>社会影响力</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、加班补贴绩效目标表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民警节假日及工作时间外执勤办案人数</w:t>
            </w:r>
          </w:p>
        </w:tc>
        <w:tc>
          <w:tcPr>
            <w:tcW w:w="2551" w:type="dxa"/>
            <w:vAlign w:val="center"/>
          </w:tcPr>
          <w:p>
            <w:pPr>
              <w:pStyle w:val="30"/>
            </w:pPr>
            <w:r>
              <w:t>按下属部门职能安排人数</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加班费标准</w:t>
            </w:r>
          </w:p>
        </w:tc>
        <w:tc>
          <w:tcPr>
            <w:tcW w:w="2835" w:type="dxa"/>
            <w:vAlign w:val="center"/>
          </w:tcPr>
          <w:p>
            <w:pPr>
              <w:pStyle w:val="30"/>
            </w:pPr>
            <w:r>
              <w:t>每人每月加班费标准</w:t>
            </w:r>
          </w:p>
        </w:tc>
        <w:tc>
          <w:tcPr>
            <w:tcW w:w="2551" w:type="dxa"/>
            <w:vAlign w:val="center"/>
          </w:tcPr>
          <w:p>
            <w:pPr>
              <w:pStyle w:val="30"/>
            </w:pPr>
            <w:r>
              <w:t>最高710元</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加班时间</w:t>
            </w:r>
          </w:p>
        </w:tc>
        <w:tc>
          <w:tcPr>
            <w:tcW w:w="2835" w:type="dxa"/>
            <w:vAlign w:val="center"/>
          </w:tcPr>
          <w:p>
            <w:pPr>
              <w:pStyle w:val="30"/>
            </w:pPr>
            <w:r>
              <w:t>各项执勤办案活动时间</w:t>
            </w:r>
          </w:p>
        </w:tc>
        <w:tc>
          <w:tcPr>
            <w:tcW w:w="2551" w:type="dxa"/>
            <w:vAlign w:val="center"/>
          </w:tcPr>
          <w:p>
            <w:pPr>
              <w:pStyle w:val="30"/>
            </w:pPr>
            <w:r>
              <w:t>全年</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预算总成本</w:t>
            </w:r>
          </w:p>
        </w:tc>
        <w:tc>
          <w:tcPr>
            <w:tcW w:w="2835" w:type="dxa"/>
            <w:vAlign w:val="center"/>
          </w:tcPr>
          <w:p>
            <w:pPr>
              <w:pStyle w:val="30"/>
            </w:pPr>
            <w:r>
              <w:t>严把人员数量关</w:t>
            </w:r>
          </w:p>
        </w:tc>
        <w:tc>
          <w:tcPr>
            <w:tcW w:w="2551" w:type="dxa"/>
            <w:vAlign w:val="center"/>
          </w:tcPr>
          <w:p>
            <w:pPr>
              <w:pStyle w:val="30"/>
            </w:pPr>
            <w:r>
              <w:t>375人*12*710</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民警各时段在岗值班执勤率</w:t>
            </w:r>
          </w:p>
        </w:tc>
        <w:tc>
          <w:tcPr>
            <w:tcW w:w="2551" w:type="dxa"/>
            <w:vAlign w:val="center"/>
          </w:tcPr>
          <w:p>
            <w:pPr>
              <w:pStyle w:val="30"/>
            </w:pPr>
            <w:r>
              <w:t>100100</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保障出勤的同时从优待警</w:t>
            </w:r>
          </w:p>
        </w:tc>
        <w:tc>
          <w:tcPr>
            <w:tcW w:w="2268" w:type="dxa"/>
            <w:vAlign w:val="center"/>
          </w:tcPr>
          <w:p>
            <w:pPr>
              <w:pStyle w:val="30"/>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民警满意程度</w:t>
            </w:r>
          </w:p>
        </w:tc>
        <w:tc>
          <w:tcPr>
            <w:tcW w:w="2551" w:type="dxa"/>
            <w:vAlign w:val="center"/>
          </w:tcPr>
          <w:p>
            <w:pPr>
              <w:pStyle w:val="30"/>
            </w:pPr>
            <w:r>
              <w:t>&gt;9595</w:t>
            </w:r>
          </w:p>
        </w:tc>
        <w:tc>
          <w:tcPr>
            <w:tcW w:w="2268" w:type="dxa"/>
            <w:vAlign w:val="center"/>
          </w:tcPr>
          <w:p>
            <w:pPr>
              <w:pStyle w:val="30"/>
            </w:pPr>
            <w:r>
              <w:t>实际调查</w:t>
            </w:r>
          </w:p>
        </w:tc>
      </w:tr>
    </w:tbl>
    <w:p>
      <w:pPr>
        <w:pStyle w:val="28"/>
      </w:pP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、京哈铁路沿线视频监控系统运营费绩效目标表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京哈铁路视频监控利用情况</w:t>
            </w:r>
          </w:p>
        </w:tc>
        <w:tc>
          <w:tcPr>
            <w:tcW w:w="2551" w:type="dxa"/>
            <w:vAlign w:val="center"/>
          </w:tcPr>
          <w:p>
            <w:pPr>
              <w:pStyle w:val="30"/>
            </w:pPr>
            <w:r>
              <w:t>充分京哈铁路视频监控</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&lt;60</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运营总成本</w:t>
            </w:r>
          </w:p>
        </w:tc>
        <w:tc>
          <w:tcPr>
            <w:tcW w:w="2835" w:type="dxa"/>
            <w:vAlign w:val="center"/>
          </w:tcPr>
          <w:p>
            <w:pPr>
              <w:pStyle w:val="30"/>
            </w:pPr>
            <w:r>
              <w:t>运营总成本</w:t>
            </w:r>
          </w:p>
        </w:tc>
        <w:tc>
          <w:tcPr>
            <w:tcW w:w="2551" w:type="dxa"/>
            <w:vAlign w:val="center"/>
          </w:tcPr>
          <w:p>
            <w:pPr>
              <w:pStyle w:val="30"/>
            </w:pPr>
            <w:r>
              <w:t>严格执行预算</w:t>
            </w:r>
          </w:p>
        </w:tc>
        <w:tc>
          <w:tcPr>
            <w:tcW w:w="2268" w:type="dxa"/>
            <w:vAlign w:val="center"/>
          </w:tcPr>
          <w:p>
            <w:pPr>
              <w:pStyle w:val="30"/>
            </w:pPr>
            <w:r>
              <w:t>合理控制成本，不超预算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利用监控及时有效处理警情、提高办案效率，提升社会安全水平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及时有效利用视频监控处理警情</w:t>
            </w:r>
          </w:p>
        </w:tc>
        <w:tc>
          <w:tcPr>
            <w:tcW w:w="2551" w:type="dxa"/>
            <w:vAlign w:val="center"/>
          </w:tcPr>
          <w:p>
            <w:pPr>
              <w:pStyle w:val="30"/>
            </w:pPr>
            <w:r>
              <w:t>在办案过程中视频监控发挥作用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14</w:t>
      </w:r>
      <w:r>
        <w:rPr>
          <w:rFonts w:ascii="方正仿宋_GBK" w:hAnsi="方正仿宋_GBK" w:eastAsia="方正仿宋_GBK" w:cs="方正仿宋_GBK"/>
          <w:b/>
          <w:color w:val="000000"/>
          <w:sz w:val="28"/>
        </w:rPr>
        <w:t>、警务站经费绩效目标表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警务站执勤所需资金</w:t>
            </w:r>
          </w:p>
        </w:tc>
        <w:tc>
          <w:tcPr>
            <w:tcW w:w="2551" w:type="dxa"/>
            <w:vAlign w:val="center"/>
          </w:tcPr>
          <w:p>
            <w:pPr>
              <w:pStyle w:val="30"/>
            </w:pPr>
            <w:r>
              <w:t>总预算资金为40万</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督办案件</w:t>
            </w:r>
          </w:p>
        </w:tc>
        <w:tc>
          <w:tcPr>
            <w:tcW w:w="2835" w:type="dxa"/>
            <w:vAlign w:val="center"/>
          </w:tcPr>
          <w:p>
            <w:pPr>
              <w:pStyle w:val="30"/>
            </w:pPr>
            <w:r>
              <w:t>督办案件</w:t>
            </w:r>
          </w:p>
        </w:tc>
        <w:tc>
          <w:tcPr>
            <w:tcW w:w="2551" w:type="dxa"/>
            <w:vAlign w:val="center"/>
          </w:tcPr>
          <w:p>
            <w:pPr>
              <w:pStyle w:val="30"/>
            </w:pPr>
            <w:r>
              <w:t>协助办理案件数量逐年上升</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群众对当年警务站工作的整体满意度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15</w:t>
      </w:r>
      <w:r>
        <w:rPr>
          <w:rFonts w:ascii="方正仿宋_GBK" w:hAnsi="方正仿宋_GBK" w:eastAsia="方正仿宋_GBK" w:cs="方正仿宋_GBK"/>
          <w:b/>
          <w:color w:val="000000"/>
          <w:sz w:val="28"/>
        </w:rPr>
        <w:t>、拘留所保障经费绩效目标表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1.拘留所保障经费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人次</w:t>
            </w:r>
          </w:p>
        </w:tc>
        <w:tc>
          <w:tcPr>
            <w:tcW w:w="2835" w:type="dxa"/>
            <w:vAlign w:val="center"/>
          </w:tcPr>
          <w:p>
            <w:pPr>
              <w:pStyle w:val="30"/>
            </w:pPr>
            <w:r>
              <w:t>拘留所收押人次</w:t>
            </w:r>
          </w:p>
        </w:tc>
        <w:tc>
          <w:tcPr>
            <w:tcW w:w="2551" w:type="dxa"/>
            <w:vAlign w:val="center"/>
          </w:tcPr>
          <w:p>
            <w:pPr>
              <w:pStyle w:val="30"/>
            </w:pPr>
            <w:r>
              <w:t>合理范围内</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监管力度</w:t>
            </w:r>
          </w:p>
        </w:tc>
        <w:tc>
          <w:tcPr>
            <w:tcW w:w="2835" w:type="dxa"/>
            <w:vAlign w:val="center"/>
          </w:tcPr>
          <w:p>
            <w:pPr>
              <w:pStyle w:val="30"/>
            </w:pPr>
            <w:r>
              <w:t>巡视监控全天候主动监管</w:t>
            </w:r>
          </w:p>
        </w:tc>
        <w:tc>
          <w:tcPr>
            <w:tcW w:w="2551" w:type="dxa"/>
            <w:vAlign w:val="center"/>
          </w:tcPr>
          <w:p>
            <w:pPr>
              <w:pStyle w:val="30"/>
            </w:pPr>
            <w:r>
              <w:t>保障全天候监管</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事故发生次数</w:t>
            </w:r>
          </w:p>
        </w:tc>
        <w:tc>
          <w:tcPr>
            <w:tcW w:w="2835" w:type="dxa"/>
            <w:vAlign w:val="center"/>
          </w:tcPr>
          <w:p>
            <w:pPr>
              <w:pStyle w:val="30"/>
            </w:pPr>
            <w:r>
              <w:t>发生监所事故及时补救</w:t>
            </w:r>
          </w:p>
        </w:tc>
        <w:tc>
          <w:tcPr>
            <w:tcW w:w="2551" w:type="dxa"/>
            <w:vAlign w:val="center"/>
          </w:tcPr>
          <w:p>
            <w:pPr>
              <w:pStyle w:val="30"/>
            </w:pPr>
            <w:r>
              <w:t>保障拘留所正常运行</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拘留所购买服务成本</w:t>
            </w:r>
          </w:p>
        </w:tc>
        <w:tc>
          <w:tcPr>
            <w:tcW w:w="2835" w:type="dxa"/>
            <w:vAlign w:val="center"/>
          </w:tcPr>
          <w:p>
            <w:pPr>
              <w:pStyle w:val="30"/>
            </w:pPr>
            <w:r>
              <w:t>拘留所购买服务成本</w:t>
            </w:r>
          </w:p>
        </w:tc>
        <w:tc>
          <w:tcPr>
            <w:tcW w:w="2551" w:type="dxa"/>
            <w:vAlign w:val="center"/>
          </w:tcPr>
          <w:p>
            <w:pPr>
              <w:pStyle w:val="30"/>
            </w:pPr>
            <w:r>
              <w:t>购买劳动服务95400元</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社会治安发案率</w:t>
            </w:r>
          </w:p>
        </w:tc>
        <w:tc>
          <w:tcPr>
            <w:tcW w:w="2551" w:type="dxa"/>
            <w:vAlign w:val="center"/>
          </w:tcPr>
          <w:p>
            <w:pPr>
              <w:pStyle w:val="30"/>
            </w:pPr>
            <w:r>
              <w:t>有所减少</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经费支出</w:t>
            </w:r>
          </w:p>
        </w:tc>
        <w:tc>
          <w:tcPr>
            <w:tcW w:w="2835" w:type="dxa"/>
            <w:vAlign w:val="center"/>
          </w:tcPr>
          <w:p>
            <w:pPr>
              <w:pStyle w:val="30"/>
            </w:pPr>
            <w:r>
              <w:t>合理经费支出,避免浪费</w:t>
            </w:r>
          </w:p>
        </w:tc>
        <w:tc>
          <w:tcPr>
            <w:tcW w:w="2551" w:type="dxa"/>
            <w:vAlign w:val="center"/>
          </w:tcPr>
          <w:p>
            <w:pPr>
              <w:pStyle w:val="30"/>
            </w:pPr>
            <w:r>
              <w:t>合理支出,避免浪费</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落实政策</w:t>
            </w:r>
          </w:p>
        </w:tc>
        <w:tc>
          <w:tcPr>
            <w:tcW w:w="2835" w:type="dxa"/>
            <w:vAlign w:val="center"/>
          </w:tcPr>
          <w:p>
            <w:pPr>
              <w:pStyle w:val="30"/>
            </w:pPr>
            <w:r>
              <w:t>落实公安机关四项建设，提升公安机关执法执勤能力</w:t>
            </w:r>
          </w:p>
        </w:tc>
        <w:tc>
          <w:tcPr>
            <w:tcW w:w="2551" w:type="dxa"/>
            <w:vAlign w:val="center"/>
          </w:tcPr>
          <w:p>
            <w:pPr>
              <w:pStyle w:val="30"/>
            </w:pPr>
            <w:r>
              <w:t>&gt;60比例大于60则达成绩效目标</w:t>
            </w:r>
          </w:p>
        </w:tc>
        <w:tc>
          <w:tcPr>
            <w:tcW w:w="2268" w:type="dxa"/>
            <w:vAlign w:val="center"/>
          </w:tcPr>
          <w:p>
            <w:pPr>
              <w:pStyle w:val="30"/>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群众对管制满意程度</w:t>
            </w:r>
          </w:p>
        </w:tc>
        <w:tc>
          <w:tcPr>
            <w:tcW w:w="2551" w:type="dxa"/>
            <w:vAlign w:val="center"/>
          </w:tcPr>
          <w:p>
            <w:pPr>
              <w:pStyle w:val="30"/>
            </w:pPr>
            <w:r>
              <w:t>&gt;80</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16</w:t>
      </w:r>
      <w:r>
        <w:rPr>
          <w:rFonts w:ascii="方正仿宋_GBK" w:hAnsi="方正仿宋_GBK" w:eastAsia="方正仿宋_GBK" w:cs="方正仿宋_GBK"/>
          <w:b/>
          <w:color w:val="000000"/>
          <w:sz w:val="28"/>
        </w:rPr>
        <w:t>、留置看守人员劳务费绩效目标表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1.保障人员工资保障及时发放及缴纳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工资核算数理</w:t>
            </w:r>
          </w:p>
        </w:tc>
        <w:tc>
          <w:tcPr>
            <w:tcW w:w="2835" w:type="dxa"/>
            <w:vAlign w:val="center"/>
          </w:tcPr>
          <w:p>
            <w:pPr>
              <w:pStyle w:val="30"/>
            </w:pPr>
            <w:r>
              <w:t>审核工资及保险核算准确度</w:t>
            </w:r>
          </w:p>
        </w:tc>
        <w:tc>
          <w:tcPr>
            <w:tcW w:w="2551" w:type="dxa"/>
            <w:vAlign w:val="center"/>
          </w:tcPr>
          <w:p>
            <w:pPr>
              <w:pStyle w:val="30"/>
            </w:pPr>
            <w:r>
              <w:t>100核算准确度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员工工作效率</w:t>
            </w:r>
          </w:p>
        </w:tc>
        <w:tc>
          <w:tcPr>
            <w:tcW w:w="2835" w:type="dxa"/>
            <w:vAlign w:val="center"/>
          </w:tcPr>
          <w:p>
            <w:pPr>
              <w:pStyle w:val="30"/>
            </w:pPr>
            <w:r>
              <w:t>满中实际工作需要，听从领导安排</w:t>
            </w:r>
          </w:p>
        </w:tc>
        <w:tc>
          <w:tcPr>
            <w:tcW w:w="2551" w:type="dxa"/>
            <w:vAlign w:val="center"/>
          </w:tcPr>
          <w:p>
            <w:pPr>
              <w:pStyle w:val="30"/>
            </w:pPr>
            <w:r>
              <w:t>维护社会稳定</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工资保险发放效率</w:t>
            </w:r>
          </w:p>
        </w:tc>
        <w:tc>
          <w:tcPr>
            <w:tcW w:w="2835" w:type="dxa"/>
            <w:vAlign w:val="center"/>
          </w:tcPr>
          <w:p>
            <w:pPr>
              <w:pStyle w:val="30"/>
            </w:pPr>
            <w:r>
              <w:t>第月10日前发放</w:t>
            </w:r>
          </w:p>
        </w:tc>
        <w:tc>
          <w:tcPr>
            <w:tcW w:w="2551" w:type="dxa"/>
            <w:vAlign w:val="center"/>
          </w:tcPr>
          <w:p>
            <w:pPr>
              <w:pStyle w:val="30"/>
            </w:pPr>
            <w:r>
              <w:t>按规定时间发放及缴纳</w:t>
            </w:r>
          </w:p>
          <w:p>
            <w:pPr>
              <w:pStyle w:val="30"/>
            </w:pP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严格执行工资标准</w:t>
            </w:r>
          </w:p>
        </w:tc>
        <w:tc>
          <w:tcPr>
            <w:tcW w:w="2835" w:type="dxa"/>
            <w:vAlign w:val="center"/>
          </w:tcPr>
          <w:p>
            <w:pPr>
              <w:pStyle w:val="30"/>
            </w:pPr>
            <w:r>
              <w:t>上级文件精神</w:t>
            </w:r>
          </w:p>
        </w:tc>
        <w:tc>
          <w:tcPr>
            <w:tcW w:w="2551" w:type="dxa"/>
            <w:vAlign w:val="center"/>
          </w:tcPr>
          <w:p>
            <w:pPr>
              <w:pStyle w:val="30"/>
            </w:pPr>
            <w:r>
              <w:t>按文件精神及预算标准控制成本</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幸福感指数</w:t>
            </w:r>
          </w:p>
        </w:tc>
        <w:tc>
          <w:tcPr>
            <w:tcW w:w="2835" w:type="dxa"/>
            <w:vAlign w:val="center"/>
          </w:tcPr>
          <w:p>
            <w:pPr>
              <w:pStyle w:val="30"/>
            </w:pPr>
            <w:r>
              <w:t>从优待警方面,让人员感到温暖,幸福</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17</w:t>
      </w:r>
      <w:r>
        <w:rPr>
          <w:rFonts w:ascii="方正仿宋_GBK" w:hAnsi="方正仿宋_GBK" w:eastAsia="方正仿宋_GBK" w:cs="方正仿宋_GBK"/>
          <w:b/>
          <w:color w:val="000000"/>
          <w:sz w:val="28"/>
        </w:rPr>
        <w:t>、螺山检查站购买物品经费绩效目标表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1.螺山检查站购买物品经费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机器人购买数量</w:t>
            </w:r>
          </w:p>
        </w:tc>
        <w:tc>
          <w:tcPr>
            <w:tcW w:w="2835" w:type="dxa"/>
            <w:vAlign w:val="center"/>
          </w:tcPr>
          <w:p>
            <w:pPr>
              <w:pStyle w:val="30"/>
            </w:pPr>
            <w:r>
              <w:t>机器人购买数量</w:t>
            </w:r>
          </w:p>
        </w:tc>
        <w:tc>
          <w:tcPr>
            <w:tcW w:w="2551" w:type="dxa"/>
            <w:vAlign w:val="center"/>
          </w:tcPr>
          <w:p>
            <w:pPr>
              <w:pStyle w:val="30"/>
            </w:pPr>
            <w:r>
              <w:t>执行上级三道防线检查站</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智慧安检技术参数</w:t>
            </w:r>
          </w:p>
        </w:tc>
        <w:tc>
          <w:tcPr>
            <w:tcW w:w="2835" w:type="dxa"/>
            <w:vAlign w:val="center"/>
          </w:tcPr>
          <w:p>
            <w:pPr>
              <w:pStyle w:val="30"/>
            </w:pPr>
            <w:r>
              <w:t>智慧安检技术参数</w:t>
            </w:r>
          </w:p>
        </w:tc>
        <w:tc>
          <w:tcPr>
            <w:tcW w:w="2551" w:type="dxa"/>
            <w:vAlign w:val="center"/>
          </w:tcPr>
          <w:p>
            <w:pPr>
              <w:pStyle w:val="30"/>
            </w:pPr>
            <w:r>
              <w:t>满足智慧安检技术需求</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工期完工时间</w:t>
            </w:r>
          </w:p>
        </w:tc>
        <w:tc>
          <w:tcPr>
            <w:tcW w:w="2835" w:type="dxa"/>
            <w:vAlign w:val="center"/>
          </w:tcPr>
          <w:p>
            <w:pPr>
              <w:pStyle w:val="30"/>
            </w:pPr>
            <w:r>
              <w:t>工期完工时间</w:t>
            </w:r>
          </w:p>
        </w:tc>
        <w:tc>
          <w:tcPr>
            <w:tcW w:w="2551" w:type="dxa"/>
            <w:vAlign w:val="center"/>
          </w:tcPr>
          <w:p>
            <w:pPr>
              <w:pStyle w:val="30"/>
            </w:pPr>
            <w:r>
              <w:t>合同规定</w:t>
            </w:r>
          </w:p>
        </w:tc>
        <w:tc>
          <w:tcPr>
            <w:tcW w:w="2268" w:type="dxa"/>
            <w:vAlign w:val="center"/>
          </w:tcPr>
          <w:p>
            <w:pPr>
              <w:pStyle w:val="30"/>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控制在预算成本内</w:t>
            </w:r>
          </w:p>
        </w:tc>
        <w:tc>
          <w:tcPr>
            <w:tcW w:w="2835" w:type="dxa"/>
            <w:vAlign w:val="center"/>
          </w:tcPr>
          <w:p>
            <w:pPr>
              <w:pStyle w:val="30"/>
            </w:pPr>
            <w:r>
              <w:t>控制在预算成本内</w:t>
            </w:r>
          </w:p>
        </w:tc>
        <w:tc>
          <w:tcPr>
            <w:tcW w:w="2551" w:type="dxa"/>
            <w:vAlign w:val="center"/>
          </w:tcPr>
          <w:p>
            <w:pPr>
              <w:pStyle w:val="30"/>
            </w:pPr>
            <w:r>
              <w:t>≤2800000</w:t>
            </w:r>
          </w:p>
        </w:tc>
        <w:tc>
          <w:tcPr>
            <w:tcW w:w="2268" w:type="dxa"/>
            <w:vAlign w:val="center"/>
          </w:tcPr>
          <w:p>
            <w:pPr>
              <w:pStyle w:val="30"/>
            </w:pPr>
            <w:r>
              <w:t>成本支出上线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节约人员开支</w:t>
            </w:r>
          </w:p>
        </w:tc>
        <w:tc>
          <w:tcPr>
            <w:tcW w:w="2835" w:type="dxa"/>
            <w:vAlign w:val="center"/>
          </w:tcPr>
          <w:p>
            <w:pPr>
              <w:pStyle w:val="30"/>
            </w:pPr>
            <w:r>
              <w:t>节约人员开支</w:t>
            </w:r>
          </w:p>
        </w:tc>
        <w:tc>
          <w:tcPr>
            <w:tcW w:w="2551" w:type="dxa"/>
            <w:vAlign w:val="center"/>
          </w:tcPr>
          <w:p>
            <w:pPr>
              <w:pStyle w:val="30"/>
            </w:pPr>
            <w:r>
              <w:t>&gt;20</w:t>
            </w:r>
          </w:p>
        </w:tc>
        <w:tc>
          <w:tcPr>
            <w:tcW w:w="2268" w:type="dxa"/>
            <w:vAlign w:val="center"/>
          </w:tcPr>
          <w:p>
            <w:pPr>
              <w:pStyle w:val="30"/>
            </w:pPr>
            <w:r>
              <w:t>节约人员开支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提高安检速率</w:t>
            </w:r>
          </w:p>
        </w:tc>
        <w:tc>
          <w:tcPr>
            <w:tcW w:w="2835" w:type="dxa"/>
            <w:vAlign w:val="center"/>
          </w:tcPr>
          <w:p>
            <w:pPr>
              <w:pStyle w:val="30"/>
            </w:pPr>
            <w:r>
              <w:t>提高安检速率</w:t>
            </w:r>
          </w:p>
        </w:tc>
        <w:tc>
          <w:tcPr>
            <w:tcW w:w="2551" w:type="dxa"/>
            <w:vAlign w:val="center"/>
          </w:tcPr>
          <w:p>
            <w:pPr>
              <w:pStyle w:val="30"/>
            </w:pPr>
            <w:r>
              <w:t>&gt;20</w:t>
            </w:r>
          </w:p>
        </w:tc>
        <w:tc>
          <w:tcPr>
            <w:tcW w:w="2268" w:type="dxa"/>
            <w:vAlign w:val="center"/>
          </w:tcPr>
          <w:p>
            <w:pPr>
              <w:pStyle w:val="30"/>
            </w:pPr>
            <w:r>
              <w:t>提高安检速度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社会调整</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18</w:t>
      </w:r>
      <w:r>
        <w:rPr>
          <w:rFonts w:ascii="方正仿宋_GBK" w:hAnsi="方正仿宋_GBK" w:eastAsia="方正仿宋_GBK" w:cs="方正仿宋_GBK"/>
          <w:b/>
          <w:color w:val="000000"/>
          <w:sz w:val="28"/>
        </w:rPr>
        <w:t>、社区视频监控工程光纤绩效目标表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1.光纤租费的支付</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社区视频监控利用情况</w:t>
            </w:r>
          </w:p>
        </w:tc>
        <w:tc>
          <w:tcPr>
            <w:tcW w:w="2551" w:type="dxa"/>
            <w:vAlign w:val="center"/>
          </w:tcPr>
          <w:p>
            <w:pPr>
              <w:pStyle w:val="30"/>
            </w:pPr>
            <w:r>
              <w:t>充分社区视频监控</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故障率</w:t>
            </w:r>
          </w:p>
        </w:tc>
        <w:tc>
          <w:tcPr>
            <w:tcW w:w="2835" w:type="dxa"/>
            <w:vAlign w:val="center"/>
          </w:tcPr>
          <w:p>
            <w:pPr>
              <w:pStyle w:val="30"/>
            </w:pPr>
            <w:r>
              <w:t>运行过程中发生故障检修</w:t>
            </w:r>
          </w:p>
        </w:tc>
        <w:tc>
          <w:tcPr>
            <w:tcW w:w="2551" w:type="dxa"/>
            <w:vAlign w:val="center"/>
          </w:tcPr>
          <w:p>
            <w:pPr>
              <w:pStyle w:val="30"/>
            </w:pPr>
            <w:r>
              <w:t>&lt;5</w:t>
            </w:r>
          </w:p>
        </w:tc>
        <w:tc>
          <w:tcPr>
            <w:tcW w:w="2268" w:type="dxa"/>
            <w:vAlign w:val="center"/>
          </w:tcPr>
          <w:p>
            <w:pPr>
              <w:pStyle w:val="30"/>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光纤数量</w:t>
            </w:r>
          </w:p>
        </w:tc>
        <w:tc>
          <w:tcPr>
            <w:tcW w:w="2835" w:type="dxa"/>
            <w:vAlign w:val="center"/>
          </w:tcPr>
          <w:p>
            <w:pPr>
              <w:pStyle w:val="30"/>
            </w:pPr>
            <w:r>
              <w:t>保障公安业务顺利进展</w:t>
            </w:r>
          </w:p>
        </w:tc>
        <w:tc>
          <w:tcPr>
            <w:tcW w:w="2551" w:type="dxa"/>
            <w:vAlign w:val="center"/>
          </w:tcPr>
          <w:p>
            <w:pPr>
              <w:pStyle w:val="30"/>
            </w:pPr>
            <w:r>
              <w:t>保障公安业务顺利进展</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及时有效利用视频监控处理警情</w:t>
            </w:r>
          </w:p>
        </w:tc>
        <w:tc>
          <w:tcPr>
            <w:tcW w:w="2551" w:type="dxa"/>
            <w:vAlign w:val="center"/>
          </w:tcPr>
          <w:p>
            <w:pPr>
              <w:pStyle w:val="30"/>
            </w:pPr>
            <w:r>
              <w:t>在办案过程中视频监控发挥作用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利用监控及时有效处理警情、提高办案效率，提升社会安全水平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公众安全感指数</w:t>
            </w:r>
          </w:p>
        </w:tc>
        <w:tc>
          <w:tcPr>
            <w:tcW w:w="2835" w:type="dxa"/>
            <w:vAlign w:val="center"/>
          </w:tcPr>
          <w:p>
            <w:pPr>
              <w:pStyle w:val="30"/>
            </w:pPr>
            <w:r>
              <w:t>警情处理、受案结案效率提高，群众安全指数</w:t>
            </w:r>
          </w:p>
        </w:tc>
        <w:tc>
          <w:tcPr>
            <w:tcW w:w="2551" w:type="dxa"/>
            <w:vAlign w:val="center"/>
          </w:tcPr>
          <w:p>
            <w:pPr>
              <w:pStyle w:val="30"/>
            </w:pPr>
            <w:r>
              <w:t>≥90群众安全指数得到提高</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19</w:t>
      </w:r>
      <w:r>
        <w:rPr>
          <w:rFonts w:ascii="方正仿宋_GBK" w:hAnsi="方正仿宋_GBK" w:eastAsia="方正仿宋_GBK" w:cs="方正仿宋_GBK"/>
          <w:b/>
          <w:color w:val="000000"/>
          <w:sz w:val="28"/>
        </w:rPr>
        <w:t>、食品药品检验鉴定费绩效目标表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1.食品药品检验鉴定费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数量</w:t>
            </w:r>
          </w:p>
        </w:tc>
        <w:tc>
          <w:tcPr>
            <w:tcW w:w="2835" w:type="dxa"/>
            <w:vAlign w:val="center"/>
          </w:tcPr>
          <w:p>
            <w:pPr>
              <w:pStyle w:val="30"/>
            </w:pPr>
            <w:r>
              <w:t>办理食品药品案件数量</w:t>
            </w:r>
          </w:p>
        </w:tc>
        <w:tc>
          <w:tcPr>
            <w:tcW w:w="2551" w:type="dxa"/>
            <w:vAlign w:val="center"/>
          </w:tcPr>
          <w:p>
            <w:pPr>
              <w:pStyle w:val="30"/>
            </w:pPr>
            <w:r>
              <w:t>满足社会稳定需要</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办案成本</w:t>
            </w:r>
          </w:p>
        </w:tc>
        <w:tc>
          <w:tcPr>
            <w:tcW w:w="2835" w:type="dxa"/>
            <w:vAlign w:val="center"/>
          </w:tcPr>
          <w:p>
            <w:pPr>
              <w:pStyle w:val="30"/>
            </w:pPr>
            <w:r>
              <w:t>每件食品药品案件支出经费情况</w:t>
            </w:r>
          </w:p>
        </w:tc>
        <w:tc>
          <w:tcPr>
            <w:tcW w:w="2551" w:type="dxa"/>
            <w:vAlign w:val="center"/>
          </w:tcPr>
          <w:p>
            <w:pPr>
              <w:pStyle w:val="30"/>
            </w:pPr>
            <w:r>
              <w:t>符合相关经费支出规定</w:t>
            </w:r>
          </w:p>
        </w:tc>
        <w:tc>
          <w:tcPr>
            <w:tcW w:w="2268" w:type="dxa"/>
            <w:vAlign w:val="center"/>
          </w:tcPr>
          <w:p>
            <w:pPr>
              <w:pStyle w:val="30"/>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结案率</w:t>
            </w:r>
          </w:p>
        </w:tc>
        <w:tc>
          <w:tcPr>
            <w:tcW w:w="2835" w:type="dxa"/>
            <w:vAlign w:val="center"/>
          </w:tcPr>
          <w:p>
            <w:pPr>
              <w:pStyle w:val="30"/>
            </w:pPr>
            <w:r>
              <w:t>食品药品案件中破获案件所占比率</w:t>
            </w:r>
          </w:p>
        </w:tc>
        <w:tc>
          <w:tcPr>
            <w:tcW w:w="2551" w:type="dxa"/>
            <w:vAlign w:val="center"/>
          </w:tcPr>
          <w:p>
            <w:pPr>
              <w:pStyle w:val="30"/>
            </w:pPr>
            <w:r>
              <w:t>&gt;60</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鉴定案件及时性，提高办案效率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发案率</w:t>
            </w:r>
          </w:p>
        </w:tc>
        <w:tc>
          <w:tcPr>
            <w:tcW w:w="2835" w:type="dxa"/>
            <w:vAlign w:val="center"/>
          </w:tcPr>
          <w:p>
            <w:pPr>
              <w:pStyle w:val="30"/>
            </w:pPr>
            <w:r>
              <w:t>发生食品药品案件较去年的比较</w:t>
            </w:r>
          </w:p>
        </w:tc>
        <w:tc>
          <w:tcPr>
            <w:tcW w:w="2551" w:type="dxa"/>
            <w:vAlign w:val="center"/>
          </w:tcPr>
          <w:p>
            <w:pPr>
              <w:pStyle w:val="30"/>
            </w:pPr>
            <w:r>
              <w:t>逐年下降</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社会食品药品安全水平</w:t>
            </w:r>
          </w:p>
        </w:tc>
        <w:tc>
          <w:tcPr>
            <w:tcW w:w="2835" w:type="dxa"/>
            <w:vAlign w:val="center"/>
          </w:tcPr>
          <w:p>
            <w:pPr>
              <w:pStyle w:val="30"/>
            </w:pPr>
            <w:r>
              <w:t>通过食药大队对食品药品的检查，提高社会食品药品安全水平</w:t>
            </w:r>
          </w:p>
        </w:tc>
        <w:tc>
          <w:tcPr>
            <w:tcW w:w="2551" w:type="dxa"/>
            <w:vAlign w:val="center"/>
          </w:tcPr>
          <w:p>
            <w:pPr>
              <w:pStyle w:val="30"/>
            </w:pPr>
            <w:r>
              <w:t>安全水平提高</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在我县产生的影响、得到群众对食品药品安全检查的认可</w:t>
            </w:r>
          </w:p>
        </w:tc>
        <w:tc>
          <w:tcPr>
            <w:tcW w:w="2551" w:type="dxa"/>
            <w:vAlign w:val="center"/>
          </w:tcPr>
          <w:p>
            <w:pPr>
              <w:pStyle w:val="30"/>
            </w:pPr>
            <w:r>
              <w:t>社会影响力提升</w:t>
            </w:r>
          </w:p>
        </w:tc>
        <w:tc>
          <w:tcPr>
            <w:tcW w:w="2268" w:type="dxa"/>
            <w:vAlign w:val="center"/>
          </w:tcPr>
          <w:p>
            <w:pPr>
              <w:pStyle w:val="30"/>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群众对食药安大队满意程度</w:t>
            </w:r>
          </w:p>
        </w:tc>
        <w:tc>
          <w:tcPr>
            <w:tcW w:w="2551" w:type="dxa"/>
            <w:vAlign w:val="center"/>
          </w:tcPr>
          <w:p>
            <w:pPr>
              <w:pStyle w:val="30"/>
            </w:pPr>
            <w:r>
              <w:t>&gt;85</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、暑期350兆无线设备机房租赁费绩效目标表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信息传达</w:t>
            </w:r>
          </w:p>
        </w:tc>
        <w:tc>
          <w:tcPr>
            <w:tcW w:w="2835" w:type="dxa"/>
            <w:vAlign w:val="center"/>
          </w:tcPr>
          <w:p>
            <w:pPr>
              <w:pStyle w:val="30"/>
            </w:pPr>
            <w:r>
              <w:t>网上办公、信息传达效率</w:t>
            </w:r>
          </w:p>
        </w:tc>
        <w:tc>
          <w:tcPr>
            <w:tcW w:w="2551" w:type="dxa"/>
            <w:vAlign w:val="center"/>
          </w:tcPr>
          <w:p>
            <w:pPr>
              <w:pStyle w:val="30"/>
            </w:pPr>
            <w:r>
              <w:t>及时有效传递信息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合理控制，不超预算</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保障网络顺畅、提高办案效率，提升社会安全水平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为信息传达提供网络支持</w:t>
            </w:r>
          </w:p>
        </w:tc>
        <w:tc>
          <w:tcPr>
            <w:tcW w:w="2551" w:type="dxa"/>
            <w:vAlign w:val="center"/>
          </w:tcPr>
          <w:p>
            <w:pPr>
              <w:pStyle w:val="30"/>
            </w:pPr>
            <w:r>
              <w:t>网络顺畅</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、暑期经费绩效目标表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1.为暑期</w:t>
            </w:r>
            <w:r>
              <w:rPr>
                <w:rFonts w:hint="eastAsia"/>
                <w:lang w:eastAsia="zh-CN"/>
              </w:rPr>
              <w:t>jw</w:t>
            </w:r>
            <w:r>
              <w:t>工作人员执勤备勤做好充分保障</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暑期</w:t>
            </w:r>
            <w:r>
              <w:rPr>
                <w:rFonts w:hint="eastAsia"/>
                <w:lang w:eastAsia="zh-CN"/>
              </w:rPr>
              <w:t>jw</w:t>
            </w:r>
            <w:r>
              <w:t>执勤所需资金</w:t>
            </w:r>
          </w:p>
        </w:tc>
        <w:tc>
          <w:tcPr>
            <w:tcW w:w="2551" w:type="dxa"/>
            <w:vAlign w:val="center"/>
          </w:tcPr>
          <w:p>
            <w:pPr>
              <w:pStyle w:val="30"/>
            </w:pPr>
            <w:r>
              <w:t>其他商品服务支出10万元</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暑期</w:t>
            </w:r>
            <w:r>
              <w:rPr>
                <w:rFonts w:hint="eastAsia"/>
                <w:lang w:eastAsia="zh-CN"/>
              </w:rPr>
              <w:t>jw</w:t>
            </w:r>
            <w:r>
              <w:t>次数</w:t>
            </w:r>
          </w:p>
        </w:tc>
        <w:tc>
          <w:tcPr>
            <w:tcW w:w="2835" w:type="dxa"/>
            <w:vAlign w:val="center"/>
          </w:tcPr>
          <w:p>
            <w:pPr>
              <w:pStyle w:val="30"/>
            </w:pPr>
            <w:r>
              <w:t>按上级要求，保质完成任务</w:t>
            </w:r>
          </w:p>
        </w:tc>
        <w:tc>
          <w:tcPr>
            <w:tcW w:w="2551" w:type="dxa"/>
            <w:vAlign w:val="center"/>
          </w:tcPr>
          <w:p>
            <w:pPr>
              <w:pStyle w:val="30"/>
            </w:pPr>
            <w:r>
              <w:t>按上级要求，保质完成任务</w:t>
            </w:r>
          </w:p>
        </w:tc>
        <w:tc>
          <w:tcPr>
            <w:tcW w:w="2268" w:type="dxa"/>
            <w:vAlign w:val="center"/>
          </w:tcPr>
          <w:p>
            <w:pPr>
              <w:pStyle w:val="3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群众对当年暑期</w:t>
            </w:r>
            <w:r>
              <w:rPr>
                <w:rFonts w:hint="eastAsia"/>
                <w:lang w:eastAsia="zh-CN"/>
              </w:rPr>
              <w:t>jw</w:t>
            </w:r>
            <w:r>
              <w:t>工作的整体满意度</w:t>
            </w:r>
          </w:p>
        </w:tc>
        <w:tc>
          <w:tcPr>
            <w:tcW w:w="2551" w:type="dxa"/>
            <w:vAlign w:val="center"/>
          </w:tcPr>
          <w:p>
            <w:pPr>
              <w:pStyle w:val="30"/>
            </w:pPr>
            <w:r>
              <w:t>≥90</w:t>
            </w:r>
          </w:p>
        </w:tc>
        <w:tc>
          <w:tcPr>
            <w:tcW w:w="2268" w:type="dxa"/>
            <w:vAlign w:val="center"/>
          </w:tcPr>
          <w:p>
            <w:pPr>
              <w:pStyle w:val="30"/>
            </w:pPr>
            <w:r>
              <w:t>社会调查</w:t>
            </w:r>
          </w:p>
          <w:p>
            <w:pPr>
              <w:pStyle w:val="30"/>
            </w:pP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、暑期经费Ⅱ绩效目标表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1.为暑期</w:t>
            </w:r>
            <w:r>
              <w:rPr>
                <w:rFonts w:hint="eastAsia"/>
                <w:lang w:eastAsia="zh-CN"/>
              </w:rPr>
              <w:t>jw</w:t>
            </w:r>
            <w:r>
              <w:t>工作人员执勤备勤做好充分保障</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资金投入</w:t>
            </w:r>
          </w:p>
        </w:tc>
        <w:tc>
          <w:tcPr>
            <w:tcW w:w="2835" w:type="dxa"/>
            <w:vAlign w:val="center"/>
          </w:tcPr>
          <w:p>
            <w:pPr>
              <w:pStyle w:val="30"/>
            </w:pPr>
            <w:r>
              <w:t>暑期</w:t>
            </w:r>
            <w:r>
              <w:rPr>
                <w:rFonts w:hint="eastAsia"/>
                <w:lang w:eastAsia="zh-CN"/>
              </w:rPr>
              <w:t>jw</w:t>
            </w:r>
            <w:r>
              <w:t>执勤所需资金</w:t>
            </w:r>
          </w:p>
        </w:tc>
        <w:tc>
          <w:tcPr>
            <w:tcW w:w="2551" w:type="dxa"/>
            <w:vAlign w:val="center"/>
          </w:tcPr>
          <w:p>
            <w:pPr>
              <w:pStyle w:val="30"/>
            </w:pPr>
            <w:r>
              <w:t>其他商品服务支出10万元</w:t>
            </w:r>
          </w:p>
        </w:tc>
        <w:tc>
          <w:tcPr>
            <w:tcW w:w="2268" w:type="dxa"/>
            <w:vAlign w:val="center"/>
          </w:tcPr>
          <w:p>
            <w:pPr>
              <w:pStyle w:val="30"/>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暑期</w:t>
            </w:r>
            <w:r>
              <w:rPr>
                <w:rFonts w:hint="eastAsia"/>
                <w:lang w:eastAsia="zh-CN"/>
              </w:rPr>
              <w:t>jw</w:t>
            </w:r>
            <w:r>
              <w:t>次数</w:t>
            </w:r>
          </w:p>
        </w:tc>
        <w:tc>
          <w:tcPr>
            <w:tcW w:w="2835" w:type="dxa"/>
            <w:vAlign w:val="center"/>
          </w:tcPr>
          <w:p>
            <w:pPr>
              <w:pStyle w:val="30"/>
            </w:pPr>
            <w:r>
              <w:t>按上级要求，保质完成任务</w:t>
            </w:r>
          </w:p>
        </w:tc>
        <w:tc>
          <w:tcPr>
            <w:tcW w:w="2551" w:type="dxa"/>
            <w:vAlign w:val="center"/>
          </w:tcPr>
          <w:p>
            <w:pPr>
              <w:pStyle w:val="30"/>
            </w:pPr>
            <w:r>
              <w:t>按上级要求，保质完成任务</w:t>
            </w:r>
          </w:p>
        </w:tc>
        <w:tc>
          <w:tcPr>
            <w:tcW w:w="2268" w:type="dxa"/>
            <w:vAlign w:val="center"/>
          </w:tcPr>
          <w:p>
            <w:pPr>
              <w:pStyle w:val="3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群众对当年暑期</w:t>
            </w:r>
            <w:r>
              <w:rPr>
                <w:rFonts w:hint="eastAsia"/>
                <w:lang w:eastAsia="zh-CN"/>
              </w:rPr>
              <w:t>jw</w:t>
            </w:r>
            <w:r>
              <w:t>工作的整体满意度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、五项人员工资保险绩效目标表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1.五项人员的工资保险及时缴纳</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确保充足警务辅助人员</w:t>
            </w:r>
          </w:p>
        </w:tc>
        <w:tc>
          <w:tcPr>
            <w:tcW w:w="2551" w:type="dxa"/>
            <w:vAlign w:val="center"/>
          </w:tcPr>
          <w:p>
            <w:pPr>
              <w:pStyle w:val="30"/>
            </w:pPr>
            <w:r>
              <w:t>按下属部门职能安排人数</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工资标准</w:t>
            </w:r>
          </w:p>
        </w:tc>
        <w:tc>
          <w:tcPr>
            <w:tcW w:w="2835" w:type="dxa"/>
            <w:vAlign w:val="center"/>
          </w:tcPr>
          <w:p>
            <w:pPr>
              <w:pStyle w:val="30"/>
            </w:pPr>
            <w:r>
              <w:t>每人每月工资标准</w:t>
            </w:r>
          </w:p>
        </w:tc>
        <w:tc>
          <w:tcPr>
            <w:tcW w:w="2551" w:type="dxa"/>
            <w:vAlign w:val="center"/>
          </w:tcPr>
          <w:p>
            <w:pPr>
              <w:pStyle w:val="30"/>
            </w:pPr>
            <w:r>
              <w:t>应发额2200元</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工作时间</w:t>
            </w:r>
          </w:p>
        </w:tc>
        <w:tc>
          <w:tcPr>
            <w:tcW w:w="2835" w:type="dxa"/>
            <w:vAlign w:val="center"/>
          </w:tcPr>
          <w:p>
            <w:pPr>
              <w:pStyle w:val="30"/>
            </w:pPr>
            <w:r>
              <w:t>各项执勤办案活动时间</w:t>
            </w:r>
          </w:p>
        </w:tc>
        <w:tc>
          <w:tcPr>
            <w:tcW w:w="2551" w:type="dxa"/>
            <w:vAlign w:val="center"/>
          </w:tcPr>
          <w:p>
            <w:pPr>
              <w:pStyle w:val="30"/>
            </w:pPr>
            <w:r>
              <w:t>按照单位要求值班备勤</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人均发放水平</w:t>
            </w:r>
          </w:p>
        </w:tc>
        <w:tc>
          <w:tcPr>
            <w:tcW w:w="2835" w:type="dxa"/>
            <w:vAlign w:val="center"/>
          </w:tcPr>
          <w:p>
            <w:pPr>
              <w:pStyle w:val="30"/>
            </w:pPr>
            <w:r>
              <w:t>人均发放水平</w:t>
            </w:r>
          </w:p>
        </w:tc>
        <w:tc>
          <w:tcPr>
            <w:tcW w:w="2551" w:type="dxa"/>
            <w:vAlign w:val="center"/>
          </w:tcPr>
          <w:p>
            <w:pPr>
              <w:pStyle w:val="30"/>
            </w:pPr>
            <w:r>
              <w:t>执行上级文件批准的相关文件</w:t>
            </w:r>
          </w:p>
        </w:tc>
        <w:tc>
          <w:tcPr>
            <w:tcW w:w="2268" w:type="dxa"/>
            <w:vAlign w:val="center"/>
          </w:tcPr>
          <w:p>
            <w:pPr>
              <w:pStyle w:val="30"/>
            </w:pPr>
            <w:r>
              <w:t>执行上级文件批准的相关文件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在岗执勤率</w:t>
            </w:r>
          </w:p>
        </w:tc>
        <w:tc>
          <w:tcPr>
            <w:tcW w:w="2835" w:type="dxa"/>
            <w:vAlign w:val="center"/>
          </w:tcPr>
          <w:p>
            <w:pPr>
              <w:pStyle w:val="30"/>
            </w:pPr>
            <w:r>
              <w:t>警务辅助人员在岗执勤人数</w:t>
            </w:r>
          </w:p>
        </w:tc>
        <w:tc>
          <w:tcPr>
            <w:tcW w:w="2551" w:type="dxa"/>
            <w:vAlign w:val="center"/>
          </w:tcPr>
          <w:p>
            <w:pPr>
              <w:pStyle w:val="30"/>
            </w:pPr>
            <w:r>
              <w:t>100</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办案时间</w:t>
            </w:r>
          </w:p>
        </w:tc>
        <w:tc>
          <w:tcPr>
            <w:tcW w:w="2835" w:type="dxa"/>
            <w:vAlign w:val="center"/>
          </w:tcPr>
          <w:p>
            <w:pPr>
              <w:pStyle w:val="30"/>
            </w:pPr>
            <w:r>
              <w:t>案件办案周期减少时间</w:t>
            </w:r>
          </w:p>
        </w:tc>
        <w:tc>
          <w:tcPr>
            <w:tcW w:w="2551" w:type="dxa"/>
            <w:vAlign w:val="center"/>
          </w:tcPr>
          <w:p>
            <w:pPr>
              <w:pStyle w:val="30"/>
            </w:pPr>
            <w:r>
              <w:t>缩短破案时间</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从优待警</w:t>
            </w:r>
          </w:p>
        </w:tc>
        <w:tc>
          <w:tcPr>
            <w:tcW w:w="2835" w:type="dxa"/>
            <w:vAlign w:val="center"/>
          </w:tcPr>
          <w:p>
            <w:pPr>
              <w:pStyle w:val="30"/>
            </w:pPr>
            <w:r>
              <w:t>相应从优待警政策，提高民警的工作积极性</w:t>
            </w:r>
          </w:p>
        </w:tc>
        <w:tc>
          <w:tcPr>
            <w:tcW w:w="2551" w:type="dxa"/>
            <w:vAlign w:val="center"/>
          </w:tcPr>
          <w:p>
            <w:pPr>
              <w:pStyle w:val="30"/>
            </w:pPr>
            <w:r>
              <w:t>从优待警</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人员满意程度</w:t>
            </w:r>
          </w:p>
        </w:tc>
        <w:tc>
          <w:tcPr>
            <w:tcW w:w="2551" w:type="dxa"/>
            <w:vAlign w:val="center"/>
          </w:tcPr>
          <w:p>
            <w:pPr>
              <w:pStyle w:val="30"/>
            </w:pPr>
            <w:r>
              <w:t>&gt;95</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24</w:t>
      </w:r>
      <w:r>
        <w:rPr>
          <w:rFonts w:ascii="方正仿宋_GBK" w:hAnsi="方正仿宋_GBK" w:eastAsia="方正仿宋_GBK" w:cs="方正仿宋_GBK"/>
          <w:b/>
          <w:color w:val="000000"/>
          <w:sz w:val="28"/>
        </w:rPr>
        <w:t>、星烁锯业等三家公司专项审计费绩效目标表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1.星烁锯业三家公司专项审计费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审计公司数量</w:t>
            </w:r>
          </w:p>
        </w:tc>
        <w:tc>
          <w:tcPr>
            <w:tcW w:w="2835" w:type="dxa"/>
            <w:vAlign w:val="center"/>
          </w:tcPr>
          <w:p>
            <w:pPr>
              <w:pStyle w:val="30"/>
            </w:pPr>
            <w:r>
              <w:t>专项审计公司数量</w:t>
            </w:r>
          </w:p>
        </w:tc>
        <w:tc>
          <w:tcPr>
            <w:tcW w:w="2551" w:type="dxa"/>
            <w:vAlign w:val="center"/>
          </w:tcPr>
          <w:p>
            <w:pPr>
              <w:pStyle w:val="30"/>
            </w:pPr>
            <w:r>
              <w:t>3</w:t>
            </w:r>
          </w:p>
        </w:tc>
        <w:tc>
          <w:tcPr>
            <w:tcW w:w="2268" w:type="dxa"/>
            <w:vAlign w:val="center"/>
          </w:tcPr>
          <w:p>
            <w:pPr>
              <w:pStyle w:val="30"/>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审计报告质量</w:t>
            </w:r>
          </w:p>
        </w:tc>
        <w:tc>
          <w:tcPr>
            <w:tcW w:w="2835" w:type="dxa"/>
            <w:vAlign w:val="center"/>
          </w:tcPr>
          <w:p>
            <w:pPr>
              <w:pStyle w:val="30"/>
            </w:pPr>
            <w:r>
              <w:t>审计报告质量</w:t>
            </w:r>
          </w:p>
        </w:tc>
        <w:tc>
          <w:tcPr>
            <w:tcW w:w="2551" w:type="dxa"/>
            <w:vAlign w:val="center"/>
          </w:tcPr>
          <w:p>
            <w:pPr>
              <w:pStyle w:val="30"/>
            </w:pPr>
            <w:r>
              <w:t>准确无误</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审计报告出具时效</w:t>
            </w:r>
          </w:p>
        </w:tc>
        <w:tc>
          <w:tcPr>
            <w:tcW w:w="2835" w:type="dxa"/>
            <w:vAlign w:val="center"/>
          </w:tcPr>
          <w:p>
            <w:pPr>
              <w:pStyle w:val="30"/>
            </w:pPr>
            <w:r>
              <w:t>审计报告出具时效</w:t>
            </w:r>
          </w:p>
        </w:tc>
        <w:tc>
          <w:tcPr>
            <w:tcW w:w="2551" w:type="dxa"/>
            <w:vAlign w:val="center"/>
          </w:tcPr>
          <w:p>
            <w:pPr>
              <w:pStyle w:val="30"/>
            </w:pPr>
            <w:r>
              <w:t>及时</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审计费用</w:t>
            </w:r>
          </w:p>
        </w:tc>
        <w:tc>
          <w:tcPr>
            <w:tcW w:w="2835" w:type="dxa"/>
            <w:vAlign w:val="center"/>
          </w:tcPr>
          <w:p>
            <w:pPr>
              <w:pStyle w:val="30"/>
            </w:pPr>
            <w:r>
              <w:t>审计费用</w:t>
            </w:r>
          </w:p>
        </w:tc>
        <w:tc>
          <w:tcPr>
            <w:tcW w:w="2551" w:type="dxa"/>
            <w:vAlign w:val="center"/>
          </w:tcPr>
          <w:p>
            <w:pPr>
              <w:pStyle w:val="30"/>
            </w:pPr>
            <w:r>
              <w:t>合理</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对案件结案提供保障</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加少社会影响力</w:t>
            </w:r>
          </w:p>
        </w:tc>
        <w:tc>
          <w:tcPr>
            <w:tcW w:w="2268" w:type="dxa"/>
            <w:vAlign w:val="center"/>
          </w:tcPr>
          <w:p>
            <w:pPr>
              <w:pStyle w:val="30"/>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25</w:t>
      </w:r>
      <w:r>
        <w:rPr>
          <w:rFonts w:ascii="方正仿宋_GBK" w:hAnsi="方正仿宋_GBK" w:eastAsia="方正仿宋_GBK" w:cs="方正仿宋_GBK"/>
          <w:b/>
          <w:color w:val="000000"/>
          <w:sz w:val="28"/>
        </w:rPr>
        <w:t>、巡防队经费绩效目标表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1.巡防队经费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涉稳舆情处置率(%)</w:t>
            </w:r>
          </w:p>
        </w:tc>
        <w:tc>
          <w:tcPr>
            <w:tcW w:w="2835" w:type="dxa"/>
            <w:vAlign w:val="center"/>
          </w:tcPr>
          <w:p>
            <w:pPr>
              <w:pStyle w:val="30"/>
            </w:pPr>
            <w:r>
              <w:t>处置的涉稳舆情数占涉稳网络舆情总数的比率</w:t>
            </w:r>
          </w:p>
        </w:tc>
        <w:tc>
          <w:tcPr>
            <w:tcW w:w="2551" w:type="dxa"/>
            <w:vAlign w:val="center"/>
          </w:tcPr>
          <w:p>
            <w:pPr>
              <w:pStyle w:val="30"/>
            </w:pPr>
            <w:r>
              <w:t>&gt;60比例大于60则达成绩效目标</w:t>
            </w:r>
          </w:p>
        </w:tc>
        <w:tc>
          <w:tcPr>
            <w:tcW w:w="2268" w:type="dxa"/>
            <w:vAlign w:val="center"/>
          </w:tcPr>
          <w:p>
            <w:pPr>
              <w:pStyle w:val="30"/>
            </w:pPr>
            <w:r>
              <w:t>处置的涉稳舆情数占涉稳网络舆情总数的比率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&gt;60比例大于60则达成绩效目标</w:t>
            </w:r>
          </w:p>
        </w:tc>
        <w:tc>
          <w:tcPr>
            <w:tcW w:w="2268" w:type="dxa"/>
            <w:vAlign w:val="center"/>
          </w:tcPr>
          <w:p>
            <w:pPr>
              <w:pStyle w:val="30"/>
            </w:pPr>
            <w:r>
              <w:t>研判信息占搜集信息总数的比率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重大安保任务完成率(%)</w:t>
            </w:r>
          </w:p>
        </w:tc>
        <w:tc>
          <w:tcPr>
            <w:tcW w:w="2835" w:type="dxa"/>
            <w:vAlign w:val="center"/>
          </w:tcPr>
          <w:p>
            <w:pPr>
              <w:pStyle w:val="30"/>
            </w:pPr>
            <w:r>
              <w:t>完成的安保任务占任务总数的比率</w:t>
            </w:r>
          </w:p>
        </w:tc>
        <w:tc>
          <w:tcPr>
            <w:tcW w:w="2551" w:type="dxa"/>
            <w:vAlign w:val="center"/>
          </w:tcPr>
          <w:p>
            <w:pPr>
              <w:pStyle w:val="30"/>
            </w:pPr>
            <w:r>
              <w:t>&gt;60比例大于60则达成绩效目标</w:t>
            </w:r>
          </w:p>
        </w:tc>
        <w:tc>
          <w:tcPr>
            <w:tcW w:w="2268" w:type="dxa"/>
            <w:vAlign w:val="center"/>
          </w:tcPr>
          <w:p>
            <w:pPr>
              <w:pStyle w:val="30"/>
            </w:pPr>
            <w:r>
              <w:t>完成的安保任务占任务总数的比率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按总成本控制</w:t>
            </w:r>
          </w:p>
        </w:tc>
        <w:tc>
          <w:tcPr>
            <w:tcW w:w="2835" w:type="dxa"/>
            <w:vAlign w:val="center"/>
          </w:tcPr>
          <w:p>
            <w:pPr>
              <w:pStyle w:val="30"/>
            </w:pPr>
            <w:r>
              <w:t>按总成本控制</w:t>
            </w:r>
          </w:p>
        </w:tc>
        <w:tc>
          <w:tcPr>
            <w:tcW w:w="2551" w:type="dxa"/>
            <w:vAlign w:val="center"/>
          </w:tcPr>
          <w:p>
            <w:pPr>
              <w:pStyle w:val="30"/>
            </w:pPr>
            <w:r>
              <w:t>严格执行预算</w:t>
            </w:r>
          </w:p>
        </w:tc>
        <w:tc>
          <w:tcPr>
            <w:tcW w:w="2268" w:type="dxa"/>
            <w:vAlign w:val="center"/>
          </w:tcPr>
          <w:p>
            <w:pPr>
              <w:pStyle w:val="30"/>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立体化社会治安防控体系覆盖率(%)</w:t>
            </w:r>
          </w:p>
        </w:tc>
        <w:tc>
          <w:tcPr>
            <w:tcW w:w="2835" w:type="dxa"/>
            <w:vAlign w:val="center"/>
          </w:tcPr>
          <w:p>
            <w:pPr>
              <w:pStyle w:val="30"/>
            </w:pPr>
            <w:r>
              <w:t>立体化社会治安防控体系在各地市、县、区的覆盖情况</w:t>
            </w:r>
          </w:p>
        </w:tc>
        <w:tc>
          <w:tcPr>
            <w:tcW w:w="2551" w:type="dxa"/>
            <w:vAlign w:val="center"/>
          </w:tcPr>
          <w:p>
            <w:pPr>
              <w:pStyle w:val="30"/>
            </w:pPr>
            <w:r>
              <w:t>&gt;80比例大于80则达成绩效目标</w:t>
            </w:r>
          </w:p>
        </w:tc>
        <w:tc>
          <w:tcPr>
            <w:tcW w:w="2268" w:type="dxa"/>
            <w:vAlign w:val="center"/>
          </w:tcPr>
          <w:p>
            <w:pPr>
              <w:pStyle w:val="30"/>
            </w:pPr>
            <w:r>
              <w:t>立体化社会治安防控体系在各地市、县、区的覆盖情况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再犯罪减低率(%)</w:t>
            </w:r>
          </w:p>
        </w:tc>
        <w:tc>
          <w:tcPr>
            <w:tcW w:w="2835" w:type="dxa"/>
            <w:vAlign w:val="center"/>
          </w:tcPr>
          <w:p>
            <w:pPr>
              <w:pStyle w:val="30"/>
            </w:pPr>
            <w:r>
              <w:t>再犯罪减低率(%)</w:t>
            </w:r>
          </w:p>
        </w:tc>
        <w:tc>
          <w:tcPr>
            <w:tcW w:w="2551" w:type="dxa"/>
            <w:vAlign w:val="center"/>
          </w:tcPr>
          <w:p>
            <w:pPr>
              <w:pStyle w:val="30"/>
            </w:pPr>
            <w:r>
              <w:t>再犯罪减低率(%)</w:t>
            </w:r>
          </w:p>
        </w:tc>
        <w:tc>
          <w:tcPr>
            <w:tcW w:w="2268" w:type="dxa"/>
            <w:vAlign w:val="center"/>
          </w:tcPr>
          <w:p>
            <w:pPr>
              <w:pStyle w:val="30"/>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重特大案件组织、指挥、督导协调率（%）</w:t>
            </w:r>
          </w:p>
        </w:tc>
        <w:tc>
          <w:tcPr>
            <w:tcW w:w="2835" w:type="dxa"/>
            <w:vAlign w:val="center"/>
          </w:tcPr>
          <w:p>
            <w:pPr>
              <w:pStyle w:val="30"/>
            </w:pPr>
            <w:r>
              <w:t>组织、指挥、督导重特大犯罪案件数占发案总数的比率</w:t>
            </w:r>
          </w:p>
        </w:tc>
        <w:tc>
          <w:tcPr>
            <w:tcW w:w="2551" w:type="dxa"/>
            <w:vAlign w:val="center"/>
          </w:tcPr>
          <w:p>
            <w:pPr>
              <w:pStyle w:val="30"/>
            </w:pPr>
            <w:r>
              <w:t>&gt;60比例大于60则达成绩效目标</w:t>
            </w:r>
          </w:p>
        </w:tc>
        <w:tc>
          <w:tcPr>
            <w:tcW w:w="2268" w:type="dxa"/>
            <w:vAlign w:val="center"/>
          </w:tcPr>
          <w:p>
            <w:pPr>
              <w:pStyle w:val="30"/>
            </w:pPr>
            <w:r>
              <w:t>组织、指挥、督导重特大犯罪案件数占发案总数的比率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&gt;60</w:t>
            </w:r>
          </w:p>
        </w:tc>
        <w:tc>
          <w:tcPr>
            <w:tcW w:w="2268" w:type="dxa"/>
            <w:vAlign w:val="center"/>
          </w:tcPr>
          <w:p>
            <w:pPr>
              <w:pStyle w:val="30"/>
            </w:pPr>
            <w:r>
              <w:t>群众满意数量占总数的比例。</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26</w:t>
      </w:r>
      <w:r>
        <w:rPr>
          <w:rFonts w:ascii="方正仿宋_GBK" w:hAnsi="方正仿宋_GBK" w:eastAsia="方正仿宋_GBK" w:cs="方正仿宋_GBK"/>
          <w:b/>
          <w:color w:val="000000"/>
          <w:sz w:val="28"/>
        </w:rPr>
        <w:t>、移动警务终端服务费绩效目标表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项目实际成本</w:t>
            </w:r>
          </w:p>
        </w:tc>
        <w:tc>
          <w:tcPr>
            <w:tcW w:w="2835" w:type="dxa"/>
            <w:vAlign w:val="center"/>
          </w:tcPr>
          <w:p>
            <w:pPr>
              <w:pStyle w:val="30"/>
            </w:pPr>
            <w:r>
              <w:t>项目实际成本</w:t>
            </w:r>
          </w:p>
        </w:tc>
        <w:tc>
          <w:tcPr>
            <w:tcW w:w="2551" w:type="dxa"/>
            <w:vAlign w:val="center"/>
          </w:tcPr>
          <w:p>
            <w:pPr>
              <w:pStyle w:val="30"/>
            </w:pPr>
            <w:r>
              <w:t>合同约定支付期为第三年，支付金额为36.968万元</w:t>
            </w:r>
          </w:p>
        </w:tc>
        <w:tc>
          <w:tcPr>
            <w:tcW w:w="2268" w:type="dxa"/>
            <w:vAlign w:val="center"/>
          </w:tcPr>
          <w:p>
            <w:pPr>
              <w:pStyle w:val="30"/>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故障维修及时性</w:t>
            </w:r>
          </w:p>
        </w:tc>
        <w:tc>
          <w:tcPr>
            <w:tcW w:w="2268" w:type="dxa"/>
            <w:vAlign w:val="center"/>
          </w:tcPr>
          <w:p>
            <w:pPr>
              <w:pStyle w:val="30"/>
            </w:pPr>
            <w:r>
              <w:t>保障工作进常运行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利用终端及时有效处理警情、提高办案效率，提升社会安全水平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及时有效利用警务终端处理警情</w:t>
            </w:r>
          </w:p>
        </w:tc>
        <w:tc>
          <w:tcPr>
            <w:tcW w:w="2551" w:type="dxa"/>
            <w:vAlign w:val="center"/>
          </w:tcPr>
          <w:p>
            <w:pPr>
              <w:pStyle w:val="30"/>
            </w:pPr>
            <w:r>
              <w:t>在办案过程中移动警务终端发挥作用</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27</w:t>
      </w:r>
      <w:r>
        <w:rPr>
          <w:rFonts w:ascii="方正仿宋_GBK" w:hAnsi="方正仿宋_GBK" w:eastAsia="方正仿宋_GBK" w:cs="方正仿宋_GBK"/>
          <w:b/>
          <w:color w:val="000000"/>
          <w:sz w:val="28"/>
        </w:rPr>
        <w:t>、疫情防控封控圈建设所经费（2022）绩效目标表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1.疫情防控封控圈建设支出</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防控圈数量</w:t>
            </w:r>
          </w:p>
        </w:tc>
        <w:tc>
          <w:tcPr>
            <w:tcW w:w="2835" w:type="dxa"/>
            <w:vAlign w:val="center"/>
          </w:tcPr>
          <w:p>
            <w:pPr>
              <w:pStyle w:val="30"/>
            </w:pPr>
            <w:r>
              <w:t>防控圈数量</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防控设备技术参数</w:t>
            </w:r>
          </w:p>
        </w:tc>
        <w:tc>
          <w:tcPr>
            <w:tcW w:w="2835" w:type="dxa"/>
            <w:vAlign w:val="center"/>
          </w:tcPr>
          <w:p>
            <w:pPr>
              <w:pStyle w:val="30"/>
            </w:pPr>
            <w:r>
              <w:t>防控设备技术参数</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安装完成时间</w:t>
            </w:r>
          </w:p>
        </w:tc>
        <w:tc>
          <w:tcPr>
            <w:tcW w:w="2835" w:type="dxa"/>
            <w:vAlign w:val="center"/>
          </w:tcPr>
          <w:p>
            <w:pPr>
              <w:pStyle w:val="30"/>
            </w:pPr>
            <w:r>
              <w:t>安装完成时间</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预算成本</w:t>
            </w:r>
          </w:p>
        </w:tc>
        <w:tc>
          <w:tcPr>
            <w:tcW w:w="2551" w:type="dxa"/>
            <w:vAlign w:val="center"/>
          </w:tcPr>
          <w:p>
            <w:pPr>
              <w:pStyle w:val="30"/>
            </w:pPr>
            <w:r>
              <w:t>严格执行预算请示文件</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疫情有效控制</w:t>
            </w:r>
          </w:p>
        </w:tc>
        <w:tc>
          <w:tcPr>
            <w:tcW w:w="2835" w:type="dxa"/>
            <w:vAlign w:val="center"/>
          </w:tcPr>
          <w:p>
            <w:pPr>
              <w:pStyle w:val="30"/>
            </w:pPr>
            <w:r>
              <w:t>疫情有效控制</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疫情对社会影响</w:t>
            </w:r>
          </w:p>
        </w:tc>
        <w:tc>
          <w:tcPr>
            <w:tcW w:w="2835" w:type="dxa"/>
            <w:vAlign w:val="center"/>
          </w:tcPr>
          <w:p>
            <w:pPr>
              <w:pStyle w:val="30"/>
            </w:pPr>
            <w:r>
              <w:t>疫情对社会影响</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疫情防控有效影响</w:t>
            </w:r>
          </w:p>
        </w:tc>
        <w:tc>
          <w:tcPr>
            <w:tcW w:w="2835" w:type="dxa"/>
            <w:vAlign w:val="center"/>
          </w:tcPr>
          <w:p>
            <w:pPr>
              <w:pStyle w:val="30"/>
            </w:pPr>
            <w:r>
              <w:t>疫情防控有效影响</w:t>
            </w:r>
          </w:p>
        </w:tc>
        <w:tc>
          <w:tcPr>
            <w:tcW w:w="2551" w:type="dxa"/>
            <w:vAlign w:val="center"/>
          </w:tcPr>
          <w:p>
            <w:pPr>
              <w:pStyle w:val="30"/>
            </w:pPr>
            <w:r>
              <w:t>疫情防控文件要求</w:t>
            </w:r>
          </w:p>
        </w:tc>
        <w:tc>
          <w:tcPr>
            <w:tcW w:w="2268" w:type="dxa"/>
            <w:vAlign w:val="center"/>
          </w:tcPr>
          <w:p>
            <w:pPr>
              <w:pStyle w:val="3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28</w:t>
      </w:r>
      <w:r>
        <w:rPr>
          <w:rFonts w:ascii="方正仿宋_GBK" w:hAnsi="方正仿宋_GBK" w:eastAsia="方正仿宋_GBK" w:cs="方正仿宋_GBK"/>
          <w:b/>
          <w:color w:val="000000"/>
          <w:sz w:val="28"/>
        </w:rPr>
        <w:t>、疫情防控移动热点管控系统建设经费绩效目标表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1.疫情防控移动热点管控系统建设经费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电子围圈、平台设备数量</w:t>
            </w:r>
          </w:p>
        </w:tc>
        <w:tc>
          <w:tcPr>
            <w:tcW w:w="2835" w:type="dxa"/>
            <w:vAlign w:val="center"/>
          </w:tcPr>
          <w:p>
            <w:pPr>
              <w:pStyle w:val="30"/>
            </w:pPr>
            <w:r>
              <w:t>电子围圈、平台设备数量</w:t>
            </w:r>
          </w:p>
        </w:tc>
        <w:tc>
          <w:tcPr>
            <w:tcW w:w="2551" w:type="dxa"/>
            <w:vAlign w:val="center"/>
          </w:tcPr>
          <w:p>
            <w:pPr>
              <w:pStyle w:val="30"/>
            </w:pPr>
            <w:r>
              <w:t>电子围圈65套、平台设备一套</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设备参数</w:t>
            </w:r>
          </w:p>
        </w:tc>
        <w:tc>
          <w:tcPr>
            <w:tcW w:w="2835" w:type="dxa"/>
            <w:vAlign w:val="center"/>
          </w:tcPr>
          <w:p>
            <w:pPr>
              <w:pStyle w:val="30"/>
            </w:pPr>
            <w:r>
              <w:t>设备参数</w:t>
            </w:r>
          </w:p>
        </w:tc>
        <w:tc>
          <w:tcPr>
            <w:tcW w:w="2551" w:type="dxa"/>
            <w:vAlign w:val="center"/>
          </w:tcPr>
          <w:p>
            <w:pPr>
              <w:pStyle w:val="30"/>
            </w:pPr>
            <w:r>
              <w:t>满足工作需求</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及时性</w:t>
            </w:r>
          </w:p>
        </w:tc>
        <w:tc>
          <w:tcPr>
            <w:tcW w:w="2551" w:type="dxa"/>
            <w:vAlign w:val="center"/>
          </w:tcPr>
          <w:p>
            <w:pPr>
              <w:pStyle w:val="30"/>
            </w:pPr>
            <w:r>
              <w:t>按方案合同约定</w:t>
            </w:r>
          </w:p>
        </w:tc>
        <w:tc>
          <w:tcPr>
            <w:tcW w:w="2268" w:type="dxa"/>
            <w:vAlign w:val="center"/>
          </w:tcPr>
          <w:p>
            <w:pPr>
              <w:pStyle w:val="3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预算成本</w:t>
            </w:r>
          </w:p>
        </w:tc>
        <w:tc>
          <w:tcPr>
            <w:tcW w:w="2551" w:type="dxa"/>
            <w:vAlign w:val="center"/>
          </w:tcPr>
          <w:p>
            <w:pPr>
              <w:pStyle w:val="30"/>
            </w:pPr>
            <w:r>
              <w:t>不超于项目预算总成本</w:t>
            </w:r>
          </w:p>
        </w:tc>
        <w:tc>
          <w:tcPr>
            <w:tcW w:w="2268" w:type="dxa"/>
            <w:vAlign w:val="center"/>
          </w:tcPr>
          <w:p>
            <w:pPr>
              <w:pStyle w:val="30"/>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减少疫情传播</w:t>
            </w:r>
          </w:p>
        </w:tc>
        <w:tc>
          <w:tcPr>
            <w:tcW w:w="2835" w:type="dxa"/>
            <w:vAlign w:val="center"/>
          </w:tcPr>
          <w:p>
            <w:pPr>
              <w:pStyle w:val="30"/>
            </w:pPr>
            <w:r>
              <w:t>减少疫情传播</w:t>
            </w:r>
          </w:p>
        </w:tc>
        <w:tc>
          <w:tcPr>
            <w:tcW w:w="2551" w:type="dxa"/>
            <w:vAlign w:val="center"/>
          </w:tcPr>
          <w:p>
            <w:pPr>
              <w:pStyle w:val="30"/>
            </w:pPr>
            <w:r>
              <w:t>控制疫情扩散，减水国家损失</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保障当地居民正常生活</w:t>
            </w:r>
          </w:p>
        </w:tc>
        <w:tc>
          <w:tcPr>
            <w:tcW w:w="2835" w:type="dxa"/>
            <w:vAlign w:val="center"/>
          </w:tcPr>
          <w:p>
            <w:pPr>
              <w:pStyle w:val="30"/>
            </w:pPr>
            <w:r>
              <w:t>保障当地居民正常生活</w:t>
            </w:r>
          </w:p>
        </w:tc>
        <w:tc>
          <w:tcPr>
            <w:tcW w:w="2551" w:type="dxa"/>
            <w:vAlign w:val="center"/>
          </w:tcPr>
          <w:p>
            <w:pPr>
              <w:pStyle w:val="30"/>
            </w:pPr>
            <w:r>
              <w:t>减少疫情风险，保障当地居民正常生活</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≥85</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29</w:t>
      </w:r>
      <w:r>
        <w:rPr>
          <w:rFonts w:ascii="方正仿宋_GBK" w:hAnsi="方正仿宋_GBK" w:eastAsia="方正仿宋_GBK" w:cs="方正仿宋_GBK"/>
          <w:b/>
          <w:color w:val="000000"/>
          <w:sz w:val="28"/>
        </w:rPr>
        <w:t>、疫情防控执勤人员后勤保障经费绩效目标表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1.疫情防控执勤人员后勤保障经费</w:t>
            </w:r>
            <w:r>
              <w:tab/>
            </w:r>
            <w:r>
              <w:tab/>
            </w:r>
            <w:r>
              <w:tab/>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保障防控卡点数量、人员数量</w:t>
            </w:r>
          </w:p>
        </w:tc>
        <w:tc>
          <w:tcPr>
            <w:tcW w:w="2835" w:type="dxa"/>
            <w:vAlign w:val="center"/>
          </w:tcPr>
          <w:p>
            <w:pPr>
              <w:pStyle w:val="30"/>
            </w:pPr>
            <w:r>
              <w:t>保障防控卡点数量、人员数量</w:t>
            </w:r>
          </w:p>
        </w:tc>
        <w:tc>
          <w:tcPr>
            <w:tcW w:w="2551" w:type="dxa"/>
            <w:vAlign w:val="center"/>
          </w:tcPr>
          <w:p>
            <w:pPr>
              <w:pStyle w:val="30"/>
            </w:pPr>
            <w:r>
              <w:t>保障5个防控点、每天50名执勤人员用餐保障</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保障执勤人员饮食标准</w:t>
            </w:r>
          </w:p>
        </w:tc>
        <w:tc>
          <w:tcPr>
            <w:tcW w:w="2835" w:type="dxa"/>
            <w:vAlign w:val="center"/>
          </w:tcPr>
          <w:p>
            <w:pPr>
              <w:pStyle w:val="30"/>
            </w:pPr>
            <w:r>
              <w:t>保障执勤人员饮食标准</w:t>
            </w:r>
          </w:p>
        </w:tc>
        <w:tc>
          <w:tcPr>
            <w:tcW w:w="2551" w:type="dxa"/>
            <w:vAlign w:val="center"/>
          </w:tcPr>
          <w:p>
            <w:pPr>
              <w:pStyle w:val="30"/>
            </w:pPr>
            <w:r>
              <w:t>保障执勤人员吃上热乎饭</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及时性</w:t>
            </w:r>
          </w:p>
        </w:tc>
        <w:tc>
          <w:tcPr>
            <w:tcW w:w="2835" w:type="dxa"/>
            <w:vAlign w:val="center"/>
          </w:tcPr>
          <w:p>
            <w:pPr>
              <w:pStyle w:val="30"/>
            </w:pPr>
            <w:r>
              <w:t>送餐时效</w:t>
            </w:r>
          </w:p>
        </w:tc>
        <w:tc>
          <w:tcPr>
            <w:tcW w:w="2551" w:type="dxa"/>
            <w:vAlign w:val="center"/>
          </w:tcPr>
          <w:p>
            <w:pPr>
              <w:pStyle w:val="30"/>
            </w:pPr>
            <w:r>
              <w:t>及时送达</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预算成本</w:t>
            </w:r>
          </w:p>
        </w:tc>
        <w:tc>
          <w:tcPr>
            <w:tcW w:w="2835" w:type="dxa"/>
            <w:vAlign w:val="center"/>
          </w:tcPr>
          <w:p>
            <w:pPr>
              <w:pStyle w:val="30"/>
            </w:pPr>
            <w:r>
              <w:t>后勤保障预算经费</w:t>
            </w:r>
          </w:p>
        </w:tc>
        <w:tc>
          <w:tcPr>
            <w:tcW w:w="2551" w:type="dxa"/>
            <w:vAlign w:val="center"/>
          </w:tcPr>
          <w:p>
            <w:pPr>
              <w:pStyle w:val="30"/>
            </w:pPr>
            <w:r>
              <w:t>执行预算成本</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疫情早日得到控制，经济早日恢复发展</w:t>
            </w:r>
          </w:p>
        </w:tc>
        <w:tc>
          <w:tcPr>
            <w:tcW w:w="2835" w:type="dxa"/>
            <w:vAlign w:val="center"/>
          </w:tcPr>
          <w:p>
            <w:pPr>
              <w:pStyle w:val="30"/>
            </w:pPr>
            <w:r>
              <w:t>疫情早日得到控制，经济早日恢复发展</w:t>
            </w:r>
          </w:p>
        </w:tc>
        <w:tc>
          <w:tcPr>
            <w:tcW w:w="2551" w:type="dxa"/>
            <w:vAlign w:val="center"/>
          </w:tcPr>
          <w:p>
            <w:pPr>
              <w:pStyle w:val="30"/>
            </w:pPr>
            <w:r>
              <w:t>疫情早日得到控制，经济早日恢复发展</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疫情早日控制</w:t>
            </w:r>
          </w:p>
        </w:tc>
        <w:tc>
          <w:tcPr>
            <w:tcW w:w="2835" w:type="dxa"/>
            <w:vAlign w:val="center"/>
          </w:tcPr>
          <w:p>
            <w:pPr>
              <w:pStyle w:val="30"/>
            </w:pPr>
            <w:r>
              <w:t>疫情早日控制</w:t>
            </w:r>
          </w:p>
        </w:tc>
        <w:tc>
          <w:tcPr>
            <w:tcW w:w="2551" w:type="dxa"/>
            <w:vAlign w:val="center"/>
          </w:tcPr>
          <w:p>
            <w:pPr>
              <w:pStyle w:val="30"/>
            </w:pPr>
            <w:r>
              <w:t>疫情早日控制</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防控工作持续有效进行</w:t>
            </w:r>
          </w:p>
        </w:tc>
        <w:tc>
          <w:tcPr>
            <w:tcW w:w="2835" w:type="dxa"/>
            <w:vAlign w:val="center"/>
          </w:tcPr>
          <w:p>
            <w:pPr>
              <w:pStyle w:val="30"/>
            </w:pPr>
            <w:r>
              <w:t>防控工作持续有效进行</w:t>
            </w:r>
          </w:p>
        </w:tc>
        <w:tc>
          <w:tcPr>
            <w:tcW w:w="2551" w:type="dxa"/>
            <w:vAlign w:val="center"/>
          </w:tcPr>
          <w:p>
            <w:pPr>
              <w:pStyle w:val="30"/>
            </w:pPr>
            <w:r>
              <w:t>防控工作持续有效进行</w:t>
            </w:r>
          </w:p>
        </w:tc>
        <w:tc>
          <w:tcPr>
            <w:tcW w:w="2268" w:type="dxa"/>
            <w:vAlign w:val="center"/>
          </w:tcPr>
          <w:p>
            <w:pPr>
              <w:pStyle w:val="30"/>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结合实际调查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30</w:t>
      </w:r>
      <w:r>
        <w:rPr>
          <w:rFonts w:ascii="方正仿宋_GBK" w:hAnsi="方正仿宋_GBK" w:eastAsia="方正仿宋_GBK" w:cs="方正仿宋_GBK"/>
          <w:b/>
          <w:color w:val="000000"/>
          <w:sz w:val="28"/>
        </w:rPr>
        <w:t>、指挥中心光纤租费绩效目标表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1.及时支付租费</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支付情况</w:t>
            </w:r>
          </w:p>
        </w:tc>
        <w:tc>
          <w:tcPr>
            <w:tcW w:w="2835" w:type="dxa"/>
            <w:vAlign w:val="center"/>
          </w:tcPr>
          <w:p>
            <w:pPr>
              <w:pStyle w:val="30"/>
            </w:pPr>
            <w:r>
              <w:t>及时支付服务费</w:t>
            </w:r>
          </w:p>
        </w:tc>
        <w:tc>
          <w:tcPr>
            <w:tcW w:w="2551" w:type="dxa"/>
            <w:vAlign w:val="center"/>
          </w:tcPr>
          <w:p>
            <w:pPr>
              <w:pStyle w:val="30"/>
            </w:pPr>
            <w:r>
              <w:t>完成支付</w:t>
            </w:r>
          </w:p>
        </w:tc>
        <w:tc>
          <w:tcPr>
            <w:tcW w:w="2268" w:type="dxa"/>
            <w:vAlign w:val="center"/>
          </w:tcPr>
          <w:p>
            <w:pPr>
              <w:pStyle w:val="30"/>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利用率</w:t>
            </w:r>
          </w:p>
        </w:tc>
        <w:tc>
          <w:tcPr>
            <w:tcW w:w="2835" w:type="dxa"/>
            <w:vAlign w:val="center"/>
          </w:tcPr>
          <w:p>
            <w:pPr>
              <w:pStyle w:val="30"/>
            </w:pPr>
            <w:r>
              <w:t>移动警务终端使用情况</w:t>
            </w:r>
          </w:p>
        </w:tc>
        <w:tc>
          <w:tcPr>
            <w:tcW w:w="2551" w:type="dxa"/>
            <w:vAlign w:val="center"/>
          </w:tcPr>
          <w:p>
            <w:pPr>
              <w:pStyle w:val="30"/>
            </w:pPr>
            <w:r>
              <w:t>充分移动警务终端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信息传达</w:t>
            </w:r>
          </w:p>
        </w:tc>
        <w:tc>
          <w:tcPr>
            <w:tcW w:w="2835" w:type="dxa"/>
            <w:vAlign w:val="center"/>
          </w:tcPr>
          <w:p>
            <w:pPr>
              <w:pStyle w:val="30"/>
            </w:pPr>
            <w:r>
              <w:t>网上办公、信息传达效率</w:t>
            </w:r>
          </w:p>
        </w:tc>
        <w:tc>
          <w:tcPr>
            <w:tcW w:w="2551" w:type="dxa"/>
            <w:vAlign w:val="center"/>
          </w:tcPr>
          <w:p>
            <w:pPr>
              <w:pStyle w:val="30"/>
            </w:pPr>
            <w:r>
              <w:t>及时有效传递信息</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服务器数量</w:t>
            </w:r>
          </w:p>
        </w:tc>
        <w:tc>
          <w:tcPr>
            <w:tcW w:w="2835" w:type="dxa"/>
            <w:vAlign w:val="center"/>
          </w:tcPr>
          <w:p>
            <w:pPr>
              <w:pStyle w:val="30"/>
            </w:pPr>
            <w:r>
              <w:t>达到有效办公标准</w:t>
            </w:r>
          </w:p>
        </w:tc>
        <w:tc>
          <w:tcPr>
            <w:tcW w:w="2551" w:type="dxa"/>
            <w:vAlign w:val="center"/>
          </w:tcPr>
          <w:p>
            <w:pPr>
              <w:pStyle w:val="30"/>
            </w:pPr>
            <w:r>
              <w:t>保障业务正常运行</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社会安全水平</w:t>
            </w:r>
          </w:p>
        </w:tc>
        <w:tc>
          <w:tcPr>
            <w:tcW w:w="2835" w:type="dxa"/>
            <w:vAlign w:val="center"/>
          </w:tcPr>
          <w:p>
            <w:pPr>
              <w:pStyle w:val="30"/>
            </w:pPr>
            <w:r>
              <w:t>保障网络顺畅、提高办案效率，提升社会安全水平</w:t>
            </w:r>
          </w:p>
        </w:tc>
        <w:tc>
          <w:tcPr>
            <w:tcW w:w="2551" w:type="dxa"/>
            <w:vAlign w:val="center"/>
          </w:tcPr>
          <w:p>
            <w:pPr>
              <w:pStyle w:val="30"/>
            </w:pPr>
            <w:r>
              <w:t>不断提高社会安全水平</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能够长期投入使用</w:t>
            </w:r>
          </w:p>
        </w:tc>
        <w:tc>
          <w:tcPr>
            <w:tcW w:w="2551" w:type="dxa"/>
            <w:vAlign w:val="center"/>
          </w:tcPr>
          <w:p>
            <w:pPr>
              <w:pStyle w:val="30"/>
            </w:pPr>
            <w:r>
              <w:t>投入使用频繁，利用率高</w:t>
            </w:r>
          </w:p>
        </w:tc>
        <w:tc>
          <w:tcPr>
            <w:tcW w:w="2268" w:type="dxa"/>
            <w:vAlign w:val="center"/>
          </w:tcPr>
          <w:p>
            <w:pPr>
              <w:pStyle w:val="30"/>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警情处理</w:t>
            </w:r>
          </w:p>
        </w:tc>
        <w:tc>
          <w:tcPr>
            <w:tcW w:w="2835" w:type="dxa"/>
            <w:vAlign w:val="center"/>
          </w:tcPr>
          <w:p>
            <w:pPr>
              <w:pStyle w:val="30"/>
            </w:pPr>
            <w:r>
              <w:t>为信息传达提供网络支持</w:t>
            </w:r>
          </w:p>
        </w:tc>
        <w:tc>
          <w:tcPr>
            <w:tcW w:w="2551" w:type="dxa"/>
            <w:vAlign w:val="center"/>
          </w:tcPr>
          <w:p>
            <w:pPr>
              <w:pStyle w:val="30"/>
            </w:pPr>
            <w:r>
              <w:t>网络顺畅</w:t>
            </w:r>
          </w:p>
        </w:tc>
        <w:tc>
          <w:tcPr>
            <w:tcW w:w="2268" w:type="dxa"/>
            <w:vAlign w:val="center"/>
          </w:tcPr>
          <w:p>
            <w:pPr>
              <w:pStyle w:val="30"/>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使用者对设备的满意程度</w:t>
            </w:r>
          </w:p>
        </w:tc>
        <w:tc>
          <w:tcPr>
            <w:tcW w:w="2551" w:type="dxa"/>
            <w:vAlign w:val="center"/>
          </w:tcPr>
          <w:p>
            <w:pPr>
              <w:pStyle w:val="30"/>
            </w:pPr>
            <w:r>
              <w:t>&gt;85比例大于60则达成绩效目标</w:t>
            </w:r>
          </w:p>
        </w:tc>
        <w:tc>
          <w:tcPr>
            <w:tcW w:w="2268" w:type="dxa"/>
            <w:vAlign w:val="center"/>
          </w:tcPr>
          <w:p>
            <w:pPr>
              <w:pStyle w:val="30"/>
            </w:pPr>
            <w:r>
              <w:t>数据调查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31</w:t>
      </w:r>
      <w:r>
        <w:rPr>
          <w:rFonts w:ascii="方正仿宋_GBK" w:hAnsi="方正仿宋_GBK" w:eastAsia="方正仿宋_GBK" w:cs="方正仿宋_GBK"/>
          <w:b/>
          <w:color w:val="000000"/>
          <w:sz w:val="28"/>
        </w:rPr>
        <w:t>、智慧平台社区建设绩效目标表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1.智慧平台社区建设</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涵盖数量62个</w:t>
            </w:r>
          </w:p>
        </w:tc>
        <w:tc>
          <w:tcPr>
            <w:tcW w:w="2835" w:type="dxa"/>
            <w:vAlign w:val="center"/>
          </w:tcPr>
          <w:p>
            <w:pPr>
              <w:pStyle w:val="30"/>
            </w:pPr>
            <w:r>
              <w:t>涵盖数量62个</w:t>
            </w:r>
          </w:p>
        </w:tc>
        <w:tc>
          <w:tcPr>
            <w:tcW w:w="2551" w:type="dxa"/>
            <w:vAlign w:val="center"/>
          </w:tcPr>
          <w:p>
            <w:pPr>
              <w:pStyle w:val="30"/>
            </w:pPr>
            <w:r>
              <w:t>62个</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工程总成本、询价、监理、设计费用严格执行预算标准</w:t>
            </w:r>
          </w:p>
        </w:tc>
        <w:tc>
          <w:tcPr>
            <w:tcW w:w="2835" w:type="dxa"/>
            <w:vAlign w:val="center"/>
          </w:tcPr>
          <w:p>
            <w:pPr>
              <w:pStyle w:val="30"/>
            </w:pPr>
            <w:r>
              <w:t>工程总成本、询价、监理、设计费用严格执行预算标准</w:t>
            </w:r>
          </w:p>
        </w:tc>
        <w:tc>
          <w:tcPr>
            <w:tcW w:w="2551" w:type="dxa"/>
            <w:vAlign w:val="center"/>
          </w:tcPr>
          <w:p>
            <w:pPr>
              <w:pStyle w:val="30"/>
            </w:pPr>
            <w:r>
              <w:t>≤1954.4</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完工进度</w:t>
            </w:r>
          </w:p>
        </w:tc>
        <w:tc>
          <w:tcPr>
            <w:tcW w:w="2835" w:type="dxa"/>
            <w:vAlign w:val="center"/>
          </w:tcPr>
          <w:p>
            <w:pPr>
              <w:pStyle w:val="30"/>
            </w:pPr>
            <w:r>
              <w:t>完工进度</w:t>
            </w:r>
          </w:p>
        </w:tc>
        <w:tc>
          <w:tcPr>
            <w:tcW w:w="2551" w:type="dxa"/>
            <w:vAlign w:val="center"/>
          </w:tcPr>
          <w:p>
            <w:pPr>
              <w:pStyle w:val="30"/>
            </w:pPr>
            <w:r>
              <w:t>合同约定</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保证智慧社区需求参数</w:t>
            </w:r>
          </w:p>
        </w:tc>
        <w:tc>
          <w:tcPr>
            <w:tcW w:w="2835" w:type="dxa"/>
            <w:vAlign w:val="center"/>
          </w:tcPr>
          <w:p>
            <w:pPr>
              <w:pStyle w:val="30"/>
            </w:pPr>
            <w:r>
              <w:t>保证智慧社区需求参数</w:t>
            </w:r>
          </w:p>
        </w:tc>
        <w:tc>
          <w:tcPr>
            <w:tcW w:w="2551" w:type="dxa"/>
            <w:vAlign w:val="center"/>
          </w:tcPr>
          <w:p>
            <w:pPr>
              <w:pStyle w:val="30"/>
            </w:pPr>
            <w:r>
              <w:t>合同约定</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保障人民稳定生活环境</w:t>
            </w:r>
          </w:p>
        </w:tc>
        <w:tc>
          <w:tcPr>
            <w:tcW w:w="2835" w:type="dxa"/>
            <w:vAlign w:val="center"/>
          </w:tcPr>
          <w:p>
            <w:pPr>
              <w:pStyle w:val="30"/>
            </w:pPr>
            <w:r>
              <w:t>保障人民稳定生活环境</w:t>
            </w:r>
          </w:p>
        </w:tc>
        <w:tc>
          <w:tcPr>
            <w:tcW w:w="2551" w:type="dxa"/>
            <w:vAlign w:val="center"/>
          </w:tcPr>
          <w:p>
            <w:pPr>
              <w:pStyle w:val="30"/>
            </w:pPr>
            <w:r>
              <w:t>降低犯罪率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社会治安稳定提升</w:t>
            </w:r>
          </w:p>
        </w:tc>
        <w:tc>
          <w:tcPr>
            <w:tcW w:w="2835" w:type="dxa"/>
            <w:vAlign w:val="center"/>
          </w:tcPr>
          <w:p>
            <w:pPr>
              <w:pStyle w:val="30"/>
            </w:pPr>
            <w:r>
              <w:t>社会治安稳定提升</w:t>
            </w:r>
          </w:p>
        </w:tc>
        <w:tc>
          <w:tcPr>
            <w:tcW w:w="2551" w:type="dxa"/>
            <w:vAlign w:val="center"/>
          </w:tcPr>
          <w:p>
            <w:pPr>
              <w:pStyle w:val="30"/>
            </w:pPr>
            <w:r>
              <w:t>社会治安稳定提升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基本公共服务水平</w:t>
            </w:r>
          </w:p>
        </w:tc>
        <w:tc>
          <w:tcPr>
            <w:tcW w:w="2835" w:type="dxa"/>
            <w:vAlign w:val="center"/>
          </w:tcPr>
          <w:p>
            <w:pPr>
              <w:pStyle w:val="30"/>
            </w:pPr>
            <w:r>
              <w:t>基本公共服务水平</w:t>
            </w:r>
          </w:p>
        </w:tc>
        <w:tc>
          <w:tcPr>
            <w:tcW w:w="2551" w:type="dxa"/>
            <w:vAlign w:val="center"/>
          </w:tcPr>
          <w:p>
            <w:pPr>
              <w:pStyle w:val="30"/>
            </w:pPr>
            <w:r>
              <w:t>持续提升</w:t>
            </w:r>
          </w:p>
        </w:tc>
        <w:tc>
          <w:tcPr>
            <w:tcW w:w="2268" w:type="dxa"/>
            <w:vAlign w:val="center"/>
          </w:tcPr>
          <w:p>
            <w:pPr>
              <w:pStyle w:val="3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人民群众满意度</w:t>
            </w:r>
          </w:p>
        </w:tc>
        <w:tc>
          <w:tcPr>
            <w:tcW w:w="2835" w:type="dxa"/>
            <w:vAlign w:val="center"/>
          </w:tcPr>
          <w:p>
            <w:pPr>
              <w:pStyle w:val="30"/>
            </w:pPr>
            <w:r>
              <w:t>人民群众满意度</w:t>
            </w:r>
          </w:p>
        </w:tc>
        <w:tc>
          <w:tcPr>
            <w:tcW w:w="2551" w:type="dxa"/>
            <w:vAlign w:val="center"/>
          </w:tcPr>
          <w:p>
            <w:pPr>
              <w:pStyle w:val="30"/>
            </w:pPr>
            <w:r>
              <w:t>≥90</w:t>
            </w:r>
          </w:p>
        </w:tc>
        <w:tc>
          <w:tcPr>
            <w:tcW w:w="2268" w:type="dxa"/>
            <w:vAlign w:val="center"/>
          </w:tcPr>
          <w:p>
            <w:pPr>
              <w:pStyle w:val="30"/>
            </w:pPr>
            <w:r>
              <w:t>社会调查</w:t>
            </w:r>
          </w:p>
        </w:tc>
      </w:tr>
    </w:tbl>
    <w:p>
      <w:pPr>
        <w:pStyle w:val="28"/>
      </w:pPr>
    </w:p>
    <w:p>
      <w:pPr>
        <w:pStyle w:val="28"/>
        <w:ind w:firstLine="560"/>
      </w:pPr>
      <w:r>
        <w:rPr>
          <w:rFonts w:hint="eastAsia" w:ascii="方正仿宋_GBK" w:hAnsi="方正仿宋_GBK" w:cs="方正仿宋_GBK" w:eastAsiaTheme="minorEastAsia"/>
          <w:b/>
          <w:color w:val="000000"/>
          <w:sz w:val="28"/>
          <w:lang w:eastAsia="zh-CN"/>
        </w:rPr>
        <w:t>32</w:t>
      </w:r>
      <w:r>
        <w:rPr>
          <w:rFonts w:ascii="方正仿宋_GBK" w:hAnsi="方正仿宋_GBK" w:eastAsia="方正仿宋_GBK" w:cs="方正仿宋_GBK"/>
          <w:b/>
          <w:color w:val="000000"/>
          <w:sz w:val="28"/>
        </w:rPr>
        <w:t>、专业接访队经费绩效目标表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质量指标</w:t>
            </w:r>
          </w:p>
        </w:tc>
        <w:tc>
          <w:tcPr>
            <w:tcW w:w="2835" w:type="dxa"/>
            <w:vAlign w:val="center"/>
          </w:tcPr>
          <w:p>
            <w:pPr>
              <w:pStyle w:val="30"/>
            </w:pPr>
            <w:r>
              <w:t>信访案件办结率（%）</w:t>
            </w:r>
          </w:p>
        </w:tc>
        <w:tc>
          <w:tcPr>
            <w:tcW w:w="2835" w:type="dxa"/>
            <w:vAlign w:val="center"/>
          </w:tcPr>
          <w:p>
            <w:pPr>
              <w:pStyle w:val="30"/>
            </w:pPr>
            <w:r>
              <w:t>信访办案、结案占受理案件的比率</w:t>
            </w:r>
          </w:p>
        </w:tc>
        <w:tc>
          <w:tcPr>
            <w:tcW w:w="2551" w:type="dxa"/>
            <w:vAlign w:val="center"/>
          </w:tcPr>
          <w:p>
            <w:pPr>
              <w:pStyle w:val="30"/>
            </w:pPr>
            <w:r>
              <w:t>&gt;85</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情报信息研判率(%)</w:t>
            </w:r>
          </w:p>
        </w:tc>
        <w:tc>
          <w:tcPr>
            <w:tcW w:w="2835" w:type="dxa"/>
            <w:vAlign w:val="center"/>
          </w:tcPr>
          <w:p>
            <w:pPr>
              <w:pStyle w:val="30"/>
            </w:pPr>
            <w:r>
              <w:t>研判信息占搜集信息总数的比率</w:t>
            </w:r>
          </w:p>
        </w:tc>
        <w:tc>
          <w:tcPr>
            <w:tcW w:w="2551" w:type="dxa"/>
            <w:vAlign w:val="center"/>
          </w:tcPr>
          <w:p>
            <w:pPr>
              <w:pStyle w:val="30"/>
            </w:pPr>
            <w:r>
              <w:t>&gt;90</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重点人员管控率</w:t>
            </w:r>
          </w:p>
        </w:tc>
        <w:tc>
          <w:tcPr>
            <w:tcW w:w="2835" w:type="dxa"/>
            <w:vAlign w:val="center"/>
          </w:tcPr>
          <w:p>
            <w:pPr>
              <w:pStyle w:val="30"/>
            </w:pPr>
            <w:r>
              <w:t>重点人员管控占非法信访人员的比率</w:t>
            </w:r>
          </w:p>
        </w:tc>
        <w:tc>
          <w:tcPr>
            <w:tcW w:w="2551" w:type="dxa"/>
            <w:vAlign w:val="center"/>
          </w:tcPr>
          <w:p>
            <w:pPr>
              <w:pStyle w:val="30"/>
            </w:pPr>
            <w:r>
              <w:t>&gt;90</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接访队费用支出</w:t>
            </w:r>
          </w:p>
        </w:tc>
        <w:tc>
          <w:tcPr>
            <w:tcW w:w="2835" w:type="dxa"/>
            <w:vAlign w:val="center"/>
          </w:tcPr>
          <w:p>
            <w:pPr>
              <w:pStyle w:val="30"/>
            </w:pPr>
            <w:r>
              <w:t>严格执行上级文件精神，合理控制成本</w:t>
            </w:r>
          </w:p>
        </w:tc>
        <w:tc>
          <w:tcPr>
            <w:tcW w:w="2551" w:type="dxa"/>
            <w:vAlign w:val="center"/>
          </w:tcPr>
          <w:p>
            <w:pPr>
              <w:pStyle w:val="30"/>
            </w:pPr>
            <w:r>
              <w:t>不超预算</w:t>
            </w:r>
          </w:p>
        </w:tc>
        <w:tc>
          <w:tcPr>
            <w:tcW w:w="2268" w:type="dxa"/>
            <w:vAlign w:val="center"/>
          </w:tcPr>
          <w:p>
            <w:pPr>
              <w:pStyle w:val="3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促进社会稳定水平逐步提高</w:t>
            </w:r>
          </w:p>
        </w:tc>
        <w:tc>
          <w:tcPr>
            <w:tcW w:w="2551" w:type="dxa"/>
            <w:vAlign w:val="center"/>
          </w:tcPr>
          <w:p>
            <w:pPr>
              <w:pStyle w:val="30"/>
            </w:pPr>
            <w:r>
              <w:t>群众满意度提高</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得到广大受众的充分认可。</w:t>
            </w:r>
          </w:p>
        </w:tc>
        <w:tc>
          <w:tcPr>
            <w:tcW w:w="2551" w:type="dxa"/>
            <w:vAlign w:val="center"/>
          </w:tcPr>
          <w:p>
            <w:pPr>
              <w:pStyle w:val="30"/>
            </w:pPr>
            <w:r>
              <w:t>受到群众好评</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长期使用性</w:t>
            </w:r>
          </w:p>
        </w:tc>
        <w:tc>
          <w:tcPr>
            <w:tcW w:w="2835" w:type="dxa"/>
            <w:vAlign w:val="center"/>
          </w:tcPr>
          <w:p>
            <w:pPr>
              <w:pStyle w:val="30"/>
            </w:pPr>
            <w:r>
              <w:t>能够长期满足人民群众对的需求。</w:t>
            </w:r>
          </w:p>
        </w:tc>
        <w:tc>
          <w:tcPr>
            <w:tcW w:w="2551" w:type="dxa"/>
            <w:vAlign w:val="center"/>
          </w:tcPr>
          <w:p>
            <w:pPr>
              <w:pStyle w:val="30"/>
            </w:pPr>
            <w:r>
              <w:t>提高群众满意度</w:t>
            </w:r>
          </w:p>
        </w:tc>
        <w:tc>
          <w:tcPr>
            <w:tcW w:w="2268" w:type="dxa"/>
            <w:vAlign w:val="center"/>
          </w:tcPr>
          <w:p>
            <w:pPr>
              <w:pStyle w:val="30"/>
            </w:pPr>
            <w:r>
              <w:t>社会调查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群众对当年接访的整体满意度</w:t>
            </w:r>
          </w:p>
        </w:tc>
        <w:tc>
          <w:tcPr>
            <w:tcW w:w="2551" w:type="dxa"/>
            <w:vAlign w:val="center"/>
          </w:tcPr>
          <w:p>
            <w:pPr>
              <w:pStyle w:val="30"/>
            </w:pPr>
            <w:r>
              <w:t>≥95</w:t>
            </w:r>
          </w:p>
        </w:tc>
        <w:tc>
          <w:tcPr>
            <w:tcW w:w="2268" w:type="dxa"/>
            <w:vAlign w:val="center"/>
          </w:tcPr>
          <w:p>
            <w:pPr>
              <w:pStyle w:val="30"/>
            </w:pPr>
            <w:r>
              <w:t>社会调查</w:t>
            </w:r>
          </w:p>
          <w:p>
            <w:pPr>
              <w:pStyle w:val="30"/>
            </w:pP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2022年，玉田县公安局本级安排政府采购预算0.00万元。具体内容见下表。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312001玉田县公安局本级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玉田县公安局本级上年末固定资产金额为12279.00万元（详见下表）。本年度拟购置固定资产总额为0.00万元，已按要求列入政府采购预算，详见政府采购预算表。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312001玉田县公安局本级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21424.10</w:t>
            </w:r>
          </w:p>
        </w:tc>
        <w:tc>
          <w:tcPr>
            <w:tcW w:w="2835" w:type="dxa"/>
            <w:vAlign w:val="center"/>
          </w:tcPr>
          <w:p>
            <w:pPr>
              <w:pStyle w:val="15"/>
            </w:pPr>
            <w:r>
              <w:t>2484.70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69</w:t>
            </w:r>
          </w:p>
        </w:tc>
        <w:tc>
          <w:tcPr>
            <w:tcW w:w="2835" w:type="dxa"/>
            <w:vAlign w:val="center"/>
          </w:tcPr>
          <w:p>
            <w:pPr>
              <w:pStyle w:val="15"/>
            </w:pPr>
            <w:r>
              <w:t>807.60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8986.70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0"/>
      <w:r>
        <w:rPr>
          <w:rFonts w:ascii="方正小标宋_GBK" w:hAnsi="方正小标宋_GBK" w:eastAsia="方正小标宋_GBK" w:cs="方正小标宋_GBK"/>
          <w:color w:val="000000"/>
          <w:sz w:val="44"/>
        </w:rPr>
        <w:t>二、玉田县公安局收支预算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312002玉田县公安局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312002玉田县公安局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312002玉田县公安局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玉田县公安局2022年单位预算信息公开情况说明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p>
    <w:p>
      <w:pPr>
        <w:spacing w:before="10" w:after="10"/>
        <w:ind w:firstLine="640"/>
        <w:outlineLvl w:val="5"/>
      </w:pPr>
      <w:r>
        <w:rPr>
          <w:rFonts w:ascii="黑体" w:hAnsi="黑体" w:eastAsia="黑体" w:cs="黑体"/>
          <w:color w:val="000000"/>
          <w:sz w:val="32"/>
        </w:rPr>
        <w:t>三、机关运行经费安排情况</w:t>
      </w:r>
    </w:p>
    <w:p>
      <w:pPr>
        <w:pStyle w:val="3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2022年，玉田县公安局安排政府采购预算0.00万元。具体内容见下表。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312002玉田县公安局</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312002玉田县公安局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2" w:name="_Toc_4_4_0000000021"/>
      <w:r>
        <w:rPr>
          <w:rFonts w:ascii="方正小标宋_GBK" w:hAnsi="方正小标宋_GBK" w:eastAsia="方正小标宋_GBK" w:cs="方正小标宋_GBK"/>
          <w:color w:val="000000"/>
          <w:sz w:val="44"/>
        </w:rPr>
        <w:t>三、玉田县公安局（户籍员）收支预算</w:t>
      </w:r>
      <w:bookmarkEnd w:id="2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312005玉田县公安局（户籍员）</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2163678.10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2163678.10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2163678.10</w:t>
            </w:r>
          </w:p>
        </w:tc>
        <w:tc>
          <w:tcPr>
            <w:tcW w:w="4535" w:type="dxa"/>
            <w:vAlign w:val="center"/>
          </w:tcPr>
          <w:p>
            <w:pPr>
              <w:pStyle w:val="18"/>
            </w:pPr>
            <w:r>
              <w:t>本年支出合计</w:t>
            </w:r>
          </w:p>
        </w:tc>
        <w:tc>
          <w:tcPr>
            <w:tcW w:w="2126" w:type="dxa"/>
            <w:vAlign w:val="center"/>
          </w:tcPr>
          <w:p>
            <w:pPr>
              <w:pStyle w:val="19"/>
            </w:pPr>
            <w:r>
              <w:t>2163678.10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2163678.10</w:t>
            </w:r>
          </w:p>
        </w:tc>
        <w:tc>
          <w:tcPr>
            <w:tcW w:w="4535" w:type="dxa"/>
            <w:vAlign w:val="center"/>
          </w:tcPr>
          <w:p>
            <w:pPr>
              <w:pStyle w:val="18"/>
            </w:pPr>
            <w:r>
              <w:t>支出总计</w:t>
            </w:r>
          </w:p>
        </w:tc>
        <w:tc>
          <w:tcPr>
            <w:tcW w:w="2126" w:type="dxa"/>
            <w:vAlign w:val="center"/>
          </w:tcPr>
          <w:p>
            <w:pPr>
              <w:pStyle w:val="19"/>
            </w:pPr>
            <w:r>
              <w:t>2163678.10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312005玉田县公安局（户籍员）</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2163678.10</w:t>
            </w:r>
          </w:p>
        </w:tc>
        <w:tc>
          <w:tcPr>
            <w:tcW w:w="1134" w:type="dxa"/>
            <w:vAlign w:val="center"/>
          </w:tcPr>
          <w:p>
            <w:pPr>
              <w:pStyle w:val="19"/>
            </w:pPr>
            <w:r>
              <w:t>2163678.10</w:t>
            </w:r>
          </w:p>
        </w:tc>
        <w:tc>
          <w:tcPr>
            <w:tcW w:w="1134" w:type="dxa"/>
            <w:vAlign w:val="center"/>
          </w:tcPr>
          <w:p>
            <w:pPr>
              <w:pStyle w:val="19"/>
            </w:pPr>
            <w:r>
              <w:t>2163678.10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r>
              <w:t>2163678.10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2163678.10</w:t>
            </w:r>
          </w:p>
        </w:tc>
        <w:tc>
          <w:tcPr>
            <w:tcW w:w="1361" w:type="dxa"/>
            <w:vAlign w:val="center"/>
          </w:tcPr>
          <w:p>
            <w:pPr>
              <w:pStyle w:val="19"/>
            </w:pPr>
            <w:r>
              <w:t>2163678.10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2163678.10</w:t>
            </w:r>
          </w:p>
        </w:tc>
        <w:tc>
          <w:tcPr>
            <w:tcW w:w="1361" w:type="dxa"/>
            <w:vAlign w:val="center"/>
          </w:tcPr>
          <w:p>
            <w:pPr>
              <w:pStyle w:val="15"/>
            </w:pPr>
            <w:r>
              <w:t>2163678.10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2163678.10</w:t>
            </w:r>
          </w:p>
        </w:tc>
        <w:tc>
          <w:tcPr>
            <w:tcW w:w="1361" w:type="dxa"/>
            <w:vAlign w:val="center"/>
          </w:tcPr>
          <w:p>
            <w:pPr>
              <w:pStyle w:val="15"/>
            </w:pPr>
            <w:r>
              <w:t>2163678.10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2163678.10</w:t>
            </w:r>
          </w:p>
        </w:tc>
        <w:tc>
          <w:tcPr>
            <w:tcW w:w="1361" w:type="dxa"/>
            <w:vAlign w:val="center"/>
          </w:tcPr>
          <w:p>
            <w:pPr>
              <w:pStyle w:val="15"/>
            </w:pPr>
            <w:r>
              <w:t>2163678.10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2163678.10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2163678.10</w:t>
            </w:r>
          </w:p>
        </w:tc>
        <w:tc>
          <w:tcPr>
            <w:tcW w:w="1474" w:type="dxa"/>
            <w:vAlign w:val="center"/>
          </w:tcPr>
          <w:p>
            <w:pPr>
              <w:pStyle w:val="15"/>
            </w:pPr>
            <w:r>
              <w:t>2163678.10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2163678.10</w:t>
            </w:r>
          </w:p>
        </w:tc>
        <w:tc>
          <w:tcPr>
            <w:tcW w:w="3402" w:type="dxa"/>
            <w:vAlign w:val="center"/>
          </w:tcPr>
          <w:p>
            <w:pPr>
              <w:pStyle w:val="18"/>
            </w:pPr>
            <w:r>
              <w:t>本年支出合计</w:t>
            </w:r>
          </w:p>
        </w:tc>
        <w:tc>
          <w:tcPr>
            <w:tcW w:w="1474" w:type="dxa"/>
            <w:vAlign w:val="center"/>
          </w:tcPr>
          <w:p>
            <w:pPr>
              <w:pStyle w:val="19"/>
            </w:pPr>
            <w:r>
              <w:t>2163678.10</w:t>
            </w:r>
          </w:p>
        </w:tc>
        <w:tc>
          <w:tcPr>
            <w:tcW w:w="1474" w:type="dxa"/>
            <w:vAlign w:val="center"/>
          </w:tcPr>
          <w:p>
            <w:pPr>
              <w:pStyle w:val="19"/>
            </w:pPr>
            <w:r>
              <w:t>2163678.10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2163678.10</w:t>
            </w:r>
          </w:p>
        </w:tc>
        <w:tc>
          <w:tcPr>
            <w:tcW w:w="3402" w:type="dxa"/>
            <w:vAlign w:val="center"/>
          </w:tcPr>
          <w:p>
            <w:pPr>
              <w:pStyle w:val="18"/>
            </w:pPr>
            <w:r>
              <w:t>支出总计</w:t>
            </w:r>
          </w:p>
        </w:tc>
        <w:tc>
          <w:tcPr>
            <w:tcW w:w="1474" w:type="dxa"/>
            <w:vAlign w:val="center"/>
          </w:tcPr>
          <w:p>
            <w:pPr>
              <w:pStyle w:val="19"/>
            </w:pPr>
            <w:r>
              <w:t>2163678.10</w:t>
            </w:r>
          </w:p>
        </w:tc>
        <w:tc>
          <w:tcPr>
            <w:tcW w:w="1474" w:type="dxa"/>
            <w:vAlign w:val="center"/>
          </w:tcPr>
          <w:p>
            <w:pPr>
              <w:pStyle w:val="19"/>
            </w:pPr>
            <w:r>
              <w:t>2163678.10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2163678.10</w:t>
            </w:r>
          </w:p>
        </w:tc>
        <w:tc>
          <w:tcPr>
            <w:tcW w:w="2551" w:type="dxa"/>
            <w:vAlign w:val="center"/>
          </w:tcPr>
          <w:p>
            <w:pPr>
              <w:pStyle w:val="19"/>
            </w:pPr>
            <w:r>
              <w:t>2163678.10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2163678.10</w:t>
            </w:r>
          </w:p>
        </w:tc>
        <w:tc>
          <w:tcPr>
            <w:tcW w:w="2551" w:type="dxa"/>
            <w:vAlign w:val="center"/>
          </w:tcPr>
          <w:p>
            <w:pPr>
              <w:pStyle w:val="15"/>
            </w:pPr>
            <w:r>
              <w:t>2163678.10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2163678.10</w:t>
            </w:r>
          </w:p>
        </w:tc>
        <w:tc>
          <w:tcPr>
            <w:tcW w:w="2551" w:type="dxa"/>
            <w:vAlign w:val="center"/>
          </w:tcPr>
          <w:p>
            <w:pPr>
              <w:pStyle w:val="15"/>
            </w:pPr>
            <w:r>
              <w:t>2163678.10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2163678.10</w:t>
            </w:r>
          </w:p>
        </w:tc>
        <w:tc>
          <w:tcPr>
            <w:tcW w:w="2551" w:type="dxa"/>
            <w:vAlign w:val="center"/>
          </w:tcPr>
          <w:p>
            <w:pPr>
              <w:pStyle w:val="15"/>
            </w:pPr>
            <w:r>
              <w:t>2163678.10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2163678.10</w:t>
            </w:r>
          </w:p>
        </w:tc>
        <w:tc>
          <w:tcPr>
            <w:tcW w:w="2551" w:type="dxa"/>
            <w:vAlign w:val="center"/>
          </w:tcPr>
          <w:p>
            <w:pPr>
              <w:pStyle w:val="19"/>
            </w:pPr>
            <w:r>
              <w:t>2163678.10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2127678.10</w:t>
            </w:r>
          </w:p>
        </w:tc>
        <w:tc>
          <w:tcPr>
            <w:tcW w:w="2551" w:type="dxa"/>
            <w:vAlign w:val="center"/>
          </w:tcPr>
          <w:p>
            <w:pPr>
              <w:pStyle w:val="15"/>
            </w:pPr>
            <w:r>
              <w:t>2127678.10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403589.14</w:t>
            </w:r>
          </w:p>
        </w:tc>
        <w:tc>
          <w:tcPr>
            <w:tcW w:w="2551" w:type="dxa"/>
            <w:vAlign w:val="center"/>
          </w:tcPr>
          <w:p>
            <w:pPr>
              <w:pStyle w:val="15"/>
            </w:pPr>
            <w:r>
              <w:t>403589.14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189192.00</w:t>
            </w:r>
          </w:p>
        </w:tc>
        <w:tc>
          <w:tcPr>
            <w:tcW w:w="2551" w:type="dxa"/>
            <w:vAlign w:val="center"/>
          </w:tcPr>
          <w:p>
            <w:pPr>
              <w:pStyle w:val="15"/>
            </w:pPr>
            <w:r>
              <w:t>189192.00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57802.00</w:t>
            </w:r>
          </w:p>
        </w:tc>
        <w:tc>
          <w:tcPr>
            <w:tcW w:w="2551" w:type="dxa"/>
            <w:vAlign w:val="center"/>
          </w:tcPr>
          <w:p>
            <w:pPr>
              <w:pStyle w:val="15"/>
            </w:pPr>
            <w:r>
              <w:t>57802.00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539314.29</w:t>
            </w:r>
          </w:p>
        </w:tc>
        <w:tc>
          <w:tcPr>
            <w:tcW w:w="2551" w:type="dxa"/>
            <w:vAlign w:val="center"/>
          </w:tcPr>
          <w:p>
            <w:pPr>
              <w:pStyle w:val="15"/>
            </w:pPr>
            <w:r>
              <w:t>539314.29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210934.45</w:t>
            </w:r>
          </w:p>
        </w:tc>
        <w:tc>
          <w:tcPr>
            <w:tcW w:w="2551" w:type="dxa"/>
            <w:vAlign w:val="center"/>
          </w:tcPr>
          <w:p>
            <w:pPr>
              <w:pStyle w:val="15"/>
            </w:pPr>
            <w:r>
              <w:t>210934.45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201046.89</w:t>
            </w:r>
          </w:p>
        </w:tc>
        <w:tc>
          <w:tcPr>
            <w:tcW w:w="2551" w:type="dxa"/>
            <w:vAlign w:val="center"/>
          </w:tcPr>
          <w:p>
            <w:pPr>
              <w:pStyle w:val="15"/>
            </w:pPr>
            <w:r>
              <w:t>201046.89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367598.50</w:t>
            </w:r>
          </w:p>
        </w:tc>
        <w:tc>
          <w:tcPr>
            <w:tcW w:w="2551" w:type="dxa"/>
            <w:vAlign w:val="center"/>
          </w:tcPr>
          <w:p>
            <w:pPr>
              <w:pStyle w:val="15"/>
            </w:pPr>
            <w:r>
              <w:t>367598.50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158200.83</w:t>
            </w:r>
          </w:p>
        </w:tc>
        <w:tc>
          <w:tcPr>
            <w:tcW w:w="2551" w:type="dxa"/>
            <w:vAlign w:val="center"/>
          </w:tcPr>
          <w:p>
            <w:pPr>
              <w:pStyle w:val="15"/>
            </w:pPr>
            <w:r>
              <w:t>158200.83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36000.00</w:t>
            </w:r>
          </w:p>
        </w:tc>
        <w:tc>
          <w:tcPr>
            <w:tcW w:w="2551" w:type="dxa"/>
            <w:vAlign w:val="center"/>
          </w:tcPr>
          <w:p>
            <w:pPr>
              <w:pStyle w:val="15"/>
            </w:pPr>
            <w:r>
              <w:t>36000.00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36000.00</w:t>
            </w:r>
          </w:p>
        </w:tc>
        <w:tc>
          <w:tcPr>
            <w:tcW w:w="2551" w:type="dxa"/>
            <w:vAlign w:val="center"/>
          </w:tcPr>
          <w:p>
            <w:pPr>
              <w:pStyle w:val="15"/>
            </w:pPr>
            <w:r>
              <w:t>36000.00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312005玉田县公安局（户籍员）</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玉田县公安局（户籍员）2022年单位预算信息公开情况说明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按照《预算法》、《地方预决算公开操作规程》和《关于进一步推进预算公开工作的实施意见》规定，现将玉田县公安局（户籍员）2022年单位预算公开如下：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玉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玉田县公安局（户籍员）</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pStyle w:val="34"/>
      </w:pPr>
    </w:p>
    <w:p>
      <w:pPr>
        <w:spacing w:before="10" w:after="10"/>
        <w:ind w:firstLine="640" w:firstLineChars="20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反映本部门当年全部收入。2022年预算收入</w:t>
      </w:r>
      <w:r>
        <w:rPr>
          <w:rFonts w:hint="eastAsia" w:eastAsiaTheme="minorEastAsia"/>
          <w:lang w:eastAsia="zh-CN"/>
        </w:rPr>
        <w:t>216</w:t>
      </w:r>
      <w:r>
        <w:t>万元，其中：一般公共预算收入</w:t>
      </w:r>
      <w:r>
        <w:rPr>
          <w:rFonts w:hint="eastAsia" w:eastAsiaTheme="minorEastAsia"/>
          <w:lang w:eastAsia="zh-CN"/>
        </w:rPr>
        <w:t>216</w:t>
      </w:r>
      <w:r>
        <w:t>万元，政府性基金收入0万元，财政专户收入0万元，其他来源收入0万元。</w:t>
      </w:r>
    </w:p>
    <w:p>
      <w:pPr>
        <w:pStyle w:val="34"/>
      </w:pPr>
      <w:r>
        <w:t>2、支出说明</w:t>
      </w:r>
    </w:p>
    <w:p>
      <w:pPr>
        <w:pStyle w:val="34"/>
        <w:rPr>
          <w:rFonts w:eastAsiaTheme="minorEastAsia"/>
          <w:lang w:eastAsia="zh-CN"/>
        </w:rPr>
      </w:pPr>
      <w:r>
        <w:t>收支预算总表支出、基本支出表、项目支出表按经济分类和支出功能分类科目编制，反映玉田县公安局年度部门预算中支出预算的总体情况。2022年支出预算</w:t>
      </w:r>
      <w:r>
        <w:rPr>
          <w:rFonts w:hint="eastAsia" w:eastAsiaTheme="minorEastAsia"/>
          <w:lang w:eastAsia="zh-CN"/>
        </w:rPr>
        <w:t>216</w:t>
      </w:r>
      <w:r>
        <w:t>万元，其中基本支出</w:t>
      </w:r>
      <w:r>
        <w:rPr>
          <w:rFonts w:hint="eastAsia" w:eastAsiaTheme="minorEastAsia"/>
          <w:lang w:eastAsia="zh-CN"/>
        </w:rPr>
        <w:t>216</w:t>
      </w:r>
      <w:r>
        <w:t>万元，包括人员经费</w:t>
      </w:r>
      <w:r>
        <w:rPr>
          <w:rFonts w:hint="eastAsia" w:eastAsiaTheme="minorEastAsia"/>
          <w:lang w:eastAsia="zh-CN"/>
        </w:rPr>
        <w:t>216</w:t>
      </w:r>
      <w:r>
        <w:t>万元和日常公用经费</w:t>
      </w:r>
      <w:r>
        <w:rPr>
          <w:rFonts w:hint="eastAsia" w:eastAsiaTheme="minorEastAsia"/>
          <w:lang w:eastAsia="zh-CN"/>
        </w:rPr>
        <w:t>0</w:t>
      </w:r>
      <w:r>
        <w:t>万元；项目支出</w:t>
      </w:r>
      <w:r>
        <w:rPr>
          <w:rFonts w:hint="eastAsia" w:eastAsiaTheme="minorEastAsia"/>
          <w:lang w:eastAsia="zh-CN"/>
        </w:rPr>
        <w:t>0</w:t>
      </w:r>
      <w:r>
        <w:t>万元</w:t>
      </w:r>
      <w:r>
        <w:rPr>
          <w:rFonts w:hint="eastAsia" w:eastAsiaTheme="minorEastAsia"/>
          <w:lang w:eastAsia="zh-CN"/>
        </w:rPr>
        <w:t>，户籍员预算单位只涉及到人员经费，其他公用经费及项目支出全部合并在玉田县公安局本级预算单位</w:t>
      </w:r>
    </w:p>
    <w:p>
      <w:pPr>
        <w:pStyle w:val="34"/>
      </w:pPr>
      <w:r>
        <w:t>3、比上年增减情况</w:t>
      </w:r>
    </w:p>
    <w:p>
      <w:pPr>
        <w:pStyle w:val="34"/>
        <w:rPr>
          <w:rFonts w:eastAsiaTheme="minorEastAsia"/>
          <w:lang w:eastAsia="zh-CN"/>
        </w:rPr>
      </w:pPr>
      <w:r>
        <w:t>202</w:t>
      </w:r>
      <w:r>
        <w:rPr>
          <w:rFonts w:hint="eastAsia" w:eastAsiaTheme="minorEastAsia"/>
          <w:lang w:eastAsia="zh-CN"/>
        </w:rPr>
        <w:t>1</w:t>
      </w:r>
      <w:r>
        <w:t>年预算收支安排</w:t>
      </w:r>
      <w:r>
        <w:rPr>
          <w:rFonts w:hint="eastAsia" w:eastAsiaTheme="minorEastAsia"/>
          <w:lang w:eastAsia="zh-CN"/>
        </w:rPr>
        <w:t>222</w:t>
      </w:r>
      <w:r>
        <w:t>万元，较2021年预算</w:t>
      </w:r>
      <w:r>
        <w:rPr>
          <w:rFonts w:hint="eastAsia" w:eastAsiaTheme="minorEastAsia"/>
          <w:lang w:eastAsia="zh-CN"/>
        </w:rPr>
        <w:t>减少6</w:t>
      </w:r>
      <w:r>
        <w:t>万元，</w:t>
      </w:r>
      <w:r>
        <w:rPr>
          <w:rFonts w:hint="eastAsia" w:eastAsiaTheme="minorEastAsia"/>
          <w:lang w:eastAsia="zh-CN"/>
        </w:rPr>
        <w:t>其中有一名退休人员，工资及保险不纳入单位预算。</w:t>
      </w:r>
    </w:p>
    <w:p>
      <w:pPr>
        <w:spacing w:before="10" w:after="10"/>
        <w:ind w:firstLine="640"/>
        <w:outlineLvl w:val="5"/>
      </w:pPr>
      <w:r>
        <w:rPr>
          <w:rFonts w:ascii="黑体" w:hAnsi="黑体" w:eastAsia="黑体" w:cs="黑体"/>
          <w:color w:val="000000"/>
          <w:sz w:val="32"/>
        </w:rPr>
        <w:t>三、机关运行经费安排情况</w:t>
      </w:r>
    </w:p>
    <w:p>
      <w:pPr>
        <w:pStyle w:val="34"/>
        <w:rPr>
          <w:rFonts w:eastAsiaTheme="minorEastAsia"/>
          <w:lang w:eastAsia="zh-CN"/>
        </w:rPr>
      </w:pPr>
      <w:r>
        <w:rPr>
          <w:rFonts w:hint="eastAsia" w:eastAsiaTheme="minorEastAsia"/>
          <w:lang w:eastAsia="zh-CN"/>
        </w:rPr>
        <w:t>无，此预算单位只涉及到人员经费，其他公用经费及项目支出全部合并在玉田县公安局本级预算单位</w:t>
      </w:r>
    </w:p>
    <w:p>
      <w:pPr>
        <w:pStyle w:val="35"/>
        <w:rPr>
          <w:rFonts w:eastAsiaTheme="minor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rPr>
          <w:rFonts w:eastAsiaTheme="minorEastAsia"/>
          <w:lang w:eastAsia="zh-CN"/>
        </w:rPr>
      </w:pPr>
      <w:r>
        <w:rPr>
          <w:rFonts w:hint="eastAsia" w:eastAsiaTheme="minorEastAsia"/>
          <w:lang w:eastAsia="zh-CN"/>
        </w:rPr>
        <w:t>无，此预算单位只涉及到人员经费，其他公用经费及项目支出全部合并在玉田县公安局本级预算单位</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2022年，玉田县公安局（户籍员）安排政府采购预算0.00万元。具体内容见下表。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312005玉田县公安局（户籍员）</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玉田县公安局（户籍员）上年末固定资产金额为0.00万元（详见下表）。本年度拟购置固定资产总额为0.00万元，已按要求列入政府采购预算，详见政府采购预算表。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312005玉田县公安局（户籍员）</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3" w:name="_Toc_4_4_0000000022"/>
      <w:r>
        <w:rPr>
          <w:rFonts w:ascii="方正小标宋_GBK" w:hAnsi="方正小标宋_GBK" w:eastAsia="方正小标宋_GBK" w:cs="方正小标宋_GBK"/>
          <w:color w:val="000000"/>
          <w:sz w:val="44"/>
        </w:rPr>
        <w:t>四、玉田县公安局(备用)收支预算</w:t>
      </w:r>
      <w:bookmarkEnd w:id="2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312006玉田县公安局(备用)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312006玉田县公安局(备用)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312006玉田县公安局(备用)</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玉田县公安局(备用)2022年单位预算信息公开情况说明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按照《预算法》、《地方预决算公开操作规程》和《关于进一步推进预算公开工作的实施意见》规定，现将玉田县公安局(备用)2022年单位预算公开如下：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玉田县公安局(备用)</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p>
    <w:p>
      <w:pPr>
        <w:spacing w:before="10" w:after="10"/>
        <w:ind w:firstLine="640"/>
        <w:outlineLvl w:val="5"/>
      </w:pPr>
      <w:r>
        <w:rPr>
          <w:rFonts w:ascii="黑体" w:hAnsi="黑体" w:eastAsia="黑体" w:cs="黑体"/>
          <w:color w:val="000000"/>
          <w:sz w:val="32"/>
        </w:rPr>
        <w:t>三、机关运行经费安排情况</w:t>
      </w:r>
    </w:p>
    <w:p>
      <w:pPr>
        <w:pStyle w:val="3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2022年，玉田县公安局(备用)安排政府采购预算0.00万元。具体内容见下表。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312006玉田县公安局(备用)</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玉田县公安局(备用)上年末固定资产金额为0.00万元（详见下表）。本年度拟购置固定资产总额为0.00万元，已按要求列入政府采购预算，详见政府采购预算表。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312006玉田县公安局(备用)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4" w:name="_Toc_4_4_0000000023"/>
      <w:r>
        <w:rPr>
          <w:rFonts w:ascii="方正小标宋_GBK" w:hAnsi="方正小标宋_GBK" w:eastAsia="方正小标宋_GBK" w:cs="方正小标宋_GBK"/>
          <w:color w:val="000000"/>
          <w:sz w:val="44"/>
        </w:rPr>
        <w:t>五、玉田县公安局刑事侦查大队收支预算</w:t>
      </w:r>
      <w:bookmarkEnd w:id="2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2211837.21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2211837.21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2211837.21</w:t>
            </w:r>
          </w:p>
        </w:tc>
        <w:tc>
          <w:tcPr>
            <w:tcW w:w="4535" w:type="dxa"/>
            <w:vAlign w:val="center"/>
          </w:tcPr>
          <w:p>
            <w:pPr>
              <w:pStyle w:val="18"/>
            </w:pPr>
            <w:r>
              <w:t>本年支出合计</w:t>
            </w:r>
          </w:p>
        </w:tc>
        <w:tc>
          <w:tcPr>
            <w:tcW w:w="2126" w:type="dxa"/>
            <w:vAlign w:val="center"/>
          </w:tcPr>
          <w:p>
            <w:pPr>
              <w:pStyle w:val="19"/>
            </w:pPr>
            <w:r>
              <w:t>2211837.21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2211837.21</w:t>
            </w:r>
          </w:p>
        </w:tc>
        <w:tc>
          <w:tcPr>
            <w:tcW w:w="4535" w:type="dxa"/>
            <w:vAlign w:val="center"/>
          </w:tcPr>
          <w:p>
            <w:pPr>
              <w:pStyle w:val="18"/>
            </w:pPr>
            <w:r>
              <w:t>支出总计</w:t>
            </w:r>
          </w:p>
        </w:tc>
        <w:tc>
          <w:tcPr>
            <w:tcW w:w="2126" w:type="dxa"/>
            <w:vAlign w:val="center"/>
          </w:tcPr>
          <w:p>
            <w:pPr>
              <w:pStyle w:val="19"/>
            </w:pPr>
            <w:r>
              <w:t>2211837.21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2211837.21</w:t>
            </w:r>
          </w:p>
        </w:tc>
        <w:tc>
          <w:tcPr>
            <w:tcW w:w="1134" w:type="dxa"/>
            <w:vAlign w:val="center"/>
          </w:tcPr>
          <w:p>
            <w:pPr>
              <w:pStyle w:val="19"/>
            </w:pPr>
            <w:r>
              <w:t>2211837.21</w:t>
            </w:r>
          </w:p>
        </w:tc>
        <w:tc>
          <w:tcPr>
            <w:tcW w:w="1134" w:type="dxa"/>
            <w:vAlign w:val="center"/>
          </w:tcPr>
          <w:p>
            <w:pPr>
              <w:pStyle w:val="19"/>
            </w:pPr>
            <w:r>
              <w:t>2211837.21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2040220</w:t>
            </w:r>
          </w:p>
        </w:tc>
        <w:tc>
          <w:tcPr>
            <w:tcW w:w="1559" w:type="dxa"/>
            <w:vAlign w:val="center"/>
          </w:tcPr>
          <w:p>
            <w:pPr>
              <w:pStyle w:val="16"/>
            </w:pPr>
            <w:r>
              <w:t>执法办案</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r>
              <w:t>2211837.21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2211837.21</w:t>
            </w:r>
          </w:p>
        </w:tc>
        <w:tc>
          <w:tcPr>
            <w:tcW w:w="1361" w:type="dxa"/>
            <w:vAlign w:val="center"/>
          </w:tcPr>
          <w:p>
            <w:pPr>
              <w:pStyle w:val="19"/>
            </w:pPr>
            <w:r>
              <w:t>1693837.21</w:t>
            </w:r>
          </w:p>
        </w:tc>
        <w:tc>
          <w:tcPr>
            <w:tcW w:w="1361" w:type="dxa"/>
            <w:vAlign w:val="center"/>
          </w:tcPr>
          <w:p>
            <w:pPr>
              <w:pStyle w:val="19"/>
            </w:pPr>
            <w:r>
              <w:t>518000.00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2211837.21</w:t>
            </w:r>
          </w:p>
        </w:tc>
        <w:tc>
          <w:tcPr>
            <w:tcW w:w="1361" w:type="dxa"/>
            <w:vAlign w:val="center"/>
          </w:tcPr>
          <w:p>
            <w:pPr>
              <w:pStyle w:val="15"/>
            </w:pPr>
            <w:r>
              <w:t>1693837.21</w:t>
            </w:r>
          </w:p>
        </w:tc>
        <w:tc>
          <w:tcPr>
            <w:tcW w:w="1361" w:type="dxa"/>
            <w:vAlign w:val="center"/>
          </w:tcPr>
          <w:p>
            <w:pPr>
              <w:pStyle w:val="15"/>
            </w:pPr>
            <w:r>
              <w:t>518000.00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2211837.21</w:t>
            </w:r>
          </w:p>
        </w:tc>
        <w:tc>
          <w:tcPr>
            <w:tcW w:w="1361" w:type="dxa"/>
            <w:vAlign w:val="center"/>
          </w:tcPr>
          <w:p>
            <w:pPr>
              <w:pStyle w:val="15"/>
            </w:pPr>
            <w:r>
              <w:t>1693837.21</w:t>
            </w:r>
          </w:p>
        </w:tc>
        <w:tc>
          <w:tcPr>
            <w:tcW w:w="1361" w:type="dxa"/>
            <w:vAlign w:val="center"/>
          </w:tcPr>
          <w:p>
            <w:pPr>
              <w:pStyle w:val="15"/>
            </w:pPr>
            <w:r>
              <w:t>518000.00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2040220</w:t>
            </w:r>
          </w:p>
        </w:tc>
        <w:tc>
          <w:tcPr>
            <w:tcW w:w="4535" w:type="dxa"/>
            <w:vAlign w:val="center"/>
          </w:tcPr>
          <w:p>
            <w:pPr>
              <w:pStyle w:val="16"/>
            </w:pPr>
            <w:r>
              <w:t>执法办案</w:t>
            </w:r>
          </w:p>
        </w:tc>
        <w:tc>
          <w:tcPr>
            <w:tcW w:w="1361" w:type="dxa"/>
            <w:vAlign w:val="center"/>
          </w:tcPr>
          <w:p>
            <w:pPr>
              <w:pStyle w:val="15"/>
            </w:pPr>
            <w:r>
              <w:t>2211837.21</w:t>
            </w:r>
          </w:p>
        </w:tc>
        <w:tc>
          <w:tcPr>
            <w:tcW w:w="1361" w:type="dxa"/>
            <w:vAlign w:val="center"/>
          </w:tcPr>
          <w:p>
            <w:pPr>
              <w:pStyle w:val="15"/>
            </w:pPr>
            <w:r>
              <w:t>1693837.21</w:t>
            </w:r>
          </w:p>
        </w:tc>
        <w:tc>
          <w:tcPr>
            <w:tcW w:w="1361" w:type="dxa"/>
            <w:vAlign w:val="center"/>
          </w:tcPr>
          <w:p>
            <w:pPr>
              <w:pStyle w:val="15"/>
            </w:pPr>
            <w:r>
              <w:t>518000.00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2211837.21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2211837.21</w:t>
            </w:r>
          </w:p>
        </w:tc>
        <w:tc>
          <w:tcPr>
            <w:tcW w:w="1474" w:type="dxa"/>
            <w:vAlign w:val="center"/>
          </w:tcPr>
          <w:p>
            <w:pPr>
              <w:pStyle w:val="15"/>
            </w:pPr>
            <w:r>
              <w:t>2211837.21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2211837.21</w:t>
            </w:r>
          </w:p>
        </w:tc>
        <w:tc>
          <w:tcPr>
            <w:tcW w:w="3402" w:type="dxa"/>
            <w:vAlign w:val="center"/>
          </w:tcPr>
          <w:p>
            <w:pPr>
              <w:pStyle w:val="18"/>
            </w:pPr>
            <w:r>
              <w:t>本年支出合计</w:t>
            </w:r>
          </w:p>
        </w:tc>
        <w:tc>
          <w:tcPr>
            <w:tcW w:w="1474" w:type="dxa"/>
            <w:vAlign w:val="center"/>
          </w:tcPr>
          <w:p>
            <w:pPr>
              <w:pStyle w:val="19"/>
            </w:pPr>
            <w:r>
              <w:t>2211837.21</w:t>
            </w:r>
          </w:p>
        </w:tc>
        <w:tc>
          <w:tcPr>
            <w:tcW w:w="1474" w:type="dxa"/>
            <w:vAlign w:val="center"/>
          </w:tcPr>
          <w:p>
            <w:pPr>
              <w:pStyle w:val="19"/>
            </w:pPr>
            <w:r>
              <w:t>2211837.21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2211837.21</w:t>
            </w:r>
          </w:p>
        </w:tc>
        <w:tc>
          <w:tcPr>
            <w:tcW w:w="3402" w:type="dxa"/>
            <w:vAlign w:val="center"/>
          </w:tcPr>
          <w:p>
            <w:pPr>
              <w:pStyle w:val="18"/>
            </w:pPr>
            <w:r>
              <w:t>支出总计</w:t>
            </w:r>
          </w:p>
        </w:tc>
        <w:tc>
          <w:tcPr>
            <w:tcW w:w="1474" w:type="dxa"/>
            <w:vAlign w:val="center"/>
          </w:tcPr>
          <w:p>
            <w:pPr>
              <w:pStyle w:val="19"/>
            </w:pPr>
            <w:r>
              <w:t>2211837.21</w:t>
            </w:r>
          </w:p>
        </w:tc>
        <w:tc>
          <w:tcPr>
            <w:tcW w:w="1474" w:type="dxa"/>
            <w:vAlign w:val="center"/>
          </w:tcPr>
          <w:p>
            <w:pPr>
              <w:pStyle w:val="19"/>
            </w:pPr>
            <w:r>
              <w:t>2211837.21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2211837.21</w:t>
            </w:r>
          </w:p>
        </w:tc>
        <w:tc>
          <w:tcPr>
            <w:tcW w:w="2551" w:type="dxa"/>
            <w:vAlign w:val="center"/>
          </w:tcPr>
          <w:p>
            <w:pPr>
              <w:pStyle w:val="19"/>
            </w:pPr>
            <w:r>
              <w:t>1693837.21</w:t>
            </w:r>
          </w:p>
        </w:tc>
        <w:tc>
          <w:tcPr>
            <w:tcW w:w="2551" w:type="dxa"/>
            <w:vAlign w:val="center"/>
          </w:tcPr>
          <w:p>
            <w:pPr>
              <w:pStyle w:val="19"/>
            </w:pPr>
            <w:r>
              <w:t>518000.00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2211837.21</w:t>
            </w:r>
          </w:p>
        </w:tc>
        <w:tc>
          <w:tcPr>
            <w:tcW w:w="2551" w:type="dxa"/>
            <w:vAlign w:val="center"/>
          </w:tcPr>
          <w:p>
            <w:pPr>
              <w:pStyle w:val="15"/>
            </w:pPr>
            <w:r>
              <w:t>1693837.21</w:t>
            </w:r>
          </w:p>
        </w:tc>
        <w:tc>
          <w:tcPr>
            <w:tcW w:w="2551" w:type="dxa"/>
            <w:vAlign w:val="center"/>
          </w:tcPr>
          <w:p>
            <w:pPr>
              <w:pStyle w:val="15"/>
            </w:pPr>
            <w:r>
              <w:t>518000.00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2211837.21</w:t>
            </w:r>
          </w:p>
        </w:tc>
        <w:tc>
          <w:tcPr>
            <w:tcW w:w="2551" w:type="dxa"/>
            <w:vAlign w:val="center"/>
          </w:tcPr>
          <w:p>
            <w:pPr>
              <w:pStyle w:val="15"/>
            </w:pPr>
            <w:r>
              <w:t>1693837.21</w:t>
            </w:r>
          </w:p>
        </w:tc>
        <w:tc>
          <w:tcPr>
            <w:tcW w:w="2551" w:type="dxa"/>
            <w:vAlign w:val="center"/>
          </w:tcPr>
          <w:p>
            <w:pPr>
              <w:pStyle w:val="15"/>
            </w:pPr>
            <w:r>
              <w:t>518000.00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2040220</w:t>
            </w:r>
          </w:p>
        </w:tc>
        <w:tc>
          <w:tcPr>
            <w:tcW w:w="4535" w:type="dxa"/>
            <w:vAlign w:val="center"/>
          </w:tcPr>
          <w:p>
            <w:pPr>
              <w:pStyle w:val="16"/>
            </w:pPr>
            <w:r>
              <w:t>执法办案</w:t>
            </w:r>
          </w:p>
        </w:tc>
        <w:tc>
          <w:tcPr>
            <w:tcW w:w="2551" w:type="dxa"/>
            <w:vAlign w:val="center"/>
          </w:tcPr>
          <w:p>
            <w:pPr>
              <w:pStyle w:val="15"/>
            </w:pPr>
            <w:r>
              <w:t>2211837.21</w:t>
            </w:r>
          </w:p>
        </w:tc>
        <w:tc>
          <w:tcPr>
            <w:tcW w:w="2551" w:type="dxa"/>
            <w:vAlign w:val="center"/>
          </w:tcPr>
          <w:p>
            <w:pPr>
              <w:pStyle w:val="15"/>
            </w:pPr>
            <w:r>
              <w:t>1693837.21</w:t>
            </w:r>
          </w:p>
        </w:tc>
        <w:tc>
          <w:tcPr>
            <w:tcW w:w="2551" w:type="dxa"/>
            <w:vAlign w:val="center"/>
          </w:tcPr>
          <w:p>
            <w:pPr>
              <w:pStyle w:val="15"/>
            </w:pPr>
            <w:r>
              <w:t>518000.00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1693837.21</w:t>
            </w:r>
          </w:p>
        </w:tc>
        <w:tc>
          <w:tcPr>
            <w:tcW w:w="2551" w:type="dxa"/>
            <w:vAlign w:val="center"/>
          </w:tcPr>
          <w:p>
            <w:pPr>
              <w:pStyle w:val="19"/>
            </w:pPr>
            <w:r>
              <w:t>391568.00</w:t>
            </w:r>
          </w:p>
        </w:tc>
        <w:tc>
          <w:tcPr>
            <w:tcW w:w="2551" w:type="dxa"/>
            <w:vAlign w:val="center"/>
          </w:tcPr>
          <w:p>
            <w:pPr>
              <w:pStyle w:val="19"/>
            </w:pPr>
            <w:r>
              <w:t>1302269.21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391568.00</w:t>
            </w:r>
          </w:p>
        </w:tc>
        <w:tc>
          <w:tcPr>
            <w:tcW w:w="2551" w:type="dxa"/>
            <w:vAlign w:val="center"/>
          </w:tcPr>
          <w:p>
            <w:pPr>
              <w:pStyle w:val="15"/>
            </w:pPr>
            <w:r>
              <w:t>391568.00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391568.00</w:t>
            </w:r>
          </w:p>
        </w:tc>
        <w:tc>
          <w:tcPr>
            <w:tcW w:w="2551" w:type="dxa"/>
            <w:vAlign w:val="center"/>
          </w:tcPr>
          <w:p>
            <w:pPr>
              <w:pStyle w:val="15"/>
            </w:pPr>
            <w:r>
              <w:t>391568.00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1292269.21</w:t>
            </w:r>
          </w:p>
        </w:tc>
        <w:tc>
          <w:tcPr>
            <w:tcW w:w="2551" w:type="dxa"/>
            <w:vAlign w:val="center"/>
          </w:tcPr>
          <w:p>
            <w:pPr>
              <w:pStyle w:val="15"/>
            </w:pPr>
          </w:p>
        </w:tc>
        <w:tc>
          <w:tcPr>
            <w:tcW w:w="2551" w:type="dxa"/>
            <w:vAlign w:val="center"/>
          </w:tcPr>
          <w:p>
            <w:pPr>
              <w:pStyle w:val="15"/>
            </w:pPr>
            <w:r>
              <w:t>1292269.21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4000.00</w:t>
            </w:r>
          </w:p>
        </w:tc>
        <w:tc>
          <w:tcPr>
            <w:tcW w:w="2551" w:type="dxa"/>
            <w:vAlign w:val="center"/>
          </w:tcPr>
          <w:p>
            <w:pPr>
              <w:pStyle w:val="15"/>
            </w:pPr>
          </w:p>
        </w:tc>
        <w:tc>
          <w:tcPr>
            <w:tcW w:w="2551" w:type="dxa"/>
            <w:vAlign w:val="center"/>
          </w:tcPr>
          <w:p>
            <w:pPr>
              <w:pStyle w:val="15"/>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33000.00</w:t>
            </w:r>
          </w:p>
        </w:tc>
        <w:tc>
          <w:tcPr>
            <w:tcW w:w="2551" w:type="dxa"/>
            <w:vAlign w:val="center"/>
          </w:tcPr>
          <w:p>
            <w:pPr>
              <w:pStyle w:val="15"/>
            </w:pPr>
          </w:p>
        </w:tc>
        <w:tc>
          <w:tcPr>
            <w:tcW w:w="2551" w:type="dxa"/>
            <w:vAlign w:val="center"/>
          </w:tcPr>
          <w:p>
            <w:pPr>
              <w:pStyle w:val="15"/>
            </w:pPr>
            <w: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1650.00</w:t>
            </w:r>
          </w:p>
        </w:tc>
        <w:tc>
          <w:tcPr>
            <w:tcW w:w="2551" w:type="dxa"/>
            <w:vAlign w:val="center"/>
          </w:tcPr>
          <w:p>
            <w:pPr>
              <w:pStyle w:val="15"/>
            </w:pPr>
          </w:p>
        </w:tc>
        <w:tc>
          <w:tcPr>
            <w:tcW w:w="2551" w:type="dxa"/>
            <w:vAlign w:val="center"/>
          </w:tcPr>
          <w:p>
            <w:pPr>
              <w:pStyle w:val="15"/>
            </w:pPr>
            <w:r>
              <w:t>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570864.24</w:t>
            </w:r>
          </w:p>
        </w:tc>
        <w:tc>
          <w:tcPr>
            <w:tcW w:w="2551" w:type="dxa"/>
            <w:vAlign w:val="center"/>
          </w:tcPr>
          <w:p>
            <w:pPr>
              <w:pStyle w:val="15"/>
            </w:pPr>
          </w:p>
        </w:tc>
        <w:tc>
          <w:tcPr>
            <w:tcW w:w="2551" w:type="dxa"/>
            <w:vAlign w:val="center"/>
          </w:tcPr>
          <w:p>
            <w:pPr>
              <w:pStyle w:val="15"/>
            </w:pPr>
            <w:r>
              <w:t>570864.24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223350.00</w:t>
            </w:r>
          </w:p>
        </w:tc>
        <w:tc>
          <w:tcPr>
            <w:tcW w:w="2551" w:type="dxa"/>
            <w:vAlign w:val="center"/>
          </w:tcPr>
          <w:p>
            <w:pPr>
              <w:pStyle w:val="15"/>
            </w:pPr>
          </w:p>
        </w:tc>
        <w:tc>
          <w:tcPr>
            <w:tcW w:w="2551" w:type="dxa"/>
            <w:vAlign w:val="center"/>
          </w:tcPr>
          <w:p>
            <w:pPr>
              <w:pStyle w:val="15"/>
            </w:pPr>
            <w:r>
              <w:t>223350.00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52272.10</w:t>
            </w:r>
          </w:p>
        </w:tc>
        <w:tc>
          <w:tcPr>
            <w:tcW w:w="2551" w:type="dxa"/>
            <w:vAlign w:val="center"/>
          </w:tcPr>
          <w:p>
            <w:pPr>
              <w:pStyle w:val="15"/>
            </w:pPr>
          </w:p>
        </w:tc>
        <w:tc>
          <w:tcPr>
            <w:tcW w:w="2551" w:type="dxa"/>
            <w:vAlign w:val="center"/>
          </w:tcPr>
          <w:p>
            <w:pPr>
              <w:pStyle w:val="15"/>
            </w:pPr>
            <w:r>
              <w:t>52272.10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55973.60</w:t>
            </w:r>
          </w:p>
        </w:tc>
        <w:tc>
          <w:tcPr>
            <w:tcW w:w="2551" w:type="dxa"/>
            <w:vAlign w:val="center"/>
          </w:tcPr>
          <w:p>
            <w:pPr>
              <w:pStyle w:val="15"/>
            </w:pPr>
          </w:p>
        </w:tc>
        <w:tc>
          <w:tcPr>
            <w:tcW w:w="2551" w:type="dxa"/>
            <w:vAlign w:val="center"/>
          </w:tcPr>
          <w:p>
            <w:pPr>
              <w:pStyle w:val="15"/>
            </w:pPr>
            <w:r>
              <w:t>55973.60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225000.00</w:t>
            </w:r>
          </w:p>
        </w:tc>
        <w:tc>
          <w:tcPr>
            <w:tcW w:w="2551" w:type="dxa"/>
            <w:vAlign w:val="center"/>
          </w:tcPr>
          <w:p>
            <w:pPr>
              <w:pStyle w:val="15"/>
            </w:pPr>
          </w:p>
        </w:tc>
        <w:tc>
          <w:tcPr>
            <w:tcW w:w="2551" w:type="dxa"/>
            <w:vAlign w:val="center"/>
          </w:tcPr>
          <w:p>
            <w:pPr>
              <w:pStyle w:val="15"/>
            </w:pPr>
            <w:r>
              <w:t>225000.00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16159.27</w:t>
            </w:r>
          </w:p>
        </w:tc>
        <w:tc>
          <w:tcPr>
            <w:tcW w:w="2551" w:type="dxa"/>
            <w:vAlign w:val="center"/>
          </w:tcPr>
          <w:p>
            <w:pPr>
              <w:pStyle w:val="15"/>
            </w:pPr>
          </w:p>
        </w:tc>
        <w:tc>
          <w:tcPr>
            <w:tcW w:w="2551" w:type="dxa"/>
            <w:vAlign w:val="center"/>
          </w:tcPr>
          <w:p>
            <w:pPr>
              <w:pStyle w:val="15"/>
            </w:pPr>
            <w:r>
              <w:t>16159.27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r>
              <w:t xml:space="preserve">          公务用车运行维护费</w:t>
            </w:r>
          </w:p>
        </w:tc>
        <w:tc>
          <w:tcPr>
            <w:tcW w:w="2381" w:type="dxa"/>
            <w:vAlign w:val="center"/>
          </w:tcPr>
          <w:p>
            <w:pPr>
              <w:pStyle w:val="15"/>
            </w:pPr>
            <w:r>
              <w:t>225000.00</w:t>
            </w:r>
          </w:p>
        </w:tc>
        <w:tc>
          <w:tcPr>
            <w:tcW w:w="2381" w:type="dxa"/>
            <w:vAlign w:val="center"/>
          </w:tcPr>
          <w:p>
            <w:pPr>
              <w:pStyle w:val="15"/>
            </w:pPr>
            <w:r>
              <w:t>225000.00</w:t>
            </w: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玉田县公安局刑事侦查大队2022年单位预算信息公开情况说明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按照《预算法》、《地方预决算公开操作规程》和《关于进一步推进预算公开工作的实施意见》规定，现将玉田县公安局刑事侦查大队2022年单位预算公开如下：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维护国家安全预防打击危害国家安全和县级社会稳定的案件及事件。打击防范违法犯罪各类刑事案件、经济犯罪案件、毒品犯罪案件、网络犯罪案件的侦查工作，指导、办理食品药品安全、环境安全保卫工作。公安科学技术建设组织实施公安信息技术、刑事科学技术及技术侦察手段建设</w:t>
      </w:r>
    </w:p>
    <w:p>
      <w:pPr>
        <w:pStyle w:val="33"/>
      </w:pPr>
      <w:r>
        <w:t>维护社会稳定和国家安全化解影响社会稳定的重大不稳定隐患、群体性事件和突发事件。贯彻实施国家安全战略，研究解决涉及国家安全工作的重大问题。</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玉田县公安局刑事侦查大队</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一、单位基本情况</w:t>
      </w:r>
    </w:p>
    <w:p>
      <w:pPr>
        <w:pStyle w:val="34"/>
      </w:pPr>
      <w:r>
        <w:t>我大队编制人数 36 人，截止2021年11月实有人数34人，其中在职 33人（行政干部32人，工勤1人），退休人员1人（行政干部）；长期聘用人员8人（2019年6月劳务派遣社区禁毒康复中心）；辅警15人（单位自行招聘并由单位负担养老保险、医疗保险、工伤保险、生育保险及企业户6人交纳失业保险）。单位车辆编制9 辆，现有车辆9 辆（公务用车9辆）。</w:t>
      </w:r>
    </w:p>
    <w:p>
      <w:pPr>
        <w:pStyle w:val="34"/>
        <w:numPr>
          <w:ilvl w:val="0"/>
          <w:numId w:val="1"/>
        </w:numPr>
        <w:rPr>
          <w:lang w:eastAsia="zh-CN"/>
        </w:rPr>
      </w:pPr>
      <w:r>
        <w:rPr>
          <w:rFonts w:hint="eastAsia"/>
          <w:lang w:eastAsia="zh-CN"/>
        </w:rPr>
        <w:t>收入说明</w:t>
      </w:r>
    </w:p>
    <w:p>
      <w:pPr>
        <w:pStyle w:val="34"/>
        <w:ind w:firstLine="0"/>
        <w:rPr>
          <w:lang w:eastAsia="zh-CN"/>
        </w:rPr>
      </w:pPr>
      <w:r>
        <w:rPr>
          <w:rFonts w:hint="eastAsia"/>
          <w:lang w:eastAsia="zh-CN"/>
        </w:rPr>
        <w:t xml:space="preserve">       反映本单位当年全部收入。2022年预算收入2211837.21元，其中：一般公共预算收入2211837.21元，政府性基金收入0元，财政专户收入0元，其他来源收入0元。</w:t>
      </w:r>
    </w:p>
    <w:p>
      <w:pPr>
        <w:pStyle w:val="34"/>
        <w:rPr>
          <w:lang w:eastAsia="zh-CN"/>
        </w:rPr>
      </w:pPr>
      <w:r>
        <w:rPr>
          <w:rFonts w:hint="eastAsia"/>
          <w:lang w:eastAsia="zh-CN"/>
        </w:rPr>
        <w:t>三</w:t>
      </w:r>
      <w:r>
        <w:t>、支出</w:t>
      </w:r>
      <w:r>
        <w:rPr>
          <w:rFonts w:hint="eastAsia"/>
          <w:lang w:eastAsia="zh-CN"/>
        </w:rPr>
        <w:t>说明</w:t>
      </w:r>
    </w:p>
    <w:p>
      <w:pPr>
        <w:pStyle w:val="34"/>
      </w:pPr>
      <w:r>
        <w:t>2022年单位预算全部支出</w:t>
      </w:r>
      <w:r>
        <w:rPr>
          <w:rFonts w:hint="eastAsia"/>
          <w:lang w:eastAsia="zh-CN"/>
        </w:rPr>
        <w:t>2211837.21</w:t>
      </w:r>
      <w:r>
        <w:t>元。</w:t>
      </w:r>
    </w:p>
    <w:p>
      <w:pPr>
        <w:pStyle w:val="34"/>
        <w:rPr>
          <w:lang w:eastAsia="zh-CN"/>
        </w:rPr>
      </w:pPr>
      <w:r>
        <w:t>一、</w:t>
      </w:r>
      <w:r>
        <w:rPr>
          <w:rFonts w:hint="eastAsia"/>
          <w:lang w:eastAsia="zh-CN"/>
        </w:rPr>
        <w:t>基本支出1693837.21元：其中</w:t>
      </w:r>
      <w:r>
        <w:t xml:space="preserve">人员经费支出 </w:t>
      </w:r>
      <w:r>
        <w:rPr>
          <w:rFonts w:hint="eastAsia"/>
          <w:lang w:eastAsia="zh-CN"/>
        </w:rPr>
        <w:t>391568</w:t>
      </w:r>
      <w:r>
        <w:t>元</w:t>
      </w:r>
      <w:r>
        <w:rPr>
          <w:rFonts w:hint="eastAsia"/>
          <w:lang w:eastAsia="zh-CN"/>
        </w:rPr>
        <w:t>、日常公用经费1302269.21元。</w:t>
      </w:r>
    </w:p>
    <w:p>
      <w:pPr>
        <w:pStyle w:val="34"/>
      </w:pPr>
      <w:r>
        <w:rPr>
          <w:rFonts w:hint="eastAsia"/>
          <w:lang w:eastAsia="zh-CN"/>
        </w:rPr>
        <w:t>二</w:t>
      </w:r>
      <w:r>
        <w:t>、项目支出518000元</w:t>
      </w:r>
    </w:p>
    <w:p>
      <w:pPr>
        <w:pStyle w:val="34"/>
      </w:pPr>
      <w:r>
        <w:t>（一）禁毒经费30000元（办公费5000元；专用材料费18000元；印刷费5000元；差旅费2000元。</w:t>
      </w:r>
    </w:p>
    <w:p>
      <w:pPr>
        <w:pStyle w:val="34"/>
      </w:pPr>
      <w:r>
        <w:t>（二）警犬驯养经费55000元（其他商品服务支出55000元（包含犬粮费、警犬防疫费、相关器材等）</w:t>
      </w:r>
    </w:p>
    <w:p>
      <w:pPr>
        <w:pStyle w:val="34"/>
      </w:pPr>
      <w:r>
        <w:t>（三）专项业务费433000元（差旅费323000元，委托业务费110000元）</w:t>
      </w:r>
    </w:p>
    <w:p>
      <w:pPr>
        <w:spacing w:before="10" w:after="10"/>
        <w:ind w:firstLine="640"/>
        <w:outlineLvl w:val="5"/>
      </w:pPr>
      <w:r>
        <w:rPr>
          <w:rFonts w:ascii="黑体" w:hAnsi="黑体" w:eastAsia="黑体" w:cs="黑体"/>
          <w:color w:val="000000"/>
          <w:sz w:val="32"/>
        </w:rPr>
        <w:t>三、机关运行经费安排情况</w:t>
      </w:r>
    </w:p>
    <w:p>
      <w:pPr>
        <w:pStyle w:val="35"/>
      </w:pPr>
      <w:r>
        <w:t>机关运行经费安排情况</w:t>
      </w:r>
    </w:p>
    <w:p>
      <w:pPr>
        <w:pStyle w:val="35"/>
      </w:pPr>
      <w:r>
        <w:t>办公费50000元；其他邮电费4000元购买邮票和邮寄费支出；差旅费33000元；维修(护)费10000元;公车运行维护费225000元（用于9辆公务用车的燃料费145000元、维修费32000元、保险费18000元、其他运行维护费30000元的支出）；公务交通补贴20000元（用于出差办案租车用）；印刷费10000元（用于各种法律文书及档案材料的印制费用）；专用材料费20000元（用于购买各种刑事侦查用耗材）；办公设备购置10000元（用于购买办公设备和办公家具等）；劳务费570864.24元(15名辅人员的工资和保险费支出。因周永旺、陈铁柱2人调到看守所工作，故2022年2人预算转由看守所做)；委托业务费223350元（包含嫌疑人体检费、鉴定费等支出）其他业务费15000元（广告宣传宣、公告费及购买警用服装费等其他公用经费支出）；培训费1650元；工会经费52272.1元；福利费55973.6元；退休干部公用经费400元；退休干部特需费200元；退休人员福利费559.27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2022年度三公经费总支出安排为226650元，与去年251550元相比下降9.9%（其中公务用车运行维护费为225000元与去年相比下降了10%，培训费1650元与去年相比上升6.45%</w:t>
      </w:r>
      <w:r>
        <w:rPr>
          <w:rFonts w:hint="eastAsia"/>
          <w:lang w:val="en-US" w:eastAsia="zh-CN"/>
        </w:rPr>
        <w:t>主要原因为厉行节约。</w:t>
      </w:r>
      <w:r>
        <w:t>）。</w:t>
      </w:r>
    </w:p>
    <w:p>
      <w:pPr>
        <w:pStyle w:val="36"/>
      </w:pP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1、禁毒经费绩效目标表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1.提高吸毒人员查处力度，最大限度降低非法种植毒品面积，保证重点人员在控比率，更好的维护全县的政治安定和社会稳定</w:t>
            </w:r>
          </w:p>
          <w:p>
            <w:pPr>
              <w:pStyle w:val="30"/>
            </w:pPr>
            <w:r>
              <w:t>2.有效打击、遏制毒品案件，最大限度的减少人员伤亡和社会危害，保护人民生命财产安全，维护社会长治久安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吸毒人员查处率</w:t>
            </w:r>
          </w:p>
        </w:tc>
        <w:tc>
          <w:tcPr>
            <w:tcW w:w="2835" w:type="dxa"/>
            <w:vAlign w:val="center"/>
          </w:tcPr>
          <w:p>
            <w:pPr>
              <w:pStyle w:val="30"/>
            </w:pPr>
            <w:r>
              <w:t>查处吸毒人员次数占各地任务指导数的比率</w:t>
            </w:r>
          </w:p>
        </w:tc>
        <w:tc>
          <w:tcPr>
            <w:tcW w:w="2551" w:type="dxa"/>
            <w:vAlign w:val="center"/>
          </w:tcPr>
          <w:p>
            <w:pPr>
              <w:pStyle w:val="30"/>
            </w:pPr>
            <w:r>
              <w:t>≥80吸毒人员查处率达到80%</w:t>
            </w:r>
          </w:p>
        </w:tc>
        <w:tc>
          <w:tcPr>
            <w:tcW w:w="2268" w:type="dxa"/>
            <w:vAlign w:val="center"/>
          </w:tcPr>
          <w:p>
            <w:pPr>
              <w:pStyle w:val="30"/>
            </w:pPr>
            <w:r>
              <w:t>查处吸毒人员次数占各地任务指导数的比率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非法种植毒品面积下降率</w:t>
            </w:r>
          </w:p>
        </w:tc>
        <w:tc>
          <w:tcPr>
            <w:tcW w:w="2835" w:type="dxa"/>
            <w:vAlign w:val="center"/>
          </w:tcPr>
          <w:p>
            <w:pPr>
              <w:pStyle w:val="30"/>
            </w:pPr>
            <w:r>
              <w:t>非法种植毒品面积同比降低的比率</w:t>
            </w:r>
          </w:p>
        </w:tc>
        <w:tc>
          <w:tcPr>
            <w:tcW w:w="2551" w:type="dxa"/>
            <w:vAlign w:val="center"/>
          </w:tcPr>
          <w:p>
            <w:pPr>
              <w:pStyle w:val="30"/>
            </w:pPr>
            <w:r>
              <w:t>≥50非法种植毒品面积下降50%</w:t>
            </w:r>
          </w:p>
        </w:tc>
        <w:tc>
          <w:tcPr>
            <w:tcW w:w="2268" w:type="dxa"/>
            <w:vAlign w:val="center"/>
          </w:tcPr>
          <w:p>
            <w:pPr>
              <w:pStyle w:val="30"/>
            </w:pPr>
            <w:r>
              <w:t>非法种植毒品面积同比降低的比率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重点人员在控率</w:t>
            </w:r>
          </w:p>
        </w:tc>
        <w:tc>
          <w:tcPr>
            <w:tcW w:w="2835" w:type="dxa"/>
            <w:vAlign w:val="center"/>
          </w:tcPr>
          <w:p>
            <w:pPr>
              <w:pStyle w:val="30"/>
            </w:pPr>
            <w:r>
              <w:t>重点人员在控比率</w:t>
            </w:r>
          </w:p>
        </w:tc>
        <w:tc>
          <w:tcPr>
            <w:tcW w:w="2551" w:type="dxa"/>
            <w:vAlign w:val="center"/>
          </w:tcPr>
          <w:p>
            <w:pPr>
              <w:pStyle w:val="30"/>
            </w:pPr>
            <w:r>
              <w:t>≥90重点人员在控比率达到90%</w:t>
            </w:r>
          </w:p>
        </w:tc>
        <w:tc>
          <w:tcPr>
            <w:tcW w:w="2268" w:type="dxa"/>
            <w:vAlign w:val="center"/>
          </w:tcPr>
          <w:p>
            <w:pPr>
              <w:pStyle w:val="30"/>
            </w:pPr>
            <w:r>
              <w:t>重点人员在控比率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吸毒人员管控比率</w:t>
            </w:r>
          </w:p>
        </w:tc>
        <w:tc>
          <w:tcPr>
            <w:tcW w:w="2835" w:type="dxa"/>
            <w:vAlign w:val="center"/>
          </w:tcPr>
          <w:p>
            <w:pPr>
              <w:pStyle w:val="30"/>
            </w:pPr>
            <w:r>
              <w:t>吸毒人员管控比率</w:t>
            </w:r>
          </w:p>
        </w:tc>
        <w:tc>
          <w:tcPr>
            <w:tcW w:w="2551" w:type="dxa"/>
            <w:vAlign w:val="center"/>
          </w:tcPr>
          <w:p>
            <w:pPr>
              <w:pStyle w:val="30"/>
            </w:pPr>
            <w:r>
              <w:t>≥90吸毒人员管控比率达到90%</w:t>
            </w:r>
          </w:p>
        </w:tc>
        <w:tc>
          <w:tcPr>
            <w:tcW w:w="2268" w:type="dxa"/>
            <w:vAlign w:val="center"/>
          </w:tcPr>
          <w:p>
            <w:pPr>
              <w:pStyle w:val="30"/>
            </w:pPr>
            <w:r>
              <w:t>有效管理吸毒人员比率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公众安全感指数</w:t>
            </w:r>
          </w:p>
        </w:tc>
        <w:tc>
          <w:tcPr>
            <w:tcW w:w="2835" w:type="dxa"/>
            <w:vAlign w:val="center"/>
          </w:tcPr>
          <w:p>
            <w:pPr>
              <w:pStyle w:val="30"/>
            </w:pPr>
            <w:r>
              <w:t>对社会治安管理满意的人数调查与总人数的比率</w:t>
            </w:r>
          </w:p>
        </w:tc>
        <w:tc>
          <w:tcPr>
            <w:tcW w:w="2551" w:type="dxa"/>
            <w:vAlign w:val="center"/>
          </w:tcPr>
          <w:p>
            <w:pPr>
              <w:pStyle w:val="30"/>
            </w:pPr>
            <w:r>
              <w:t>≥85公众安全感指数达到85%</w:t>
            </w:r>
          </w:p>
        </w:tc>
        <w:tc>
          <w:tcPr>
            <w:tcW w:w="2268" w:type="dxa"/>
            <w:vAlign w:val="center"/>
          </w:tcPr>
          <w:p>
            <w:pPr>
              <w:pStyle w:val="30"/>
            </w:pPr>
            <w:r>
              <w:t>对社会治安管理满意的人数调查与总人数的比率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≥90群众满意度达到90%</w:t>
            </w:r>
          </w:p>
        </w:tc>
        <w:tc>
          <w:tcPr>
            <w:tcW w:w="2268" w:type="dxa"/>
            <w:vAlign w:val="center"/>
          </w:tcPr>
          <w:p>
            <w:pPr>
              <w:pStyle w:val="30"/>
            </w:pPr>
            <w:r>
              <w:t>群众满意数量占总数的比例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p>
        </w:tc>
        <w:tc>
          <w:tcPr>
            <w:tcW w:w="2268" w:type="dxa"/>
            <w:vAlign w:val="center"/>
          </w:tcPr>
          <w:p>
            <w:pPr>
              <w:pStyle w:val="30"/>
            </w:pPr>
          </w:p>
        </w:tc>
        <w:tc>
          <w:tcPr>
            <w:tcW w:w="2835" w:type="dxa"/>
            <w:vAlign w:val="center"/>
          </w:tcPr>
          <w:p>
            <w:pPr>
              <w:pStyle w:val="30"/>
            </w:pPr>
          </w:p>
        </w:tc>
        <w:tc>
          <w:tcPr>
            <w:tcW w:w="2835" w:type="dxa"/>
            <w:vAlign w:val="center"/>
          </w:tcPr>
          <w:p>
            <w:pPr>
              <w:pStyle w:val="30"/>
            </w:pPr>
          </w:p>
        </w:tc>
        <w:tc>
          <w:tcPr>
            <w:tcW w:w="2551" w:type="dxa"/>
            <w:vAlign w:val="center"/>
          </w:tcPr>
          <w:p>
            <w:pPr>
              <w:pStyle w:val="30"/>
            </w:pP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2、警犬驯养经费绩效目标表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1.主要利用警犬的技术优势在</w:t>
            </w:r>
            <w:r>
              <w:rPr>
                <w:rFonts w:hint="eastAsia"/>
                <w:lang w:eastAsia="zh-CN"/>
              </w:rPr>
              <w:t>fk</w:t>
            </w:r>
            <w:r>
              <w:t>、处置大规模突发事件、侦查破案、重要安全防范目标及</w:t>
            </w:r>
            <w:r>
              <w:rPr>
                <w:rFonts w:hint="eastAsia"/>
                <w:lang w:eastAsia="zh-CN"/>
              </w:rPr>
              <w:t>jw</w:t>
            </w:r>
            <w:r>
              <w:t>工作中的实战服务运用</w:t>
            </w:r>
          </w:p>
          <w:p>
            <w:pPr>
              <w:pStyle w:val="30"/>
            </w:pPr>
            <w:r>
              <w:t>2.辅助人民警察开展各项工作，最大限度减少人员伤亡，保护人民生命财产安全，维护社会长治久安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警犬出勤率</w:t>
            </w:r>
          </w:p>
        </w:tc>
        <w:tc>
          <w:tcPr>
            <w:tcW w:w="2835" w:type="dxa"/>
            <w:vAlign w:val="center"/>
          </w:tcPr>
          <w:p>
            <w:pPr>
              <w:pStyle w:val="30"/>
            </w:pPr>
            <w:r>
              <w:t>警犬出勤率</w:t>
            </w:r>
          </w:p>
        </w:tc>
        <w:tc>
          <w:tcPr>
            <w:tcW w:w="2551" w:type="dxa"/>
            <w:vAlign w:val="center"/>
          </w:tcPr>
          <w:p>
            <w:pPr>
              <w:pStyle w:val="30"/>
            </w:pPr>
            <w:r>
              <w:t>≥90警犬出勤率达到90%</w:t>
            </w:r>
          </w:p>
        </w:tc>
        <w:tc>
          <w:tcPr>
            <w:tcW w:w="2268" w:type="dxa"/>
            <w:vAlign w:val="center"/>
          </w:tcPr>
          <w:p>
            <w:pPr>
              <w:pStyle w:val="30"/>
            </w:pPr>
            <w:r>
              <w:t>警犬出勤率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警犬出勤质量</w:t>
            </w:r>
          </w:p>
        </w:tc>
        <w:tc>
          <w:tcPr>
            <w:tcW w:w="2835" w:type="dxa"/>
            <w:vAlign w:val="center"/>
          </w:tcPr>
          <w:p>
            <w:pPr>
              <w:pStyle w:val="30"/>
            </w:pPr>
            <w:r>
              <w:t>警犬出勤质量</w:t>
            </w:r>
          </w:p>
        </w:tc>
        <w:tc>
          <w:tcPr>
            <w:tcW w:w="2551" w:type="dxa"/>
            <w:vAlign w:val="center"/>
          </w:tcPr>
          <w:p>
            <w:pPr>
              <w:pStyle w:val="30"/>
            </w:pPr>
            <w:r>
              <w:t>≥90警犬出勤质量达到90%</w:t>
            </w:r>
          </w:p>
        </w:tc>
        <w:tc>
          <w:tcPr>
            <w:tcW w:w="2268" w:type="dxa"/>
            <w:vAlign w:val="center"/>
          </w:tcPr>
          <w:p>
            <w:pPr>
              <w:pStyle w:val="30"/>
            </w:pPr>
            <w:r>
              <w:t>警犬出勤质量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警犬驯养成本</w:t>
            </w:r>
          </w:p>
        </w:tc>
        <w:tc>
          <w:tcPr>
            <w:tcW w:w="2835" w:type="dxa"/>
            <w:vAlign w:val="center"/>
          </w:tcPr>
          <w:p>
            <w:pPr>
              <w:pStyle w:val="30"/>
            </w:pPr>
            <w:r>
              <w:t>警犬驯养成本</w:t>
            </w:r>
          </w:p>
        </w:tc>
        <w:tc>
          <w:tcPr>
            <w:tcW w:w="2551" w:type="dxa"/>
            <w:vAlign w:val="center"/>
          </w:tcPr>
          <w:p>
            <w:pPr>
              <w:pStyle w:val="30"/>
            </w:pPr>
            <w:r>
              <w:t>≤5警犬驯养成本低于5%</w:t>
            </w:r>
          </w:p>
        </w:tc>
        <w:tc>
          <w:tcPr>
            <w:tcW w:w="2268" w:type="dxa"/>
            <w:vAlign w:val="center"/>
          </w:tcPr>
          <w:p>
            <w:pPr>
              <w:pStyle w:val="30"/>
            </w:pPr>
            <w:r>
              <w:t>警犬驯养成本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警犬出勤有效率</w:t>
            </w:r>
          </w:p>
        </w:tc>
        <w:tc>
          <w:tcPr>
            <w:tcW w:w="2835" w:type="dxa"/>
            <w:vAlign w:val="center"/>
          </w:tcPr>
          <w:p>
            <w:pPr>
              <w:pStyle w:val="30"/>
            </w:pPr>
            <w:r>
              <w:t>警犬出勤有效率</w:t>
            </w:r>
          </w:p>
        </w:tc>
        <w:tc>
          <w:tcPr>
            <w:tcW w:w="2551" w:type="dxa"/>
            <w:vAlign w:val="center"/>
          </w:tcPr>
          <w:p>
            <w:pPr>
              <w:pStyle w:val="30"/>
            </w:pPr>
            <w:r>
              <w:t>≥90警犬出勤有效率达到90%</w:t>
            </w:r>
          </w:p>
        </w:tc>
        <w:tc>
          <w:tcPr>
            <w:tcW w:w="2268" w:type="dxa"/>
            <w:vAlign w:val="center"/>
          </w:tcPr>
          <w:p>
            <w:pPr>
              <w:pStyle w:val="30"/>
            </w:pPr>
            <w:r>
              <w:t>警犬出勤有效率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降低警犬年发病率</w:t>
            </w:r>
          </w:p>
        </w:tc>
        <w:tc>
          <w:tcPr>
            <w:tcW w:w="2835" w:type="dxa"/>
            <w:vAlign w:val="center"/>
          </w:tcPr>
          <w:p>
            <w:pPr>
              <w:pStyle w:val="30"/>
            </w:pPr>
            <w:r>
              <w:t>降低警犬年发病率</w:t>
            </w:r>
          </w:p>
        </w:tc>
        <w:tc>
          <w:tcPr>
            <w:tcW w:w="2551" w:type="dxa"/>
            <w:vAlign w:val="center"/>
          </w:tcPr>
          <w:p>
            <w:pPr>
              <w:pStyle w:val="30"/>
            </w:pPr>
            <w:r>
              <w:t>≥90降低警犬年发病率达到90%</w:t>
            </w:r>
          </w:p>
        </w:tc>
        <w:tc>
          <w:tcPr>
            <w:tcW w:w="2268" w:type="dxa"/>
            <w:vAlign w:val="center"/>
          </w:tcPr>
          <w:p>
            <w:pPr>
              <w:pStyle w:val="30"/>
            </w:pPr>
            <w:r>
              <w:t>降低警犬年发病率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幼犬繁育成活率</w:t>
            </w:r>
          </w:p>
        </w:tc>
        <w:tc>
          <w:tcPr>
            <w:tcW w:w="2835" w:type="dxa"/>
            <w:vAlign w:val="center"/>
          </w:tcPr>
          <w:p>
            <w:pPr>
              <w:pStyle w:val="30"/>
            </w:pPr>
            <w:r>
              <w:t>幼犬繁育成活率</w:t>
            </w:r>
          </w:p>
        </w:tc>
        <w:tc>
          <w:tcPr>
            <w:tcW w:w="2551" w:type="dxa"/>
            <w:vAlign w:val="center"/>
          </w:tcPr>
          <w:p>
            <w:pPr>
              <w:pStyle w:val="30"/>
            </w:pPr>
            <w:r>
              <w:t>≥100幼犬繁育成活率达到100%</w:t>
            </w:r>
          </w:p>
        </w:tc>
        <w:tc>
          <w:tcPr>
            <w:tcW w:w="2268" w:type="dxa"/>
            <w:vAlign w:val="center"/>
          </w:tcPr>
          <w:p>
            <w:pPr>
              <w:pStyle w:val="30"/>
            </w:pPr>
            <w:r>
              <w:t>幼犬繁育成活率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减少人员伤亡率</w:t>
            </w:r>
          </w:p>
        </w:tc>
        <w:tc>
          <w:tcPr>
            <w:tcW w:w="2835" w:type="dxa"/>
            <w:vAlign w:val="center"/>
          </w:tcPr>
          <w:p>
            <w:pPr>
              <w:pStyle w:val="30"/>
            </w:pPr>
            <w:r>
              <w:t>减少人员伤亡率</w:t>
            </w:r>
          </w:p>
        </w:tc>
        <w:tc>
          <w:tcPr>
            <w:tcW w:w="2551" w:type="dxa"/>
            <w:vAlign w:val="center"/>
          </w:tcPr>
          <w:p>
            <w:pPr>
              <w:pStyle w:val="30"/>
            </w:pPr>
            <w:r>
              <w:t>≥90减少人员伤亡率达到90%</w:t>
            </w:r>
          </w:p>
        </w:tc>
        <w:tc>
          <w:tcPr>
            <w:tcW w:w="2268" w:type="dxa"/>
            <w:vAlign w:val="center"/>
          </w:tcPr>
          <w:p>
            <w:pPr>
              <w:pStyle w:val="30"/>
            </w:pPr>
            <w:r>
              <w:t>减少人员伤亡率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≥90群众满意度达到90%</w:t>
            </w:r>
          </w:p>
        </w:tc>
        <w:tc>
          <w:tcPr>
            <w:tcW w:w="2268" w:type="dxa"/>
            <w:vAlign w:val="center"/>
          </w:tcPr>
          <w:p>
            <w:pPr>
              <w:pStyle w:val="30"/>
            </w:pPr>
            <w:r>
              <w:t>群众满意度</w:t>
            </w:r>
          </w:p>
        </w:tc>
      </w:tr>
    </w:tbl>
    <w:p>
      <w:pPr>
        <w:pStyle w:val="28"/>
      </w:pPr>
    </w:p>
    <w:p>
      <w:pPr>
        <w:pStyle w:val="28"/>
        <w:ind w:firstLine="560"/>
      </w:pPr>
      <w:r>
        <w:rPr>
          <w:rFonts w:ascii="方正仿宋_GBK" w:hAnsi="方正仿宋_GBK" w:eastAsia="方正仿宋_GBK" w:cs="方正仿宋_GBK"/>
          <w:b/>
          <w:color w:val="000000"/>
          <w:sz w:val="28"/>
        </w:rPr>
        <w:t>3、专项业务费绩效目标表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1.有效打击黑恶社会性质团伙及新型犯罪，严厉打击刑事犯罪，提高案件侦破率</w:t>
            </w:r>
          </w:p>
          <w:p>
            <w:pPr>
              <w:pStyle w:val="30"/>
            </w:pPr>
            <w:r>
              <w:t>2.有效控制减低大要案发案率，最大限度减少人员伤亡和社会危害，保护人民生命安全，维护社会长治久安</w:t>
            </w:r>
          </w:p>
          <w:p>
            <w:pPr>
              <w:pStyle w:val="30"/>
            </w:pPr>
            <w:r>
              <w:t>3.有效提高人民群众满意度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暴力案件、持枪犯罪案盒贩卖枪支案件破案率</w:t>
            </w:r>
          </w:p>
        </w:tc>
        <w:tc>
          <w:tcPr>
            <w:tcW w:w="2835" w:type="dxa"/>
            <w:vAlign w:val="center"/>
          </w:tcPr>
          <w:p>
            <w:pPr>
              <w:pStyle w:val="30"/>
            </w:pPr>
            <w:r>
              <w:t>暴力案件、持枪犯罪案盒贩卖枪支案件破案率</w:t>
            </w:r>
          </w:p>
        </w:tc>
        <w:tc>
          <w:tcPr>
            <w:tcW w:w="2551" w:type="dxa"/>
            <w:vAlign w:val="center"/>
          </w:tcPr>
          <w:p>
            <w:pPr>
              <w:pStyle w:val="30"/>
            </w:pPr>
            <w:r>
              <w:t>≥70暴力案件、持枪犯罪案盒贩卖枪支案件破案率达到70%</w:t>
            </w:r>
          </w:p>
        </w:tc>
        <w:tc>
          <w:tcPr>
            <w:tcW w:w="2268" w:type="dxa"/>
            <w:vAlign w:val="center"/>
          </w:tcPr>
          <w:p>
            <w:pPr>
              <w:pStyle w:val="30"/>
            </w:pPr>
            <w:r>
              <w:t>破案率（%）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大案要案查处率</w:t>
            </w:r>
          </w:p>
        </w:tc>
        <w:tc>
          <w:tcPr>
            <w:tcW w:w="2835" w:type="dxa"/>
            <w:vAlign w:val="center"/>
          </w:tcPr>
          <w:p>
            <w:pPr>
              <w:pStyle w:val="30"/>
            </w:pPr>
            <w:r>
              <w:t>大案要案查处率</w:t>
            </w:r>
          </w:p>
        </w:tc>
        <w:tc>
          <w:tcPr>
            <w:tcW w:w="2551" w:type="dxa"/>
            <w:vAlign w:val="center"/>
          </w:tcPr>
          <w:p>
            <w:pPr>
              <w:pStyle w:val="30"/>
            </w:pPr>
            <w:r>
              <w:t>≥90大案要案查处率达到90%</w:t>
            </w:r>
          </w:p>
        </w:tc>
        <w:tc>
          <w:tcPr>
            <w:tcW w:w="2268" w:type="dxa"/>
            <w:vAlign w:val="center"/>
          </w:tcPr>
          <w:p>
            <w:pPr>
              <w:pStyle w:val="30"/>
            </w:pPr>
            <w:r>
              <w:t>大案要案查处率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项目预算控制数</w:t>
            </w:r>
          </w:p>
        </w:tc>
        <w:tc>
          <w:tcPr>
            <w:tcW w:w="2835" w:type="dxa"/>
            <w:vAlign w:val="center"/>
          </w:tcPr>
          <w:p>
            <w:pPr>
              <w:pStyle w:val="30"/>
            </w:pPr>
            <w:r>
              <w:t>项目预算控制数</w:t>
            </w:r>
          </w:p>
        </w:tc>
        <w:tc>
          <w:tcPr>
            <w:tcW w:w="2551" w:type="dxa"/>
            <w:vAlign w:val="center"/>
          </w:tcPr>
          <w:p>
            <w:pPr>
              <w:pStyle w:val="30"/>
            </w:pPr>
            <w:r>
              <w:t>≥80项目预算控制数达到80%</w:t>
            </w:r>
          </w:p>
        </w:tc>
        <w:tc>
          <w:tcPr>
            <w:tcW w:w="2268" w:type="dxa"/>
            <w:vAlign w:val="center"/>
          </w:tcPr>
          <w:p>
            <w:pPr>
              <w:pStyle w:val="30"/>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案件立案及时率</w:t>
            </w:r>
          </w:p>
        </w:tc>
        <w:tc>
          <w:tcPr>
            <w:tcW w:w="2835" w:type="dxa"/>
            <w:vAlign w:val="center"/>
          </w:tcPr>
          <w:p>
            <w:pPr>
              <w:pStyle w:val="30"/>
            </w:pPr>
            <w:r>
              <w:t>案件立案及时率</w:t>
            </w:r>
          </w:p>
        </w:tc>
        <w:tc>
          <w:tcPr>
            <w:tcW w:w="2551" w:type="dxa"/>
            <w:vAlign w:val="center"/>
          </w:tcPr>
          <w:p>
            <w:pPr>
              <w:pStyle w:val="30"/>
            </w:pPr>
            <w:r>
              <w:t>≥90案件立案及时率达到90%</w:t>
            </w:r>
          </w:p>
        </w:tc>
        <w:tc>
          <w:tcPr>
            <w:tcW w:w="2268" w:type="dxa"/>
            <w:vAlign w:val="center"/>
          </w:tcPr>
          <w:p>
            <w:pPr>
              <w:pStyle w:val="30"/>
            </w:pPr>
            <w:r>
              <w:t>案件立案及时率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公众安全感指数（%）</w:t>
            </w:r>
          </w:p>
        </w:tc>
        <w:tc>
          <w:tcPr>
            <w:tcW w:w="2835" w:type="dxa"/>
            <w:vAlign w:val="center"/>
          </w:tcPr>
          <w:p>
            <w:pPr>
              <w:pStyle w:val="30"/>
            </w:pPr>
            <w:r>
              <w:t>公众安全感指数（%）</w:t>
            </w:r>
          </w:p>
        </w:tc>
        <w:tc>
          <w:tcPr>
            <w:tcW w:w="2551" w:type="dxa"/>
            <w:vAlign w:val="center"/>
          </w:tcPr>
          <w:p>
            <w:pPr>
              <w:pStyle w:val="30"/>
            </w:pPr>
            <w:r>
              <w:t>≥80公众安全感指数达到80%</w:t>
            </w:r>
          </w:p>
        </w:tc>
        <w:tc>
          <w:tcPr>
            <w:tcW w:w="2268" w:type="dxa"/>
            <w:vAlign w:val="center"/>
          </w:tcPr>
          <w:p>
            <w:pPr>
              <w:pStyle w:val="30"/>
            </w:pPr>
            <w:r>
              <w:t>公众安全感指数（%）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有效降低大、要案件的发案率（%）</w:t>
            </w:r>
          </w:p>
        </w:tc>
        <w:tc>
          <w:tcPr>
            <w:tcW w:w="2835" w:type="dxa"/>
            <w:vAlign w:val="center"/>
          </w:tcPr>
          <w:p>
            <w:pPr>
              <w:pStyle w:val="30"/>
            </w:pPr>
            <w:r>
              <w:t>降低大、要案件的发案率（%）</w:t>
            </w:r>
          </w:p>
        </w:tc>
        <w:tc>
          <w:tcPr>
            <w:tcW w:w="2551" w:type="dxa"/>
            <w:vAlign w:val="center"/>
          </w:tcPr>
          <w:p>
            <w:pPr>
              <w:pStyle w:val="30"/>
            </w:pPr>
            <w:r>
              <w:t>≥20大、要案件的发案同比下降20%</w:t>
            </w:r>
          </w:p>
        </w:tc>
        <w:tc>
          <w:tcPr>
            <w:tcW w:w="2268" w:type="dxa"/>
            <w:vAlign w:val="center"/>
          </w:tcPr>
          <w:p>
            <w:pPr>
              <w:pStyle w:val="30"/>
            </w:pPr>
            <w:r>
              <w:t>降低发案率（%）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提高案件侦破率（%）</w:t>
            </w:r>
          </w:p>
        </w:tc>
        <w:tc>
          <w:tcPr>
            <w:tcW w:w="2835" w:type="dxa"/>
            <w:vAlign w:val="center"/>
          </w:tcPr>
          <w:p>
            <w:pPr>
              <w:pStyle w:val="30"/>
            </w:pPr>
            <w:r>
              <w:t>侦破案件数量同比提高的比例（%）</w:t>
            </w:r>
          </w:p>
        </w:tc>
        <w:tc>
          <w:tcPr>
            <w:tcW w:w="2551" w:type="dxa"/>
            <w:vAlign w:val="center"/>
          </w:tcPr>
          <w:p>
            <w:pPr>
              <w:pStyle w:val="30"/>
            </w:pPr>
            <w:r>
              <w:t>≥20侦破案件数量同比提高比重达到20%</w:t>
            </w:r>
          </w:p>
        </w:tc>
        <w:tc>
          <w:tcPr>
            <w:tcW w:w="2268" w:type="dxa"/>
            <w:vAlign w:val="center"/>
          </w:tcPr>
          <w:p>
            <w:pPr>
              <w:pStyle w:val="30"/>
            </w:pPr>
            <w:r>
              <w:t>提高侦破率（%）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≥90群众满意度达到90%</w:t>
            </w:r>
          </w:p>
        </w:tc>
        <w:tc>
          <w:tcPr>
            <w:tcW w:w="2268" w:type="dxa"/>
            <w:vAlign w:val="center"/>
          </w:tcPr>
          <w:p>
            <w:pPr>
              <w:pStyle w:val="30"/>
            </w:pPr>
            <w:r>
              <w:t>群众满意度（%）</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2022年，玉田县公安局刑事侦查大队安排政府采购预算0.00万元。具体内容见下表。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玉田县公安局刑事侦查大队上年末固定资产金额为185336.06万元（详见下表）。本年度拟购置固定资产总额为10000.00万元，已按要求列入政府采购预算，详见政府采购预算表。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312007玉田县公安局刑事侦查大队</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185336.06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9</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185336.06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2A1E2"/>
    <w:multiLevelType w:val="singleLevel"/>
    <w:tmpl w:val="5952A1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5C"/>
    <w:rsid w:val="000004EA"/>
    <w:rsid w:val="00070A92"/>
    <w:rsid w:val="000C240D"/>
    <w:rsid w:val="000E36ED"/>
    <w:rsid w:val="001152F5"/>
    <w:rsid w:val="00194000"/>
    <w:rsid w:val="002240D6"/>
    <w:rsid w:val="0033659E"/>
    <w:rsid w:val="003D2577"/>
    <w:rsid w:val="003E7D46"/>
    <w:rsid w:val="00440956"/>
    <w:rsid w:val="00463E07"/>
    <w:rsid w:val="004E3BDA"/>
    <w:rsid w:val="0050110A"/>
    <w:rsid w:val="005E4371"/>
    <w:rsid w:val="006B2F91"/>
    <w:rsid w:val="006C6370"/>
    <w:rsid w:val="00715AFC"/>
    <w:rsid w:val="007942E0"/>
    <w:rsid w:val="007D4E33"/>
    <w:rsid w:val="00831452"/>
    <w:rsid w:val="00873ADC"/>
    <w:rsid w:val="00882C5C"/>
    <w:rsid w:val="00A456BF"/>
    <w:rsid w:val="00B12B0B"/>
    <w:rsid w:val="00B4078F"/>
    <w:rsid w:val="00CB4FD6"/>
    <w:rsid w:val="00CC6034"/>
    <w:rsid w:val="00DF30BC"/>
    <w:rsid w:val="00E65198"/>
    <w:rsid w:val="00EE76E0"/>
    <w:rsid w:val="00F33DD7"/>
    <w:rsid w:val="00F717D4"/>
    <w:rsid w:val="00FC0181"/>
    <w:rsid w:val="03B57179"/>
    <w:rsid w:val="0577767E"/>
    <w:rsid w:val="0A135A49"/>
    <w:rsid w:val="0E7207A6"/>
    <w:rsid w:val="0FED55D2"/>
    <w:rsid w:val="117C7B53"/>
    <w:rsid w:val="374336F0"/>
    <w:rsid w:val="3C6021D1"/>
    <w:rsid w:val="734C619A"/>
    <w:rsid w:val="7631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rPr>
      <w:rFonts w:cstheme="minorBidi"/>
    </w:rPr>
  </w:style>
  <w:style w:type="paragraph" w:styleId="3">
    <w:name w:val="footer"/>
    <w:basedOn w:val="1"/>
    <w:link w:val="42"/>
    <w:semiHidden/>
    <w:unhideWhenUsed/>
    <w:uiPriority w:val="99"/>
    <w:pPr>
      <w:tabs>
        <w:tab w:val="center" w:pos="4153"/>
        <w:tab w:val="right" w:pos="8306"/>
      </w:tabs>
      <w:snapToGrid w:val="0"/>
    </w:pPr>
    <w:rPr>
      <w:sz w:val="18"/>
      <w:szCs w:val="18"/>
    </w:rPr>
  </w:style>
  <w:style w:type="paragraph" w:styleId="4">
    <w:name w:val="header"/>
    <w:basedOn w:val="1"/>
    <w:link w:val="4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rPr>
      <w:rFonts w:cstheme="minorBidi"/>
    </w:rPr>
  </w:style>
  <w:style w:type="paragraph" w:styleId="7">
    <w:name w:val="toc 2"/>
    <w:basedOn w:val="1"/>
    <w:next w:val="1"/>
    <w:qFormat/>
    <w:uiPriority w:val="0"/>
    <w:pPr>
      <w:ind w:left="240"/>
    </w:pPr>
    <w:rPr>
      <w:rFonts w:cstheme="minorBidi"/>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6c2d75e4-3fe4-4c99-be6a-4b4ca325907b"/>
    <w:qFormat/>
    <w:uiPriority w:val="0"/>
    <w:rPr>
      <w:rFonts w:ascii="Times New Roman" w:hAnsi="Times New Roman" w:eastAsia="Times New Roman" w:cs="Times New Roman"/>
      <w:sz w:val="24"/>
      <w:szCs w:val="24"/>
      <w:lang w:val="en-US" w:eastAsia="uk-UA" w:bidi="ar-SA"/>
    </w:rPr>
  </w:style>
  <w:style w:type="paragraph" w:customStyle="1" w:styleId="29">
    <w:name w:val="单元格样式1_17c34b04-c5aa-45e9-b801-11d1ae86dead"/>
    <w:basedOn w:val="1"/>
    <w:qFormat/>
    <w:uiPriority w:val="0"/>
    <w:pPr>
      <w:jc w:val="center"/>
    </w:pPr>
    <w:rPr>
      <w:rFonts w:ascii="方正书宋_GBK" w:hAnsi="方正书宋_GBK" w:eastAsia="方正书宋_GBK" w:cs="方正书宋_GBK"/>
      <w:b/>
      <w:sz w:val="21"/>
    </w:rPr>
  </w:style>
  <w:style w:type="paragraph" w:customStyle="1" w:styleId="30">
    <w:name w:val="单元格样式2_39f18474-495d-49cb-a5be-27d077cbe312"/>
    <w:basedOn w:val="1"/>
    <w:qFormat/>
    <w:uiPriority w:val="0"/>
    <w:rPr>
      <w:rFonts w:ascii="方正书宋_GBK" w:hAnsi="方正书宋_GBK" w:eastAsia="方正书宋_GBK" w:cs="方正书宋_GBK"/>
      <w:sz w:val="21"/>
    </w:rPr>
  </w:style>
  <w:style w:type="paragraph" w:customStyle="1" w:styleId="31">
    <w:name w:val="单元格样式3_ba06ee34-44f9-45db-83f9-12d3a73bcdd0"/>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7">
    <w:name w:val="TOC 2"/>
    <w:basedOn w:val="1"/>
    <w:qFormat/>
    <w:uiPriority w:val="0"/>
    <w:pPr>
      <w:ind w:left="240"/>
    </w:pPr>
  </w:style>
  <w:style w:type="paragraph" w:customStyle="1" w:styleId="38">
    <w:name w:val="TOC 3"/>
    <w:basedOn w:val="1"/>
    <w:qFormat/>
    <w:uiPriority w:val="0"/>
    <w:pPr>
      <w:ind w:left="480"/>
    </w:pPr>
  </w:style>
  <w:style w:type="paragraph" w:customStyle="1" w:styleId="39">
    <w:name w:val="TOC 4"/>
    <w:basedOn w:val="1"/>
    <w:qFormat/>
    <w:uiPriority w:val="0"/>
    <w:pPr>
      <w:ind w:left="720"/>
    </w:pPr>
  </w:style>
  <w:style w:type="paragraph" w:customStyle="1" w:styleId="40">
    <w:name w:val="TOC 1"/>
    <w:basedOn w:val="1"/>
    <w:qFormat/>
    <w:uiPriority w:val="0"/>
    <w:pPr>
      <w:spacing w:before="120"/>
      <w:ind w:firstLine="560"/>
    </w:pPr>
    <w:rPr>
      <w:rFonts w:eastAsia="方正仿宋_GBK"/>
      <w:color w:val="000000"/>
      <w:sz w:val="28"/>
    </w:rPr>
  </w:style>
  <w:style w:type="character" w:customStyle="1" w:styleId="41">
    <w:name w:val="页眉 Char"/>
    <w:basedOn w:val="10"/>
    <w:link w:val="4"/>
    <w:semiHidden/>
    <w:uiPriority w:val="99"/>
    <w:rPr>
      <w:rFonts w:eastAsia="Times New Roman"/>
      <w:sz w:val="18"/>
      <w:szCs w:val="18"/>
      <w:lang w:eastAsia="uk-UA"/>
    </w:rPr>
  </w:style>
  <w:style w:type="character" w:customStyle="1" w:styleId="42">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2022-02-07T09:21:06Z</dcterms:created>
  <dcterms:modified xsi:type="dcterms:W3CDTF">2022-02-07T01:21:06Z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2022-02-07T09:20:57Z</dcterms:created>
  <dcterms:modified xsi:type="dcterms:W3CDTF">2022-02-07T01:20:57Z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2022-02-07T09:21:08Z</dcterms:created>
  <dcterms:modified xsi:type="dcterms:W3CDTF">2022-02-07T01:21:08Z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2022-02-07T09:21:10Z</dcterms:created>
  <dcterms:modified xsi:type="dcterms:W3CDTF">2022-02-07T01:21:10Z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2022-02-07T09:20:55Z</dcterms:created>
  <dcterms:modified xsi:type="dcterms:W3CDTF">2022-02-07T01:20:55Z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2022-02-07T09:21:12Z</dcterms:created>
  <dcterms:modified xsi:type="dcterms:W3CDTF">2022-02-07T01:21:12Z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2022-02-07T09:21:06Z</dcterms:created>
  <dcterms:modified xsi:type="dcterms:W3CDTF">2022-02-07T01:21:06Z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2022-02-07T09:20:44Z</dcterms:created>
  <dcterms:modified xsi:type="dcterms:W3CDTF">2022-02-07T01:20:44Z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2022-02-07T09:21:13Z</dcterms:created>
  <dcterms:modified xsi:type="dcterms:W3CDTF">2022-02-07T01:21:13Z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2022-02-07T09:21:04Z</dcterms:created>
  <dcterms:modified xsi:type="dcterms:W3CDTF">2022-02-07T01:21:04Z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2022-02-07T09:21:08Z</dcterms:created>
  <dcterms:modified xsi:type="dcterms:W3CDTF">2022-02-07T01:21:08Z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2022-02-07T09:21:11Z</dcterms:created>
  <dcterms:modified xsi:type="dcterms:W3CDTF">2022-02-07T01:21:11Z</dcterms:modified>
</cp:coreProperties>
</file>

<file path=customXml/itemProps1.xml><?xml version="1.0" encoding="utf-8"?>
<ds:datastoreItem xmlns:ds="http://schemas.openxmlformats.org/officeDocument/2006/customXml" ds:itemID="{2C953096-38CB-495A-9DA2-350A57D19A05}">
  <ds:schemaRefs/>
</ds:datastoreItem>
</file>

<file path=customXml/itemProps10.xml><?xml version="1.0" encoding="utf-8"?>
<ds:datastoreItem xmlns:ds="http://schemas.openxmlformats.org/officeDocument/2006/customXml" ds:itemID="{97976F5F-419C-4780-8D83-D6553A2B543C}">
  <ds:schemaRefs/>
</ds:datastoreItem>
</file>

<file path=customXml/itemProps11.xml><?xml version="1.0" encoding="utf-8"?>
<ds:datastoreItem xmlns:ds="http://schemas.openxmlformats.org/officeDocument/2006/customXml" ds:itemID="{B878795A-79B1-4A48-A40B-159B7968E8CA}">
  <ds:schemaRefs/>
</ds:datastoreItem>
</file>

<file path=customXml/itemProps12.xml><?xml version="1.0" encoding="utf-8"?>
<ds:datastoreItem xmlns:ds="http://schemas.openxmlformats.org/officeDocument/2006/customXml" ds:itemID="{6EB09DF3-CD56-4FE5-972D-2887EE34ED2D}">
  <ds:schemaRefs/>
</ds:datastoreItem>
</file>

<file path=customXml/itemProps13.xml><?xml version="1.0" encoding="utf-8"?>
<ds:datastoreItem xmlns:ds="http://schemas.openxmlformats.org/officeDocument/2006/customXml" ds:itemID="{D20628B1-A2EC-415C-BE25-9576DB618CFA}">
  <ds:schemaRefs/>
</ds:datastoreItem>
</file>

<file path=customXml/itemProps14.xml><?xml version="1.0" encoding="utf-8"?>
<ds:datastoreItem xmlns:ds="http://schemas.openxmlformats.org/officeDocument/2006/customXml" ds:itemID="{8FC4D2FD-35C6-462B-B153-94BC1EFE2F83}">
  <ds:schemaRefs/>
</ds:datastoreItem>
</file>

<file path=customXml/itemProps15.xml><?xml version="1.0" encoding="utf-8"?>
<ds:datastoreItem xmlns:ds="http://schemas.openxmlformats.org/officeDocument/2006/customXml" ds:itemID="{303FF81F-88F9-48D8-AC16-516AC385586F}">
  <ds:schemaRefs/>
</ds:datastoreItem>
</file>

<file path=customXml/itemProps16.xml><?xml version="1.0" encoding="utf-8"?>
<ds:datastoreItem xmlns:ds="http://schemas.openxmlformats.org/officeDocument/2006/customXml" ds:itemID="{5A9AB245-54F2-4681-A524-0E9AD1E64540}">
  <ds:schemaRefs/>
</ds:datastoreItem>
</file>

<file path=customXml/itemProps17.xml><?xml version="1.0" encoding="utf-8"?>
<ds:datastoreItem xmlns:ds="http://schemas.openxmlformats.org/officeDocument/2006/customXml" ds:itemID="{585E1B35-4E27-4A44-B629-1B0BCC7996D8}">
  <ds:schemaRefs/>
</ds:datastoreItem>
</file>

<file path=customXml/itemProps18.xml><?xml version="1.0" encoding="utf-8"?>
<ds:datastoreItem xmlns:ds="http://schemas.openxmlformats.org/officeDocument/2006/customXml" ds:itemID="{BF863D35-B247-434B-BF36-D485030BB661}">
  <ds:schemaRefs/>
</ds:datastoreItem>
</file>

<file path=customXml/itemProps19.xml><?xml version="1.0" encoding="utf-8"?>
<ds:datastoreItem xmlns:ds="http://schemas.openxmlformats.org/officeDocument/2006/customXml" ds:itemID="{923914B5-13E5-43D8-9B8D-54DB5AB57AF1}">
  <ds:schemaRefs/>
</ds:datastoreItem>
</file>

<file path=customXml/itemProps2.xml><?xml version="1.0" encoding="utf-8"?>
<ds:datastoreItem xmlns:ds="http://schemas.openxmlformats.org/officeDocument/2006/customXml" ds:itemID="{D134B845-0587-4121-9208-0CA591726075}">
  <ds:schemaRefs/>
</ds:datastoreItem>
</file>

<file path=customXml/itemProps20.xml><?xml version="1.0" encoding="utf-8"?>
<ds:datastoreItem xmlns:ds="http://schemas.openxmlformats.org/officeDocument/2006/customXml" ds:itemID="{1BA3E43C-2DC4-4269-B993-32F45EE8277E}">
  <ds:schemaRefs/>
</ds:datastoreItem>
</file>

<file path=customXml/itemProps21.xml><?xml version="1.0" encoding="utf-8"?>
<ds:datastoreItem xmlns:ds="http://schemas.openxmlformats.org/officeDocument/2006/customXml" ds:itemID="{9E2F6255-5500-48E2-B7B4-33EEDE980B17}">
  <ds:schemaRefs/>
</ds:datastoreItem>
</file>

<file path=customXml/itemProps22.xml><?xml version="1.0" encoding="utf-8"?>
<ds:datastoreItem xmlns:ds="http://schemas.openxmlformats.org/officeDocument/2006/customXml" ds:itemID="{4E4B3E04-3FE7-422A-A396-B1F57E33A1E1}">
  <ds:schemaRefs/>
</ds:datastoreItem>
</file>

<file path=customXml/itemProps23.xml><?xml version="1.0" encoding="utf-8"?>
<ds:datastoreItem xmlns:ds="http://schemas.openxmlformats.org/officeDocument/2006/customXml" ds:itemID="{2DE2CF7A-BC5F-4A45-A689-F8127C032763}">
  <ds:schemaRefs/>
</ds:datastoreItem>
</file>

<file path=customXml/itemProps24.xml><?xml version="1.0" encoding="utf-8"?>
<ds:datastoreItem xmlns:ds="http://schemas.openxmlformats.org/officeDocument/2006/customXml" ds:itemID="{2A9A85D8-4412-4642-969A-0A16B3387BB3}">
  <ds:schemaRefs/>
</ds:datastoreItem>
</file>

<file path=customXml/itemProps3.xml><?xml version="1.0" encoding="utf-8"?>
<ds:datastoreItem xmlns:ds="http://schemas.openxmlformats.org/officeDocument/2006/customXml" ds:itemID="{587A8712-80C5-4D4E-A8D3-B55CF87B2456}">
  <ds:schemaRefs/>
</ds:datastoreItem>
</file>

<file path=customXml/itemProps4.xml><?xml version="1.0" encoding="utf-8"?>
<ds:datastoreItem xmlns:ds="http://schemas.openxmlformats.org/officeDocument/2006/customXml" ds:itemID="{CF89A57F-4F60-4E0F-BA47-63ABC2B45FBE}">
  <ds:schemaRefs/>
</ds:datastoreItem>
</file>

<file path=customXml/itemProps5.xml><?xml version="1.0" encoding="utf-8"?>
<ds:datastoreItem xmlns:ds="http://schemas.openxmlformats.org/officeDocument/2006/customXml" ds:itemID="{5D9B557F-E0CF-43BA-A243-D97EE8D698EF}">
  <ds:schemaRefs/>
</ds:datastoreItem>
</file>

<file path=customXml/itemProps6.xml><?xml version="1.0" encoding="utf-8"?>
<ds:datastoreItem xmlns:ds="http://schemas.openxmlformats.org/officeDocument/2006/customXml" ds:itemID="{64557128-6B93-4925-AA28-7E7A71A09F17}">
  <ds:schemaRefs/>
</ds:datastoreItem>
</file>

<file path=customXml/itemProps7.xml><?xml version="1.0" encoding="utf-8"?>
<ds:datastoreItem xmlns:ds="http://schemas.openxmlformats.org/officeDocument/2006/customXml" ds:itemID="{9C41E0FD-F340-4444-934C-0541946D4080}">
  <ds:schemaRefs/>
</ds:datastoreItem>
</file>

<file path=customXml/itemProps8.xml><?xml version="1.0" encoding="utf-8"?>
<ds:datastoreItem xmlns:ds="http://schemas.openxmlformats.org/officeDocument/2006/customXml" ds:itemID="{320A021F-DF93-42E1-A6FE-4541F4B7CE19}">
  <ds:schemaRefs/>
</ds:datastoreItem>
</file>

<file path=customXml/itemProps9.xml><?xml version="1.0" encoding="utf-8"?>
<ds:datastoreItem xmlns:ds="http://schemas.openxmlformats.org/officeDocument/2006/customXml" ds:itemID="{C38D2F1F-276A-4A58-8787-8C230B0C5FB7}">
  <ds:schemaRefs/>
</ds:datastoreItem>
</file>

<file path=docProps/app.xml><?xml version="1.0" encoding="utf-8"?>
<Properties xmlns="http://schemas.openxmlformats.org/officeDocument/2006/extended-properties" xmlns:vt="http://schemas.openxmlformats.org/officeDocument/2006/docPropsVTypes">
  <Template>Normal</Template>
  <Company>office user</Company>
  <Pages>82</Pages>
  <Words>11684</Words>
  <Characters>66601</Characters>
  <Lines>555</Lines>
  <Paragraphs>156</Paragraphs>
  <TotalTime>1</TotalTime>
  <ScaleCrop>false</ScaleCrop>
  <LinksUpToDate>false</LinksUpToDate>
  <CharactersWithSpaces>78129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2022-02-07T09:21:00Z</dcterms:created>
  <dc:creator>Administrator</dc:creator>
  <cp:lastModifiedBy>Administrator</cp:lastModifiedBy>
  <cp:lastPrinted>2022-02-11T06:27:00Z</cp:lastPrinted>
  <dcterms:modified xsi:type="dcterms:W3CDTF">2025-05-08T01:21:59Z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AAA7A5E417D743C38FE31E55456B55EB</vt:lpwstr>
  </property>
</Properties>
</file>