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bookmarkStart w:id="20" w:name="_GoBack"/>
      <w:bookmarkEnd w:id="20"/>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312玉田县公安局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138420140.19</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146360271.89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501000.00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138420140.19</w:t>
            </w:r>
          </w:p>
        </w:tc>
        <w:tc>
          <w:tcPr>
            <w:tcW w:w="4535" w:type="dxa"/>
            <w:vAlign w:val="center"/>
          </w:tcPr>
          <w:p>
            <w:pPr>
              <w:pStyle w:val="15"/>
            </w:pPr>
            <w:r>
              <w:t>本年支出合计</w:t>
            </w:r>
          </w:p>
        </w:tc>
        <w:tc>
          <w:tcPr>
            <w:tcW w:w="2126" w:type="dxa"/>
            <w:vAlign w:val="center"/>
          </w:tcPr>
          <w:p>
            <w:pPr>
              <w:pStyle w:val="16"/>
            </w:pPr>
            <w:r>
              <w:t>146861271.89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8441131.70</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146861271.89</w:t>
            </w:r>
          </w:p>
        </w:tc>
        <w:tc>
          <w:tcPr>
            <w:tcW w:w="4535" w:type="dxa"/>
            <w:vAlign w:val="center"/>
          </w:tcPr>
          <w:p>
            <w:pPr>
              <w:pStyle w:val="15"/>
            </w:pPr>
            <w:r>
              <w:t>支出总计</w:t>
            </w:r>
          </w:p>
        </w:tc>
        <w:tc>
          <w:tcPr>
            <w:tcW w:w="2126" w:type="dxa"/>
            <w:vAlign w:val="center"/>
          </w:tcPr>
          <w:p>
            <w:pPr>
              <w:pStyle w:val="16"/>
            </w:pPr>
            <w:r>
              <w:t>146861271.89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312玉田县公安局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146861271.89</w:t>
            </w:r>
          </w:p>
        </w:tc>
        <w:tc>
          <w:tcPr>
            <w:tcW w:w="1134" w:type="dxa"/>
            <w:vAlign w:val="center"/>
          </w:tcPr>
          <w:p>
            <w:pPr>
              <w:pStyle w:val="16"/>
            </w:pPr>
            <w:r>
              <w:t>138420140.19</w:t>
            </w:r>
          </w:p>
        </w:tc>
        <w:tc>
          <w:tcPr>
            <w:tcW w:w="1134" w:type="dxa"/>
            <w:vAlign w:val="center"/>
          </w:tcPr>
          <w:p>
            <w:pPr>
              <w:pStyle w:val="16"/>
            </w:pPr>
            <w:r>
              <w:t>138420140.19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8441131.70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146360271.89</w:t>
            </w:r>
          </w:p>
        </w:tc>
        <w:tc>
          <w:tcPr>
            <w:tcW w:w="1134" w:type="dxa"/>
            <w:vAlign w:val="center"/>
          </w:tcPr>
          <w:p>
            <w:pPr>
              <w:pStyle w:val="12"/>
            </w:pPr>
            <w:r>
              <w:t>137919140.19</w:t>
            </w:r>
          </w:p>
        </w:tc>
        <w:tc>
          <w:tcPr>
            <w:tcW w:w="1134" w:type="dxa"/>
            <w:vAlign w:val="center"/>
          </w:tcPr>
          <w:p>
            <w:pPr>
              <w:pStyle w:val="12"/>
            </w:pPr>
            <w:r>
              <w:t>137919140.19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8441131.70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20402</w:t>
            </w:r>
          </w:p>
        </w:tc>
        <w:tc>
          <w:tcPr>
            <w:tcW w:w="1559" w:type="dxa"/>
            <w:vAlign w:val="center"/>
          </w:tcPr>
          <w:p>
            <w:pPr>
              <w:pStyle w:val="13"/>
            </w:pPr>
            <w:r>
              <w:t>公安</w:t>
            </w:r>
          </w:p>
        </w:tc>
        <w:tc>
          <w:tcPr>
            <w:tcW w:w="1134" w:type="dxa"/>
            <w:vAlign w:val="center"/>
          </w:tcPr>
          <w:p>
            <w:pPr>
              <w:pStyle w:val="12"/>
            </w:pPr>
            <w:r>
              <w:t>145410271.89</w:t>
            </w:r>
          </w:p>
        </w:tc>
        <w:tc>
          <w:tcPr>
            <w:tcW w:w="1134" w:type="dxa"/>
            <w:vAlign w:val="center"/>
          </w:tcPr>
          <w:p>
            <w:pPr>
              <w:pStyle w:val="12"/>
            </w:pPr>
            <w:r>
              <w:t>136969140.19</w:t>
            </w:r>
          </w:p>
        </w:tc>
        <w:tc>
          <w:tcPr>
            <w:tcW w:w="1134" w:type="dxa"/>
            <w:vAlign w:val="center"/>
          </w:tcPr>
          <w:p>
            <w:pPr>
              <w:pStyle w:val="12"/>
            </w:pPr>
            <w:r>
              <w:t>136969140.19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8441131.70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2040201</w:t>
            </w:r>
          </w:p>
        </w:tc>
        <w:tc>
          <w:tcPr>
            <w:tcW w:w="1559" w:type="dxa"/>
            <w:vAlign w:val="center"/>
          </w:tcPr>
          <w:p>
            <w:pPr>
              <w:pStyle w:val="13"/>
            </w:pPr>
            <w:r>
              <w:t>行政运行</w:t>
            </w:r>
          </w:p>
        </w:tc>
        <w:tc>
          <w:tcPr>
            <w:tcW w:w="1134" w:type="dxa"/>
            <w:vAlign w:val="center"/>
          </w:tcPr>
          <w:p>
            <w:pPr>
              <w:pStyle w:val="12"/>
            </w:pPr>
            <w:r>
              <w:t>117796206.09</w:t>
            </w:r>
          </w:p>
        </w:tc>
        <w:tc>
          <w:tcPr>
            <w:tcW w:w="1134" w:type="dxa"/>
            <w:vAlign w:val="center"/>
          </w:tcPr>
          <w:p>
            <w:pPr>
              <w:pStyle w:val="12"/>
            </w:pPr>
            <w:r>
              <w:t>117796206.09</w:t>
            </w:r>
          </w:p>
        </w:tc>
        <w:tc>
          <w:tcPr>
            <w:tcW w:w="1134" w:type="dxa"/>
            <w:vAlign w:val="center"/>
          </w:tcPr>
          <w:p>
            <w:pPr>
              <w:pStyle w:val="12"/>
            </w:pPr>
            <w:r>
              <w:t>117796206.09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2040220</w:t>
            </w:r>
          </w:p>
        </w:tc>
        <w:tc>
          <w:tcPr>
            <w:tcW w:w="1559" w:type="dxa"/>
            <w:vAlign w:val="center"/>
          </w:tcPr>
          <w:p>
            <w:pPr>
              <w:pStyle w:val="13"/>
            </w:pPr>
            <w:r>
              <w:t>执法办案</w:t>
            </w:r>
          </w:p>
        </w:tc>
        <w:tc>
          <w:tcPr>
            <w:tcW w:w="1134" w:type="dxa"/>
            <w:vAlign w:val="center"/>
          </w:tcPr>
          <w:p>
            <w:pPr>
              <w:pStyle w:val="12"/>
            </w:pPr>
            <w:r>
              <w:t>3830645.60</w:t>
            </w:r>
          </w:p>
        </w:tc>
        <w:tc>
          <w:tcPr>
            <w:tcW w:w="1134" w:type="dxa"/>
            <w:vAlign w:val="center"/>
          </w:tcPr>
          <w:p>
            <w:pPr>
              <w:pStyle w:val="12"/>
            </w:pPr>
            <w:r>
              <w:t>3730645.60</w:t>
            </w:r>
          </w:p>
        </w:tc>
        <w:tc>
          <w:tcPr>
            <w:tcW w:w="1134" w:type="dxa"/>
            <w:vAlign w:val="center"/>
          </w:tcPr>
          <w:p>
            <w:pPr>
              <w:pStyle w:val="12"/>
            </w:pPr>
            <w:r>
              <w:t>3730645.60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2040222</w:t>
            </w:r>
          </w:p>
        </w:tc>
        <w:tc>
          <w:tcPr>
            <w:tcW w:w="1559" w:type="dxa"/>
            <w:vAlign w:val="center"/>
          </w:tcPr>
          <w:p>
            <w:pPr>
              <w:pStyle w:val="13"/>
            </w:pPr>
            <w:r>
              <w:t>特勤业务</w:t>
            </w:r>
          </w:p>
        </w:tc>
        <w:tc>
          <w:tcPr>
            <w:tcW w:w="1134" w:type="dxa"/>
            <w:vAlign w:val="center"/>
          </w:tcPr>
          <w:p>
            <w:pPr>
              <w:pStyle w:val="12"/>
            </w:pPr>
            <w:r>
              <w:t>600000.00</w:t>
            </w:r>
          </w:p>
        </w:tc>
        <w:tc>
          <w:tcPr>
            <w:tcW w:w="1134" w:type="dxa"/>
            <w:vAlign w:val="center"/>
          </w:tcPr>
          <w:p>
            <w:pPr>
              <w:pStyle w:val="12"/>
            </w:pPr>
            <w:r>
              <w:t>600000.00</w:t>
            </w:r>
          </w:p>
        </w:tc>
        <w:tc>
          <w:tcPr>
            <w:tcW w:w="1134" w:type="dxa"/>
            <w:vAlign w:val="center"/>
          </w:tcPr>
          <w:p>
            <w:pPr>
              <w:pStyle w:val="12"/>
            </w:pPr>
            <w:r>
              <w:t>600000.00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2040299</w:t>
            </w:r>
          </w:p>
        </w:tc>
        <w:tc>
          <w:tcPr>
            <w:tcW w:w="1559" w:type="dxa"/>
            <w:vAlign w:val="center"/>
          </w:tcPr>
          <w:p>
            <w:pPr>
              <w:pStyle w:val="13"/>
            </w:pPr>
            <w:r>
              <w:t>其他公安支出</w:t>
            </w:r>
          </w:p>
        </w:tc>
        <w:tc>
          <w:tcPr>
            <w:tcW w:w="1134" w:type="dxa"/>
            <w:vAlign w:val="center"/>
          </w:tcPr>
          <w:p>
            <w:pPr>
              <w:pStyle w:val="12"/>
            </w:pPr>
            <w:r>
              <w:t>23183420.20</w:t>
            </w:r>
          </w:p>
        </w:tc>
        <w:tc>
          <w:tcPr>
            <w:tcW w:w="1134" w:type="dxa"/>
            <w:vAlign w:val="center"/>
          </w:tcPr>
          <w:p>
            <w:pPr>
              <w:pStyle w:val="12"/>
            </w:pPr>
            <w:r>
              <w:t>14842288.50</w:t>
            </w:r>
          </w:p>
        </w:tc>
        <w:tc>
          <w:tcPr>
            <w:tcW w:w="1134" w:type="dxa"/>
            <w:vAlign w:val="center"/>
          </w:tcPr>
          <w:p>
            <w:pPr>
              <w:pStyle w:val="12"/>
            </w:pPr>
            <w:r>
              <w:t>14842288.50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8341131.70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20499</w:t>
            </w:r>
          </w:p>
        </w:tc>
        <w:tc>
          <w:tcPr>
            <w:tcW w:w="1559" w:type="dxa"/>
            <w:vAlign w:val="center"/>
          </w:tcPr>
          <w:p>
            <w:pPr>
              <w:pStyle w:val="13"/>
            </w:pPr>
            <w:r>
              <w:t>其他公共安全支出</w:t>
            </w:r>
          </w:p>
        </w:tc>
        <w:tc>
          <w:tcPr>
            <w:tcW w:w="1134" w:type="dxa"/>
            <w:vAlign w:val="center"/>
          </w:tcPr>
          <w:p>
            <w:pPr>
              <w:pStyle w:val="12"/>
            </w:pPr>
            <w:r>
              <w:t>950000.00</w:t>
            </w:r>
          </w:p>
        </w:tc>
        <w:tc>
          <w:tcPr>
            <w:tcW w:w="1134" w:type="dxa"/>
            <w:vAlign w:val="center"/>
          </w:tcPr>
          <w:p>
            <w:pPr>
              <w:pStyle w:val="12"/>
            </w:pPr>
            <w:r>
              <w:t>950000.00</w:t>
            </w:r>
          </w:p>
        </w:tc>
        <w:tc>
          <w:tcPr>
            <w:tcW w:w="1134" w:type="dxa"/>
            <w:vAlign w:val="center"/>
          </w:tcPr>
          <w:p>
            <w:pPr>
              <w:pStyle w:val="12"/>
            </w:pPr>
            <w:r>
              <w:t>950000.00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2049902</w:t>
            </w:r>
          </w:p>
        </w:tc>
        <w:tc>
          <w:tcPr>
            <w:tcW w:w="1559" w:type="dxa"/>
            <w:vAlign w:val="center"/>
          </w:tcPr>
          <w:p>
            <w:pPr>
              <w:pStyle w:val="13"/>
            </w:pPr>
            <w:r>
              <w:t>国家司法救助支出</w:t>
            </w:r>
          </w:p>
        </w:tc>
        <w:tc>
          <w:tcPr>
            <w:tcW w:w="1134" w:type="dxa"/>
            <w:vAlign w:val="center"/>
          </w:tcPr>
          <w:p>
            <w:pPr>
              <w:pStyle w:val="12"/>
            </w:pPr>
            <w:r>
              <w:t>540000.00</w:t>
            </w:r>
          </w:p>
        </w:tc>
        <w:tc>
          <w:tcPr>
            <w:tcW w:w="1134" w:type="dxa"/>
            <w:vAlign w:val="center"/>
          </w:tcPr>
          <w:p>
            <w:pPr>
              <w:pStyle w:val="12"/>
            </w:pPr>
            <w:r>
              <w:t>540000.00</w:t>
            </w:r>
          </w:p>
        </w:tc>
        <w:tc>
          <w:tcPr>
            <w:tcW w:w="1134" w:type="dxa"/>
            <w:vAlign w:val="center"/>
          </w:tcPr>
          <w:p>
            <w:pPr>
              <w:pStyle w:val="12"/>
            </w:pPr>
            <w:r>
              <w:t>540000.00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2049999</w:t>
            </w:r>
          </w:p>
        </w:tc>
        <w:tc>
          <w:tcPr>
            <w:tcW w:w="1559" w:type="dxa"/>
            <w:vAlign w:val="center"/>
          </w:tcPr>
          <w:p>
            <w:pPr>
              <w:pStyle w:val="13"/>
            </w:pPr>
            <w:r>
              <w:t>其他公共安全支出</w:t>
            </w:r>
          </w:p>
        </w:tc>
        <w:tc>
          <w:tcPr>
            <w:tcW w:w="1134" w:type="dxa"/>
            <w:vAlign w:val="center"/>
          </w:tcPr>
          <w:p>
            <w:pPr>
              <w:pStyle w:val="12"/>
            </w:pPr>
            <w:r>
              <w:t>410000.00</w:t>
            </w:r>
          </w:p>
        </w:tc>
        <w:tc>
          <w:tcPr>
            <w:tcW w:w="1134" w:type="dxa"/>
            <w:vAlign w:val="center"/>
          </w:tcPr>
          <w:p>
            <w:pPr>
              <w:pStyle w:val="12"/>
            </w:pPr>
            <w:r>
              <w:t>410000.00</w:t>
            </w:r>
          </w:p>
        </w:tc>
        <w:tc>
          <w:tcPr>
            <w:tcW w:w="1134" w:type="dxa"/>
            <w:vAlign w:val="center"/>
          </w:tcPr>
          <w:p>
            <w:pPr>
              <w:pStyle w:val="12"/>
            </w:pPr>
            <w:r>
              <w:t>410000.00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501000.00</w:t>
            </w:r>
          </w:p>
        </w:tc>
        <w:tc>
          <w:tcPr>
            <w:tcW w:w="1134" w:type="dxa"/>
            <w:vAlign w:val="center"/>
          </w:tcPr>
          <w:p>
            <w:pPr>
              <w:pStyle w:val="12"/>
            </w:pPr>
            <w:r>
              <w:t>501000.00</w:t>
            </w:r>
          </w:p>
        </w:tc>
        <w:tc>
          <w:tcPr>
            <w:tcW w:w="1134" w:type="dxa"/>
            <w:vAlign w:val="center"/>
          </w:tcPr>
          <w:p>
            <w:pPr>
              <w:pStyle w:val="12"/>
            </w:pPr>
            <w:r>
              <w:t>501000.00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501000.00</w:t>
            </w:r>
          </w:p>
        </w:tc>
        <w:tc>
          <w:tcPr>
            <w:tcW w:w="1134" w:type="dxa"/>
            <w:vAlign w:val="center"/>
          </w:tcPr>
          <w:p>
            <w:pPr>
              <w:pStyle w:val="12"/>
            </w:pPr>
            <w:r>
              <w:t>501000.00</w:t>
            </w:r>
          </w:p>
        </w:tc>
        <w:tc>
          <w:tcPr>
            <w:tcW w:w="1134" w:type="dxa"/>
            <w:vAlign w:val="center"/>
          </w:tcPr>
          <w:p>
            <w:pPr>
              <w:pStyle w:val="12"/>
            </w:pPr>
            <w:r>
              <w:t>501000.00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501000.00</w:t>
            </w:r>
          </w:p>
        </w:tc>
        <w:tc>
          <w:tcPr>
            <w:tcW w:w="1134" w:type="dxa"/>
            <w:vAlign w:val="center"/>
          </w:tcPr>
          <w:p>
            <w:pPr>
              <w:pStyle w:val="12"/>
            </w:pPr>
            <w:r>
              <w:t>501000.00</w:t>
            </w:r>
          </w:p>
        </w:tc>
        <w:tc>
          <w:tcPr>
            <w:tcW w:w="1134" w:type="dxa"/>
            <w:vAlign w:val="center"/>
          </w:tcPr>
          <w:p>
            <w:pPr>
              <w:pStyle w:val="12"/>
            </w:pPr>
            <w:r>
              <w:t>501000.00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312玉田县公安局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146861271.89</w:t>
            </w:r>
          </w:p>
        </w:tc>
        <w:tc>
          <w:tcPr>
            <w:tcW w:w="1361" w:type="dxa"/>
            <w:vAlign w:val="center"/>
          </w:tcPr>
          <w:p>
            <w:pPr>
              <w:pStyle w:val="16"/>
            </w:pPr>
            <w:r>
              <w:t>86712687.33</w:t>
            </w:r>
          </w:p>
        </w:tc>
        <w:tc>
          <w:tcPr>
            <w:tcW w:w="1361" w:type="dxa"/>
            <w:vAlign w:val="center"/>
          </w:tcPr>
          <w:p>
            <w:pPr>
              <w:pStyle w:val="16"/>
            </w:pPr>
            <w:r>
              <w:t>60148584.56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146360271.89</w:t>
            </w:r>
          </w:p>
        </w:tc>
        <w:tc>
          <w:tcPr>
            <w:tcW w:w="1361" w:type="dxa"/>
            <w:vAlign w:val="center"/>
          </w:tcPr>
          <w:p>
            <w:pPr>
              <w:pStyle w:val="12"/>
            </w:pPr>
            <w:r>
              <w:t>86712687.33</w:t>
            </w:r>
          </w:p>
        </w:tc>
        <w:tc>
          <w:tcPr>
            <w:tcW w:w="1361" w:type="dxa"/>
            <w:vAlign w:val="center"/>
          </w:tcPr>
          <w:p>
            <w:pPr>
              <w:pStyle w:val="12"/>
            </w:pPr>
            <w:r>
              <w:t>59647584.56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20402</w:t>
            </w:r>
          </w:p>
        </w:tc>
        <w:tc>
          <w:tcPr>
            <w:tcW w:w="4535" w:type="dxa"/>
            <w:vAlign w:val="center"/>
          </w:tcPr>
          <w:p>
            <w:pPr>
              <w:pStyle w:val="13"/>
            </w:pPr>
            <w:r>
              <w:t>公安</w:t>
            </w:r>
          </w:p>
        </w:tc>
        <w:tc>
          <w:tcPr>
            <w:tcW w:w="1361" w:type="dxa"/>
            <w:vAlign w:val="center"/>
          </w:tcPr>
          <w:p>
            <w:pPr>
              <w:pStyle w:val="12"/>
            </w:pPr>
            <w:r>
              <w:t>145410271.89</w:t>
            </w:r>
          </w:p>
        </w:tc>
        <w:tc>
          <w:tcPr>
            <w:tcW w:w="1361" w:type="dxa"/>
            <w:vAlign w:val="center"/>
          </w:tcPr>
          <w:p>
            <w:pPr>
              <w:pStyle w:val="12"/>
            </w:pPr>
            <w:r>
              <w:t>86712687.33</w:t>
            </w:r>
          </w:p>
        </w:tc>
        <w:tc>
          <w:tcPr>
            <w:tcW w:w="1361" w:type="dxa"/>
            <w:vAlign w:val="center"/>
          </w:tcPr>
          <w:p>
            <w:pPr>
              <w:pStyle w:val="12"/>
            </w:pPr>
            <w:r>
              <w:t>58697584.56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2040201</w:t>
            </w:r>
          </w:p>
        </w:tc>
        <w:tc>
          <w:tcPr>
            <w:tcW w:w="4535" w:type="dxa"/>
            <w:vAlign w:val="center"/>
          </w:tcPr>
          <w:p>
            <w:pPr>
              <w:pStyle w:val="13"/>
            </w:pPr>
            <w:r>
              <w:t>行政运行</w:t>
            </w:r>
          </w:p>
        </w:tc>
        <w:tc>
          <w:tcPr>
            <w:tcW w:w="1361" w:type="dxa"/>
            <w:vAlign w:val="center"/>
          </w:tcPr>
          <w:p>
            <w:pPr>
              <w:pStyle w:val="12"/>
            </w:pPr>
            <w:r>
              <w:t>117796206.09</w:t>
            </w:r>
          </w:p>
        </w:tc>
        <w:tc>
          <w:tcPr>
            <w:tcW w:w="1361" w:type="dxa"/>
            <w:vAlign w:val="center"/>
          </w:tcPr>
          <w:p>
            <w:pPr>
              <w:pStyle w:val="12"/>
            </w:pPr>
            <w:r>
              <w:t>85246506.09</w:t>
            </w:r>
          </w:p>
        </w:tc>
        <w:tc>
          <w:tcPr>
            <w:tcW w:w="1361" w:type="dxa"/>
            <w:vAlign w:val="center"/>
          </w:tcPr>
          <w:p>
            <w:pPr>
              <w:pStyle w:val="12"/>
            </w:pPr>
            <w:r>
              <w:t>32549700.00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2040220</w:t>
            </w:r>
          </w:p>
        </w:tc>
        <w:tc>
          <w:tcPr>
            <w:tcW w:w="4535" w:type="dxa"/>
            <w:vAlign w:val="center"/>
          </w:tcPr>
          <w:p>
            <w:pPr>
              <w:pStyle w:val="13"/>
            </w:pPr>
            <w:r>
              <w:t>执法办案</w:t>
            </w:r>
          </w:p>
        </w:tc>
        <w:tc>
          <w:tcPr>
            <w:tcW w:w="1361" w:type="dxa"/>
            <w:vAlign w:val="center"/>
          </w:tcPr>
          <w:p>
            <w:pPr>
              <w:pStyle w:val="12"/>
            </w:pPr>
            <w:r>
              <w:t>3830645.60</w:t>
            </w:r>
          </w:p>
        </w:tc>
        <w:tc>
          <w:tcPr>
            <w:tcW w:w="1361" w:type="dxa"/>
            <w:vAlign w:val="center"/>
          </w:tcPr>
          <w:p>
            <w:pPr>
              <w:pStyle w:val="12"/>
            </w:pPr>
            <w:r>
              <w:t>1466181.24</w:t>
            </w:r>
          </w:p>
        </w:tc>
        <w:tc>
          <w:tcPr>
            <w:tcW w:w="1361" w:type="dxa"/>
            <w:vAlign w:val="center"/>
          </w:tcPr>
          <w:p>
            <w:pPr>
              <w:pStyle w:val="12"/>
            </w:pPr>
            <w:r>
              <w:t>2364464.36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2040222</w:t>
            </w:r>
          </w:p>
        </w:tc>
        <w:tc>
          <w:tcPr>
            <w:tcW w:w="4535" w:type="dxa"/>
            <w:vAlign w:val="center"/>
          </w:tcPr>
          <w:p>
            <w:pPr>
              <w:pStyle w:val="13"/>
            </w:pPr>
            <w:r>
              <w:t>特勤业务</w:t>
            </w:r>
          </w:p>
        </w:tc>
        <w:tc>
          <w:tcPr>
            <w:tcW w:w="1361" w:type="dxa"/>
            <w:vAlign w:val="center"/>
          </w:tcPr>
          <w:p>
            <w:pPr>
              <w:pStyle w:val="12"/>
            </w:pPr>
            <w:r>
              <w:t>600000.00</w:t>
            </w:r>
          </w:p>
        </w:tc>
        <w:tc>
          <w:tcPr>
            <w:tcW w:w="1361" w:type="dxa"/>
            <w:vAlign w:val="center"/>
          </w:tcPr>
          <w:p>
            <w:pPr>
              <w:pStyle w:val="12"/>
            </w:pPr>
          </w:p>
        </w:tc>
        <w:tc>
          <w:tcPr>
            <w:tcW w:w="1361" w:type="dxa"/>
            <w:vAlign w:val="center"/>
          </w:tcPr>
          <w:p>
            <w:pPr>
              <w:pStyle w:val="12"/>
            </w:pPr>
            <w:r>
              <w:t>600000.00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2040299</w:t>
            </w:r>
          </w:p>
        </w:tc>
        <w:tc>
          <w:tcPr>
            <w:tcW w:w="4535" w:type="dxa"/>
            <w:vAlign w:val="center"/>
          </w:tcPr>
          <w:p>
            <w:pPr>
              <w:pStyle w:val="13"/>
            </w:pPr>
            <w:r>
              <w:t>其他公安支出</w:t>
            </w:r>
          </w:p>
        </w:tc>
        <w:tc>
          <w:tcPr>
            <w:tcW w:w="1361" w:type="dxa"/>
            <w:vAlign w:val="center"/>
          </w:tcPr>
          <w:p>
            <w:pPr>
              <w:pStyle w:val="12"/>
            </w:pPr>
            <w:r>
              <w:t>23183420.20</w:t>
            </w:r>
          </w:p>
        </w:tc>
        <w:tc>
          <w:tcPr>
            <w:tcW w:w="1361" w:type="dxa"/>
            <w:vAlign w:val="center"/>
          </w:tcPr>
          <w:p>
            <w:pPr>
              <w:pStyle w:val="12"/>
            </w:pPr>
          </w:p>
        </w:tc>
        <w:tc>
          <w:tcPr>
            <w:tcW w:w="1361" w:type="dxa"/>
            <w:vAlign w:val="center"/>
          </w:tcPr>
          <w:p>
            <w:pPr>
              <w:pStyle w:val="12"/>
            </w:pPr>
            <w:r>
              <w:t>23183420.20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20499</w:t>
            </w:r>
          </w:p>
        </w:tc>
        <w:tc>
          <w:tcPr>
            <w:tcW w:w="4535" w:type="dxa"/>
            <w:vAlign w:val="center"/>
          </w:tcPr>
          <w:p>
            <w:pPr>
              <w:pStyle w:val="13"/>
            </w:pPr>
            <w:r>
              <w:t>其他公共安全支出</w:t>
            </w:r>
          </w:p>
        </w:tc>
        <w:tc>
          <w:tcPr>
            <w:tcW w:w="1361" w:type="dxa"/>
            <w:vAlign w:val="center"/>
          </w:tcPr>
          <w:p>
            <w:pPr>
              <w:pStyle w:val="12"/>
            </w:pPr>
            <w:r>
              <w:t>950000.00</w:t>
            </w:r>
          </w:p>
        </w:tc>
        <w:tc>
          <w:tcPr>
            <w:tcW w:w="1361" w:type="dxa"/>
            <w:vAlign w:val="center"/>
          </w:tcPr>
          <w:p>
            <w:pPr>
              <w:pStyle w:val="12"/>
            </w:pPr>
          </w:p>
        </w:tc>
        <w:tc>
          <w:tcPr>
            <w:tcW w:w="1361" w:type="dxa"/>
            <w:vAlign w:val="center"/>
          </w:tcPr>
          <w:p>
            <w:pPr>
              <w:pStyle w:val="12"/>
            </w:pPr>
            <w:r>
              <w:t>950000.00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2049902</w:t>
            </w:r>
          </w:p>
        </w:tc>
        <w:tc>
          <w:tcPr>
            <w:tcW w:w="4535" w:type="dxa"/>
            <w:vAlign w:val="center"/>
          </w:tcPr>
          <w:p>
            <w:pPr>
              <w:pStyle w:val="13"/>
            </w:pPr>
            <w:r>
              <w:t>国家司法救助支出</w:t>
            </w:r>
          </w:p>
        </w:tc>
        <w:tc>
          <w:tcPr>
            <w:tcW w:w="1361" w:type="dxa"/>
            <w:vAlign w:val="center"/>
          </w:tcPr>
          <w:p>
            <w:pPr>
              <w:pStyle w:val="12"/>
            </w:pPr>
            <w:r>
              <w:t>540000.00</w:t>
            </w:r>
          </w:p>
        </w:tc>
        <w:tc>
          <w:tcPr>
            <w:tcW w:w="1361" w:type="dxa"/>
            <w:vAlign w:val="center"/>
          </w:tcPr>
          <w:p>
            <w:pPr>
              <w:pStyle w:val="12"/>
            </w:pPr>
          </w:p>
        </w:tc>
        <w:tc>
          <w:tcPr>
            <w:tcW w:w="1361" w:type="dxa"/>
            <w:vAlign w:val="center"/>
          </w:tcPr>
          <w:p>
            <w:pPr>
              <w:pStyle w:val="12"/>
            </w:pPr>
            <w:r>
              <w:t>540000.00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2049999</w:t>
            </w:r>
          </w:p>
        </w:tc>
        <w:tc>
          <w:tcPr>
            <w:tcW w:w="4535" w:type="dxa"/>
            <w:vAlign w:val="center"/>
          </w:tcPr>
          <w:p>
            <w:pPr>
              <w:pStyle w:val="13"/>
            </w:pPr>
            <w:r>
              <w:t>其他公共安全支出</w:t>
            </w:r>
          </w:p>
        </w:tc>
        <w:tc>
          <w:tcPr>
            <w:tcW w:w="1361" w:type="dxa"/>
            <w:vAlign w:val="center"/>
          </w:tcPr>
          <w:p>
            <w:pPr>
              <w:pStyle w:val="12"/>
            </w:pPr>
            <w:r>
              <w:t>410000.00</w:t>
            </w:r>
          </w:p>
        </w:tc>
        <w:tc>
          <w:tcPr>
            <w:tcW w:w="1361" w:type="dxa"/>
            <w:vAlign w:val="center"/>
          </w:tcPr>
          <w:p>
            <w:pPr>
              <w:pStyle w:val="12"/>
            </w:pPr>
          </w:p>
        </w:tc>
        <w:tc>
          <w:tcPr>
            <w:tcW w:w="1361" w:type="dxa"/>
            <w:vAlign w:val="center"/>
          </w:tcPr>
          <w:p>
            <w:pPr>
              <w:pStyle w:val="12"/>
            </w:pPr>
            <w:r>
              <w:t>410000.00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501000.00</w:t>
            </w:r>
          </w:p>
        </w:tc>
        <w:tc>
          <w:tcPr>
            <w:tcW w:w="1361" w:type="dxa"/>
            <w:vAlign w:val="center"/>
          </w:tcPr>
          <w:p>
            <w:pPr>
              <w:pStyle w:val="12"/>
            </w:pPr>
          </w:p>
        </w:tc>
        <w:tc>
          <w:tcPr>
            <w:tcW w:w="1361" w:type="dxa"/>
            <w:vAlign w:val="center"/>
          </w:tcPr>
          <w:p>
            <w:pPr>
              <w:pStyle w:val="12"/>
            </w:pPr>
            <w:r>
              <w:t>501000.00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501000.00</w:t>
            </w:r>
          </w:p>
        </w:tc>
        <w:tc>
          <w:tcPr>
            <w:tcW w:w="1361" w:type="dxa"/>
            <w:vAlign w:val="center"/>
          </w:tcPr>
          <w:p>
            <w:pPr>
              <w:pStyle w:val="12"/>
            </w:pPr>
          </w:p>
        </w:tc>
        <w:tc>
          <w:tcPr>
            <w:tcW w:w="1361" w:type="dxa"/>
            <w:vAlign w:val="center"/>
          </w:tcPr>
          <w:p>
            <w:pPr>
              <w:pStyle w:val="12"/>
            </w:pPr>
            <w:r>
              <w:t>501000.00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501000.00</w:t>
            </w:r>
          </w:p>
        </w:tc>
        <w:tc>
          <w:tcPr>
            <w:tcW w:w="1361" w:type="dxa"/>
            <w:vAlign w:val="center"/>
          </w:tcPr>
          <w:p>
            <w:pPr>
              <w:pStyle w:val="12"/>
            </w:pPr>
          </w:p>
        </w:tc>
        <w:tc>
          <w:tcPr>
            <w:tcW w:w="1361" w:type="dxa"/>
            <w:vAlign w:val="center"/>
          </w:tcPr>
          <w:p>
            <w:pPr>
              <w:pStyle w:val="12"/>
            </w:pPr>
            <w:r>
              <w:t>501000.00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312玉田县公安局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138420140.19</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146360271.89</w:t>
            </w:r>
          </w:p>
        </w:tc>
        <w:tc>
          <w:tcPr>
            <w:tcW w:w="1474" w:type="dxa"/>
            <w:vAlign w:val="center"/>
          </w:tcPr>
          <w:p>
            <w:pPr>
              <w:pStyle w:val="12"/>
            </w:pPr>
            <w:r>
              <w:t>146360271.89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501000.00</w:t>
            </w:r>
          </w:p>
        </w:tc>
        <w:tc>
          <w:tcPr>
            <w:tcW w:w="1474" w:type="dxa"/>
            <w:vAlign w:val="center"/>
          </w:tcPr>
          <w:p>
            <w:pPr>
              <w:pStyle w:val="12"/>
            </w:pPr>
            <w:r>
              <w:t>501000.00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138420140.19</w:t>
            </w:r>
          </w:p>
        </w:tc>
        <w:tc>
          <w:tcPr>
            <w:tcW w:w="3402" w:type="dxa"/>
            <w:vAlign w:val="center"/>
          </w:tcPr>
          <w:p>
            <w:pPr>
              <w:pStyle w:val="15"/>
            </w:pPr>
            <w:r>
              <w:t>本年支出合计</w:t>
            </w:r>
          </w:p>
        </w:tc>
        <w:tc>
          <w:tcPr>
            <w:tcW w:w="1474" w:type="dxa"/>
            <w:vAlign w:val="center"/>
          </w:tcPr>
          <w:p>
            <w:pPr>
              <w:pStyle w:val="16"/>
            </w:pPr>
            <w:r>
              <w:t>146861271.89</w:t>
            </w:r>
          </w:p>
        </w:tc>
        <w:tc>
          <w:tcPr>
            <w:tcW w:w="1474" w:type="dxa"/>
            <w:vAlign w:val="center"/>
          </w:tcPr>
          <w:p>
            <w:pPr>
              <w:pStyle w:val="16"/>
            </w:pPr>
            <w:r>
              <w:t>146861271.89</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8441131.70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8441131.70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146861271.89</w:t>
            </w:r>
          </w:p>
        </w:tc>
        <w:tc>
          <w:tcPr>
            <w:tcW w:w="3402" w:type="dxa"/>
            <w:vAlign w:val="center"/>
          </w:tcPr>
          <w:p>
            <w:pPr>
              <w:pStyle w:val="15"/>
            </w:pPr>
            <w:r>
              <w:t>支出总计</w:t>
            </w:r>
          </w:p>
        </w:tc>
        <w:tc>
          <w:tcPr>
            <w:tcW w:w="1474" w:type="dxa"/>
            <w:vAlign w:val="center"/>
          </w:tcPr>
          <w:p>
            <w:pPr>
              <w:pStyle w:val="16"/>
            </w:pPr>
            <w:r>
              <w:t>146861271.89</w:t>
            </w:r>
          </w:p>
        </w:tc>
        <w:tc>
          <w:tcPr>
            <w:tcW w:w="1474" w:type="dxa"/>
            <w:vAlign w:val="center"/>
          </w:tcPr>
          <w:p>
            <w:pPr>
              <w:pStyle w:val="16"/>
            </w:pPr>
            <w:r>
              <w:t>146861271.89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312玉田县公安局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146861271.89</w:t>
            </w:r>
          </w:p>
        </w:tc>
        <w:tc>
          <w:tcPr>
            <w:tcW w:w="2551" w:type="dxa"/>
            <w:vAlign w:val="center"/>
          </w:tcPr>
          <w:p>
            <w:pPr>
              <w:pStyle w:val="16"/>
            </w:pPr>
            <w:r>
              <w:t>86712687.33</w:t>
            </w:r>
          </w:p>
        </w:tc>
        <w:tc>
          <w:tcPr>
            <w:tcW w:w="2551" w:type="dxa"/>
            <w:vAlign w:val="center"/>
          </w:tcPr>
          <w:p>
            <w:pPr>
              <w:pStyle w:val="16"/>
            </w:pPr>
            <w:r>
              <w:t>60148584.56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146360271.89</w:t>
            </w:r>
          </w:p>
        </w:tc>
        <w:tc>
          <w:tcPr>
            <w:tcW w:w="2551" w:type="dxa"/>
            <w:vAlign w:val="center"/>
          </w:tcPr>
          <w:p>
            <w:pPr>
              <w:pStyle w:val="12"/>
            </w:pPr>
            <w:r>
              <w:t>86712687.33</w:t>
            </w:r>
          </w:p>
        </w:tc>
        <w:tc>
          <w:tcPr>
            <w:tcW w:w="2551" w:type="dxa"/>
            <w:vAlign w:val="center"/>
          </w:tcPr>
          <w:p>
            <w:pPr>
              <w:pStyle w:val="12"/>
            </w:pPr>
            <w:r>
              <w:t>59647584.56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20402</w:t>
            </w:r>
          </w:p>
        </w:tc>
        <w:tc>
          <w:tcPr>
            <w:tcW w:w="4535" w:type="dxa"/>
            <w:vAlign w:val="center"/>
          </w:tcPr>
          <w:p>
            <w:pPr>
              <w:pStyle w:val="13"/>
            </w:pPr>
            <w:r>
              <w:t>公安</w:t>
            </w:r>
          </w:p>
        </w:tc>
        <w:tc>
          <w:tcPr>
            <w:tcW w:w="2551" w:type="dxa"/>
            <w:vAlign w:val="center"/>
          </w:tcPr>
          <w:p>
            <w:pPr>
              <w:pStyle w:val="12"/>
            </w:pPr>
            <w:r>
              <w:t>145410271.89</w:t>
            </w:r>
          </w:p>
        </w:tc>
        <w:tc>
          <w:tcPr>
            <w:tcW w:w="2551" w:type="dxa"/>
            <w:vAlign w:val="center"/>
          </w:tcPr>
          <w:p>
            <w:pPr>
              <w:pStyle w:val="12"/>
            </w:pPr>
            <w:r>
              <w:t>86712687.33</w:t>
            </w:r>
          </w:p>
        </w:tc>
        <w:tc>
          <w:tcPr>
            <w:tcW w:w="2551" w:type="dxa"/>
            <w:vAlign w:val="center"/>
          </w:tcPr>
          <w:p>
            <w:pPr>
              <w:pStyle w:val="12"/>
            </w:pPr>
            <w:r>
              <w:t>58697584.56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2040201</w:t>
            </w:r>
          </w:p>
        </w:tc>
        <w:tc>
          <w:tcPr>
            <w:tcW w:w="4535" w:type="dxa"/>
            <w:vAlign w:val="center"/>
          </w:tcPr>
          <w:p>
            <w:pPr>
              <w:pStyle w:val="13"/>
            </w:pPr>
            <w:r>
              <w:t>行政运行</w:t>
            </w:r>
          </w:p>
        </w:tc>
        <w:tc>
          <w:tcPr>
            <w:tcW w:w="2551" w:type="dxa"/>
            <w:vAlign w:val="center"/>
          </w:tcPr>
          <w:p>
            <w:pPr>
              <w:pStyle w:val="12"/>
            </w:pPr>
            <w:r>
              <w:t>117796206.09</w:t>
            </w:r>
          </w:p>
        </w:tc>
        <w:tc>
          <w:tcPr>
            <w:tcW w:w="2551" w:type="dxa"/>
            <w:vAlign w:val="center"/>
          </w:tcPr>
          <w:p>
            <w:pPr>
              <w:pStyle w:val="12"/>
            </w:pPr>
            <w:r>
              <w:t>85246506.09</w:t>
            </w:r>
          </w:p>
        </w:tc>
        <w:tc>
          <w:tcPr>
            <w:tcW w:w="2551" w:type="dxa"/>
            <w:vAlign w:val="center"/>
          </w:tcPr>
          <w:p>
            <w:pPr>
              <w:pStyle w:val="12"/>
            </w:pPr>
            <w:r>
              <w:t>32549700.00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2040220</w:t>
            </w:r>
          </w:p>
        </w:tc>
        <w:tc>
          <w:tcPr>
            <w:tcW w:w="4535" w:type="dxa"/>
            <w:vAlign w:val="center"/>
          </w:tcPr>
          <w:p>
            <w:pPr>
              <w:pStyle w:val="13"/>
            </w:pPr>
            <w:r>
              <w:t>执法办案</w:t>
            </w:r>
          </w:p>
        </w:tc>
        <w:tc>
          <w:tcPr>
            <w:tcW w:w="2551" w:type="dxa"/>
            <w:vAlign w:val="center"/>
          </w:tcPr>
          <w:p>
            <w:pPr>
              <w:pStyle w:val="12"/>
            </w:pPr>
            <w:r>
              <w:t>3830645.60</w:t>
            </w:r>
          </w:p>
        </w:tc>
        <w:tc>
          <w:tcPr>
            <w:tcW w:w="2551" w:type="dxa"/>
            <w:vAlign w:val="center"/>
          </w:tcPr>
          <w:p>
            <w:pPr>
              <w:pStyle w:val="12"/>
            </w:pPr>
            <w:r>
              <w:t>1466181.24</w:t>
            </w:r>
          </w:p>
        </w:tc>
        <w:tc>
          <w:tcPr>
            <w:tcW w:w="2551" w:type="dxa"/>
            <w:vAlign w:val="center"/>
          </w:tcPr>
          <w:p>
            <w:pPr>
              <w:pStyle w:val="12"/>
            </w:pPr>
            <w:r>
              <w:t>2364464.36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2040222</w:t>
            </w:r>
          </w:p>
        </w:tc>
        <w:tc>
          <w:tcPr>
            <w:tcW w:w="4535" w:type="dxa"/>
            <w:vAlign w:val="center"/>
          </w:tcPr>
          <w:p>
            <w:pPr>
              <w:pStyle w:val="13"/>
            </w:pPr>
            <w:r>
              <w:t>特勤业务</w:t>
            </w:r>
          </w:p>
        </w:tc>
        <w:tc>
          <w:tcPr>
            <w:tcW w:w="2551" w:type="dxa"/>
            <w:vAlign w:val="center"/>
          </w:tcPr>
          <w:p>
            <w:pPr>
              <w:pStyle w:val="12"/>
            </w:pPr>
            <w:r>
              <w:t>600000.00</w:t>
            </w:r>
          </w:p>
        </w:tc>
        <w:tc>
          <w:tcPr>
            <w:tcW w:w="2551" w:type="dxa"/>
            <w:vAlign w:val="center"/>
          </w:tcPr>
          <w:p>
            <w:pPr>
              <w:pStyle w:val="12"/>
            </w:pPr>
          </w:p>
        </w:tc>
        <w:tc>
          <w:tcPr>
            <w:tcW w:w="2551" w:type="dxa"/>
            <w:vAlign w:val="center"/>
          </w:tcPr>
          <w:p>
            <w:pPr>
              <w:pStyle w:val="12"/>
            </w:pPr>
            <w:r>
              <w:t>600000.00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2040299</w:t>
            </w:r>
          </w:p>
        </w:tc>
        <w:tc>
          <w:tcPr>
            <w:tcW w:w="4535" w:type="dxa"/>
            <w:vAlign w:val="center"/>
          </w:tcPr>
          <w:p>
            <w:pPr>
              <w:pStyle w:val="13"/>
            </w:pPr>
            <w:r>
              <w:t>其他公安支出</w:t>
            </w:r>
          </w:p>
        </w:tc>
        <w:tc>
          <w:tcPr>
            <w:tcW w:w="2551" w:type="dxa"/>
            <w:vAlign w:val="center"/>
          </w:tcPr>
          <w:p>
            <w:pPr>
              <w:pStyle w:val="12"/>
            </w:pPr>
            <w:r>
              <w:t>23183420.20</w:t>
            </w:r>
          </w:p>
        </w:tc>
        <w:tc>
          <w:tcPr>
            <w:tcW w:w="2551" w:type="dxa"/>
            <w:vAlign w:val="center"/>
          </w:tcPr>
          <w:p>
            <w:pPr>
              <w:pStyle w:val="12"/>
            </w:pPr>
          </w:p>
        </w:tc>
        <w:tc>
          <w:tcPr>
            <w:tcW w:w="2551" w:type="dxa"/>
            <w:vAlign w:val="center"/>
          </w:tcPr>
          <w:p>
            <w:pPr>
              <w:pStyle w:val="12"/>
            </w:pPr>
            <w:r>
              <w:t>23183420.20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20499</w:t>
            </w:r>
          </w:p>
        </w:tc>
        <w:tc>
          <w:tcPr>
            <w:tcW w:w="4535" w:type="dxa"/>
            <w:vAlign w:val="center"/>
          </w:tcPr>
          <w:p>
            <w:pPr>
              <w:pStyle w:val="13"/>
            </w:pPr>
            <w:r>
              <w:t>其他公共安全支出</w:t>
            </w:r>
          </w:p>
        </w:tc>
        <w:tc>
          <w:tcPr>
            <w:tcW w:w="2551" w:type="dxa"/>
            <w:vAlign w:val="center"/>
          </w:tcPr>
          <w:p>
            <w:pPr>
              <w:pStyle w:val="12"/>
            </w:pPr>
            <w:r>
              <w:t>950000.00</w:t>
            </w:r>
          </w:p>
        </w:tc>
        <w:tc>
          <w:tcPr>
            <w:tcW w:w="2551" w:type="dxa"/>
            <w:vAlign w:val="center"/>
          </w:tcPr>
          <w:p>
            <w:pPr>
              <w:pStyle w:val="12"/>
            </w:pPr>
          </w:p>
        </w:tc>
        <w:tc>
          <w:tcPr>
            <w:tcW w:w="2551" w:type="dxa"/>
            <w:vAlign w:val="center"/>
          </w:tcPr>
          <w:p>
            <w:pPr>
              <w:pStyle w:val="12"/>
            </w:pPr>
            <w:r>
              <w:t>950000.00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2049902</w:t>
            </w:r>
          </w:p>
        </w:tc>
        <w:tc>
          <w:tcPr>
            <w:tcW w:w="4535" w:type="dxa"/>
            <w:vAlign w:val="center"/>
          </w:tcPr>
          <w:p>
            <w:pPr>
              <w:pStyle w:val="13"/>
            </w:pPr>
            <w:r>
              <w:t>国家司法救助支出</w:t>
            </w:r>
          </w:p>
        </w:tc>
        <w:tc>
          <w:tcPr>
            <w:tcW w:w="2551" w:type="dxa"/>
            <w:vAlign w:val="center"/>
          </w:tcPr>
          <w:p>
            <w:pPr>
              <w:pStyle w:val="12"/>
            </w:pPr>
            <w:r>
              <w:t>540000.00</w:t>
            </w:r>
          </w:p>
        </w:tc>
        <w:tc>
          <w:tcPr>
            <w:tcW w:w="2551" w:type="dxa"/>
            <w:vAlign w:val="center"/>
          </w:tcPr>
          <w:p>
            <w:pPr>
              <w:pStyle w:val="12"/>
            </w:pPr>
          </w:p>
        </w:tc>
        <w:tc>
          <w:tcPr>
            <w:tcW w:w="2551" w:type="dxa"/>
            <w:vAlign w:val="center"/>
          </w:tcPr>
          <w:p>
            <w:pPr>
              <w:pStyle w:val="12"/>
            </w:pPr>
            <w:r>
              <w:t>540000.00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2049999</w:t>
            </w:r>
          </w:p>
        </w:tc>
        <w:tc>
          <w:tcPr>
            <w:tcW w:w="4535" w:type="dxa"/>
            <w:vAlign w:val="center"/>
          </w:tcPr>
          <w:p>
            <w:pPr>
              <w:pStyle w:val="13"/>
            </w:pPr>
            <w:r>
              <w:t>其他公共安全支出</w:t>
            </w:r>
          </w:p>
        </w:tc>
        <w:tc>
          <w:tcPr>
            <w:tcW w:w="2551" w:type="dxa"/>
            <w:vAlign w:val="center"/>
          </w:tcPr>
          <w:p>
            <w:pPr>
              <w:pStyle w:val="12"/>
            </w:pPr>
            <w:r>
              <w:t>410000.00</w:t>
            </w:r>
          </w:p>
        </w:tc>
        <w:tc>
          <w:tcPr>
            <w:tcW w:w="2551" w:type="dxa"/>
            <w:vAlign w:val="center"/>
          </w:tcPr>
          <w:p>
            <w:pPr>
              <w:pStyle w:val="12"/>
            </w:pPr>
          </w:p>
        </w:tc>
        <w:tc>
          <w:tcPr>
            <w:tcW w:w="2551" w:type="dxa"/>
            <w:vAlign w:val="center"/>
          </w:tcPr>
          <w:p>
            <w:pPr>
              <w:pStyle w:val="12"/>
            </w:pPr>
            <w:r>
              <w:t>410000.00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501000.00</w:t>
            </w:r>
          </w:p>
        </w:tc>
        <w:tc>
          <w:tcPr>
            <w:tcW w:w="2551" w:type="dxa"/>
            <w:vAlign w:val="center"/>
          </w:tcPr>
          <w:p>
            <w:pPr>
              <w:pStyle w:val="12"/>
            </w:pPr>
          </w:p>
        </w:tc>
        <w:tc>
          <w:tcPr>
            <w:tcW w:w="2551" w:type="dxa"/>
            <w:vAlign w:val="center"/>
          </w:tcPr>
          <w:p>
            <w:pPr>
              <w:pStyle w:val="12"/>
            </w:pPr>
            <w:r>
              <w:t>501000.00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501000.00</w:t>
            </w:r>
          </w:p>
        </w:tc>
        <w:tc>
          <w:tcPr>
            <w:tcW w:w="2551" w:type="dxa"/>
            <w:vAlign w:val="center"/>
          </w:tcPr>
          <w:p>
            <w:pPr>
              <w:pStyle w:val="12"/>
            </w:pPr>
          </w:p>
        </w:tc>
        <w:tc>
          <w:tcPr>
            <w:tcW w:w="2551" w:type="dxa"/>
            <w:vAlign w:val="center"/>
          </w:tcPr>
          <w:p>
            <w:pPr>
              <w:pStyle w:val="12"/>
            </w:pPr>
            <w:r>
              <w:t>501000.00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501000.00</w:t>
            </w:r>
          </w:p>
        </w:tc>
        <w:tc>
          <w:tcPr>
            <w:tcW w:w="2551" w:type="dxa"/>
            <w:vAlign w:val="center"/>
          </w:tcPr>
          <w:p>
            <w:pPr>
              <w:pStyle w:val="12"/>
            </w:pPr>
          </w:p>
        </w:tc>
        <w:tc>
          <w:tcPr>
            <w:tcW w:w="2551" w:type="dxa"/>
            <w:vAlign w:val="center"/>
          </w:tcPr>
          <w:p>
            <w:pPr>
              <w:pStyle w:val="12"/>
            </w:pPr>
            <w:r>
              <w:t>501000.00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312玉田县公安局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86712687.33</w:t>
            </w:r>
          </w:p>
        </w:tc>
        <w:tc>
          <w:tcPr>
            <w:tcW w:w="2551" w:type="dxa"/>
            <w:vAlign w:val="center"/>
          </w:tcPr>
          <w:p>
            <w:pPr>
              <w:pStyle w:val="16"/>
            </w:pPr>
            <w:r>
              <w:t>77226076.09</w:t>
            </w:r>
          </w:p>
        </w:tc>
        <w:tc>
          <w:tcPr>
            <w:tcW w:w="2551" w:type="dxa"/>
            <w:vAlign w:val="center"/>
          </w:tcPr>
          <w:p>
            <w:pPr>
              <w:pStyle w:val="16"/>
            </w:pPr>
            <w:r>
              <w:t>9486611.24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74063871.49</w:t>
            </w:r>
          </w:p>
        </w:tc>
        <w:tc>
          <w:tcPr>
            <w:tcW w:w="2551" w:type="dxa"/>
            <w:vAlign w:val="center"/>
          </w:tcPr>
          <w:p>
            <w:pPr>
              <w:pStyle w:val="12"/>
            </w:pPr>
            <w:r>
              <w:t>74063871.49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19219235.34</w:t>
            </w:r>
          </w:p>
        </w:tc>
        <w:tc>
          <w:tcPr>
            <w:tcW w:w="2551" w:type="dxa"/>
            <w:vAlign w:val="center"/>
          </w:tcPr>
          <w:p>
            <w:pPr>
              <w:pStyle w:val="12"/>
            </w:pPr>
            <w:r>
              <w:t>19219235.34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22129392.00</w:t>
            </w:r>
          </w:p>
        </w:tc>
        <w:tc>
          <w:tcPr>
            <w:tcW w:w="2551" w:type="dxa"/>
            <w:vAlign w:val="center"/>
          </w:tcPr>
          <w:p>
            <w:pPr>
              <w:pStyle w:val="12"/>
            </w:pPr>
            <w:r>
              <w:t>22129392.00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4892741.00</w:t>
            </w:r>
          </w:p>
        </w:tc>
        <w:tc>
          <w:tcPr>
            <w:tcW w:w="2551" w:type="dxa"/>
            <w:vAlign w:val="center"/>
          </w:tcPr>
          <w:p>
            <w:pPr>
              <w:pStyle w:val="12"/>
            </w:pPr>
            <w:r>
              <w:t>4892741.00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1739441.72</w:t>
            </w:r>
          </w:p>
        </w:tc>
        <w:tc>
          <w:tcPr>
            <w:tcW w:w="2551" w:type="dxa"/>
            <w:vAlign w:val="center"/>
          </w:tcPr>
          <w:p>
            <w:pPr>
              <w:pStyle w:val="12"/>
            </w:pPr>
            <w:r>
              <w:t>1739441.72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6280576.12</w:t>
            </w:r>
          </w:p>
        </w:tc>
        <w:tc>
          <w:tcPr>
            <w:tcW w:w="2551" w:type="dxa"/>
            <w:vAlign w:val="center"/>
          </w:tcPr>
          <w:p>
            <w:pPr>
              <w:pStyle w:val="12"/>
            </w:pPr>
            <w:r>
              <w:t>6280576.12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364892.32</w:t>
            </w:r>
          </w:p>
        </w:tc>
        <w:tc>
          <w:tcPr>
            <w:tcW w:w="2551" w:type="dxa"/>
            <w:vAlign w:val="center"/>
          </w:tcPr>
          <w:p>
            <w:pPr>
              <w:pStyle w:val="12"/>
            </w:pPr>
            <w:r>
              <w:t>364892.32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3548953.98</w:t>
            </w:r>
          </w:p>
        </w:tc>
        <w:tc>
          <w:tcPr>
            <w:tcW w:w="2551" w:type="dxa"/>
            <w:vAlign w:val="center"/>
          </w:tcPr>
          <w:p>
            <w:pPr>
              <w:pStyle w:val="12"/>
            </w:pPr>
            <w:r>
              <w:t>3548953.98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2725415.41</w:t>
            </w:r>
          </w:p>
        </w:tc>
        <w:tc>
          <w:tcPr>
            <w:tcW w:w="2551" w:type="dxa"/>
            <w:vAlign w:val="center"/>
          </w:tcPr>
          <w:p>
            <w:pPr>
              <w:pStyle w:val="12"/>
            </w:pPr>
            <w:r>
              <w:t>2725415.41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681353.84</w:t>
            </w:r>
          </w:p>
        </w:tc>
        <w:tc>
          <w:tcPr>
            <w:tcW w:w="2551" w:type="dxa"/>
            <w:vAlign w:val="center"/>
          </w:tcPr>
          <w:p>
            <w:pPr>
              <w:pStyle w:val="12"/>
            </w:pPr>
            <w:r>
              <w:t>681353.84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4850989.76</w:t>
            </w:r>
          </w:p>
        </w:tc>
        <w:tc>
          <w:tcPr>
            <w:tcW w:w="2551" w:type="dxa"/>
            <w:vAlign w:val="center"/>
          </w:tcPr>
          <w:p>
            <w:pPr>
              <w:pStyle w:val="12"/>
            </w:pPr>
            <w:r>
              <w:t>4850989.76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7630880.00</w:t>
            </w:r>
          </w:p>
        </w:tc>
        <w:tc>
          <w:tcPr>
            <w:tcW w:w="2551" w:type="dxa"/>
            <w:vAlign w:val="center"/>
          </w:tcPr>
          <w:p>
            <w:pPr>
              <w:pStyle w:val="12"/>
            </w:pPr>
            <w:r>
              <w:t>7630880.00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9381611.24</w:t>
            </w:r>
          </w:p>
        </w:tc>
        <w:tc>
          <w:tcPr>
            <w:tcW w:w="2551" w:type="dxa"/>
            <w:vAlign w:val="center"/>
          </w:tcPr>
          <w:p>
            <w:pPr>
              <w:pStyle w:val="12"/>
            </w:pPr>
          </w:p>
        </w:tc>
        <w:tc>
          <w:tcPr>
            <w:tcW w:w="2551" w:type="dxa"/>
            <w:vAlign w:val="center"/>
          </w:tcPr>
          <w:p>
            <w:pPr>
              <w:pStyle w:val="12"/>
            </w:pPr>
            <w:r>
              <w:t>9381611.24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550000.00</w:t>
            </w:r>
          </w:p>
        </w:tc>
        <w:tc>
          <w:tcPr>
            <w:tcW w:w="2551" w:type="dxa"/>
            <w:vAlign w:val="center"/>
          </w:tcPr>
          <w:p>
            <w:pPr>
              <w:pStyle w:val="12"/>
            </w:pPr>
          </w:p>
        </w:tc>
        <w:tc>
          <w:tcPr>
            <w:tcW w:w="2551" w:type="dxa"/>
            <w:vAlign w:val="center"/>
          </w:tcPr>
          <w:p>
            <w:pPr>
              <w:pStyle w:val="12"/>
            </w:pPr>
            <w:r>
              <w:t>550000.00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60000.00</w:t>
            </w:r>
          </w:p>
        </w:tc>
        <w:tc>
          <w:tcPr>
            <w:tcW w:w="2551" w:type="dxa"/>
            <w:vAlign w:val="center"/>
          </w:tcPr>
          <w:p>
            <w:pPr>
              <w:pStyle w:val="12"/>
            </w:pPr>
          </w:p>
        </w:tc>
        <w:tc>
          <w:tcPr>
            <w:tcW w:w="2551" w:type="dxa"/>
            <w:vAlign w:val="center"/>
          </w:tcPr>
          <w:p>
            <w:pPr>
              <w:pStyle w:val="12"/>
            </w:pPr>
            <w:r>
              <w:t>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35000.00</w:t>
            </w:r>
          </w:p>
        </w:tc>
        <w:tc>
          <w:tcPr>
            <w:tcW w:w="2551" w:type="dxa"/>
            <w:vAlign w:val="center"/>
          </w:tcPr>
          <w:p>
            <w:pPr>
              <w:pStyle w:val="12"/>
            </w:pPr>
          </w:p>
        </w:tc>
        <w:tc>
          <w:tcPr>
            <w:tcW w:w="2551" w:type="dxa"/>
            <w:vAlign w:val="center"/>
          </w:tcPr>
          <w:p>
            <w:pPr>
              <w:pStyle w:val="12"/>
            </w:pPr>
            <w:r>
              <w:t>35000.00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1600000.00</w:t>
            </w:r>
          </w:p>
        </w:tc>
        <w:tc>
          <w:tcPr>
            <w:tcW w:w="2551" w:type="dxa"/>
            <w:vAlign w:val="center"/>
          </w:tcPr>
          <w:p>
            <w:pPr>
              <w:pStyle w:val="12"/>
            </w:pPr>
          </w:p>
        </w:tc>
        <w:tc>
          <w:tcPr>
            <w:tcW w:w="2551" w:type="dxa"/>
            <w:vAlign w:val="center"/>
          </w:tcPr>
          <w:p>
            <w:pPr>
              <w:pStyle w:val="12"/>
            </w:pPr>
            <w:r>
              <w:t>1600000.00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250860.00</w:t>
            </w:r>
          </w:p>
        </w:tc>
        <w:tc>
          <w:tcPr>
            <w:tcW w:w="2551" w:type="dxa"/>
            <w:vAlign w:val="center"/>
          </w:tcPr>
          <w:p>
            <w:pPr>
              <w:pStyle w:val="12"/>
            </w:pPr>
          </w:p>
        </w:tc>
        <w:tc>
          <w:tcPr>
            <w:tcW w:w="2551" w:type="dxa"/>
            <w:vAlign w:val="center"/>
          </w:tcPr>
          <w:p>
            <w:pPr>
              <w:pStyle w:val="12"/>
            </w:pPr>
            <w:r>
              <w:t>250860.00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963602.00</w:t>
            </w:r>
          </w:p>
        </w:tc>
        <w:tc>
          <w:tcPr>
            <w:tcW w:w="2551" w:type="dxa"/>
            <w:vAlign w:val="center"/>
          </w:tcPr>
          <w:p>
            <w:pPr>
              <w:pStyle w:val="12"/>
            </w:pPr>
          </w:p>
        </w:tc>
        <w:tc>
          <w:tcPr>
            <w:tcW w:w="2551" w:type="dxa"/>
            <w:vAlign w:val="center"/>
          </w:tcPr>
          <w:p>
            <w:pPr>
              <w:pStyle w:val="12"/>
            </w:pPr>
            <w:r>
              <w:t>963602.00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363100.00</w:t>
            </w:r>
          </w:p>
        </w:tc>
        <w:tc>
          <w:tcPr>
            <w:tcW w:w="2551" w:type="dxa"/>
            <w:vAlign w:val="center"/>
          </w:tcPr>
          <w:p>
            <w:pPr>
              <w:pStyle w:val="12"/>
            </w:pPr>
          </w:p>
        </w:tc>
        <w:tc>
          <w:tcPr>
            <w:tcW w:w="2551" w:type="dxa"/>
            <w:vAlign w:val="center"/>
          </w:tcPr>
          <w:p>
            <w:pPr>
              <w:pStyle w:val="12"/>
            </w:pPr>
            <w:r>
              <w:t>363100.00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264188.00</w:t>
            </w:r>
          </w:p>
        </w:tc>
        <w:tc>
          <w:tcPr>
            <w:tcW w:w="2551" w:type="dxa"/>
            <w:vAlign w:val="center"/>
          </w:tcPr>
          <w:p>
            <w:pPr>
              <w:pStyle w:val="12"/>
            </w:pPr>
          </w:p>
        </w:tc>
        <w:tc>
          <w:tcPr>
            <w:tcW w:w="2551" w:type="dxa"/>
            <w:vAlign w:val="center"/>
          </w:tcPr>
          <w:p>
            <w:pPr>
              <w:pStyle w:val="12"/>
            </w:pPr>
            <w:r>
              <w:t>264188.00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18900.00</w:t>
            </w:r>
          </w:p>
        </w:tc>
        <w:tc>
          <w:tcPr>
            <w:tcW w:w="2551" w:type="dxa"/>
            <w:vAlign w:val="center"/>
          </w:tcPr>
          <w:p>
            <w:pPr>
              <w:pStyle w:val="12"/>
            </w:pPr>
          </w:p>
        </w:tc>
        <w:tc>
          <w:tcPr>
            <w:tcW w:w="2551" w:type="dxa"/>
            <w:vAlign w:val="center"/>
          </w:tcPr>
          <w:p>
            <w:pPr>
              <w:pStyle w:val="12"/>
            </w:pPr>
            <w:r>
              <w:t>18900.00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30218</w:t>
            </w:r>
          </w:p>
        </w:tc>
        <w:tc>
          <w:tcPr>
            <w:tcW w:w="4535" w:type="dxa"/>
            <w:vAlign w:val="center"/>
          </w:tcPr>
          <w:p>
            <w:pPr>
              <w:pStyle w:val="13"/>
            </w:pPr>
            <w:r>
              <w:t>专用材料费</w:t>
            </w:r>
          </w:p>
        </w:tc>
        <w:tc>
          <w:tcPr>
            <w:tcW w:w="2551" w:type="dxa"/>
            <w:vAlign w:val="center"/>
          </w:tcPr>
          <w:p>
            <w:pPr>
              <w:pStyle w:val="12"/>
            </w:pPr>
            <w:r>
              <w:t>60000.00</w:t>
            </w:r>
          </w:p>
        </w:tc>
        <w:tc>
          <w:tcPr>
            <w:tcW w:w="2551" w:type="dxa"/>
            <w:vAlign w:val="center"/>
          </w:tcPr>
          <w:p>
            <w:pPr>
              <w:pStyle w:val="12"/>
            </w:pPr>
          </w:p>
        </w:tc>
        <w:tc>
          <w:tcPr>
            <w:tcW w:w="2551" w:type="dxa"/>
            <w:vAlign w:val="center"/>
          </w:tcPr>
          <w:p>
            <w:pPr>
              <w:pStyle w:val="12"/>
            </w:pPr>
            <w:r>
              <w:t>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30227</w:t>
            </w:r>
          </w:p>
        </w:tc>
        <w:tc>
          <w:tcPr>
            <w:tcW w:w="4535" w:type="dxa"/>
            <w:vAlign w:val="center"/>
          </w:tcPr>
          <w:p>
            <w:pPr>
              <w:pStyle w:val="13"/>
            </w:pPr>
            <w:r>
              <w:t>委托业务费</w:t>
            </w:r>
          </w:p>
        </w:tc>
        <w:tc>
          <w:tcPr>
            <w:tcW w:w="2551" w:type="dxa"/>
            <w:vAlign w:val="center"/>
          </w:tcPr>
          <w:p>
            <w:pPr>
              <w:pStyle w:val="12"/>
            </w:pPr>
            <w:r>
              <w:t>1445781.24</w:t>
            </w:r>
          </w:p>
        </w:tc>
        <w:tc>
          <w:tcPr>
            <w:tcW w:w="2551" w:type="dxa"/>
            <w:vAlign w:val="center"/>
          </w:tcPr>
          <w:p>
            <w:pPr>
              <w:pStyle w:val="12"/>
            </w:pPr>
          </w:p>
        </w:tc>
        <w:tc>
          <w:tcPr>
            <w:tcW w:w="2551" w:type="dxa"/>
            <w:vAlign w:val="center"/>
          </w:tcPr>
          <w:p>
            <w:pPr>
              <w:pStyle w:val="12"/>
            </w:pPr>
            <w:r>
              <w:t>1445781.24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277600.00</w:t>
            </w:r>
          </w:p>
        </w:tc>
        <w:tc>
          <w:tcPr>
            <w:tcW w:w="2551" w:type="dxa"/>
            <w:vAlign w:val="center"/>
          </w:tcPr>
          <w:p>
            <w:pPr>
              <w:pStyle w:val="12"/>
            </w:pPr>
          </w:p>
        </w:tc>
        <w:tc>
          <w:tcPr>
            <w:tcW w:w="2551" w:type="dxa"/>
            <w:vAlign w:val="center"/>
          </w:tcPr>
          <w:p>
            <w:pPr>
              <w:pStyle w:val="12"/>
            </w:pPr>
            <w:r>
              <w:t>277600.00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347000.00</w:t>
            </w:r>
          </w:p>
        </w:tc>
        <w:tc>
          <w:tcPr>
            <w:tcW w:w="2551" w:type="dxa"/>
            <w:vAlign w:val="center"/>
          </w:tcPr>
          <w:p>
            <w:pPr>
              <w:pStyle w:val="12"/>
            </w:pPr>
          </w:p>
        </w:tc>
        <w:tc>
          <w:tcPr>
            <w:tcW w:w="2551" w:type="dxa"/>
            <w:vAlign w:val="center"/>
          </w:tcPr>
          <w:p>
            <w:pPr>
              <w:pStyle w:val="12"/>
            </w:pPr>
            <w:r>
              <w:t>347000.00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527950.00</w:t>
            </w:r>
          </w:p>
        </w:tc>
        <w:tc>
          <w:tcPr>
            <w:tcW w:w="2551" w:type="dxa"/>
            <w:vAlign w:val="center"/>
          </w:tcPr>
          <w:p>
            <w:pPr>
              <w:pStyle w:val="12"/>
            </w:pPr>
          </w:p>
        </w:tc>
        <w:tc>
          <w:tcPr>
            <w:tcW w:w="2551" w:type="dxa"/>
            <w:vAlign w:val="center"/>
          </w:tcPr>
          <w:p>
            <w:pPr>
              <w:pStyle w:val="12"/>
            </w:pPr>
            <w:r>
              <w:t>527950.00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2339480.00</w:t>
            </w:r>
          </w:p>
        </w:tc>
        <w:tc>
          <w:tcPr>
            <w:tcW w:w="2551" w:type="dxa"/>
            <w:vAlign w:val="center"/>
          </w:tcPr>
          <w:p>
            <w:pPr>
              <w:pStyle w:val="12"/>
            </w:pPr>
          </w:p>
        </w:tc>
        <w:tc>
          <w:tcPr>
            <w:tcW w:w="2551" w:type="dxa"/>
            <w:vAlign w:val="center"/>
          </w:tcPr>
          <w:p>
            <w:pPr>
              <w:pStyle w:val="12"/>
            </w:pPr>
            <w:r>
              <w:t>2339480.00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268150.00</w:t>
            </w:r>
          </w:p>
        </w:tc>
        <w:tc>
          <w:tcPr>
            <w:tcW w:w="2551" w:type="dxa"/>
            <w:vAlign w:val="center"/>
          </w:tcPr>
          <w:p>
            <w:pPr>
              <w:pStyle w:val="12"/>
            </w:pPr>
          </w:p>
        </w:tc>
        <w:tc>
          <w:tcPr>
            <w:tcW w:w="2551" w:type="dxa"/>
            <w:vAlign w:val="center"/>
          </w:tcPr>
          <w:p>
            <w:pPr>
              <w:pStyle w:val="12"/>
            </w:pPr>
            <w:r>
              <w:t>268150.00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3162204.60</w:t>
            </w:r>
          </w:p>
        </w:tc>
        <w:tc>
          <w:tcPr>
            <w:tcW w:w="2551" w:type="dxa"/>
            <w:vAlign w:val="center"/>
          </w:tcPr>
          <w:p>
            <w:pPr>
              <w:pStyle w:val="12"/>
            </w:pPr>
            <w:r>
              <w:t>3162204.60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99781.20</w:t>
            </w:r>
          </w:p>
        </w:tc>
        <w:tc>
          <w:tcPr>
            <w:tcW w:w="2551" w:type="dxa"/>
            <w:vAlign w:val="center"/>
          </w:tcPr>
          <w:p>
            <w:pPr>
              <w:pStyle w:val="12"/>
            </w:pPr>
            <w:r>
              <w:t>99781.20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2773943.40</w:t>
            </w:r>
          </w:p>
        </w:tc>
        <w:tc>
          <w:tcPr>
            <w:tcW w:w="2551" w:type="dxa"/>
            <w:vAlign w:val="center"/>
          </w:tcPr>
          <w:p>
            <w:pPr>
              <w:pStyle w:val="12"/>
            </w:pPr>
            <w:r>
              <w:t>2773943.40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283800.00</w:t>
            </w:r>
          </w:p>
        </w:tc>
        <w:tc>
          <w:tcPr>
            <w:tcW w:w="2551" w:type="dxa"/>
            <w:vAlign w:val="center"/>
          </w:tcPr>
          <w:p>
            <w:pPr>
              <w:pStyle w:val="12"/>
            </w:pPr>
            <w:r>
              <w:t>283800.00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4680.00</w:t>
            </w:r>
          </w:p>
        </w:tc>
        <w:tc>
          <w:tcPr>
            <w:tcW w:w="2551" w:type="dxa"/>
            <w:vAlign w:val="center"/>
          </w:tcPr>
          <w:p>
            <w:pPr>
              <w:pStyle w:val="12"/>
            </w:pPr>
            <w:r>
              <w:t>4680.00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105000.00</w:t>
            </w:r>
          </w:p>
        </w:tc>
        <w:tc>
          <w:tcPr>
            <w:tcW w:w="2551" w:type="dxa"/>
            <w:vAlign w:val="center"/>
          </w:tcPr>
          <w:p>
            <w:pPr>
              <w:pStyle w:val="12"/>
            </w:pPr>
          </w:p>
        </w:tc>
        <w:tc>
          <w:tcPr>
            <w:tcW w:w="2551" w:type="dxa"/>
            <w:vAlign w:val="center"/>
          </w:tcPr>
          <w:p>
            <w:pPr>
              <w:pStyle w:val="12"/>
            </w:pPr>
            <w:r>
              <w:t>105000.00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75000.00</w:t>
            </w:r>
          </w:p>
        </w:tc>
        <w:tc>
          <w:tcPr>
            <w:tcW w:w="2551" w:type="dxa"/>
            <w:vAlign w:val="center"/>
          </w:tcPr>
          <w:p>
            <w:pPr>
              <w:pStyle w:val="12"/>
            </w:pPr>
          </w:p>
        </w:tc>
        <w:tc>
          <w:tcPr>
            <w:tcW w:w="2551" w:type="dxa"/>
            <w:vAlign w:val="center"/>
          </w:tcPr>
          <w:p>
            <w:pPr>
              <w:pStyle w:val="12"/>
            </w:pPr>
            <w:r>
              <w:t>75000.00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31003</w:t>
            </w:r>
          </w:p>
        </w:tc>
        <w:tc>
          <w:tcPr>
            <w:tcW w:w="4535" w:type="dxa"/>
            <w:vAlign w:val="center"/>
          </w:tcPr>
          <w:p>
            <w:pPr>
              <w:pStyle w:val="13"/>
            </w:pPr>
            <w:r>
              <w:t>专用设备购置</w:t>
            </w:r>
          </w:p>
        </w:tc>
        <w:tc>
          <w:tcPr>
            <w:tcW w:w="2551" w:type="dxa"/>
            <w:vAlign w:val="center"/>
          </w:tcPr>
          <w:p>
            <w:pPr>
              <w:pStyle w:val="12"/>
            </w:pPr>
            <w:r>
              <w:t>30000.00</w:t>
            </w:r>
          </w:p>
        </w:tc>
        <w:tc>
          <w:tcPr>
            <w:tcW w:w="2551" w:type="dxa"/>
            <w:vAlign w:val="center"/>
          </w:tcPr>
          <w:p>
            <w:pPr>
              <w:pStyle w:val="12"/>
            </w:pPr>
          </w:p>
        </w:tc>
        <w:tc>
          <w:tcPr>
            <w:tcW w:w="2551" w:type="dxa"/>
            <w:vAlign w:val="center"/>
          </w:tcPr>
          <w:p>
            <w:pPr>
              <w:pStyle w:val="12"/>
            </w:pPr>
            <w:r>
              <w:t>30000.00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312玉田县公安局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312玉田县公安局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312玉田县公安局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1787000.00</w:t>
            </w:r>
          </w:p>
        </w:tc>
        <w:tc>
          <w:tcPr>
            <w:tcW w:w="2381" w:type="dxa"/>
            <w:vAlign w:val="center"/>
          </w:tcPr>
          <w:p>
            <w:pPr>
              <w:pStyle w:val="16"/>
            </w:pPr>
            <w:r>
              <w:t>1787000.00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1787000.00</w:t>
            </w:r>
          </w:p>
        </w:tc>
        <w:tc>
          <w:tcPr>
            <w:tcW w:w="2381" w:type="dxa"/>
            <w:vAlign w:val="center"/>
          </w:tcPr>
          <w:p>
            <w:pPr>
              <w:pStyle w:val="12"/>
            </w:pPr>
            <w:r>
              <w:t>1787000.00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1787000.00</w:t>
            </w:r>
          </w:p>
        </w:tc>
        <w:tc>
          <w:tcPr>
            <w:tcW w:w="2381" w:type="dxa"/>
            <w:vAlign w:val="center"/>
          </w:tcPr>
          <w:p>
            <w:pPr>
              <w:pStyle w:val="12"/>
            </w:pPr>
            <w:r>
              <w:t>1787000.00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1787000.00</w:t>
            </w:r>
          </w:p>
        </w:tc>
        <w:tc>
          <w:tcPr>
            <w:tcW w:w="2381" w:type="dxa"/>
            <w:vAlign w:val="center"/>
          </w:tcPr>
          <w:p>
            <w:pPr>
              <w:pStyle w:val="12"/>
            </w:pPr>
            <w:r>
              <w:t>1787000.00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玉田县公安局2025年部门预算信息公开情况说明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玉田县公安局2025年部门预算信息公开情况说明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按照《中华人民共和国预算法》、《地方预决算公开操作规程》和《关于进一步推进预算公开工作的实施意见》规定，现将玉田县公安局2025年部门预算公开如下：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玉田县公安局作为政府管理的职能部门，主要承担：贯彻执行党和国家关于公安工作的路线、方针、政策和法律法规，具体组织实施全县公安工作；掌握影响稳定，危害国内安全和社会治安的情况，分析形势，制定对策；预防、制止和侦查违法犯罪活动、维护社会治安秩序、交通安全，制止危害社会和交通秩序行为的发生；做好实有人口管理工作；承担执行刑罚的监督、考察工作；实施对看守所、行政拘留所的管理等十六项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玉田县公安局本级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玉田县公安局（户籍员）</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玉田县公安局刑事侦查大队</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按照预算管理有关规定，目前部门预算的编制实行综合预算管理，即全部收入和支出都反映在预算中。玉田县公安局机关及所属事业单位的收支包含在部门预算中。</w:t>
      </w:r>
    </w:p>
    <w:p>
      <w:pPr>
        <w:pStyle w:val="19"/>
      </w:pPr>
      <w:r>
        <w:t>1、收入说明</w:t>
      </w:r>
    </w:p>
    <w:p>
      <w:pPr>
        <w:pStyle w:val="19"/>
      </w:pPr>
      <w:r>
        <w:t>反映本部门当年全部收入。2025年预算收入146861271.89万元，其中：一般公共预算收入138420140.19万元，基金预算收入0.00万元，国有资本经营预算收入0.00万元，财政专户核拨收入0.00万元，单位资金收入0.00万元，上年结转结余8441131.70万元。</w:t>
      </w:r>
    </w:p>
    <w:p>
      <w:pPr>
        <w:pStyle w:val="19"/>
      </w:pPr>
      <w:r>
        <w:t>2、支出说明</w:t>
      </w:r>
    </w:p>
    <w:p>
      <w:pPr>
        <w:pStyle w:val="19"/>
      </w:pPr>
      <w:r>
        <w:t>收支预算总表支出栏、基本支出表、项目支出表按经济分类和支出功能分类科目编制，反映玉田县公安局年度部门预算中支出预算的总体情况。2025年支出预算146861271.89万元，其中基本支出86712687.33万元，包括人员经费77226076.09万元和日常公用经费9486611.24万元；项目支出60148584.56万元，主要为主要分布在辅警人员工资保险；环安、食药鉴定费；网络租费；智慧社区运行维护费；视频沿线运营费；其他办案业务费支出。</w:t>
      </w:r>
    </w:p>
    <w:p>
      <w:pPr>
        <w:pStyle w:val="19"/>
      </w:pPr>
      <w:r>
        <w:t>3、比上年增减情况</w:t>
      </w:r>
    </w:p>
    <w:p>
      <w:pPr>
        <w:pStyle w:val="19"/>
      </w:pPr>
      <w:r>
        <w:t>2025年预算收支安排146861271.89万元，较2024年预算增加6573248.94万元，其中：基本支出减少1537528.54万元，主要为原部分警务辅助人员的工资保险预算列入日常公用经费（劳务费），现所有辅警人员经费全部纳入项目支出。项目支出增加8110777.48万元，主要为2024年新招两批劳务派遣人员，一是补充留置看护队伍，新招录72名；二是辅警补录60名，较2024年比多132名人员经费预算。此外还新增特巡警大队新营房保障经费，智慧小区运营维护费等。</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2025年，我部门机关运行经费共计安排9486611.24万元，主要用于日常维修、办公用房水电费、办公用房取暖费、办公用房物业管理费等日常运行支出。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与2024年相比增加0.00元，增减变化的主要原因是无增减变化，与上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紧紧围绕县委、县政府和市局中心工作，狠抓社会安全综合治理，深入推进“四个零发生，四个全面提升”发展目标，切实加强队伍管理，构建“平安玉田”，进一步统一思想认识，拓展工作思路，创新现代警务，提升能力水平，力争实现群众安全感和满意度双提升、双达优，以更高的站位、更大的作为、更好的形象树立起玉田公安的品牌，为推进平安玉田、法治玉田、幸福玉田做出更大贡献。</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1、城区警务站劳务派遣经费1986500</w:t>
      </w:r>
    </w:p>
    <w:p>
      <w:pPr>
        <w:pStyle w:val="23"/>
      </w:pPr>
      <w:r>
        <w:t>主要目标：保障城区警务站辅警人员工资发放和保险缴纳。</w:t>
      </w:r>
    </w:p>
    <w:p>
      <w:pPr>
        <w:pStyle w:val="23"/>
      </w:pPr>
      <w:r>
        <w:t>资金支出进度3月底、6月底、9月底、12月底分别达到25%、50%、75%、100%。</w:t>
      </w:r>
    </w:p>
    <w:p>
      <w:pPr>
        <w:pStyle w:val="23"/>
      </w:pPr>
      <w:r>
        <w:t>项目效果指标：及时发放工资缴纳保险，确保队伍稳定。</w:t>
      </w:r>
    </w:p>
    <w:p>
      <w:pPr>
        <w:pStyle w:val="23"/>
      </w:pPr>
      <w:r>
        <w:t>2、环安大队劳务派遣227100</w:t>
      </w:r>
    </w:p>
    <w:p>
      <w:pPr>
        <w:pStyle w:val="23"/>
      </w:pPr>
      <w:r>
        <w:t>主要目标：落实环安大队劳务派遣人员工资及保险。</w:t>
      </w:r>
    </w:p>
    <w:p>
      <w:pPr>
        <w:pStyle w:val="23"/>
      </w:pPr>
      <w:r>
        <w:t>资金支出进度3月底、6月底、9月底、12月底分别达到25%、50%、75%、100%。</w:t>
      </w:r>
    </w:p>
    <w:p>
      <w:pPr>
        <w:pStyle w:val="23"/>
      </w:pPr>
      <w:r>
        <w:t>依据：玉田县公安局玉公呈【2019】37号及2019年第876号指示报告批示单</w:t>
      </w:r>
    </w:p>
    <w:p>
      <w:pPr>
        <w:pStyle w:val="23"/>
      </w:pPr>
      <w:r>
        <w:t>3、局辅警劳务费11304100</w:t>
      </w:r>
    </w:p>
    <w:p>
      <w:pPr>
        <w:pStyle w:val="23"/>
      </w:pPr>
      <w:r>
        <w:t>主要目标：保障辅警人员工资发放和保险缴纳。</w:t>
      </w:r>
    </w:p>
    <w:p>
      <w:pPr>
        <w:pStyle w:val="23"/>
      </w:pPr>
      <w:r>
        <w:t>资金支出进度3月底、6月底、9月底、12月底分别达到25%、50%、75%、100%。</w:t>
      </w:r>
    </w:p>
    <w:p>
      <w:pPr>
        <w:pStyle w:val="23"/>
      </w:pPr>
      <w:r>
        <w:t>项目效果指标：及时发放工资缴纳保险，确保队伍稳定。</w:t>
      </w:r>
    </w:p>
    <w:p>
      <w:pPr>
        <w:pStyle w:val="23"/>
      </w:pPr>
      <w:r>
        <w:t>4、五项辅警人员工资及保险3269400</w:t>
      </w:r>
    </w:p>
    <w:p>
      <w:pPr>
        <w:pStyle w:val="23"/>
      </w:pPr>
      <w:r>
        <w:t>资金支出进度3月底、6月底、9月底、12月底分别达到25%、50%、75%、100%。</w:t>
      </w:r>
    </w:p>
    <w:p>
      <w:pPr>
        <w:pStyle w:val="23"/>
      </w:pPr>
      <w:r>
        <w:t>项目效果指标：及时发放工资缴纳保险，确保队伍稳定。</w:t>
      </w:r>
    </w:p>
    <w:p>
      <w:pPr>
        <w:pStyle w:val="23"/>
      </w:pPr>
      <w:r>
        <w:t>5、留置看护人员工资1735300</w:t>
      </w:r>
    </w:p>
    <w:p>
      <w:pPr>
        <w:pStyle w:val="23"/>
      </w:pPr>
      <w:r>
        <w:t>主要目标：落实留置看守劳务派遣人员工资及保险。</w:t>
      </w:r>
    </w:p>
    <w:p>
      <w:pPr>
        <w:pStyle w:val="23"/>
      </w:pPr>
      <w:r>
        <w:t>资金支出进度3月底、6月底、9月底、12月底分别达到25%、50%、75%、100%。</w:t>
      </w:r>
    </w:p>
    <w:p>
      <w:pPr>
        <w:pStyle w:val="23"/>
      </w:pPr>
      <w:r>
        <w:t>依据：为贯彻落实唐山市政府《关于（唐山市公安局关于组建留置场所看护队伍的请示）的批复》，结合我县实际，经县政府批准，申请组建我县留置场所看护队伍共计20人，事业待遇。</w:t>
      </w:r>
    </w:p>
    <w:p>
      <w:pPr>
        <w:pStyle w:val="23"/>
      </w:pPr>
      <w:r>
        <w:t>6、辅警劳务派遣人员工资8172900</w:t>
      </w:r>
    </w:p>
    <w:p>
      <w:pPr>
        <w:pStyle w:val="23"/>
      </w:pPr>
      <w:r>
        <w:t>主要目标：落实辅警劳务派遣工资保险。</w:t>
      </w:r>
    </w:p>
    <w:p>
      <w:pPr>
        <w:pStyle w:val="23"/>
      </w:pPr>
      <w:r>
        <w:t>资金支出进度3月底、6月底、9月底、12月底分别达到25%、50%、75%、100%。</w:t>
      </w:r>
    </w:p>
    <w:p>
      <w:pPr>
        <w:pStyle w:val="23"/>
      </w:pPr>
      <w:r>
        <w:t>根据公安业务需求，玉田县公安局【2019】48号请示，经县长办公会议【2019】21号批准，招聘60号劳务派遣辅警。</w:t>
      </w:r>
    </w:p>
    <w:p>
      <w:pPr>
        <w:pStyle w:val="23"/>
      </w:pPr>
      <w:r>
        <w:t>7、铁路护路工作经费360000</w:t>
      </w:r>
    </w:p>
    <w:p>
      <w:pPr>
        <w:pStyle w:val="23"/>
      </w:pPr>
      <w:r>
        <w:t>主要目标：保障京哈铁路沿线护路工作人员的劳务费</w:t>
      </w:r>
    </w:p>
    <w:p>
      <w:pPr>
        <w:pStyle w:val="23"/>
      </w:pPr>
      <w:r>
        <w:t>金支出进度3月底、6月底、9月底、12月底分别达到25%、50%、75%、100%。</w:t>
      </w:r>
    </w:p>
    <w:p>
      <w:pPr>
        <w:pStyle w:val="23"/>
      </w:pPr>
      <w:r>
        <w:t>依据：县政府会议经纪，原政法委负责项目，2024年转到公安系统牵头管理相关工作，由我单位负责整体工作部署，人员管理工作发放等工作。</w:t>
      </w:r>
    </w:p>
    <w:p>
      <w:pPr>
        <w:pStyle w:val="23"/>
      </w:pPr>
      <w:r>
        <w:t>8、留置看护劳务派遣劳务费（2024年招录72名）4361000</w:t>
      </w:r>
    </w:p>
    <w:p>
      <w:pPr>
        <w:pStyle w:val="23"/>
      </w:pPr>
      <w:r>
        <w:t>要目标：落实留置看守劳务派遣人员工资及保险。</w:t>
      </w:r>
    </w:p>
    <w:p>
      <w:pPr>
        <w:pStyle w:val="23"/>
      </w:pPr>
      <w:r>
        <w:t>资金支出进度3月底、6月底、9月底、12月底分别达到25%、50%、75%、100%。</w:t>
      </w:r>
    </w:p>
    <w:p>
      <w:pPr>
        <w:pStyle w:val="23"/>
      </w:pPr>
      <w:r>
        <w:t>依据：为贯彻落实唐山市政府《关于（唐山市公安局关于组建留置场所看护队伍的请示）的批复》，结合我县实际，经县政府批准，补充留置看护队伍，2024年招录留置看护工作人员72名，保障工作人员的工资保险相关人员经费支出。</w:t>
      </w:r>
    </w:p>
    <w:p>
      <w:pPr>
        <w:pStyle w:val="23"/>
      </w:pPr>
      <w:r>
        <w:t>9、京唐铁路护路工作经费283400</w:t>
      </w:r>
    </w:p>
    <w:p>
      <w:pPr>
        <w:pStyle w:val="23"/>
      </w:pPr>
      <w:r>
        <w:t>主要目标：保障京唐铁路沿线护路工作人员的劳务费</w:t>
      </w:r>
    </w:p>
    <w:p>
      <w:pPr>
        <w:pStyle w:val="23"/>
      </w:pPr>
      <w:r>
        <w:t>金支出进度3月底、6月底、9月底、12月底分别达到25%、50%、75%、100%。</w:t>
      </w:r>
    </w:p>
    <w:p>
      <w:pPr>
        <w:pStyle w:val="23"/>
      </w:pPr>
      <w:r>
        <w:t>依据：2024年新增项目，由公安牵头管理发放护路工作人员的劳务费，保障护路工作顺利开展。</w:t>
      </w:r>
    </w:p>
    <w:p>
      <w:pPr>
        <w:pStyle w:val="23"/>
      </w:pPr>
      <w:r>
        <w:t>10、PDT基站租费138000</w:t>
      </w:r>
    </w:p>
    <w:p>
      <w:pPr>
        <w:pStyle w:val="23"/>
      </w:pPr>
      <w:r>
        <w:t>主要目标：两年租费预算，由于去年暂未付款，预计2025年累计支出138000元，此经费保障所有PDT基站正常运行。</w:t>
      </w:r>
    </w:p>
    <w:p>
      <w:pPr>
        <w:pStyle w:val="23"/>
      </w:pPr>
      <w:r>
        <w:t>资金支出进度：10月底达到100%。</w:t>
      </w:r>
    </w:p>
    <w:p>
      <w:pPr>
        <w:pStyle w:val="23"/>
      </w:pPr>
      <w:r>
        <w:t>项目效果指标：确保网络运转正常，年内接收信号故障率为零。</w:t>
      </w:r>
    </w:p>
    <w:p>
      <w:pPr>
        <w:pStyle w:val="23"/>
      </w:pPr>
      <w:r>
        <w:t>11、警务站经费400000</w:t>
      </w:r>
    </w:p>
    <w:p>
      <w:pPr>
        <w:pStyle w:val="23"/>
      </w:pPr>
      <w:r>
        <w:t>主要目标：保障警务站工作正常运转。</w:t>
      </w:r>
    </w:p>
    <w:p>
      <w:pPr>
        <w:pStyle w:val="23"/>
      </w:pPr>
      <w:r>
        <w:t>资金支出进度资金支出进度3月底、6月底、9月底、12月底分别达到25%、50%、75%、100%。</w:t>
      </w:r>
    </w:p>
    <w:p>
      <w:pPr>
        <w:pStyle w:val="23"/>
      </w:pPr>
      <w:r>
        <w:t>项目效果指标：搜集发现影响社会稳定的各类有价值信息、查获违法犯罪嫌疑人。</w:t>
      </w:r>
    </w:p>
    <w:p>
      <w:pPr>
        <w:pStyle w:val="23"/>
      </w:pPr>
      <w:r>
        <w:t>12、拘留所保障经费325376</w:t>
      </w:r>
    </w:p>
    <w:p>
      <w:pPr>
        <w:pStyle w:val="23"/>
      </w:pPr>
      <w:r>
        <w:t>主要目标：保障拘押场所全年正常运转。</w:t>
      </w:r>
    </w:p>
    <w:p>
      <w:pPr>
        <w:pStyle w:val="23"/>
      </w:pPr>
      <w:r>
        <w:t>资金支出进度3月底、6月底、9月底、12月底分别达到25%、50%、75%、100%。</w:t>
      </w:r>
    </w:p>
    <w:p>
      <w:pPr>
        <w:pStyle w:val="23"/>
      </w:pPr>
      <w:r>
        <w:t>项目效果指标：保证拘押场所日常正常运转，事故率为零。</w:t>
      </w:r>
    </w:p>
    <w:p>
      <w:pPr>
        <w:pStyle w:val="23"/>
      </w:pPr>
      <w:r>
        <w:t>指标依据：依据玉财行【2020】18号文件精神，从2020年起将劳动服务经费9.54万元列入以后年度预算，在原来23万经费的基础上增加到32.5376万元。</w:t>
      </w:r>
    </w:p>
    <w:p>
      <w:pPr>
        <w:pStyle w:val="23"/>
      </w:pPr>
      <w:r>
        <w:t>13、社区视频监控工程光纤租费131000</w:t>
      </w:r>
    </w:p>
    <w:p>
      <w:pPr>
        <w:pStyle w:val="23"/>
      </w:pPr>
      <w:r>
        <w:t>主要目标：确保社区监控正常运转。资金支出进度10月底达到100%。项目效果指标：所监控社区可防性案件发案率下降（年内发案率较上年度发案率降幅比例）指标值为≥10%。</w:t>
      </w:r>
    </w:p>
    <w:p>
      <w:pPr>
        <w:pStyle w:val="23"/>
      </w:pPr>
      <w:r>
        <w:t>14、食品药品检验鉴定费150000</w:t>
      </w:r>
    </w:p>
    <w:p>
      <w:pPr>
        <w:pStyle w:val="23"/>
      </w:pPr>
      <w:r>
        <w:t>主要目标：保障食品药品专项检验鉴定案件需要。</w:t>
      </w:r>
    </w:p>
    <w:p>
      <w:pPr>
        <w:pStyle w:val="23"/>
      </w:pPr>
      <w:r>
        <w:t>资金支出进度3月底、6月底、9月底、12月底分别达到25%、50%、75%、100%。</w:t>
      </w:r>
    </w:p>
    <w:p>
      <w:pPr>
        <w:pStyle w:val="23"/>
      </w:pPr>
      <w:r>
        <w:t>项目效果指标：食品药品案件破案率（侦破的食品药品案件占所立案件数量）指标值为≥90%</w:t>
      </w:r>
    </w:p>
    <w:p>
      <w:pPr>
        <w:pStyle w:val="23"/>
      </w:pPr>
      <w:r>
        <w:t>指标依据：玉公呈【2013】44号</w:t>
      </w:r>
    </w:p>
    <w:p>
      <w:pPr>
        <w:pStyle w:val="23"/>
      </w:pPr>
      <w:r>
        <w:t>15、污染环境案件鉴定费200000</w:t>
      </w:r>
    </w:p>
    <w:p>
      <w:pPr>
        <w:pStyle w:val="23"/>
      </w:pPr>
      <w:r>
        <w:t>主要目标：保证环境污染案件侦破鉴定需要。</w:t>
      </w:r>
    </w:p>
    <w:p>
      <w:pPr>
        <w:pStyle w:val="23"/>
      </w:pPr>
      <w:r>
        <w:t>资金支出进度3月底、6月底、9月底、12月底分别达到25%、50%、75%、100%。</w:t>
      </w:r>
    </w:p>
    <w:p>
      <w:pPr>
        <w:pStyle w:val="23"/>
      </w:pPr>
      <w:r>
        <w:t>项目效果指标：环境污染案件侦破率（侦破环境污染案件数与立案数的比率）达到95%以上。</w:t>
      </w:r>
    </w:p>
    <w:p>
      <w:pPr>
        <w:pStyle w:val="23"/>
      </w:pPr>
      <w:r>
        <w:t>指标依据：依据玉政函字【2018】232号。</w:t>
      </w:r>
    </w:p>
    <w:p>
      <w:pPr>
        <w:pStyle w:val="23"/>
      </w:pPr>
      <w:r>
        <w:t>16、巡防队经费400000</w:t>
      </w:r>
    </w:p>
    <w:p>
      <w:pPr>
        <w:pStyle w:val="23"/>
      </w:pPr>
      <w:r>
        <w:t>主要目标：派出所辖区日常巡逻防范工作顺利完成。</w:t>
      </w:r>
    </w:p>
    <w:p>
      <w:pPr>
        <w:pStyle w:val="23"/>
      </w:pPr>
      <w:r>
        <w:t>资金支出进度3月底、6月底、9月底、12月底分别达到25%、50%、75%、100%。</w:t>
      </w:r>
    </w:p>
    <w:p>
      <w:pPr>
        <w:pStyle w:val="23"/>
      </w:pPr>
      <w:r>
        <w:t>项目效果指标：辖区治安案件发案率降低≥5%。</w:t>
      </w:r>
    </w:p>
    <w:p>
      <w:pPr>
        <w:pStyle w:val="23"/>
      </w:pPr>
      <w:r>
        <w:t>17、移动警务终端服务费112000</w:t>
      </w:r>
    </w:p>
    <w:p>
      <w:pPr>
        <w:pStyle w:val="23"/>
      </w:pPr>
      <w:r>
        <w:t>主要目标：确保移动终端服务各项警务工作需要。</w:t>
      </w:r>
    </w:p>
    <w:p>
      <w:pPr>
        <w:pStyle w:val="23"/>
      </w:pPr>
      <w:r>
        <w:t>资金支出进度3月底达到100%。</w:t>
      </w:r>
    </w:p>
    <w:p>
      <w:pPr>
        <w:pStyle w:val="23"/>
      </w:pPr>
      <w:r>
        <w:t>项目效果指标：提升警务活动科技化水平和工作效率，提高破案率。</w:t>
      </w:r>
    </w:p>
    <w:p>
      <w:pPr>
        <w:pStyle w:val="23"/>
      </w:pPr>
      <w:r>
        <w:t>指标值为≥20%</w:t>
      </w:r>
    </w:p>
    <w:p>
      <w:pPr>
        <w:pStyle w:val="23"/>
      </w:pPr>
      <w:r>
        <w:t>18、指挥中心光纤租费156000</w:t>
      </w:r>
    </w:p>
    <w:p>
      <w:pPr>
        <w:pStyle w:val="23"/>
      </w:pPr>
      <w:r>
        <w:t>主要目标：保障网络光纤正常运转。</w:t>
      </w:r>
    </w:p>
    <w:p>
      <w:pPr>
        <w:pStyle w:val="23"/>
      </w:pPr>
      <w:r>
        <w:t>资金支出进度：10月底达到100%。</w:t>
      </w:r>
    </w:p>
    <w:p>
      <w:pPr>
        <w:pStyle w:val="23"/>
      </w:pPr>
      <w:r>
        <w:t>项目效果指标：提高科学技术水平，为公安机关开展各项业务提供必要的网络技术支持。</w:t>
      </w:r>
    </w:p>
    <w:p>
      <w:pPr>
        <w:pStyle w:val="23"/>
      </w:pPr>
      <w:r>
        <w:t>19、专业接访队经费500000</w:t>
      </w:r>
    </w:p>
    <w:p>
      <w:pPr>
        <w:pStyle w:val="23"/>
      </w:pPr>
      <w:r>
        <w:t>主要目标：保障接访队正常开展信访维稳任务。资金支出进度3月底、6月底、9月底、12月底分别达到25%、50%、75%、100%。项目效果指标：信访案件妥善处置率（信访案件妥善处置数占发生案件数量总和）指标值为≥95%。指标依据：依据玉政办函字451号文件精神组织安排相关工作。</w:t>
      </w:r>
    </w:p>
    <w:p>
      <w:pPr>
        <w:pStyle w:val="23"/>
      </w:pPr>
      <w:r>
        <w:t>20、租赁暑期350兆无线设备机房租赁费40000</w:t>
      </w:r>
    </w:p>
    <w:p>
      <w:pPr>
        <w:pStyle w:val="23"/>
      </w:pPr>
      <w:r>
        <w:t>主要目标：维护暑期无线设备运转。</w:t>
      </w:r>
    </w:p>
    <w:p>
      <w:pPr>
        <w:pStyle w:val="23"/>
      </w:pPr>
      <w:r>
        <w:t>资金支出进度10月底达到100%。</w:t>
      </w:r>
    </w:p>
    <w:p>
      <w:pPr>
        <w:pStyle w:val="23"/>
      </w:pPr>
      <w:r>
        <w:t>项目效果指标：保障运转故障率为零。</w:t>
      </w:r>
    </w:p>
    <w:p>
      <w:pPr>
        <w:pStyle w:val="23"/>
      </w:pPr>
      <w:r>
        <w:t>21、公安业务费500000</w:t>
      </w:r>
    </w:p>
    <w:p>
      <w:pPr>
        <w:pStyle w:val="23"/>
      </w:pPr>
      <w:r>
        <w:t>主要目标：保障全部公安业务开展。</w:t>
      </w:r>
    </w:p>
    <w:p>
      <w:pPr>
        <w:pStyle w:val="23"/>
      </w:pPr>
      <w:r>
        <w:t>资金支出进度3月底、6月底、9月底、12月底分别达到25%、50%、75%、100%。</w:t>
      </w:r>
    </w:p>
    <w:p>
      <w:pPr>
        <w:pStyle w:val="23"/>
      </w:pPr>
      <w:r>
        <w:t>项目效果指标：治安、刑事、危害国家安全和社会稳定案件侦破率（侦破的案件总数占立案总数）</w:t>
      </w:r>
    </w:p>
    <w:p>
      <w:pPr>
        <w:pStyle w:val="23"/>
      </w:pPr>
      <w:r>
        <w:t>22、智慧平台网络服务费用297000</w:t>
      </w:r>
    </w:p>
    <w:p>
      <w:pPr>
        <w:pStyle w:val="23"/>
      </w:pPr>
      <w:r>
        <w:t>主要目标：保障智慧社区平台有效利用。</w:t>
      </w:r>
    </w:p>
    <w:p>
      <w:pPr>
        <w:pStyle w:val="23"/>
      </w:pPr>
      <w:r>
        <w:t>资金支出进度10月底达到100%。</w:t>
      </w:r>
    </w:p>
    <w:p>
      <w:pPr>
        <w:pStyle w:val="23"/>
      </w:pPr>
      <w:r>
        <w:t>项目效果指标：提升工作效率，提高破案率，降低社会犯罪率。</w:t>
      </w:r>
    </w:p>
    <w:p>
      <w:pPr>
        <w:pStyle w:val="23"/>
      </w:pPr>
      <w:r>
        <w:t>23、智慧社区运行维护费473912.5</w:t>
      </w:r>
    </w:p>
    <w:p>
      <w:pPr>
        <w:pStyle w:val="23"/>
      </w:pPr>
      <w:r>
        <w:t>主要目标：保障62个智慧社区系统正常运行（含电费、维修费及电表设备款支出）</w:t>
      </w:r>
    </w:p>
    <w:p>
      <w:pPr>
        <w:pStyle w:val="23"/>
      </w:pPr>
      <w:r>
        <w:t>资金支出进度3月底、6月底、9月底、12月底分别达到25%、50%、75%、100%。</w:t>
      </w:r>
    </w:p>
    <w:p>
      <w:pPr>
        <w:pStyle w:val="23"/>
      </w:pPr>
      <w:r>
        <w:t>项目效果指标：提升工作效率，提高破案率，降低社会犯罪率。</w:t>
      </w:r>
    </w:p>
    <w:p>
      <w:pPr>
        <w:pStyle w:val="23"/>
      </w:pPr>
      <w:r>
        <w:t>24、安保服务费</w:t>
      </w:r>
    </w:p>
    <w:p>
      <w:pPr>
        <w:pStyle w:val="23"/>
      </w:pPr>
      <w:r>
        <w:t>主要目标：2024年委托保安公司提供安保服务，服务已终止，2025年预计支付。</w:t>
      </w:r>
    </w:p>
    <w:p>
      <w:pPr>
        <w:pStyle w:val="23"/>
      </w:pPr>
      <w:r>
        <w:t>资金支出进度3月底、6月底、9月底、12月底分别达到25%、50%、75%、100%。</w:t>
      </w:r>
    </w:p>
    <w:p>
      <w:pPr>
        <w:pStyle w:val="23"/>
      </w:pPr>
      <w:r>
        <w:t>项目效果指标：维护社会秩序、保护人身财产安全、维护社会稳定、提供紧急救援、促进社会和谐。</w:t>
      </w:r>
    </w:p>
    <w:p>
      <w:pPr>
        <w:pStyle w:val="23"/>
      </w:pPr>
      <w:r>
        <w:t>25、特巡警大队搬入新营房保障经费350000</w:t>
      </w:r>
    </w:p>
    <w:p>
      <w:pPr>
        <w:pStyle w:val="23"/>
      </w:pPr>
      <w:r>
        <w:t>主要目标：特巡警大队新营房日常公用经费，保障特巡警大队正常运行。</w:t>
      </w:r>
    </w:p>
    <w:p>
      <w:pPr>
        <w:pStyle w:val="23"/>
      </w:pPr>
      <w:r>
        <w:t>资金支出进度3月底、6月底、9月底、12月底分别达到25%、50%、75%、100%。</w:t>
      </w:r>
    </w:p>
    <w:p>
      <w:pPr>
        <w:pStyle w:val="23"/>
      </w:pPr>
      <w:r>
        <w:t>项目效果指标：特巡营大队充挥发挥机制作用。治安维护、应急处置、巡逻防控、重大活动安全保卫等确保人民群众的安全。</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实现年度发展规划目标的保障措施</w:t>
      </w:r>
    </w:p>
    <w:p>
      <w:pPr>
        <w:pStyle w:val="24"/>
      </w:pPr>
      <w:r>
        <w:t>第一，要狠抓打击破案。要始终把打击犯罪这个主业牢牢抓在手上，乘去年打击破案大获全胜、圆满实现逮捕目标之势，坚持把落实上级部署与景县实际相结合，统筹抓好省厅确定的</w:t>
      </w:r>
      <w:r>
        <w:rPr>
          <w:rFonts w:hint="eastAsia"/>
          <w:lang w:eastAsia="zh-CN"/>
        </w:rPr>
        <w:t>扫黑除恶</w:t>
      </w:r>
      <w:r>
        <w:t>、侦破命案、打击“两抢一盗”、电信诈骗、涉众型经济犯罪、食品药品犯罪、禁毒会战、利剑斩污“八项行动”，集中整治“黄赌毒”、“黑拐枪”、“盗抢骗”等突出治安问题，即打突击战、又打持久战，即打阵地战、又打联合战，即打现场、又打市场，即打专项、又打全面，即打现行、又追逃犯，始终保持严打高压态势。要以深化打击农村黑恶痞霸势力专项行动为载体，对治安问题突出的农村加大综合治理力度，净化治安和政治生态。</w:t>
      </w:r>
    </w:p>
    <w:p>
      <w:pPr>
        <w:pStyle w:val="24"/>
      </w:pPr>
      <w:r>
        <w:t>第二，要坚持打防兼顾。要以提高驾驭社会治安局势的能力为核心，加快构建立体化社会治安防控体系；要在巩固县城区常态化巡逻的基础上，优化网格布警和高峰勤务；要严格流动人口、重点人口管理，严格枪支弹药、危爆物品、管制刀具、散装汽油管控，严格旅馆、网吧实名登记，消除盲区，剔除隐患，实现对“人、地、物、事、网”的精确防控；要大力推进社区警务建设和农村巡逻队建设，着力提高人防、物防、技防的覆盖率，打造社区警务建设的“样板间”工程。</w:t>
      </w:r>
    </w:p>
    <w:p>
      <w:pPr>
        <w:pStyle w:val="24"/>
      </w:pPr>
      <w:r>
        <w:t>第三，要确保公共安全。公共安全是社会安定的风向标，也是群众安全的晴雨表。我们要始终坚持生命至上、以人为本，全面落实源头治理、系统治理、综合治理、依法治理，确保不发生重特大安全责任事故。要进一步强化阵地控制，加强对网购、寄递、物流等新型渠道购买、销售危爆物品的管控，严厉打击非法生产行为；要强化对人员密集场所和高层建筑的火灾隐患常态排查，依法查处消防安全责任不落实、消防设施不合格等违法犯罪行为；要严肃查处酒驾醉驾、超限超载、无牌无证等严重交通违法行为，加大交通肇事逃逸案件侦办力度，强化对客运车、货车、危险品运输车、校车、农村面包车等“五类车辆”的常态化管控，源头遏制重特大交通事故；要严格落实大型活动审批、备案登记和风险评估制度，落实社会单位安全主体责任，对未经公安机关审批的大型活动要坚决制止，对自发性群众性活动要严格落实应急预案、加强外围管控。</w:t>
      </w:r>
    </w:p>
    <w:p>
      <w:pPr>
        <w:pStyle w:val="24"/>
        <w:sectPr>
          <w:pgSz w:w="16840" w:h="11900" w:orient="landscape"/>
          <w:pgMar w:top="1361" w:right="1020" w:bottom="1361" w:left="1020" w:header="720" w:footer="720" w:gutter="0"/>
          <w:cols w:space="720" w:num="1"/>
        </w:sectPr>
      </w:pPr>
      <w:r>
        <w:t>第四，完善制度及监督管理。完善制度建设、加强支出管理、加强绩效运行监控、做好绩效自评、规范财务资产管理、加强内部监督。</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1、辅警劳务派遣劳务费绩效目标表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13022925P004R2810681K</w:t>
            </w:r>
          </w:p>
        </w:tc>
        <w:tc>
          <w:tcPr>
            <w:tcW w:w="2835" w:type="dxa"/>
            <w:vAlign w:val="center"/>
          </w:tcPr>
          <w:p>
            <w:pPr>
              <w:pStyle w:val="11"/>
            </w:pPr>
            <w:r>
              <w:t>项目名称</w:t>
            </w:r>
          </w:p>
        </w:tc>
        <w:tc>
          <w:tcPr>
            <w:tcW w:w="6095" w:type="dxa"/>
            <w:gridSpan w:val="3"/>
            <w:vAlign w:val="center"/>
          </w:tcPr>
          <w:p>
            <w:pPr>
              <w:pStyle w:val="13"/>
            </w:pPr>
            <w:r>
              <w:t>辅警劳务派遣劳务费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8172900.00</w:t>
            </w:r>
          </w:p>
        </w:tc>
        <w:tc>
          <w:tcPr>
            <w:tcW w:w="2835" w:type="dxa"/>
            <w:vAlign w:val="center"/>
          </w:tcPr>
          <w:p>
            <w:pPr>
              <w:pStyle w:val="11"/>
            </w:pPr>
            <w:r>
              <w:t>其中：财政    资金</w:t>
            </w:r>
          </w:p>
        </w:tc>
        <w:tc>
          <w:tcPr>
            <w:tcW w:w="2551" w:type="dxa"/>
            <w:vAlign w:val="center"/>
          </w:tcPr>
          <w:p>
            <w:pPr>
              <w:pStyle w:val="13"/>
            </w:pPr>
            <w:r>
              <w:t>8172900.00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辅警劳务派遣劳务费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1.保障辅警劳务派遣劳务费</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工资核算数理</w:t>
            </w:r>
          </w:p>
        </w:tc>
        <w:tc>
          <w:tcPr>
            <w:tcW w:w="5386" w:type="dxa"/>
            <w:vAlign w:val="center"/>
          </w:tcPr>
          <w:p>
            <w:pPr>
              <w:pStyle w:val="13"/>
            </w:pPr>
            <w:r>
              <w:t>审核工资及保险核算准确度</w:t>
            </w:r>
          </w:p>
        </w:tc>
        <w:tc>
          <w:tcPr>
            <w:tcW w:w="2268" w:type="dxa"/>
            <w:vAlign w:val="center"/>
          </w:tcPr>
          <w:p>
            <w:pPr>
              <w:pStyle w:val="13"/>
            </w:pPr>
            <w:r>
              <w:t>100核算准确度</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员工工作效率</w:t>
            </w:r>
          </w:p>
        </w:tc>
        <w:tc>
          <w:tcPr>
            <w:tcW w:w="5386" w:type="dxa"/>
            <w:vAlign w:val="center"/>
          </w:tcPr>
          <w:p>
            <w:pPr>
              <w:pStyle w:val="13"/>
            </w:pPr>
            <w:r>
              <w:t>满中实际工作需要，听从领导安排</w:t>
            </w:r>
          </w:p>
        </w:tc>
        <w:tc>
          <w:tcPr>
            <w:tcW w:w="2268" w:type="dxa"/>
            <w:vAlign w:val="center"/>
          </w:tcPr>
          <w:p>
            <w:pPr>
              <w:pStyle w:val="13"/>
            </w:pPr>
            <w:r>
              <w:t>维护社会稳定</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工资保险发放效率</w:t>
            </w:r>
          </w:p>
        </w:tc>
        <w:tc>
          <w:tcPr>
            <w:tcW w:w="5386" w:type="dxa"/>
            <w:vAlign w:val="center"/>
          </w:tcPr>
          <w:p>
            <w:pPr>
              <w:pStyle w:val="13"/>
            </w:pPr>
            <w:r>
              <w:t>第月10日前发放</w:t>
            </w:r>
          </w:p>
        </w:tc>
        <w:tc>
          <w:tcPr>
            <w:tcW w:w="2268" w:type="dxa"/>
            <w:vAlign w:val="center"/>
          </w:tcPr>
          <w:p>
            <w:pPr>
              <w:pStyle w:val="13"/>
            </w:pPr>
            <w:r>
              <w:t>按规定时间发放及缴纳</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严格执行工资标准</w:t>
            </w:r>
          </w:p>
        </w:tc>
        <w:tc>
          <w:tcPr>
            <w:tcW w:w="5386" w:type="dxa"/>
            <w:vAlign w:val="center"/>
          </w:tcPr>
          <w:p>
            <w:pPr>
              <w:pStyle w:val="13"/>
            </w:pPr>
            <w:r>
              <w:t>上级文件精神</w:t>
            </w:r>
          </w:p>
        </w:tc>
        <w:tc>
          <w:tcPr>
            <w:tcW w:w="2268" w:type="dxa"/>
            <w:vAlign w:val="center"/>
          </w:tcPr>
          <w:p>
            <w:pPr>
              <w:pStyle w:val="13"/>
            </w:pPr>
            <w:r>
              <w:t>按文件精神及预算标准控制成本</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在岗执勤率</w:t>
            </w:r>
          </w:p>
        </w:tc>
        <w:tc>
          <w:tcPr>
            <w:tcW w:w="5386" w:type="dxa"/>
            <w:vAlign w:val="center"/>
          </w:tcPr>
          <w:p>
            <w:pPr>
              <w:pStyle w:val="13"/>
            </w:pPr>
            <w:r>
              <w:t>警务辅助人员在岗执勤人数</w:t>
            </w:r>
          </w:p>
        </w:tc>
        <w:tc>
          <w:tcPr>
            <w:tcW w:w="2268" w:type="dxa"/>
            <w:vAlign w:val="center"/>
          </w:tcPr>
          <w:p>
            <w:pPr>
              <w:pStyle w:val="13"/>
            </w:pPr>
            <w:r>
              <w:t>100</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办案时间</w:t>
            </w:r>
          </w:p>
        </w:tc>
        <w:tc>
          <w:tcPr>
            <w:tcW w:w="5386" w:type="dxa"/>
            <w:vAlign w:val="center"/>
          </w:tcPr>
          <w:p>
            <w:pPr>
              <w:pStyle w:val="13"/>
            </w:pPr>
            <w:r>
              <w:t>案件办案周期减少时间</w:t>
            </w:r>
          </w:p>
        </w:tc>
        <w:tc>
          <w:tcPr>
            <w:tcW w:w="2268" w:type="dxa"/>
            <w:vAlign w:val="center"/>
          </w:tcPr>
          <w:p>
            <w:pPr>
              <w:pStyle w:val="13"/>
            </w:pPr>
            <w:r>
              <w:t>缩短破案时间</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从优待警</w:t>
            </w:r>
          </w:p>
        </w:tc>
        <w:tc>
          <w:tcPr>
            <w:tcW w:w="5386" w:type="dxa"/>
            <w:vAlign w:val="center"/>
          </w:tcPr>
          <w:p>
            <w:pPr>
              <w:pStyle w:val="13"/>
            </w:pPr>
            <w:r>
              <w:t>相应从优待警政策，提高民警的工作积极性</w:t>
            </w:r>
          </w:p>
        </w:tc>
        <w:tc>
          <w:tcPr>
            <w:tcW w:w="2268" w:type="dxa"/>
            <w:vAlign w:val="center"/>
          </w:tcPr>
          <w:p>
            <w:pPr>
              <w:pStyle w:val="13"/>
            </w:pPr>
            <w:r>
              <w:t>从优待警</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幸福感指数</w:t>
            </w:r>
          </w:p>
        </w:tc>
        <w:tc>
          <w:tcPr>
            <w:tcW w:w="5386" w:type="dxa"/>
            <w:vAlign w:val="center"/>
          </w:tcPr>
          <w:p>
            <w:pPr>
              <w:pStyle w:val="13"/>
            </w:pPr>
            <w:r>
              <w:t>从优待警方面,让人员感到温暖,幸福</w:t>
            </w:r>
          </w:p>
        </w:tc>
        <w:tc>
          <w:tcPr>
            <w:tcW w:w="2268" w:type="dxa"/>
            <w:vAlign w:val="center"/>
          </w:tcPr>
          <w:p>
            <w:pPr>
              <w:pStyle w:val="13"/>
            </w:pPr>
            <w:r>
              <w:t>≥90</w:t>
            </w:r>
          </w:p>
        </w:tc>
        <w:tc>
          <w:tcPr>
            <w:tcW w:w="1276" w:type="dxa"/>
            <w:vAlign w:val="center"/>
          </w:tcPr>
          <w:p>
            <w:pPr>
              <w:pStyle w:val="13"/>
            </w:pPr>
            <w:r>
              <w:t>社会调查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2、环安劳务派遣劳务费绩效目标表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13022925P004R28106827</w:t>
            </w:r>
          </w:p>
        </w:tc>
        <w:tc>
          <w:tcPr>
            <w:tcW w:w="2835" w:type="dxa"/>
            <w:vAlign w:val="center"/>
          </w:tcPr>
          <w:p>
            <w:pPr>
              <w:pStyle w:val="11"/>
            </w:pPr>
            <w:r>
              <w:t>项目名称</w:t>
            </w:r>
          </w:p>
        </w:tc>
        <w:tc>
          <w:tcPr>
            <w:tcW w:w="6095" w:type="dxa"/>
            <w:gridSpan w:val="3"/>
            <w:vAlign w:val="center"/>
          </w:tcPr>
          <w:p>
            <w:pPr>
              <w:pStyle w:val="13"/>
            </w:pPr>
            <w:r>
              <w:t>环安劳务派遣劳务费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227100.00</w:t>
            </w:r>
          </w:p>
        </w:tc>
        <w:tc>
          <w:tcPr>
            <w:tcW w:w="2835" w:type="dxa"/>
            <w:vAlign w:val="center"/>
          </w:tcPr>
          <w:p>
            <w:pPr>
              <w:pStyle w:val="11"/>
            </w:pPr>
            <w:r>
              <w:t>其中：财政    资金</w:t>
            </w:r>
          </w:p>
        </w:tc>
        <w:tc>
          <w:tcPr>
            <w:tcW w:w="2551" w:type="dxa"/>
            <w:vAlign w:val="center"/>
          </w:tcPr>
          <w:p>
            <w:pPr>
              <w:pStyle w:val="13"/>
            </w:pPr>
            <w:r>
              <w:t>227100.00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环安劳务派遣芝务费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1.保障环安劳务派遣劳务费</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工资核算数理</w:t>
            </w:r>
          </w:p>
        </w:tc>
        <w:tc>
          <w:tcPr>
            <w:tcW w:w="5386" w:type="dxa"/>
            <w:vAlign w:val="center"/>
          </w:tcPr>
          <w:p>
            <w:pPr>
              <w:pStyle w:val="13"/>
            </w:pPr>
            <w:r>
              <w:t>审核工资及保险核算准确度</w:t>
            </w:r>
          </w:p>
        </w:tc>
        <w:tc>
          <w:tcPr>
            <w:tcW w:w="2268" w:type="dxa"/>
            <w:vAlign w:val="center"/>
          </w:tcPr>
          <w:p>
            <w:pPr>
              <w:pStyle w:val="13"/>
            </w:pPr>
            <w:r>
              <w:t>100核算准确度</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员工工作效率</w:t>
            </w:r>
          </w:p>
        </w:tc>
        <w:tc>
          <w:tcPr>
            <w:tcW w:w="5386" w:type="dxa"/>
            <w:vAlign w:val="center"/>
          </w:tcPr>
          <w:p>
            <w:pPr>
              <w:pStyle w:val="13"/>
            </w:pPr>
            <w:r>
              <w:t>满中实际工作需要，听从领导安排</w:t>
            </w:r>
          </w:p>
        </w:tc>
        <w:tc>
          <w:tcPr>
            <w:tcW w:w="2268" w:type="dxa"/>
            <w:vAlign w:val="center"/>
          </w:tcPr>
          <w:p>
            <w:pPr>
              <w:pStyle w:val="13"/>
            </w:pPr>
            <w:r>
              <w:t>维护社会稳定</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工资保险发放效率</w:t>
            </w:r>
          </w:p>
        </w:tc>
        <w:tc>
          <w:tcPr>
            <w:tcW w:w="5386" w:type="dxa"/>
            <w:vAlign w:val="center"/>
          </w:tcPr>
          <w:p>
            <w:pPr>
              <w:pStyle w:val="13"/>
            </w:pPr>
            <w:r>
              <w:t>第月10日前发放</w:t>
            </w:r>
          </w:p>
        </w:tc>
        <w:tc>
          <w:tcPr>
            <w:tcW w:w="2268" w:type="dxa"/>
            <w:vAlign w:val="center"/>
          </w:tcPr>
          <w:p>
            <w:pPr>
              <w:pStyle w:val="13"/>
            </w:pPr>
            <w:r>
              <w:t>按规定时间发放及缴纳</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严格执行工资标准</w:t>
            </w:r>
          </w:p>
        </w:tc>
        <w:tc>
          <w:tcPr>
            <w:tcW w:w="5386" w:type="dxa"/>
            <w:vAlign w:val="center"/>
          </w:tcPr>
          <w:p>
            <w:pPr>
              <w:pStyle w:val="13"/>
            </w:pPr>
            <w:r>
              <w:t>上级文件精神</w:t>
            </w:r>
          </w:p>
        </w:tc>
        <w:tc>
          <w:tcPr>
            <w:tcW w:w="2268" w:type="dxa"/>
            <w:vAlign w:val="center"/>
          </w:tcPr>
          <w:p>
            <w:pPr>
              <w:pStyle w:val="13"/>
            </w:pPr>
            <w:r>
              <w:t>按文件精神及预算标准控制成本</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在岗执勤率</w:t>
            </w:r>
          </w:p>
        </w:tc>
        <w:tc>
          <w:tcPr>
            <w:tcW w:w="5386" w:type="dxa"/>
            <w:vAlign w:val="center"/>
          </w:tcPr>
          <w:p>
            <w:pPr>
              <w:pStyle w:val="13"/>
            </w:pPr>
            <w:r>
              <w:t>警务辅助人员在岗执勤人数</w:t>
            </w:r>
          </w:p>
        </w:tc>
        <w:tc>
          <w:tcPr>
            <w:tcW w:w="2268" w:type="dxa"/>
            <w:vAlign w:val="center"/>
          </w:tcPr>
          <w:p>
            <w:pPr>
              <w:pStyle w:val="13"/>
            </w:pPr>
            <w:r>
              <w:t>100%</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办案时间</w:t>
            </w:r>
          </w:p>
        </w:tc>
        <w:tc>
          <w:tcPr>
            <w:tcW w:w="5386" w:type="dxa"/>
            <w:vAlign w:val="center"/>
          </w:tcPr>
          <w:p>
            <w:pPr>
              <w:pStyle w:val="13"/>
            </w:pPr>
            <w:r>
              <w:t>案件办案周期减少时间</w:t>
            </w:r>
          </w:p>
        </w:tc>
        <w:tc>
          <w:tcPr>
            <w:tcW w:w="2268" w:type="dxa"/>
            <w:vAlign w:val="center"/>
          </w:tcPr>
          <w:p>
            <w:pPr>
              <w:pStyle w:val="13"/>
            </w:pPr>
            <w:r>
              <w:t>缩短破案时间</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从优待警</w:t>
            </w:r>
          </w:p>
        </w:tc>
        <w:tc>
          <w:tcPr>
            <w:tcW w:w="5386" w:type="dxa"/>
            <w:vAlign w:val="center"/>
          </w:tcPr>
          <w:p>
            <w:pPr>
              <w:pStyle w:val="13"/>
            </w:pPr>
            <w:r>
              <w:t>相应从优待警政策，提高民警的工作积极性</w:t>
            </w:r>
          </w:p>
        </w:tc>
        <w:tc>
          <w:tcPr>
            <w:tcW w:w="2268" w:type="dxa"/>
            <w:vAlign w:val="center"/>
          </w:tcPr>
          <w:p>
            <w:pPr>
              <w:pStyle w:val="13"/>
            </w:pPr>
            <w:r>
              <w:t>从优待警</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幸福感指数</w:t>
            </w:r>
          </w:p>
        </w:tc>
        <w:tc>
          <w:tcPr>
            <w:tcW w:w="5386" w:type="dxa"/>
            <w:vAlign w:val="center"/>
          </w:tcPr>
          <w:p>
            <w:pPr>
              <w:pStyle w:val="13"/>
            </w:pPr>
            <w:r>
              <w:t>从优待警方面,让人员感到温暖,幸福</w:t>
            </w:r>
          </w:p>
        </w:tc>
        <w:tc>
          <w:tcPr>
            <w:tcW w:w="2268" w:type="dxa"/>
            <w:vAlign w:val="center"/>
          </w:tcPr>
          <w:p>
            <w:pPr>
              <w:pStyle w:val="13"/>
            </w:pPr>
            <w:r>
              <w:t>≥90%</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3、京唐铁路护路工作经费绩效目标表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13022925P004R2810686M</w:t>
            </w:r>
          </w:p>
        </w:tc>
        <w:tc>
          <w:tcPr>
            <w:tcW w:w="2835" w:type="dxa"/>
            <w:vAlign w:val="center"/>
          </w:tcPr>
          <w:p>
            <w:pPr>
              <w:pStyle w:val="11"/>
            </w:pPr>
            <w:r>
              <w:t>项目名称</w:t>
            </w:r>
          </w:p>
        </w:tc>
        <w:tc>
          <w:tcPr>
            <w:tcW w:w="6095" w:type="dxa"/>
            <w:gridSpan w:val="3"/>
            <w:vAlign w:val="center"/>
          </w:tcPr>
          <w:p>
            <w:pPr>
              <w:pStyle w:val="13"/>
            </w:pPr>
            <w:r>
              <w:t>京唐铁路护路工作经费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283400.00</w:t>
            </w:r>
          </w:p>
        </w:tc>
        <w:tc>
          <w:tcPr>
            <w:tcW w:w="2835" w:type="dxa"/>
            <w:vAlign w:val="center"/>
          </w:tcPr>
          <w:p>
            <w:pPr>
              <w:pStyle w:val="11"/>
            </w:pPr>
            <w:r>
              <w:t>其中：财政    资金</w:t>
            </w:r>
          </w:p>
        </w:tc>
        <w:tc>
          <w:tcPr>
            <w:tcW w:w="2551" w:type="dxa"/>
            <w:vAlign w:val="center"/>
          </w:tcPr>
          <w:p>
            <w:pPr>
              <w:pStyle w:val="13"/>
            </w:pPr>
            <w:r>
              <w:t>283400.00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京唐铁路护路工作经费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1.京唐铁路护路工作经费</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招聘数量</w:t>
            </w:r>
          </w:p>
        </w:tc>
        <w:tc>
          <w:tcPr>
            <w:tcW w:w="5386" w:type="dxa"/>
            <w:vAlign w:val="center"/>
          </w:tcPr>
          <w:p>
            <w:pPr>
              <w:pStyle w:val="13"/>
            </w:pPr>
            <w:r>
              <w:t>招聘护路人员数量</w:t>
            </w:r>
          </w:p>
        </w:tc>
        <w:tc>
          <w:tcPr>
            <w:tcW w:w="2268" w:type="dxa"/>
            <w:vAlign w:val="center"/>
          </w:tcPr>
          <w:p>
            <w:pPr>
              <w:pStyle w:val="13"/>
            </w:pPr>
            <w:r>
              <w:t>按需招聘</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监管覆盖率</w:t>
            </w:r>
          </w:p>
        </w:tc>
        <w:tc>
          <w:tcPr>
            <w:tcW w:w="5386" w:type="dxa"/>
            <w:vAlign w:val="center"/>
          </w:tcPr>
          <w:p>
            <w:pPr>
              <w:pStyle w:val="13"/>
            </w:pPr>
            <w:r>
              <w:t>监管覆盖率</w:t>
            </w:r>
          </w:p>
        </w:tc>
        <w:tc>
          <w:tcPr>
            <w:tcW w:w="2268" w:type="dxa"/>
            <w:vAlign w:val="center"/>
          </w:tcPr>
          <w:p>
            <w:pPr>
              <w:pStyle w:val="13"/>
            </w:pPr>
            <w:r>
              <w:t>100%</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完成监督检查工作时间</w:t>
            </w:r>
          </w:p>
        </w:tc>
        <w:tc>
          <w:tcPr>
            <w:tcW w:w="5386" w:type="dxa"/>
            <w:vAlign w:val="center"/>
          </w:tcPr>
          <w:p>
            <w:pPr>
              <w:pStyle w:val="13"/>
            </w:pPr>
            <w:r>
              <w:t>完成监督检查工作时间</w:t>
            </w:r>
          </w:p>
        </w:tc>
        <w:tc>
          <w:tcPr>
            <w:tcW w:w="2268" w:type="dxa"/>
            <w:vAlign w:val="center"/>
          </w:tcPr>
          <w:p>
            <w:pPr>
              <w:pStyle w:val="13"/>
            </w:pPr>
            <w:r>
              <w:t>圆满完成每一次任务</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预算成本</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环境改善情况</w:t>
            </w:r>
          </w:p>
        </w:tc>
        <w:tc>
          <w:tcPr>
            <w:tcW w:w="5386" w:type="dxa"/>
            <w:vAlign w:val="center"/>
          </w:tcPr>
          <w:p>
            <w:pPr>
              <w:pStyle w:val="13"/>
            </w:pPr>
            <w:r>
              <w:t>环境改善情况</w:t>
            </w:r>
          </w:p>
        </w:tc>
        <w:tc>
          <w:tcPr>
            <w:tcW w:w="2268" w:type="dxa"/>
            <w:vAlign w:val="center"/>
          </w:tcPr>
          <w:p>
            <w:pPr>
              <w:pStyle w:val="13"/>
            </w:pPr>
            <w:r>
              <w:t>铁路安全环境提高</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成果对社会影响力</w:t>
            </w:r>
          </w:p>
        </w:tc>
        <w:tc>
          <w:tcPr>
            <w:tcW w:w="5386" w:type="dxa"/>
            <w:vAlign w:val="center"/>
          </w:tcPr>
          <w:p>
            <w:pPr>
              <w:pStyle w:val="13"/>
            </w:pPr>
            <w:r>
              <w:t>成果对社会影响力</w:t>
            </w:r>
          </w:p>
        </w:tc>
        <w:tc>
          <w:tcPr>
            <w:tcW w:w="2268" w:type="dxa"/>
            <w:vAlign w:val="center"/>
          </w:tcPr>
          <w:p>
            <w:pPr>
              <w:pStyle w:val="13"/>
            </w:pPr>
            <w:r>
              <w:t>降低风险隐患</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持续发挥作用期限</w:t>
            </w:r>
          </w:p>
        </w:tc>
        <w:tc>
          <w:tcPr>
            <w:tcW w:w="5386" w:type="dxa"/>
            <w:vAlign w:val="center"/>
          </w:tcPr>
          <w:p>
            <w:pPr>
              <w:pStyle w:val="13"/>
            </w:pPr>
            <w:r>
              <w:t>持续发挥作用期限</w:t>
            </w:r>
          </w:p>
        </w:tc>
        <w:tc>
          <w:tcPr>
            <w:tcW w:w="2268" w:type="dxa"/>
            <w:vAlign w:val="center"/>
          </w:tcPr>
          <w:p>
            <w:pPr>
              <w:pStyle w:val="13"/>
            </w:pPr>
            <w:r>
              <w:t>作用影响力持续发挥</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4、警务站劳务派遣劳务费绩效目标表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13022925P004R28106800</w:t>
            </w:r>
          </w:p>
        </w:tc>
        <w:tc>
          <w:tcPr>
            <w:tcW w:w="2835" w:type="dxa"/>
            <w:vAlign w:val="center"/>
          </w:tcPr>
          <w:p>
            <w:pPr>
              <w:pStyle w:val="11"/>
            </w:pPr>
            <w:r>
              <w:t>项目名称</w:t>
            </w:r>
          </w:p>
        </w:tc>
        <w:tc>
          <w:tcPr>
            <w:tcW w:w="6095" w:type="dxa"/>
            <w:gridSpan w:val="3"/>
            <w:vAlign w:val="center"/>
          </w:tcPr>
          <w:p>
            <w:pPr>
              <w:pStyle w:val="13"/>
            </w:pPr>
            <w:r>
              <w:t>警务站劳务派遣劳务费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1986500.00</w:t>
            </w:r>
          </w:p>
        </w:tc>
        <w:tc>
          <w:tcPr>
            <w:tcW w:w="2835" w:type="dxa"/>
            <w:vAlign w:val="center"/>
          </w:tcPr>
          <w:p>
            <w:pPr>
              <w:pStyle w:val="11"/>
            </w:pPr>
            <w:r>
              <w:t>其中：财政    资金</w:t>
            </w:r>
          </w:p>
        </w:tc>
        <w:tc>
          <w:tcPr>
            <w:tcW w:w="2551" w:type="dxa"/>
            <w:vAlign w:val="center"/>
          </w:tcPr>
          <w:p>
            <w:pPr>
              <w:pStyle w:val="13"/>
            </w:pPr>
            <w:r>
              <w:t>1986500.00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警务站劳务派遣劳务费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1.警务站劳务派遣劳务费</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工资核算数理</w:t>
            </w:r>
          </w:p>
        </w:tc>
        <w:tc>
          <w:tcPr>
            <w:tcW w:w="5386" w:type="dxa"/>
            <w:vAlign w:val="center"/>
          </w:tcPr>
          <w:p>
            <w:pPr>
              <w:pStyle w:val="13"/>
            </w:pPr>
            <w:r>
              <w:t>审核工资及保险核算准确度</w:t>
            </w:r>
          </w:p>
        </w:tc>
        <w:tc>
          <w:tcPr>
            <w:tcW w:w="2268" w:type="dxa"/>
            <w:vAlign w:val="center"/>
          </w:tcPr>
          <w:p>
            <w:pPr>
              <w:pStyle w:val="13"/>
            </w:pPr>
            <w:r>
              <w:t>100核算准确度</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员工工作效率</w:t>
            </w:r>
          </w:p>
        </w:tc>
        <w:tc>
          <w:tcPr>
            <w:tcW w:w="5386" w:type="dxa"/>
            <w:vAlign w:val="center"/>
          </w:tcPr>
          <w:p>
            <w:pPr>
              <w:pStyle w:val="13"/>
            </w:pPr>
            <w:r>
              <w:t>满中实际工作需要，听从领导安排</w:t>
            </w:r>
          </w:p>
        </w:tc>
        <w:tc>
          <w:tcPr>
            <w:tcW w:w="2268" w:type="dxa"/>
            <w:vAlign w:val="center"/>
          </w:tcPr>
          <w:p>
            <w:pPr>
              <w:pStyle w:val="13"/>
            </w:pPr>
            <w:r>
              <w:t>维护社会稳定</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工资保险发放效率</w:t>
            </w:r>
          </w:p>
        </w:tc>
        <w:tc>
          <w:tcPr>
            <w:tcW w:w="5386" w:type="dxa"/>
            <w:vAlign w:val="center"/>
          </w:tcPr>
          <w:p>
            <w:pPr>
              <w:pStyle w:val="13"/>
            </w:pPr>
            <w:r>
              <w:t>第月10日前发放</w:t>
            </w:r>
          </w:p>
        </w:tc>
        <w:tc>
          <w:tcPr>
            <w:tcW w:w="2268" w:type="dxa"/>
            <w:vAlign w:val="center"/>
          </w:tcPr>
          <w:p>
            <w:pPr>
              <w:pStyle w:val="13"/>
            </w:pPr>
            <w:r>
              <w:t>按规定时间发放及缴纳</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严格执行工资标准</w:t>
            </w:r>
          </w:p>
        </w:tc>
        <w:tc>
          <w:tcPr>
            <w:tcW w:w="5386" w:type="dxa"/>
            <w:vAlign w:val="center"/>
          </w:tcPr>
          <w:p>
            <w:pPr>
              <w:pStyle w:val="13"/>
            </w:pPr>
            <w:r>
              <w:t>上级文件精神</w:t>
            </w:r>
          </w:p>
        </w:tc>
        <w:tc>
          <w:tcPr>
            <w:tcW w:w="2268" w:type="dxa"/>
            <w:vAlign w:val="center"/>
          </w:tcPr>
          <w:p>
            <w:pPr>
              <w:pStyle w:val="13"/>
            </w:pPr>
            <w:r>
              <w:t>按文件精神及预算标准控制成本</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在岗执勤率</w:t>
            </w:r>
          </w:p>
        </w:tc>
        <w:tc>
          <w:tcPr>
            <w:tcW w:w="5386" w:type="dxa"/>
            <w:vAlign w:val="center"/>
          </w:tcPr>
          <w:p>
            <w:pPr>
              <w:pStyle w:val="13"/>
            </w:pPr>
            <w:r>
              <w:t>警务辅助人员在岗执勤人数</w:t>
            </w:r>
          </w:p>
        </w:tc>
        <w:tc>
          <w:tcPr>
            <w:tcW w:w="2268" w:type="dxa"/>
            <w:vAlign w:val="center"/>
          </w:tcPr>
          <w:p>
            <w:pPr>
              <w:pStyle w:val="13"/>
            </w:pPr>
            <w:r>
              <w:t>100%</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办案时间</w:t>
            </w:r>
          </w:p>
        </w:tc>
        <w:tc>
          <w:tcPr>
            <w:tcW w:w="5386" w:type="dxa"/>
            <w:vAlign w:val="center"/>
          </w:tcPr>
          <w:p>
            <w:pPr>
              <w:pStyle w:val="13"/>
            </w:pPr>
            <w:r>
              <w:t>案件办案周期减少时间</w:t>
            </w:r>
          </w:p>
        </w:tc>
        <w:tc>
          <w:tcPr>
            <w:tcW w:w="2268" w:type="dxa"/>
            <w:vAlign w:val="center"/>
          </w:tcPr>
          <w:p>
            <w:pPr>
              <w:pStyle w:val="13"/>
            </w:pPr>
            <w:r>
              <w:t>缩短破案时间</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从优待警</w:t>
            </w:r>
          </w:p>
        </w:tc>
        <w:tc>
          <w:tcPr>
            <w:tcW w:w="5386" w:type="dxa"/>
            <w:vAlign w:val="center"/>
          </w:tcPr>
          <w:p>
            <w:pPr>
              <w:pStyle w:val="13"/>
            </w:pPr>
            <w:r>
              <w:t>相应从优待警政策，提高民警的工作积极性</w:t>
            </w:r>
          </w:p>
        </w:tc>
        <w:tc>
          <w:tcPr>
            <w:tcW w:w="2268" w:type="dxa"/>
            <w:vAlign w:val="center"/>
          </w:tcPr>
          <w:p>
            <w:pPr>
              <w:pStyle w:val="13"/>
            </w:pPr>
            <w:r>
              <w:t>从优待警</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幸福感指数</w:t>
            </w:r>
          </w:p>
        </w:tc>
        <w:tc>
          <w:tcPr>
            <w:tcW w:w="5386" w:type="dxa"/>
            <w:vAlign w:val="center"/>
          </w:tcPr>
          <w:p>
            <w:pPr>
              <w:pStyle w:val="13"/>
            </w:pPr>
            <w:r>
              <w:t>从优待警方面,让人员感到温暖,幸福</w:t>
            </w:r>
          </w:p>
        </w:tc>
        <w:tc>
          <w:tcPr>
            <w:tcW w:w="2268" w:type="dxa"/>
            <w:vAlign w:val="center"/>
          </w:tcPr>
          <w:p>
            <w:pPr>
              <w:pStyle w:val="13"/>
            </w:pPr>
            <w:r>
              <w:t>≥90%</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5、局辅警劳务费绩效目标表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13022925P004R2810683T</w:t>
            </w:r>
          </w:p>
        </w:tc>
        <w:tc>
          <w:tcPr>
            <w:tcW w:w="2835" w:type="dxa"/>
            <w:vAlign w:val="center"/>
          </w:tcPr>
          <w:p>
            <w:pPr>
              <w:pStyle w:val="11"/>
            </w:pPr>
            <w:r>
              <w:t>项目名称</w:t>
            </w:r>
          </w:p>
        </w:tc>
        <w:tc>
          <w:tcPr>
            <w:tcW w:w="6095" w:type="dxa"/>
            <w:gridSpan w:val="3"/>
            <w:vAlign w:val="center"/>
          </w:tcPr>
          <w:p>
            <w:pPr>
              <w:pStyle w:val="13"/>
            </w:pPr>
            <w:r>
              <w:t>局辅警劳务费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11304100.00</w:t>
            </w:r>
          </w:p>
        </w:tc>
        <w:tc>
          <w:tcPr>
            <w:tcW w:w="2835" w:type="dxa"/>
            <w:vAlign w:val="center"/>
          </w:tcPr>
          <w:p>
            <w:pPr>
              <w:pStyle w:val="11"/>
            </w:pPr>
            <w:r>
              <w:t>其中：财政    资金</w:t>
            </w:r>
          </w:p>
        </w:tc>
        <w:tc>
          <w:tcPr>
            <w:tcW w:w="2551" w:type="dxa"/>
            <w:vAlign w:val="center"/>
          </w:tcPr>
          <w:p>
            <w:pPr>
              <w:pStyle w:val="13"/>
            </w:pPr>
            <w:r>
              <w:t>11304100.00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局辅警劳务费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1.保障局辅警工资保险等</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工资核算数理</w:t>
            </w:r>
          </w:p>
        </w:tc>
        <w:tc>
          <w:tcPr>
            <w:tcW w:w="5386" w:type="dxa"/>
            <w:vAlign w:val="center"/>
          </w:tcPr>
          <w:p>
            <w:pPr>
              <w:pStyle w:val="13"/>
            </w:pPr>
            <w:r>
              <w:t>审核工资及保险核算准确度</w:t>
            </w:r>
          </w:p>
        </w:tc>
        <w:tc>
          <w:tcPr>
            <w:tcW w:w="2268" w:type="dxa"/>
            <w:vAlign w:val="center"/>
          </w:tcPr>
          <w:p>
            <w:pPr>
              <w:pStyle w:val="13"/>
            </w:pPr>
            <w:r>
              <w:t>100核算准确度</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员工工作效率</w:t>
            </w:r>
          </w:p>
        </w:tc>
        <w:tc>
          <w:tcPr>
            <w:tcW w:w="5386" w:type="dxa"/>
            <w:vAlign w:val="center"/>
          </w:tcPr>
          <w:p>
            <w:pPr>
              <w:pStyle w:val="13"/>
            </w:pPr>
            <w:r>
              <w:t>满中实际工作需要，听从领导安排</w:t>
            </w:r>
          </w:p>
        </w:tc>
        <w:tc>
          <w:tcPr>
            <w:tcW w:w="2268" w:type="dxa"/>
            <w:vAlign w:val="center"/>
          </w:tcPr>
          <w:p>
            <w:pPr>
              <w:pStyle w:val="13"/>
            </w:pPr>
            <w:r>
              <w:t>维护社会稳定</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工资保险发放效率</w:t>
            </w:r>
          </w:p>
        </w:tc>
        <w:tc>
          <w:tcPr>
            <w:tcW w:w="5386" w:type="dxa"/>
            <w:vAlign w:val="center"/>
          </w:tcPr>
          <w:p>
            <w:pPr>
              <w:pStyle w:val="13"/>
            </w:pPr>
            <w:r>
              <w:t>第月10日前发放</w:t>
            </w:r>
          </w:p>
        </w:tc>
        <w:tc>
          <w:tcPr>
            <w:tcW w:w="2268" w:type="dxa"/>
            <w:vAlign w:val="center"/>
          </w:tcPr>
          <w:p>
            <w:pPr>
              <w:pStyle w:val="13"/>
            </w:pPr>
            <w:r>
              <w:t>按规定时间发放及缴纳</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严格执行工资标准</w:t>
            </w:r>
          </w:p>
        </w:tc>
        <w:tc>
          <w:tcPr>
            <w:tcW w:w="5386" w:type="dxa"/>
            <w:vAlign w:val="center"/>
          </w:tcPr>
          <w:p>
            <w:pPr>
              <w:pStyle w:val="13"/>
            </w:pPr>
            <w:r>
              <w:t>上级文件精神</w:t>
            </w:r>
          </w:p>
        </w:tc>
        <w:tc>
          <w:tcPr>
            <w:tcW w:w="2268" w:type="dxa"/>
            <w:vAlign w:val="center"/>
          </w:tcPr>
          <w:p>
            <w:pPr>
              <w:pStyle w:val="13"/>
            </w:pPr>
            <w:r>
              <w:t>按文件精神及预算标准控制成本</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在岗执勤率</w:t>
            </w:r>
          </w:p>
        </w:tc>
        <w:tc>
          <w:tcPr>
            <w:tcW w:w="5386" w:type="dxa"/>
            <w:vAlign w:val="center"/>
          </w:tcPr>
          <w:p>
            <w:pPr>
              <w:pStyle w:val="13"/>
            </w:pPr>
            <w:r>
              <w:t>警务辅助人员在岗执勤人数</w:t>
            </w:r>
          </w:p>
        </w:tc>
        <w:tc>
          <w:tcPr>
            <w:tcW w:w="2268" w:type="dxa"/>
            <w:vAlign w:val="center"/>
          </w:tcPr>
          <w:p>
            <w:pPr>
              <w:pStyle w:val="13"/>
            </w:pPr>
            <w:r>
              <w:t>100</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办案时间</w:t>
            </w:r>
          </w:p>
        </w:tc>
        <w:tc>
          <w:tcPr>
            <w:tcW w:w="5386" w:type="dxa"/>
            <w:vAlign w:val="center"/>
          </w:tcPr>
          <w:p>
            <w:pPr>
              <w:pStyle w:val="13"/>
            </w:pPr>
            <w:r>
              <w:t>案件办案周期减少时间</w:t>
            </w:r>
          </w:p>
        </w:tc>
        <w:tc>
          <w:tcPr>
            <w:tcW w:w="2268" w:type="dxa"/>
            <w:vAlign w:val="center"/>
          </w:tcPr>
          <w:p>
            <w:pPr>
              <w:pStyle w:val="13"/>
            </w:pPr>
            <w:r>
              <w:t>缩短破案时间</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从优待警</w:t>
            </w:r>
          </w:p>
        </w:tc>
        <w:tc>
          <w:tcPr>
            <w:tcW w:w="5386" w:type="dxa"/>
            <w:vAlign w:val="center"/>
          </w:tcPr>
          <w:p>
            <w:pPr>
              <w:pStyle w:val="13"/>
            </w:pPr>
            <w:r>
              <w:t>相应从优待警政策，提高民警的工作积极性</w:t>
            </w:r>
          </w:p>
        </w:tc>
        <w:tc>
          <w:tcPr>
            <w:tcW w:w="2268" w:type="dxa"/>
            <w:vAlign w:val="center"/>
          </w:tcPr>
          <w:p>
            <w:pPr>
              <w:pStyle w:val="13"/>
            </w:pPr>
            <w:r>
              <w:t>从优待警</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幸福感指数</w:t>
            </w:r>
          </w:p>
        </w:tc>
        <w:tc>
          <w:tcPr>
            <w:tcW w:w="5386" w:type="dxa"/>
            <w:vAlign w:val="center"/>
          </w:tcPr>
          <w:p>
            <w:pPr>
              <w:pStyle w:val="13"/>
            </w:pPr>
            <w:r>
              <w:t>从优待警方面,让人员感到温暖,幸福</w:t>
            </w:r>
          </w:p>
        </w:tc>
        <w:tc>
          <w:tcPr>
            <w:tcW w:w="2268" w:type="dxa"/>
            <w:vAlign w:val="center"/>
          </w:tcPr>
          <w:p>
            <w:pPr>
              <w:pStyle w:val="13"/>
            </w:pPr>
            <w:r>
              <w:t>≥90%</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6、留置看护劳务派遣劳务费绩效目标表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13022925P004R2810684E</w:t>
            </w:r>
          </w:p>
        </w:tc>
        <w:tc>
          <w:tcPr>
            <w:tcW w:w="2835" w:type="dxa"/>
            <w:vAlign w:val="center"/>
          </w:tcPr>
          <w:p>
            <w:pPr>
              <w:pStyle w:val="11"/>
            </w:pPr>
            <w:r>
              <w:t>项目名称</w:t>
            </w:r>
          </w:p>
        </w:tc>
        <w:tc>
          <w:tcPr>
            <w:tcW w:w="6095" w:type="dxa"/>
            <w:gridSpan w:val="3"/>
            <w:vAlign w:val="center"/>
          </w:tcPr>
          <w:p>
            <w:pPr>
              <w:pStyle w:val="13"/>
            </w:pPr>
            <w:r>
              <w:t>留置看护劳务派遣劳务费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1735300.00</w:t>
            </w:r>
          </w:p>
        </w:tc>
        <w:tc>
          <w:tcPr>
            <w:tcW w:w="2835" w:type="dxa"/>
            <w:vAlign w:val="center"/>
          </w:tcPr>
          <w:p>
            <w:pPr>
              <w:pStyle w:val="11"/>
            </w:pPr>
            <w:r>
              <w:t>其中：财政    资金</w:t>
            </w:r>
          </w:p>
        </w:tc>
        <w:tc>
          <w:tcPr>
            <w:tcW w:w="2551" w:type="dxa"/>
            <w:vAlign w:val="center"/>
          </w:tcPr>
          <w:p>
            <w:pPr>
              <w:pStyle w:val="13"/>
            </w:pPr>
            <w:r>
              <w:t>1735300.00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留置看护劳务派遣劳务费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1.留置看护劳务派遣劳务费</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工资核算数理</w:t>
            </w:r>
          </w:p>
        </w:tc>
        <w:tc>
          <w:tcPr>
            <w:tcW w:w="5386" w:type="dxa"/>
            <w:vAlign w:val="center"/>
          </w:tcPr>
          <w:p>
            <w:pPr>
              <w:pStyle w:val="13"/>
            </w:pPr>
            <w:r>
              <w:t>审核工资及保险核算准确度</w:t>
            </w:r>
          </w:p>
        </w:tc>
        <w:tc>
          <w:tcPr>
            <w:tcW w:w="2268" w:type="dxa"/>
            <w:vAlign w:val="center"/>
          </w:tcPr>
          <w:p>
            <w:pPr>
              <w:pStyle w:val="13"/>
            </w:pPr>
            <w:r>
              <w:t>100核算准确度</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员工工作效率</w:t>
            </w:r>
          </w:p>
        </w:tc>
        <w:tc>
          <w:tcPr>
            <w:tcW w:w="5386" w:type="dxa"/>
            <w:vAlign w:val="center"/>
          </w:tcPr>
          <w:p>
            <w:pPr>
              <w:pStyle w:val="13"/>
            </w:pPr>
            <w:r>
              <w:t>满中实际工作需要，听从领导安排</w:t>
            </w:r>
          </w:p>
        </w:tc>
        <w:tc>
          <w:tcPr>
            <w:tcW w:w="2268" w:type="dxa"/>
            <w:vAlign w:val="center"/>
          </w:tcPr>
          <w:p>
            <w:pPr>
              <w:pStyle w:val="13"/>
            </w:pPr>
            <w:r>
              <w:t>维护社会稳定</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工资保险发放效率</w:t>
            </w:r>
          </w:p>
        </w:tc>
        <w:tc>
          <w:tcPr>
            <w:tcW w:w="5386" w:type="dxa"/>
            <w:vAlign w:val="center"/>
          </w:tcPr>
          <w:p>
            <w:pPr>
              <w:pStyle w:val="13"/>
            </w:pPr>
            <w:r>
              <w:t>第月10日前发放</w:t>
            </w:r>
          </w:p>
        </w:tc>
        <w:tc>
          <w:tcPr>
            <w:tcW w:w="2268" w:type="dxa"/>
            <w:vAlign w:val="center"/>
          </w:tcPr>
          <w:p>
            <w:pPr>
              <w:pStyle w:val="13"/>
            </w:pPr>
            <w:r>
              <w:t>按规定时间发放及缴纳</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严格执行工资标准</w:t>
            </w:r>
          </w:p>
        </w:tc>
        <w:tc>
          <w:tcPr>
            <w:tcW w:w="5386" w:type="dxa"/>
            <w:vAlign w:val="center"/>
          </w:tcPr>
          <w:p>
            <w:pPr>
              <w:pStyle w:val="13"/>
            </w:pPr>
            <w:r>
              <w:t>上级文件精神</w:t>
            </w:r>
          </w:p>
        </w:tc>
        <w:tc>
          <w:tcPr>
            <w:tcW w:w="2268" w:type="dxa"/>
            <w:vAlign w:val="center"/>
          </w:tcPr>
          <w:p>
            <w:pPr>
              <w:pStyle w:val="13"/>
            </w:pPr>
            <w:r>
              <w:t>按文件精神及预算标准控制成本</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在岗执勤率</w:t>
            </w:r>
          </w:p>
        </w:tc>
        <w:tc>
          <w:tcPr>
            <w:tcW w:w="5386" w:type="dxa"/>
            <w:vAlign w:val="center"/>
          </w:tcPr>
          <w:p>
            <w:pPr>
              <w:pStyle w:val="13"/>
            </w:pPr>
            <w:r>
              <w:t>警务辅助人员在岗执勤人数</w:t>
            </w:r>
          </w:p>
        </w:tc>
        <w:tc>
          <w:tcPr>
            <w:tcW w:w="2268" w:type="dxa"/>
            <w:vAlign w:val="center"/>
          </w:tcPr>
          <w:p>
            <w:pPr>
              <w:pStyle w:val="13"/>
            </w:pPr>
            <w:r>
              <w:t>100%</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办案时间</w:t>
            </w:r>
          </w:p>
        </w:tc>
        <w:tc>
          <w:tcPr>
            <w:tcW w:w="5386" w:type="dxa"/>
            <w:vAlign w:val="center"/>
          </w:tcPr>
          <w:p>
            <w:pPr>
              <w:pStyle w:val="13"/>
            </w:pPr>
            <w:r>
              <w:t>案件办案周期减少时间</w:t>
            </w:r>
          </w:p>
        </w:tc>
        <w:tc>
          <w:tcPr>
            <w:tcW w:w="2268" w:type="dxa"/>
            <w:vAlign w:val="center"/>
          </w:tcPr>
          <w:p>
            <w:pPr>
              <w:pStyle w:val="13"/>
            </w:pPr>
            <w:r>
              <w:t>缩短破案时间</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从优待警</w:t>
            </w:r>
          </w:p>
        </w:tc>
        <w:tc>
          <w:tcPr>
            <w:tcW w:w="5386" w:type="dxa"/>
            <w:vAlign w:val="center"/>
          </w:tcPr>
          <w:p>
            <w:pPr>
              <w:pStyle w:val="13"/>
            </w:pPr>
            <w:r>
              <w:t>相应从优待警政策，提高民警的工作积极性</w:t>
            </w:r>
          </w:p>
        </w:tc>
        <w:tc>
          <w:tcPr>
            <w:tcW w:w="2268" w:type="dxa"/>
            <w:vAlign w:val="center"/>
          </w:tcPr>
          <w:p>
            <w:pPr>
              <w:pStyle w:val="13"/>
            </w:pPr>
            <w:r>
              <w:t>从优待警</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幸福感指数</w:t>
            </w:r>
          </w:p>
        </w:tc>
        <w:tc>
          <w:tcPr>
            <w:tcW w:w="5386" w:type="dxa"/>
            <w:vAlign w:val="center"/>
          </w:tcPr>
          <w:p>
            <w:pPr>
              <w:pStyle w:val="13"/>
            </w:pPr>
            <w:r>
              <w:t>从优待警方面,让人员感到温暖,幸福</w:t>
            </w:r>
          </w:p>
        </w:tc>
        <w:tc>
          <w:tcPr>
            <w:tcW w:w="2268" w:type="dxa"/>
            <w:vAlign w:val="center"/>
          </w:tcPr>
          <w:p>
            <w:pPr>
              <w:pStyle w:val="13"/>
            </w:pPr>
            <w:r>
              <w:t>≥90%</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7、留置看护劳务派遣劳务费（2024年招录72名）绩效目标表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13022925P004R28106852</w:t>
            </w:r>
          </w:p>
        </w:tc>
        <w:tc>
          <w:tcPr>
            <w:tcW w:w="2835" w:type="dxa"/>
            <w:vAlign w:val="center"/>
          </w:tcPr>
          <w:p>
            <w:pPr>
              <w:pStyle w:val="11"/>
            </w:pPr>
            <w:r>
              <w:t>项目名称</w:t>
            </w:r>
          </w:p>
        </w:tc>
        <w:tc>
          <w:tcPr>
            <w:tcW w:w="6095" w:type="dxa"/>
            <w:gridSpan w:val="3"/>
            <w:vAlign w:val="center"/>
          </w:tcPr>
          <w:p>
            <w:pPr>
              <w:pStyle w:val="13"/>
            </w:pPr>
            <w:r>
              <w:t>留置看护劳务派遣劳务费（2024年招录72名）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4361000.00</w:t>
            </w:r>
          </w:p>
        </w:tc>
        <w:tc>
          <w:tcPr>
            <w:tcW w:w="2835" w:type="dxa"/>
            <w:vAlign w:val="center"/>
          </w:tcPr>
          <w:p>
            <w:pPr>
              <w:pStyle w:val="11"/>
            </w:pPr>
            <w:r>
              <w:t>其中：财政    资金</w:t>
            </w:r>
          </w:p>
        </w:tc>
        <w:tc>
          <w:tcPr>
            <w:tcW w:w="2551" w:type="dxa"/>
            <w:vAlign w:val="center"/>
          </w:tcPr>
          <w:p>
            <w:pPr>
              <w:pStyle w:val="13"/>
            </w:pPr>
            <w:r>
              <w:t>4361000.00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留置看护劳务派遣劳务费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1.留置看护劳务派遣劳务费（2024年招录72名）</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工资核算数理</w:t>
            </w:r>
          </w:p>
        </w:tc>
        <w:tc>
          <w:tcPr>
            <w:tcW w:w="5386" w:type="dxa"/>
            <w:vAlign w:val="center"/>
          </w:tcPr>
          <w:p>
            <w:pPr>
              <w:pStyle w:val="13"/>
            </w:pPr>
            <w:r>
              <w:t>审核工资及保险核算准确度</w:t>
            </w:r>
          </w:p>
        </w:tc>
        <w:tc>
          <w:tcPr>
            <w:tcW w:w="2268" w:type="dxa"/>
            <w:vAlign w:val="center"/>
          </w:tcPr>
          <w:p>
            <w:pPr>
              <w:pStyle w:val="13"/>
            </w:pPr>
            <w:r>
              <w:t>100核算准确度</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员工工作效率</w:t>
            </w:r>
          </w:p>
        </w:tc>
        <w:tc>
          <w:tcPr>
            <w:tcW w:w="5386" w:type="dxa"/>
            <w:vAlign w:val="center"/>
          </w:tcPr>
          <w:p>
            <w:pPr>
              <w:pStyle w:val="13"/>
            </w:pPr>
            <w:r>
              <w:t>满中实际工作需要，听从领导安排</w:t>
            </w:r>
          </w:p>
        </w:tc>
        <w:tc>
          <w:tcPr>
            <w:tcW w:w="2268" w:type="dxa"/>
            <w:vAlign w:val="center"/>
          </w:tcPr>
          <w:p>
            <w:pPr>
              <w:pStyle w:val="13"/>
            </w:pPr>
            <w:r>
              <w:t>维护社会稳定</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工资保险发放效率</w:t>
            </w:r>
          </w:p>
        </w:tc>
        <w:tc>
          <w:tcPr>
            <w:tcW w:w="5386" w:type="dxa"/>
            <w:vAlign w:val="center"/>
          </w:tcPr>
          <w:p>
            <w:pPr>
              <w:pStyle w:val="13"/>
            </w:pPr>
            <w:r>
              <w:t>第月10日前发放</w:t>
            </w:r>
          </w:p>
        </w:tc>
        <w:tc>
          <w:tcPr>
            <w:tcW w:w="2268" w:type="dxa"/>
            <w:vAlign w:val="center"/>
          </w:tcPr>
          <w:p>
            <w:pPr>
              <w:pStyle w:val="13"/>
            </w:pPr>
            <w:r>
              <w:t>按规定时间发放及缴纳</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严格执行工资标准</w:t>
            </w:r>
          </w:p>
        </w:tc>
        <w:tc>
          <w:tcPr>
            <w:tcW w:w="5386" w:type="dxa"/>
            <w:vAlign w:val="center"/>
          </w:tcPr>
          <w:p>
            <w:pPr>
              <w:pStyle w:val="13"/>
            </w:pPr>
            <w:r>
              <w:t>上级文件精神</w:t>
            </w:r>
          </w:p>
        </w:tc>
        <w:tc>
          <w:tcPr>
            <w:tcW w:w="2268" w:type="dxa"/>
            <w:vAlign w:val="center"/>
          </w:tcPr>
          <w:p>
            <w:pPr>
              <w:pStyle w:val="13"/>
            </w:pPr>
            <w:r>
              <w:t>按文件精神及预算标准控制成本</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在岗执勤率</w:t>
            </w:r>
          </w:p>
        </w:tc>
        <w:tc>
          <w:tcPr>
            <w:tcW w:w="5386" w:type="dxa"/>
            <w:vAlign w:val="center"/>
          </w:tcPr>
          <w:p>
            <w:pPr>
              <w:pStyle w:val="13"/>
            </w:pPr>
            <w:r>
              <w:t>警务辅助人员在岗执勤人数</w:t>
            </w:r>
          </w:p>
        </w:tc>
        <w:tc>
          <w:tcPr>
            <w:tcW w:w="2268" w:type="dxa"/>
            <w:vAlign w:val="center"/>
          </w:tcPr>
          <w:p>
            <w:pPr>
              <w:pStyle w:val="13"/>
            </w:pPr>
            <w:r>
              <w:t>100%</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办案时间</w:t>
            </w:r>
          </w:p>
        </w:tc>
        <w:tc>
          <w:tcPr>
            <w:tcW w:w="5386" w:type="dxa"/>
            <w:vAlign w:val="center"/>
          </w:tcPr>
          <w:p>
            <w:pPr>
              <w:pStyle w:val="13"/>
            </w:pPr>
            <w:r>
              <w:t>案件办案周期减少时间</w:t>
            </w:r>
          </w:p>
        </w:tc>
        <w:tc>
          <w:tcPr>
            <w:tcW w:w="2268" w:type="dxa"/>
            <w:vAlign w:val="center"/>
          </w:tcPr>
          <w:p>
            <w:pPr>
              <w:pStyle w:val="13"/>
            </w:pPr>
            <w:r>
              <w:t>缩短破案时间</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从优待警</w:t>
            </w:r>
          </w:p>
        </w:tc>
        <w:tc>
          <w:tcPr>
            <w:tcW w:w="5386" w:type="dxa"/>
            <w:vAlign w:val="center"/>
          </w:tcPr>
          <w:p>
            <w:pPr>
              <w:pStyle w:val="13"/>
            </w:pPr>
            <w:r>
              <w:t>相应从优待警政策，提高民警的工作积极性</w:t>
            </w:r>
          </w:p>
        </w:tc>
        <w:tc>
          <w:tcPr>
            <w:tcW w:w="2268" w:type="dxa"/>
            <w:vAlign w:val="center"/>
          </w:tcPr>
          <w:p>
            <w:pPr>
              <w:pStyle w:val="13"/>
            </w:pPr>
            <w:r>
              <w:t>从优待警</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幸福感指数</w:t>
            </w:r>
          </w:p>
        </w:tc>
        <w:tc>
          <w:tcPr>
            <w:tcW w:w="5386" w:type="dxa"/>
            <w:vAlign w:val="center"/>
          </w:tcPr>
          <w:p>
            <w:pPr>
              <w:pStyle w:val="13"/>
            </w:pPr>
            <w:r>
              <w:t>从优待警方面,让人员感到温暖,幸福</w:t>
            </w:r>
          </w:p>
        </w:tc>
        <w:tc>
          <w:tcPr>
            <w:tcW w:w="2268" w:type="dxa"/>
            <w:vAlign w:val="center"/>
          </w:tcPr>
          <w:p>
            <w:pPr>
              <w:pStyle w:val="13"/>
            </w:pPr>
            <w:r>
              <w:t>≥90%</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8、铁路护路工作经费绩效目标表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13022925P004R28106879</w:t>
            </w:r>
          </w:p>
        </w:tc>
        <w:tc>
          <w:tcPr>
            <w:tcW w:w="2835" w:type="dxa"/>
            <w:vAlign w:val="center"/>
          </w:tcPr>
          <w:p>
            <w:pPr>
              <w:pStyle w:val="11"/>
            </w:pPr>
            <w:r>
              <w:t>项目名称</w:t>
            </w:r>
          </w:p>
        </w:tc>
        <w:tc>
          <w:tcPr>
            <w:tcW w:w="6095" w:type="dxa"/>
            <w:gridSpan w:val="3"/>
            <w:vAlign w:val="center"/>
          </w:tcPr>
          <w:p>
            <w:pPr>
              <w:pStyle w:val="13"/>
            </w:pPr>
            <w:r>
              <w:t>铁路护路工作经费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360000.00</w:t>
            </w:r>
          </w:p>
        </w:tc>
        <w:tc>
          <w:tcPr>
            <w:tcW w:w="2835" w:type="dxa"/>
            <w:vAlign w:val="center"/>
          </w:tcPr>
          <w:p>
            <w:pPr>
              <w:pStyle w:val="11"/>
            </w:pPr>
            <w:r>
              <w:t>其中：财政    资金</w:t>
            </w:r>
          </w:p>
        </w:tc>
        <w:tc>
          <w:tcPr>
            <w:tcW w:w="2551" w:type="dxa"/>
            <w:vAlign w:val="center"/>
          </w:tcPr>
          <w:p>
            <w:pPr>
              <w:pStyle w:val="13"/>
            </w:pPr>
            <w:r>
              <w:t>360000.00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铁路护路工作经费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1.保障铁路护路工作经费</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招聘数量</w:t>
            </w:r>
          </w:p>
        </w:tc>
        <w:tc>
          <w:tcPr>
            <w:tcW w:w="5386" w:type="dxa"/>
            <w:vAlign w:val="center"/>
          </w:tcPr>
          <w:p>
            <w:pPr>
              <w:pStyle w:val="13"/>
            </w:pPr>
            <w:r>
              <w:t>招聘护路人员数量</w:t>
            </w:r>
          </w:p>
        </w:tc>
        <w:tc>
          <w:tcPr>
            <w:tcW w:w="2268" w:type="dxa"/>
            <w:vAlign w:val="center"/>
          </w:tcPr>
          <w:p>
            <w:pPr>
              <w:pStyle w:val="13"/>
            </w:pPr>
            <w:r>
              <w:t>按需招聘</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监管覆盖率</w:t>
            </w:r>
          </w:p>
        </w:tc>
        <w:tc>
          <w:tcPr>
            <w:tcW w:w="5386" w:type="dxa"/>
            <w:vAlign w:val="center"/>
          </w:tcPr>
          <w:p>
            <w:pPr>
              <w:pStyle w:val="13"/>
            </w:pPr>
            <w:r>
              <w:t>监管覆盖率</w:t>
            </w:r>
          </w:p>
        </w:tc>
        <w:tc>
          <w:tcPr>
            <w:tcW w:w="2268" w:type="dxa"/>
            <w:vAlign w:val="center"/>
          </w:tcPr>
          <w:p>
            <w:pPr>
              <w:pStyle w:val="13"/>
            </w:pPr>
            <w:r>
              <w:t>100%</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完成监督检查工作时间</w:t>
            </w:r>
          </w:p>
        </w:tc>
        <w:tc>
          <w:tcPr>
            <w:tcW w:w="5386" w:type="dxa"/>
            <w:vAlign w:val="center"/>
          </w:tcPr>
          <w:p>
            <w:pPr>
              <w:pStyle w:val="13"/>
            </w:pPr>
            <w:r>
              <w:t>完成监督检查工作时间</w:t>
            </w:r>
          </w:p>
        </w:tc>
        <w:tc>
          <w:tcPr>
            <w:tcW w:w="2268" w:type="dxa"/>
            <w:vAlign w:val="center"/>
          </w:tcPr>
          <w:p>
            <w:pPr>
              <w:pStyle w:val="13"/>
            </w:pPr>
            <w:r>
              <w:t>圆满完成每一次任务</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预算成本</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环境改善情况</w:t>
            </w:r>
          </w:p>
        </w:tc>
        <w:tc>
          <w:tcPr>
            <w:tcW w:w="5386" w:type="dxa"/>
            <w:vAlign w:val="center"/>
          </w:tcPr>
          <w:p>
            <w:pPr>
              <w:pStyle w:val="13"/>
            </w:pPr>
            <w:r>
              <w:t>环境改善情况</w:t>
            </w:r>
          </w:p>
        </w:tc>
        <w:tc>
          <w:tcPr>
            <w:tcW w:w="2268" w:type="dxa"/>
            <w:vAlign w:val="center"/>
          </w:tcPr>
          <w:p>
            <w:pPr>
              <w:pStyle w:val="13"/>
            </w:pPr>
            <w:r>
              <w:t>铁路安全环境提高</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成果对社会影响力</w:t>
            </w:r>
          </w:p>
        </w:tc>
        <w:tc>
          <w:tcPr>
            <w:tcW w:w="5386" w:type="dxa"/>
            <w:vAlign w:val="center"/>
          </w:tcPr>
          <w:p>
            <w:pPr>
              <w:pStyle w:val="13"/>
            </w:pPr>
            <w:r>
              <w:t>成果对社会影响力</w:t>
            </w:r>
          </w:p>
        </w:tc>
        <w:tc>
          <w:tcPr>
            <w:tcW w:w="2268" w:type="dxa"/>
            <w:vAlign w:val="center"/>
          </w:tcPr>
          <w:p>
            <w:pPr>
              <w:pStyle w:val="13"/>
            </w:pPr>
            <w:r>
              <w:t>降低风险隐患</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持续发挥作用期限</w:t>
            </w:r>
          </w:p>
        </w:tc>
        <w:tc>
          <w:tcPr>
            <w:tcW w:w="5386" w:type="dxa"/>
            <w:vAlign w:val="center"/>
          </w:tcPr>
          <w:p>
            <w:pPr>
              <w:pStyle w:val="13"/>
            </w:pPr>
            <w:r>
              <w:t>持续发挥作用期限</w:t>
            </w:r>
          </w:p>
        </w:tc>
        <w:tc>
          <w:tcPr>
            <w:tcW w:w="2268" w:type="dxa"/>
            <w:vAlign w:val="center"/>
          </w:tcPr>
          <w:p>
            <w:pPr>
              <w:pStyle w:val="13"/>
            </w:pPr>
            <w:r>
              <w:t>作用影响力持续发挥</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9、五项人员劳务费绩效目标表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13022925P004R2810679L</w:t>
            </w:r>
          </w:p>
        </w:tc>
        <w:tc>
          <w:tcPr>
            <w:tcW w:w="2835" w:type="dxa"/>
            <w:vAlign w:val="center"/>
          </w:tcPr>
          <w:p>
            <w:pPr>
              <w:pStyle w:val="11"/>
            </w:pPr>
            <w:r>
              <w:t>项目名称</w:t>
            </w:r>
          </w:p>
        </w:tc>
        <w:tc>
          <w:tcPr>
            <w:tcW w:w="6095" w:type="dxa"/>
            <w:gridSpan w:val="3"/>
            <w:vAlign w:val="center"/>
          </w:tcPr>
          <w:p>
            <w:pPr>
              <w:pStyle w:val="13"/>
            </w:pPr>
            <w:r>
              <w:t>五项人员劳务费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3269400.00</w:t>
            </w:r>
          </w:p>
        </w:tc>
        <w:tc>
          <w:tcPr>
            <w:tcW w:w="2835" w:type="dxa"/>
            <w:vAlign w:val="center"/>
          </w:tcPr>
          <w:p>
            <w:pPr>
              <w:pStyle w:val="11"/>
            </w:pPr>
            <w:r>
              <w:t>其中：财政    资金</w:t>
            </w:r>
          </w:p>
        </w:tc>
        <w:tc>
          <w:tcPr>
            <w:tcW w:w="2551" w:type="dxa"/>
            <w:vAlign w:val="center"/>
          </w:tcPr>
          <w:p>
            <w:pPr>
              <w:pStyle w:val="13"/>
            </w:pPr>
            <w:r>
              <w:t>3269400.00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五项人员劳务费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1.保障五项人员工资保险等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工资核算数理</w:t>
            </w:r>
          </w:p>
        </w:tc>
        <w:tc>
          <w:tcPr>
            <w:tcW w:w="5386" w:type="dxa"/>
            <w:vAlign w:val="center"/>
          </w:tcPr>
          <w:p>
            <w:pPr>
              <w:pStyle w:val="13"/>
            </w:pPr>
            <w:r>
              <w:t>审核工资及保险核算准确度</w:t>
            </w:r>
          </w:p>
        </w:tc>
        <w:tc>
          <w:tcPr>
            <w:tcW w:w="2268" w:type="dxa"/>
            <w:vAlign w:val="center"/>
          </w:tcPr>
          <w:p>
            <w:pPr>
              <w:pStyle w:val="13"/>
            </w:pPr>
            <w:r>
              <w:t>100核算准确度</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员工工作效率</w:t>
            </w:r>
          </w:p>
        </w:tc>
        <w:tc>
          <w:tcPr>
            <w:tcW w:w="5386" w:type="dxa"/>
            <w:vAlign w:val="center"/>
          </w:tcPr>
          <w:p>
            <w:pPr>
              <w:pStyle w:val="13"/>
            </w:pPr>
            <w:r>
              <w:t>满中实际工作需要，听从领导安排</w:t>
            </w:r>
          </w:p>
        </w:tc>
        <w:tc>
          <w:tcPr>
            <w:tcW w:w="2268" w:type="dxa"/>
            <w:vAlign w:val="center"/>
          </w:tcPr>
          <w:p>
            <w:pPr>
              <w:pStyle w:val="13"/>
            </w:pPr>
            <w:r>
              <w:t>维护社会稳定</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工资保险发放效率</w:t>
            </w:r>
          </w:p>
        </w:tc>
        <w:tc>
          <w:tcPr>
            <w:tcW w:w="5386" w:type="dxa"/>
            <w:vAlign w:val="center"/>
          </w:tcPr>
          <w:p>
            <w:pPr>
              <w:pStyle w:val="13"/>
            </w:pPr>
            <w:r>
              <w:t>第月10日前发放</w:t>
            </w:r>
          </w:p>
        </w:tc>
        <w:tc>
          <w:tcPr>
            <w:tcW w:w="2268" w:type="dxa"/>
            <w:vAlign w:val="center"/>
          </w:tcPr>
          <w:p>
            <w:pPr>
              <w:pStyle w:val="13"/>
            </w:pPr>
            <w:r>
              <w:t>按规定时间发放及缴纳</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严格执行工资标准</w:t>
            </w:r>
          </w:p>
        </w:tc>
        <w:tc>
          <w:tcPr>
            <w:tcW w:w="5386" w:type="dxa"/>
            <w:vAlign w:val="center"/>
          </w:tcPr>
          <w:p>
            <w:pPr>
              <w:pStyle w:val="13"/>
            </w:pPr>
            <w:r>
              <w:t>上级文件精神</w:t>
            </w:r>
          </w:p>
        </w:tc>
        <w:tc>
          <w:tcPr>
            <w:tcW w:w="2268" w:type="dxa"/>
            <w:vAlign w:val="center"/>
          </w:tcPr>
          <w:p>
            <w:pPr>
              <w:pStyle w:val="13"/>
            </w:pPr>
            <w:r>
              <w:t>按文件精神及预算标准控制成本</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在岗执勤率</w:t>
            </w:r>
          </w:p>
        </w:tc>
        <w:tc>
          <w:tcPr>
            <w:tcW w:w="5386" w:type="dxa"/>
            <w:vAlign w:val="center"/>
          </w:tcPr>
          <w:p>
            <w:pPr>
              <w:pStyle w:val="13"/>
            </w:pPr>
            <w:r>
              <w:t>警务辅助人员在岗执勤人数</w:t>
            </w:r>
          </w:p>
        </w:tc>
        <w:tc>
          <w:tcPr>
            <w:tcW w:w="2268" w:type="dxa"/>
            <w:vAlign w:val="center"/>
          </w:tcPr>
          <w:p>
            <w:pPr>
              <w:pStyle w:val="13"/>
            </w:pPr>
            <w:r>
              <w:t>100%</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办案时间</w:t>
            </w:r>
          </w:p>
        </w:tc>
        <w:tc>
          <w:tcPr>
            <w:tcW w:w="5386" w:type="dxa"/>
            <w:vAlign w:val="center"/>
          </w:tcPr>
          <w:p>
            <w:pPr>
              <w:pStyle w:val="13"/>
            </w:pPr>
            <w:r>
              <w:t>案件办案周期减少时间</w:t>
            </w:r>
          </w:p>
        </w:tc>
        <w:tc>
          <w:tcPr>
            <w:tcW w:w="2268" w:type="dxa"/>
            <w:vAlign w:val="center"/>
          </w:tcPr>
          <w:p>
            <w:pPr>
              <w:pStyle w:val="13"/>
            </w:pPr>
            <w:r>
              <w:t>缩短破案时间</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从优待警</w:t>
            </w:r>
          </w:p>
        </w:tc>
        <w:tc>
          <w:tcPr>
            <w:tcW w:w="5386" w:type="dxa"/>
            <w:vAlign w:val="center"/>
          </w:tcPr>
          <w:p>
            <w:pPr>
              <w:pStyle w:val="13"/>
            </w:pPr>
            <w:r>
              <w:t>相应从优待警政策，提高民警的工作积极性</w:t>
            </w:r>
          </w:p>
        </w:tc>
        <w:tc>
          <w:tcPr>
            <w:tcW w:w="2268" w:type="dxa"/>
            <w:vAlign w:val="center"/>
          </w:tcPr>
          <w:p>
            <w:pPr>
              <w:pStyle w:val="13"/>
            </w:pPr>
            <w:r>
              <w:t>从优待警</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幸福感指数</w:t>
            </w:r>
          </w:p>
        </w:tc>
        <w:tc>
          <w:tcPr>
            <w:tcW w:w="5386" w:type="dxa"/>
            <w:vAlign w:val="center"/>
          </w:tcPr>
          <w:p>
            <w:pPr>
              <w:pStyle w:val="13"/>
            </w:pPr>
            <w:r>
              <w:t>从优待警方面,让人员感到温暖,幸福</w:t>
            </w:r>
          </w:p>
        </w:tc>
        <w:tc>
          <w:tcPr>
            <w:tcW w:w="2268" w:type="dxa"/>
            <w:vAlign w:val="center"/>
          </w:tcPr>
          <w:p>
            <w:pPr>
              <w:pStyle w:val="13"/>
            </w:pPr>
            <w:r>
              <w:t>≥90%</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10、PDT基站租费绩效目标表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13022925P00JXC4101251</w:t>
            </w:r>
          </w:p>
        </w:tc>
        <w:tc>
          <w:tcPr>
            <w:tcW w:w="2835" w:type="dxa"/>
            <w:vAlign w:val="center"/>
          </w:tcPr>
          <w:p>
            <w:pPr>
              <w:pStyle w:val="11"/>
            </w:pPr>
            <w:r>
              <w:t>项目名称</w:t>
            </w:r>
          </w:p>
        </w:tc>
        <w:tc>
          <w:tcPr>
            <w:tcW w:w="6095" w:type="dxa"/>
            <w:gridSpan w:val="3"/>
            <w:vAlign w:val="center"/>
          </w:tcPr>
          <w:p>
            <w:pPr>
              <w:pStyle w:val="13"/>
            </w:pPr>
            <w:r>
              <w:t>PDT基站租费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138000.00</w:t>
            </w:r>
          </w:p>
        </w:tc>
        <w:tc>
          <w:tcPr>
            <w:tcW w:w="2835" w:type="dxa"/>
            <w:vAlign w:val="center"/>
          </w:tcPr>
          <w:p>
            <w:pPr>
              <w:pStyle w:val="11"/>
            </w:pPr>
            <w:r>
              <w:t>其中：财政    资金</w:t>
            </w:r>
          </w:p>
        </w:tc>
        <w:tc>
          <w:tcPr>
            <w:tcW w:w="2551" w:type="dxa"/>
            <w:vAlign w:val="center"/>
          </w:tcPr>
          <w:p>
            <w:pPr>
              <w:pStyle w:val="13"/>
            </w:pPr>
            <w:r>
              <w:t>138000.00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公安PDT基站增点建设站址租费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1.公安PDT基站增点建设站址租费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支付情况</w:t>
            </w:r>
          </w:p>
        </w:tc>
        <w:tc>
          <w:tcPr>
            <w:tcW w:w="5386" w:type="dxa"/>
            <w:vAlign w:val="center"/>
          </w:tcPr>
          <w:p>
            <w:pPr>
              <w:pStyle w:val="13"/>
            </w:pPr>
            <w:r>
              <w:t>及时支付租金</w:t>
            </w:r>
          </w:p>
        </w:tc>
        <w:tc>
          <w:tcPr>
            <w:tcW w:w="2268" w:type="dxa"/>
            <w:vAlign w:val="center"/>
          </w:tcPr>
          <w:p>
            <w:pPr>
              <w:pStyle w:val="13"/>
            </w:pPr>
            <w:r>
              <w:t>完成支付</w:t>
            </w:r>
          </w:p>
        </w:tc>
        <w:tc>
          <w:tcPr>
            <w:tcW w:w="1276" w:type="dxa"/>
            <w:vAlign w:val="center"/>
          </w:tcPr>
          <w:p>
            <w:pPr>
              <w:pStyle w:val="13"/>
            </w:pPr>
            <w:r>
              <w:t>按照合同约定时间支付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利用率</w:t>
            </w:r>
          </w:p>
        </w:tc>
        <w:tc>
          <w:tcPr>
            <w:tcW w:w="5386" w:type="dxa"/>
            <w:vAlign w:val="center"/>
          </w:tcPr>
          <w:p>
            <w:pPr>
              <w:pStyle w:val="13"/>
            </w:pPr>
            <w:r>
              <w:t>PDT基站利用情况</w:t>
            </w:r>
          </w:p>
        </w:tc>
        <w:tc>
          <w:tcPr>
            <w:tcW w:w="2268" w:type="dxa"/>
            <w:vAlign w:val="center"/>
          </w:tcPr>
          <w:p>
            <w:pPr>
              <w:pStyle w:val="13"/>
            </w:pPr>
            <w:r>
              <w:t>充分利用基站</w:t>
            </w:r>
          </w:p>
        </w:tc>
        <w:tc>
          <w:tcPr>
            <w:tcW w:w="1276" w:type="dxa"/>
            <w:vAlign w:val="center"/>
          </w:tcPr>
          <w:p>
            <w:pPr>
              <w:pStyle w:val="13"/>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合理开支</w:t>
            </w:r>
          </w:p>
        </w:tc>
        <w:tc>
          <w:tcPr>
            <w:tcW w:w="5386" w:type="dxa"/>
            <w:vAlign w:val="center"/>
          </w:tcPr>
          <w:p>
            <w:pPr>
              <w:pStyle w:val="13"/>
            </w:pPr>
            <w:r>
              <w:t>租赁成本不高于预算批准指标</w:t>
            </w:r>
          </w:p>
        </w:tc>
        <w:tc>
          <w:tcPr>
            <w:tcW w:w="2268" w:type="dxa"/>
            <w:vAlign w:val="center"/>
          </w:tcPr>
          <w:p>
            <w:pPr>
              <w:pStyle w:val="13"/>
            </w:pPr>
            <w:r>
              <w:t>成本合理控制</w:t>
            </w:r>
          </w:p>
        </w:tc>
        <w:tc>
          <w:tcPr>
            <w:tcW w:w="1276" w:type="dxa"/>
            <w:vAlign w:val="center"/>
          </w:tcPr>
          <w:p>
            <w:pPr>
              <w:pStyle w:val="13"/>
            </w:pPr>
            <w:r>
              <w:t>与预算批准数比对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故障率</w:t>
            </w:r>
          </w:p>
        </w:tc>
        <w:tc>
          <w:tcPr>
            <w:tcW w:w="5386" w:type="dxa"/>
            <w:vAlign w:val="center"/>
          </w:tcPr>
          <w:p>
            <w:pPr>
              <w:pStyle w:val="13"/>
            </w:pPr>
            <w:r>
              <w:t>运行过程中发生故障检修</w:t>
            </w:r>
          </w:p>
        </w:tc>
        <w:tc>
          <w:tcPr>
            <w:tcW w:w="2268" w:type="dxa"/>
            <w:vAlign w:val="center"/>
          </w:tcPr>
          <w:p>
            <w:pPr>
              <w:pStyle w:val="13"/>
            </w:pPr>
            <w:r>
              <w:t>&lt;5运行过程中发生故障检修</w:t>
            </w:r>
          </w:p>
        </w:tc>
        <w:tc>
          <w:tcPr>
            <w:tcW w:w="1276" w:type="dxa"/>
            <w:vAlign w:val="center"/>
          </w:tcPr>
          <w:p>
            <w:pPr>
              <w:pStyle w:val="13"/>
            </w:pPr>
            <w:r>
              <w:t>故障率全年低于5%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立体化社会治安防控体系覆盖率(%)</w:t>
            </w:r>
          </w:p>
        </w:tc>
        <w:tc>
          <w:tcPr>
            <w:tcW w:w="5386" w:type="dxa"/>
            <w:vAlign w:val="center"/>
          </w:tcPr>
          <w:p>
            <w:pPr>
              <w:pStyle w:val="13"/>
            </w:pPr>
            <w:r>
              <w:t>立体化社会治安防控体系在各地市、县、区的覆盖情况</w:t>
            </w:r>
          </w:p>
        </w:tc>
        <w:tc>
          <w:tcPr>
            <w:tcW w:w="2268" w:type="dxa"/>
            <w:vAlign w:val="center"/>
          </w:tcPr>
          <w:p>
            <w:pPr>
              <w:pStyle w:val="13"/>
            </w:pPr>
            <w:r>
              <w:t>≥90社会防控体系覆盖率</w:t>
            </w:r>
          </w:p>
        </w:tc>
        <w:tc>
          <w:tcPr>
            <w:tcW w:w="1276" w:type="dxa"/>
            <w:vAlign w:val="center"/>
          </w:tcPr>
          <w:p>
            <w:pPr>
              <w:pStyle w:val="13"/>
            </w:pPr>
            <w:r>
              <w:t>比例大于90则达成绩效目标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长期使用性</w:t>
            </w:r>
          </w:p>
        </w:tc>
        <w:tc>
          <w:tcPr>
            <w:tcW w:w="5386" w:type="dxa"/>
            <w:vAlign w:val="center"/>
          </w:tcPr>
          <w:p>
            <w:pPr>
              <w:pStyle w:val="13"/>
            </w:pPr>
            <w:r>
              <w:t>能够长期投入使用</w:t>
            </w:r>
          </w:p>
        </w:tc>
        <w:tc>
          <w:tcPr>
            <w:tcW w:w="2268" w:type="dxa"/>
            <w:vAlign w:val="center"/>
          </w:tcPr>
          <w:p>
            <w:pPr>
              <w:pStyle w:val="13"/>
            </w:pPr>
            <w:r>
              <w:t>投入使用频繁，利用率高</w:t>
            </w:r>
          </w:p>
        </w:tc>
        <w:tc>
          <w:tcPr>
            <w:tcW w:w="1276" w:type="dxa"/>
            <w:vAlign w:val="center"/>
          </w:tcPr>
          <w:p>
            <w:pPr>
              <w:pStyle w:val="13"/>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警情调度</w:t>
            </w:r>
          </w:p>
        </w:tc>
        <w:tc>
          <w:tcPr>
            <w:tcW w:w="5386" w:type="dxa"/>
            <w:vAlign w:val="center"/>
          </w:tcPr>
          <w:p>
            <w:pPr>
              <w:pStyle w:val="13"/>
            </w:pPr>
            <w:r>
              <w:t>遇突发事件指挥调度</w:t>
            </w:r>
          </w:p>
        </w:tc>
        <w:tc>
          <w:tcPr>
            <w:tcW w:w="2268" w:type="dxa"/>
            <w:vAlign w:val="center"/>
          </w:tcPr>
          <w:p>
            <w:pPr>
              <w:pStyle w:val="13"/>
            </w:pPr>
            <w:r>
              <w:t>在指挥调度突发事件发挥作用</w:t>
            </w:r>
          </w:p>
        </w:tc>
        <w:tc>
          <w:tcPr>
            <w:tcW w:w="1276" w:type="dxa"/>
            <w:vAlign w:val="center"/>
          </w:tcPr>
          <w:p>
            <w:pPr>
              <w:pStyle w:val="13"/>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使用者对设备的满意程度</w:t>
            </w:r>
          </w:p>
        </w:tc>
        <w:tc>
          <w:tcPr>
            <w:tcW w:w="2268" w:type="dxa"/>
            <w:vAlign w:val="center"/>
          </w:tcPr>
          <w:p>
            <w:pPr>
              <w:pStyle w:val="13"/>
            </w:pPr>
            <w:r>
              <w:t>≥85比例大于85则达成绩效目标</w:t>
            </w:r>
          </w:p>
        </w:tc>
        <w:tc>
          <w:tcPr>
            <w:tcW w:w="1276" w:type="dxa"/>
            <w:vAlign w:val="center"/>
          </w:tcPr>
          <w:p>
            <w:pPr>
              <w:pStyle w:val="13"/>
            </w:pPr>
            <w:r>
              <w:t>数据调查</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11、安保服务费绩效目标表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13022925P00JXC410363U</w:t>
            </w:r>
          </w:p>
        </w:tc>
        <w:tc>
          <w:tcPr>
            <w:tcW w:w="2835" w:type="dxa"/>
            <w:vAlign w:val="center"/>
          </w:tcPr>
          <w:p>
            <w:pPr>
              <w:pStyle w:val="11"/>
            </w:pPr>
            <w:r>
              <w:t>项目名称</w:t>
            </w:r>
          </w:p>
        </w:tc>
        <w:tc>
          <w:tcPr>
            <w:tcW w:w="6095" w:type="dxa"/>
            <w:gridSpan w:val="3"/>
            <w:vAlign w:val="center"/>
          </w:tcPr>
          <w:p>
            <w:pPr>
              <w:pStyle w:val="13"/>
            </w:pPr>
            <w:r>
              <w:t>安保服务费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90000.00</w:t>
            </w:r>
          </w:p>
        </w:tc>
        <w:tc>
          <w:tcPr>
            <w:tcW w:w="2835" w:type="dxa"/>
            <w:vAlign w:val="center"/>
          </w:tcPr>
          <w:p>
            <w:pPr>
              <w:pStyle w:val="11"/>
            </w:pPr>
            <w:r>
              <w:t>其中：财政    资金</w:t>
            </w:r>
          </w:p>
        </w:tc>
        <w:tc>
          <w:tcPr>
            <w:tcW w:w="2551" w:type="dxa"/>
            <w:vAlign w:val="center"/>
          </w:tcPr>
          <w:p>
            <w:pPr>
              <w:pStyle w:val="13"/>
            </w:pPr>
            <w:r>
              <w:t>90000.00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驻地安保服务经费（志达）</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1.驻地安保服务经费（志达）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人员数量</w:t>
            </w:r>
          </w:p>
        </w:tc>
        <w:tc>
          <w:tcPr>
            <w:tcW w:w="5386" w:type="dxa"/>
            <w:vAlign w:val="center"/>
          </w:tcPr>
          <w:p>
            <w:pPr>
              <w:pStyle w:val="13"/>
            </w:pPr>
            <w:r>
              <w:t>人员数量</w:t>
            </w:r>
          </w:p>
        </w:tc>
        <w:tc>
          <w:tcPr>
            <w:tcW w:w="2268" w:type="dxa"/>
            <w:vAlign w:val="center"/>
          </w:tcPr>
          <w:p>
            <w:pPr>
              <w:pStyle w:val="13"/>
            </w:pPr>
            <w:r>
              <w:t>10名保安</w:t>
            </w:r>
          </w:p>
        </w:tc>
        <w:tc>
          <w:tcPr>
            <w:tcW w:w="1276" w:type="dxa"/>
            <w:vAlign w:val="center"/>
          </w:tcPr>
          <w:p>
            <w:pPr>
              <w:pStyle w:val="13"/>
            </w:pPr>
            <w:r>
              <w:t>实际调查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服务质量保障</w:t>
            </w:r>
          </w:p>
        </w:tc>
        <w:tc>
          <w:tcPr>
            <w:tcW w:w="5386" w:type="dxa"/>
            <w:vAlign w:val="center"/>
          </w:tcPr>
          <w:p>
            <w:pPr>
              <w:pStyle w:val="13"/>
            </w:pPr>
            <w:r>
              <w:t>服务质量保障</w:t>
            </w:r>
          </w:p>
        </w:tc>
        <w:tc>
          <w:tcPr>
            <w:tcW w:w="2268" w:type="dxa"/>
            <w:vAlign w:val="center"/>
          </w:tcPr>
          <w:p>
            <w:pPr>
              <w:pStyle w:val="13"/>
            </w:pPr>
            <w:r>
              <w:t>确保巡视组正常有序工作</w:t>
            </w:r>
          </w:p>
        </w:tc>
        <w:tc>
          <w:tcPr>
            <w:tcW w:w="1276" w:type="dxa"/>
            <w:vAlign w:val="center"/>
          </w:tcPr>
          <w:p>
            <w:pPr>
              <w:pStyle w:val="13"/>
            </w:pPr>
            <w:r>
              <w:t>实际调查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支付服务费时效</w:t>
            </w:r>
          </w:p>
        </w:tc>
        <w:tc>
          <w:tcPr>
            <w:tcW w:w="1276" w:type="dxa"/>
            <w:vAlign w:val="center"/>
          </w:tcPr>
          <w:p>
            <w:pPr>
              <w:pStyle w:val="13"/>
            </w:pPr>
            <w:r>
              <w:t>实际调查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项目完成总成本</w:t>
            </w:r>
          </w:p>
        </w:tc>
        <w:tc>
          <w:tcPr>
            <w:tcW w:w="2268" w:type="dxa"/>
            <w:vAlign w:val="center"/>
          </w:tcPr>
          <w:p>
            <w:pPr>
              <w:pStyle w:val="13"/>
            </w:pPr>
            <w:r>
              <w:t>预算成本</w:t>
            </w:r>
          </w:p>
        </w:tc>
        <w:tc>
          <w:tcPr>
            <w:tcW w:w="1276" w:type="dxa"/>
            <w:vAlign w:val="center"/>
          </w:tcPr>
          <w:p>
            <w:pPr>
              <w:pStyle w:val="13"/>
            </w:pPr>
            <w:r>
              <w:t>实际调查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经济效益增加值</w:t>
            </w:r>
          </w:p>
        </w:tc>
        <w:tc>
          <w:tcPr>
            <w:tcW w:w="5386" w:type="dxa"/>
            <w:vAlign w:val="center"/>
          </w:tcPr>
          <w:p>
            <w:pPr>
              <w:pStyle w:val="13"/>
            </w:pPr>
            <w:r>
              <w:t>通过项目开展对经济效益提升值</w:t>
            </w:r>
          </w:p>
        </w:tc>
        <w:tc>
          <w:tcPr>
            <w:tcW w:w="2268" w:type="dxa"/>
            <w:vAlign w:val="center"/>
          </w:tcPr>
          <w:p>
            <w:pPr>
              <w:pStyle w:val="13"/>
            </w:pPr>
            <w:r>
              <w:t>持续提升</w:t>
            </w:r>
          </w:p>
        </w:tc>
        <w:tc>
          <w:tcPr>
            <w:tcW w:w="1276" w:type="dxa"/>
            <w:vAlign w:val="center"/>
          </w:tcPr>
          <w:p>
            <w:pPr>
              <w:pStyle w:val="13"/>
            </w:pPr>
            <w:r>
              <w:t>实际调查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净化网络空间，维护社会稳定</w:t>
            </w:r>
          </w:p>
        </w:tc>
        <w:tc>
          <w:tcPr>
            <w:tcW w:w="5386" w:type="dxa"/>
            <w:vAlign w:val="center"/>
          </w:tcPr>
          <w:p>
            <w:pPr>
              <w:pStyle w:val="13"/>
            </w:pPr>
            <w:r>
              <w:t>净化网络空间，维护社会稳定</w:t>
            </w:r>
          </w:p>
        </w:tc>
        <w:tc>
          <w:tcPr>
            <w:tcW w:w="2268" w:type="dxa"/>
            <w:vAlign w:val="center"/>
          </w:tcPr>
          <w:p>
            <w:pPr>
              <w:pStyle w:val="13"/>
            </w:pPr>
            <w:r>
              <w:t>持续提升</w:t>
            </w:r>
          </w:p>
        </w:tc>
        <w:tc>
          <w:tcPr>
            <w:tcW w:w="1276" w:type="dxa"/>
            <w:vAlign w:val="center"/>
          </w:tcPr>
          <w:p>
            <w:pPr>
              <w:pStyle w:val="13"/>
            </w:pPr>
            <w:r>
              <w:t>实际调查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对全面从严治党的影响</w:t>
            </w:r>
          </w:p>
        </w:tc>
        <w:tc>
          <w:tcPr>
            <w:tcW w:w="5386" w:type="dxa"/>
            <w:vAlign w:val="center"/>
          </w:tcPr>
          <w:p>
            <w:pPr>
              <w:pStyle w:val="13"/>
            </w:pPr>
            <w:r>
              <w:t>对全面从严治党的影响</w:t>
            </w:r>
          </w:p>
        </w:tc>
        <w:tc>
          <w:tcPr>
            <w:tcW w:w="2268" w:type="dxa"/>
            <w:vAlign w:val="center"/>
          </w:tcPr>
          <w:p>
            <w:pPr>
              <w:pStyle w:val="13"/>
            </w:pPr>
            <w:r>
              <w:t>持续提升</w:t>
            </w:r>
          </w:p>
        </w:tc>
        <w:tc>
          <w:tcPr>
            <w:tcW w:w="1276" w:type="dxa"/>
            <w:vAlign w:val="center"/>
          </w:tcPr>
          <w:p>
            <w:pPr>
              <w:pStyle w:val="13"/>
            </w:pPr>
            <w:r>
              <w:t>实际调查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≥90%</w:t>
            </w:r>
          </w:p>
        </w:tc>
        <w:tc>
          <w:tcPr>
            <w:tcW w:w="1276" w:type="dxa"/>
            <w:vAlign w:val="center"/>
          </w:tcPr>
          <w:p>
            <w:pPr>
              <w:pStyle w:val="13"/>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13022925P00JXC4197629</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501000.00</w:t>
            </w:r>
          </w:p>
        </w:tc>
        <w:tc>
          <w:tcPr>
            <w:tcW w:w="2835" w:type="dxa"/>
            <w:vAlign w:val="center"/>
          </w:tcPr>
          <w:p>
            <w:pPr>
              <w:pStyle w:val="11"/>
            </w:pPr>
            <w:r>
              <w:t>其中：财政    资金</w:t>
            </w:r>
          </w:p>
        </w:tc>
        <w:tc>
          <w:tcPr>
            <w:tcW w:w="2551" w:type="dxa"/>
            <w:vAlign w:val="center"/>
          </w:tcPr>
          <w:p>
            <w:pPr>
              <w:pStyle w:val="13"/>
            </w:pPr>
            <w:r>
              <w:t>501000.00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缴纳残疾人就业残保金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1.缴纳残疾人就业残保金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资金支付率</w:t>
            </w:r>
          </w:p>
        </w:tc>
        <w:tc>
          <w:tcPr>
            <w:tcW w:w="5386" w:type="dxa"/>
            <w:vAlign w:val="center"/>
          </w:tcPr>
          <w:p>
            <w:pPr>
              <w:pStyle w:val="13"/>
            </w:pPr>
            <w:r>
              <w:t>资金支付率</w:t>
            </w:r>
          </w:p>
        </w:tc>
        <w:tc>
          <w:tcPr>
            <w:tcW w:w="2268" w:type="dxa"/>
            <w:vAlign w:val="center"/>
          </w:tcPr>
          <w:p>
            <w:pPr>
              <w:pStyle w:val="13"/>
            </w:pPr>
            <w:r>
              <w:t>100%</w:t>
            </w:r>
          </w:p>
        </w:tc>
        <w:tc>
          <w:tcPr>
            <w:tcW w:w="1276" w:type="dxa"/>
            <w:vAlign w:val="center"/>
          </w:tcPr>
          <w:p>
            <w:pPr>
              <w:pStyle w:val="13"/>
            </w:pPr>
            <w:r>
              <w:t>实际支出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专款专用率</w:t>
            </w:r>
          </w:p>
        </w:tc>
        <w:tc>
          <w:tcPr>
            <w:tcW w:w="5386" w:type="dxa"/>
            <w:vAlign w:val="center"/>
          </w:tcPr>
          <w:p>
            <w:pPr>
              <w:pStyle w:val="13"/>
            </w:pPr>
            <w:r>
              <w:t>专款专用率</w:t>
            </w:r>
          </w:p>
        </w:tc>
        <w:tc>
          <w:tcPr>
            <w:tcW w:w="2268" w:type="dxa"/>
            <w:vAlign w:val="center"/>
          </w:tcPr>
          <w:p>
            <w:pPr>
              <w:pStyle w:val="13"/>
            </w:pPr>
            <w:r>
              <w:t>专款专用</w:t>
            </w:r>
          </w:p>
        </w:tc>
        <w:tc>
          <w:tcPr>
            <w:tcW w:w="1276" w:type="dxa"/>
            <w:vAlign w:val="center"/>
          </w:tcPr>
          <w:p>
            <w:pPr>
              <w:pStyle w:val="13"/>
            </w:pPr>
            <w:r>
              <w:t>实际支出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补助资金下达时限</w:t>
            </w:r>
          </w:p>
        </w:tc>
        <w:tc>
          <w:tcPr>
            <w:tcW w:w="5386" w:type="dxa"/>
            <w:vAlign w:val="center"/>
          </w:tcPr>
          <w:p>
            <w:pPr>
              <w:pStyle w:val="13"/>
            </w:pPr>
            <w:r>
              <w:t>补助资金下达时限</w:t>
            </w:r>
          </w:p>
        </w:tc>
        <w:tc>
          <w:tcPr>
            <w:tcW w:w="2268" w:type="dxa"/>
            <w:vAlign w:val="center"/>
          </w:tcPr>
          <w:p>
            <w:pPr>
              <w:pStyle w:val="13"/>
            </w:pPr>
            <w:r>
              <w:t>及时拨付，及时缴纳</w:t>
            </w:r>
          </w:p>
        </w:tc>
        <w:tc>
          <w:tcPr>
            <w:tcW w:w="1276" w:type="dxa"/>
            <w:vAlign w:val="center"/>
          </w:tcPr>
          <w:p>
            <w:pPr>
              <w:pStyle w:val="13"/>
            </w:pPr>
            <w:r>
              <w:t>实际支出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规定时间内完成</w:t>
            </w:r>
          </w:p>
        </w:tc>
        <w:tc>
          <w:tcPr>
            <w:tcW w:w="1276" w:type="dxa"/>
            <w:vAlign w:val="center"/>
          </w:tcPr>
          <w:p>
            <w:pPr>
              <w:pStyle w:val="13"/>
            </w:pPr>
            <w:r>
              <w:t>实际支出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“三员”人员生活水平保持稳定</w:t>
            </w:r>
          </w:p>
        </w:tc>
        <w:tc>
          <w:tcPr>
            <w:tcW w:w="5386" w:type="dxa"/>
            <w:vAlign w:val="center"/>
          </w:tcPr>
          <w:p>
            <w:pPr>
              <w:pStyle w:val="13"/>
            </w:pPr>
            <w:r>
              <w:t>“三员”人员生活水平保持稳定</w:t>
            </w:r>
          </w:p>
        </w:tc>
        <w:tc>
          <w:tcPr>
            <w:tcW w:w="2268" w:type="dxa"/>
            <w:vAlign w:val="center"/>
          </w:tcPr>
          <w:p>
            <w:pPr>
              <w:pStyle w:val="13"/>
            </w:pPr>
            <w:r>
              <w:t>提高残疾人生活水平</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提高伤残军人生活质量</w:t>
            </w:r>
          </w:p>
        </w:tc>
        <w:tc>
          <w:tcPr>
            <w:tcW w:w="5386" w:type="dxa"/>
            <w:vAlign w:val="center"/>
          </w:tcPr>
          <w:p>
            <w:pPr>
              <w:pStyle w:val="13"/>
            </w:pPr>
            <w:r>
              <w:t>提高伤残军人生活质量</w:t>
            </w:r>
          </w:p>
        </w:tc>
        <w:tc>
          <w:tcPr>
            <w:tcW w:w="2268" w:type="dxa"/>
            <w:vAlign w:val="center"/>
          </w:tcPr>
          <w:p>
            <w:pPr>
              <w:pStyle w:val="13"/>
            </w:pPr>
            <w:r>
              <w:t>提高残疾人生活水平</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保障部门单位事业的推进和发展</w:t>
            </w:r>
          </w:p>
        </w:tc>
        <w:tc>
          <w:tcPr>
            <w:tcW w:w="5386" w:type="dxa"/>
            <w:vAlign w:val="center"/>
          </w:tcPr>
          <w:p>
            <w:pPr>
              <w:pStyle w:val="13"/>
            </w:pPr>
            <w:r>
              <w:t>保障部门单位事业的推进和发展</w:t>
            </w:r>
          </w:p>
        </w:tc>
        <w:tc>
          <w:tcPr>
            <w:tcW w:w="2268" w:type="dxa"/>
            <w:vAlign w:val="center"/>
          </w:tcPr>
          <w:p>
            <w:pPr>
              <w:pStyle w:val="13"/>
            </w:pPr>
            <w:r>
              <w:t>提高残疾人生活水平</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≥90%</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13、公安业务费绩效目标表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13022925P00JXC4101103</w:t>
            </w:r>
          </w:p>
        </w:tc>
        <w:tc>
          <w:tcPr>
            <w:tcW w:w="2835" w:type="dxa"/>
            <w:vAlign w:val="center"/>
          </w:tcPr>
          <w:p>
            <w:pPr>
              <w:pStyle w:val="11"/>
            </w:pPr>
            <w:r>
              <w:t>项目名称</w:t>
            </w:r>
          </w:p>
        </w:tc>
        <w:tc>
          <w:tcPr>
            <w:tcW w:w="6095" w:type="dxa"/>
            <w:gridSpan w:val="3"/>
            <w:vAlign w:val="center"/>
          </w:tcPr>
          <w:p>
            <w:pPr>
              <w:pStyle w:val="13"/>
            </w:pPr>
            <w:r>
              <w:t>公安业务费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500000.00</w:t>
            </w:r>
          </w:p>
        </w:tc>
        <w:tc>
          <w:tcPr>
            <w:tcW w:w="2835" w:type="dxa"/>
            <w:vAlign w:val="center"/>
          </w:tcPr>
          <w:p>
            <w:pPr>
              <w:pStyle w:val="11"/>
            </w:pPr>
            <w:r>
              <w:t>其中：财政    资金</w:t>
            </w:r>
          </w:p>
        </w:tc>
        <w:tc>
          <w:tcPr>
            <w:tcW w:w="2551" w:type="dxa"/>
            <w:vAlign w:val="center"/>
          </w:tcPr>
          <w:p>
            <w:pPr>
              <w:pStyle w:val="13"/>
            </w:pPr>
            <w:r>
              <w:t>500000.00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公安业务费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1.保障公安工作顺利开展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涉稳舆情处置率(%)</w:t>
            </w:r>
          </w:p>
        </w:tc>
        <w:tc>
          <w:tcPr>
            <w:tcW w:w="5386" w:type="dxa"/>
            <w:vAlign w:val="center"/>
          </w:tcPr>
          <w:p>
            <w:pPr>
              <w:pStyle w:val="13"/>
            </w:pPr>
            <w:r>
              <w:t>处置的涉稳舆情数占涉稳网络舆情总数的比率</w:t>
            </w:r>
          </w:p>
        </w:tc>
        <w:tc>
          <w:tcPr>
            <w:tcW w:w="2268" w:type="dxa"/>
            <w:vAlign w:val="center"/>
          </w:tcPr>
          <w:p>
            <w:pPr>
              <w:pStyle w:val="13"/>
            </w:pPr>
            <w:r>
              <w:t>≥80%</w:t>
            </w:r>
          </w:p>
        </w:tc>
        <w:tc>
          <w:tcPr>
            <w:tcW w:w="1276" w:type="dxa"/>
            <w:vAlign w:val="center"/>
          </w:tcPr>
          <w:p>
            <w:pPr>
              <w:pStyle w:val="13"/>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情报信息研判率(%)</w:t>
            </w:r>
          </w:p>
        </w:tc>
        <w:tc>
          <w:tcPr>
            <w:tcW w:w="5386" w:type="dxa"/>
            <w:vAlign w:val="center"/>
          </w:tcPr>
          <w:p>
            <w:pPr>
              <w:pStyle w:val="13"/>
            </w:pPr>
            <w:r>
              <w:t>研判信息占搜集信息总数的比率</w:t>
            </w:r>
          </w:p>
        </w:tc>
        <w:tc>
          <w:tcPr>
            <w:tcW w:w="2268" w:type="dxa"/>
            <w:vAlign w:val="center"/>
          </w:tcPr>
          <w:p>
            <w:pPr>
              <w:pStyle w:val="13"/>
            </w:pPr>
            <w:r>
              <w:t>≥80%</w:t>
            </w:r>
          </w:p>
        </w:tc>
        <w:tc>
          <w:tcPr>
            <w:tcW w:w="1276" w:type="dxa"/>
            <w:vAlign w:val="center"/>
          </w:tcPr>
          <w:p>
            <w:pPr>
              <w:pStyle w:val="13"/>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合理开支</w:t>
            </w:r>
          </w:p>
        </w:tc>
        <w:tc>
          <w:tcPr>
            <w:tcW w:w="5386" w:type="dxa"/>
            <w:vAlign w:val="center"/>
          </w:tcPr>
          <w:p>
            <w:pPr>
              <w:pStyle w:val="13"/>
            </w:pPr>
            <w:r>
              <w:t>合理开支</w:t>
            </w:r>
          </w:p>
        </w:tc>
        <w:tc>
          <w:tcPr>
            <w:tcW w:w="2268" w:type="dxa"/>
            <w:vAlign w:val="center"/>
          </w:tcPr>
          <w:p>
            <w:pPr>
              <w:pStyle w:val="13"/>
            </w:pPr>
            <w:r>
              <w:t>≥80%</w:t>
            </w:r>
          </w:p>
        </w:tc>
        <w:tc>
          <w:tcPr>
            <w:tcW w:w="1276" w:type="dxa"/>
            <w:vAlign w:val="center"/>
          </w:tcPr>
          <w:p>
            <w:pPr>
              <w:pStyle w:val="13"/>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重大安保任务完成率(%)</w:t>
            </w:r>
          </w:p>
        </w:tc>
        <w:tc>
          <w:tcPr>
            <w:tcW w:w="5386" w:type="dxa"/>
            <w:vAlign w:val="center"/>
          </w:tcPr>
          <w:p>
            <w:pPr>
              <w:pStyle w:val="13"/>
            </w:pPr>
            <w:r>
              <w:t>完成的安保任务占任务总数的比率</w:t>
            </w:r>
          </w:p>
        </w:tc>
        <w:tc>
          <w:tcPr>
            <w:tcW w:w="2268" w:type="dxa"/>
            <w:vAlign w:val="center"/>
          </w:tcPr>
          <w:p>
            <w:pPr>
              <w:pStyle w:val="13"/>
            </w:pPr>
            <w:r>
              <w:t>≥80%</w:t>
            </w:r>
          </w:p>
        </w:tc>
        <w:tc>
          <w:tcPr>
            <w:tcW w:w="1276" w:type="dxa"/>
            <w:vAlign w:val="center"/>
          </w:tcPr>
          <w:p>
            <w:pPr>
              <w:pStyle w:val="13"/>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立体化社会治安防控体系覆盖率(%)</w:t>
            </w:r>
          </w:p>
        </w:tc>
        <w:tc>
          <w:tcPr>
            <w:tcW w:w="5386" w:type="dxa"/>
            <w:vAlign w:val="center"/>
          </w:tcPr>
          <w:p>
            <w:pPr>
              <w:pStyle w:val="13"/>
            </w:pPr>
            <w:r>
              <w:t>立体化社会治安防控体系在各地市、县、区的覆盖情况</w:t>
            </w:r>
          </w:p>
        </w:tc>
        <w:tc>
          <w:tcPr>
            <w:tcW w:w="2268" w:type="dxa"/>
            <w:vAlign w:val="center"/>
          </w:tcPr>
          <w:p>
            <w:pPr>
              <w:pStyle w:val="13"/>
            </w:pPr>
            <w:r>
              <w:t>≥80%</w:t>
            </w:r>
          </w:p>
        </w:tc>
        <w:tc>
          <w:tcPr>
            <w:tcW w:w="1276" w:type="dxa"/>
            <w:vAlign w:val="center"/>
          </w:tcPr>
          <w:p>
            <w:pPr>
              <w:pStyle w:val="13"/>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居民身份证持证率(%)</w:t>
            </w:r>
          </w:p>
        </w:tc>
        <w:tc>
          <w:tcPr>
            <w:tcW w:w="5386" w:type="dxa"/>
            <w:vAlign w:val="center"/>
          </w:tcPr>
          <w:p>
            <w:pPr>
              <w:pStyle w:val="13"/>
            </w:pPr>
            <w:r>
              <w:t>16岁以上居民身份证持证数占总人口数的比率</w:t>
            </w:r>
          </w:p>
        </w:tc>
        <w:tc>
          <w:tcPr>
            <w:tcW w:w="2268" w:type="dxa"/>
            <w:vAlign w:val="center"/>
          </w:tcPr>
          <w:p>
            <w:pPr>
              <w:pStyle w:val="13"/>
            </w:pPr>
            <w:r>
              <w:t>≥80%</w:t>
            </w:r>
          </w:p>
        </w:tc>
        <w:tc>
          <w:tcPr>
            <w:tcW w:w="1276" w:type="dxa"/>
            <w:vAlign w:val="center"/>
          </w:tcPr>
          <w:p>
            <w:pPr>
              <w:pStyle w:val="13"/>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重特大案件组织、指挥、督导协调率（%）</w:t>
            </w:r>
          </w:p>
        </w:tc>
        <w:tc>
          <w:tcPr>
            <w:tcW w:w="5386" w:type="dxa"/>
            <w:vAlign w:val="center"/>
          </w:tcPr>
          <w:p>
            <w:pPr>
              <w:pStyle w:val="13"/>
            </w:pPr>
            <w:r>
              <w:t>组织、指挥、督导重特大犯罪案件数占发案总数的比率</w:t>
            </w:r>
          </w:p>
        </w:tc>
        <w:tc>
          <w:tcPr>
            <w:tcW w:w="2268" w:type="dxa"/>
            <w:vAlign w:val="center"/>
          </w:tcPr>
          <w:p>
            <w:pPr>
              <w:pStyle w:val="13"/>
            </w:pPr>
            <w:r>
              <w:t>≥80%</w:t>
            </w:r>
          </w:p>
        </w:tc>
        <w:tc>
          <w:tcPr>
            <w:tcW w:w="1276" w:type="dxa"/>
            <w:vAlign w:val="center"/>
          </w:tcPr>
          <w:p>
            <w:pPr>
              <w:pStyle w:val="13"/>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群众对治安管理满意程度</w:t>
            </w:r>
          </w:p>
        </w:tc>
        <w:tc>
          <w:tcPr>
            <w:tcW w:w="2268" w:type="dxa"/>
            <w:vAlign w:val="center"/>
          </w:tcPr>
          <w:p>
            <w:pPr>
              <w:pStyle w:val="13"/>
            </w:pPr>
            <w:r>
              <w:t>≥80%</w:t>
            </w:r>
          </w:p>
        </w:tc>
        <w:tc>
          <w:tcPr>
            <w:tcW w:w="1276" w:type="dxa"/>
            <w:vAlign w:val="center"/>
          </w:tcPr>
          <w:p>
            <w:pPr>
              <w:pStyle w:val="13"/>
            </w:pPr>
            <w:r>
              <w:t>数据调查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14、冀财政法[2023]50号省级基层公检法司转移支付资金绩效目标表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13022924P00JXC418528B</w:t>
            </w:r>
          </w:p>
        </w:tc>
        <w:tc>
          <w:tcPr>
            <w:tcW w:w="2835" w:type="dxa"/>
            <w:vAlign w:val="center"/>
          </w:tcPr>
          <w:p>
            <w:pPr>
              <w:pStyle w:val="11"/>
            </w:pPr>
            <w:r>
              <w:t>项目名称</w:t>
            </w:r>
          </w:p>
        </w:tc>
        <w:tc>
          <w:tcPr>
            <w:tcW w:w="6095" w:type="dxa"/>
            <w:gridSpan w:val="3"/>
            <w:vAlign w:val="center"/>
          </w:tcPr>
          <w:p>
            <w:pPr>
              <w:pStyle w:val="13"/>
            </w:pPr>
            <w:r>
              <w:t>冀财政法[2023]50号省级基层公检法司转移支付资金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4090000.00</w:t>
            </w:r>
          </w:p>
        </w:tc>
        <w:tc>
          <w:tcPr>
            <w:tcW w:w="2835" w:type="dxa"/>
            <w:vAlign w:val="center"/>
          </w:tcPr>
          <w:p>
            <w:pPr>
              <w:pStyle w:val="11"/>
            </w:pPr>
            <w:r>
              <w:t>其中：财政    资金</w:t>
            </w:r>
          </w:p>
        </w:tc>
        <w:tc>
          <w:tcPr>
            <w:tcW w:w="2551" w:type="dxa"/>
            <w:vAlign w:val="center"/>
          </w:tcPr>
          <w:p>
            <w:pPr>
              <w:pStyle w:val="13"/>
            </w:pPr>
            <w:r>
              <w:t>4090000.00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业务装备费及办案业务费</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1.引导和支持政法部门开展业务工作，帮助提高基层政法机关办案和装备经费保障水平。</w:t>
            </w:r>
          </w:p>
          <w:p>
            <w:pPr>
              <w:pStyle w:val="13"/>
            </w:pPr>
            <w:r>
              <w:t>2.支持公安机关开展禁毒毒业务工作所必需的办案、业务、装备等经费支出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业务装备配备数量</w:t>
            </w:r>
          </w:p>
        </w:tc>
        <w:tc>
          <w:tcPr>
            <w:tcW w:w="5386" w:type="dxa"/>
            <w:vAlign w:val="center"/>
          </w:tcPr>
          <w:p>
            <w:pPr>
              <w:pStyle w:val="13"/>
            </w:pPr>
            <w:r>
              <w:t>业务装备配备数量</w:t>
            </w:r>
          </w:p>
        </w:tc>
        <w:tc>
          <w:tcPr>
            <w:tcW w:w="2268" w:type="dxa"/>
            <w:vAlign w:val="center"/>
          </w:tcPr>
          <w:p>
            <w:pPr>
              <w:pStyle w:val="13"/>
            </w:pPr>
            <w:r>
              <w:t>遵守年初装备购置计划</w:t>
            </w:r>
          </w:p>
        </w:tc>
        <w:tc>
          <w:tcPr>
            <w:tcW w:w="1276" w:type="dxa"/>
            <w:vAlign w:val="center"/>
          </w:tcPr>
          <w:p>
            <w:pPr>
              <w:pStyle w:val="13"/>
            </w:pPr>
            <w:r>
              <w:t>统计装备台账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公安机关案件破案率</w:t>
            </w:r>
          </w:p>
        </w:tc>
        <w:tc>
          <w:tcPr>
            <w:tcW w:w="5386" w:type="dxa"/>
            <w:vAlign w:val="center"/>
          </w:tcPr>
          <w:p>
            <w:pPr>
              <w:pStyle w:val="13"/>
            </w:pPr>
            <w:r>
              <w:t>公安机关案件破案率</w:t>
            </w:r>
          </w:p>
        </w:tc>
        <w:tc>
          <w:tcPr>
            <w:tcW w:w="2268" w:type="dxa"/>
            <w:vAlign w:val="center"/>
          </w:tcPr>
          <w:p>
            <w:pPr>
              <w:pStyle w:val="13"/>
            </w:pPr>
            <w:r>
              <w:t>破案率逐年提升</w:t>
            </w:r>
          </w:p>
        </w:tc>
        <w:tc>
          <w:tcPr>
            <w:tcW w:w="1276" w:type="dxa"/>
            <w:vAlign w:val="center"/>
          </w:tcPr>
          <w:p>
            <w:pPr>
              <w:pStyle w:val="13"/>
            </w:pPr>
            <w:r>
              <w:t>年未政法系统报告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根据年初预算及工作需要及时支付</w:t>
            </w:r>
          </w:p>
        </w:tc>
        <w:tc>
          <w:tcPr>
            <w:tcW w:w="2268" w:type="dxa"/>
            <w:vAlign w:val="center"/>
          </w:tcPr>
          <w:p>
            <w:pPr>
              <w:pStyle w:val="13"/>
            </w:pPr>
            <w:r>
              <w:t>保证按时达到专款支付率</w:t>
            </w:r>
          </w:p>
        </w:tc>
        <w:tc>
          <w:tcPr>
            <w:tcW w:w="1276" w:type="dxa"/>
            <w:vAlign w:val="center"/>
          </w:tcPr>
          <w:p>
            <w:pPr>
              <w:pStyle w:val="13"/>
            </w:pPr>
            <w:r>
              <w:t>实际支出情况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装备购置数量</w:t>
            </w:r>
          </w:p>
        </w:tc>
        <w:tc>
          <w:tcPr>
            <w:tcW w:w="5386" w:type="dxa"/>
            <w:vAlign w:val="center"/>
          </w:tcPr>
          <w:p>
            <w:pPr>
              <w:pStyle w:val="13"/>
            </w:pPr>
            <w:r>
              <w:t>年初预算装备采购数量</w:t>
            </w:r>
          </w:p>
        </w:tc>
        <w:tc>
          <w:tcPr>
            <w:tcW w:w="2268" w:type="dxa"/>
            <w:vAlign w:val="center"/>
          </w:tcPr>
          <w:p>
            <w:pPr>
              <w:pStyle w:val="13"/>
            </w:pPr>
            <w:r>
              <w:t>完成年初预算装备采购数量</w:t>
            </w:r>
          </w:p>
        </w:tc>
        <w:tc>
          <w:tcPr>
            <w:tcW w:w="1276" w:type="dxa"/>
            <w:vAlign w:val="center"/>
          </w:tcPr>
          <w:p>
            <w:pPr>
              <w:pStyle w:val="13"/>
            </w:pPr>
            <w:r>
              <w:t>实际验收情况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社会公众对禁毒工作认知度</w:t>
            </w:r>
          </w:p>
        </w:tc>
        <w:tc>
          <w:tcPr>
            <w:tcW w:w="5386" w:type="dxa"/>
            <w:vAlign w:val="center"/>
          </w:tcPr>
          <w:p>
            <w:pPr>
              <w:pStyle w:val="13"/>
            </w:pPr>
            <w:r>
              <w:t>社会公众对禁毒工作认知度</w:t>
            </w:r>
          </w:p>
        </w:tc>
        <w:tc>
          <w:tcPr>
            <w:tcW w:w="2268" w:type="dxa"/>
            <w:vAlign w:val="center"/>
          </w:tcPr>
          <w:p>
            <w:pPr>
              <w:pStyle w:val="13"/>
            </w:pPr>
            <w:r>
              <w:t>大力宣传普及毒品危害性，远离毒品</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促进改善办案基础设施和办案条件</w:t>
            </w:r>
          </w:p>
        </w:tc>
        <w:tc>
          <w:tcPr>
            <w:tcW w:w="5386" w:type="dxa"/>
            <w:vAlign w:val="center"/>
          </w:tcPr>
          <w:p>
            <w:pPr>
              <w:pStyle w:val="13"/>
            </w:pPr>
            <w:r>
              <w:t>促进改善办案基础设施和办案条件</w:t>
            </w:r>
          </w:p>
        </w:tc>
        <w:tc>
          <w:tcPr>
            <w:tcW w:w="2268" w:type="dxa"/>
            <w:vAlign w:val="center"/>
          </w:tcPr>
          <w:p>
            <w:pPr>
              <w:pStyle w:val="13"/>
            </w:pPr>
            <w:r>
              <w:t>业务装备的逐渐完善，对提高办案效率有所提升</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对业务装备经费保障力度持续加强</w:t>
            </w:r>
          </w:p>
        </w:tc>
        <w:tc>
          <w:tcPr>
            <w:tcW w:w="5386" w:type="dxa"/>
            <w:vAlign w:val="center"/>
          </w:tcPr>
          <w:p>
            <w:pPr>
              <w:pStyle w:val="13"/>
            </w:pPr>
            <w:r>
              <w:t>对业务装备经费保障力度持续加强</w:t>
            </w:r>
          </w:p>
        </w:tc>
        <w:tc>
          <w:tcPr>
            <w:tcW w:w="2268" w:type="dxa"/>
            <w:vAlign w:val="center"/>
          </w:tcPr>
          <w:p>
            <w:pPr>
              <w:pStyle w:val="13"/>
            </w:pPr>
            <w:r>
              <w:t>提升业务装备水平</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≥85服务对象对公安的好评率</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15、冀财政法【2023】49号中央政法纪检监察转移支付资金绩效目标表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13022924P00JXC418522M</w:t>
            </w:r>
          </w:p>
        </w:tc>
        <w:tc>
          <w:tcPr>
            <w:tcW w:w="2835" w:type="dxa"/>
            <w:vAlign w:val="center"/>
          </w:tcPr>
          <w:p>
            <w:pPr>
              <w:pStyle w:val="11"/>
            </w:pPr>
            <w:r>
              <w:t>项目名称</w:t>
            </w:r>
          </w:p>
        </w:tc>
        <w:tc>
          <w:tcPr>
            <w:tcW w:w="6095" w:type="dxa"/>
            <w:gridSpan w:val="3"/>
            <w:vAlign w:val="center"/>
          </w:tcPr>
          <w:p>
            <w:pPr>
              <w:pStyle w:val="13"/>
            </w:pPr>
            <w:r>
              <w:t>冀财政法【2023】49号中央政法纪检监察转移支付资金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4251131.70</w:t>
            </w:r>
          </w:p>
        </w:tc>
        <w:tc>
          <w:tcPr>
            <w:tcW w:w="2835" w:type="dxa"/>
            <w:vAlign w:val="center"/>
          </w:tcPr>
          <w:p>
            <w:pPr>
              <w:pStyle w:val="11"/>
            </w:pPr>
            <w:r>
              <w:t>其中：财政    资金</w:t>
            </w:r>
          </w:p>
        </w:tc>
        <w:tc>
          <w:tcPr>
            <w:tcW w:w="2551" w:type="dxa"/>
            <w:vAlign w:val="center"/>
          </w:tcPr>
          <w:p>
            <w:pPr>
              <w:pStyle w:val="13"/>
            </w:pPr>
            <w:r>
              <w:t>4251131.70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引导和支持政法部门开展业务工作，帮助提高基层政法机关办案和装备经费保障水平。</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1.引导和支持政法部门开展业务工作，帮助提高基层政法机关办案和装备经费保障水平。</w:t>
            </w:r>
          </w:p>
          <w:p>
            <w:pPr>
              <w:pStyle w:val="13"/>
            </w:pPr>
            <w:r>
              <w:t>2.支持公安机关开展禁毒毒业务工作所必需的办案、业务、装备等经费支出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业务装备配备数量</w:t>
            </w:r>
          </w:p>
        </w:tc>
        <w:tc>
          <w:tcPr>
            <w:tcW w:w="5386" w:type="dxa"/>
            <w:vAlign w:val="center"/>
          </w:tcPr>
          <w:p>
            <w:pPr>
              <w:pStyle w:val="13"/>
            </w:pPr>
            <w:r>
              <w:t>业务装备配备数量</w:t>
            </w:r>
          </w:p>
        </w:tc>
        <w:tc>
          <w:tcPr>
            <w:tcW w:w="2268" w:type="dxa"/>
            <w:vAlign w:val="center"/>
          </w:tcPr>
          <w:p>
            <w:pPr>
              <w:pStyle w:val="13"/>
            </w:pPr>
            <w:r>
              <w:t>遵守年初装备购置计划</w:t>
            </w:r>
          </w:p>
        </w:tc>
        <w:tc>
          <w:tcPr>
            <w:tcW w:w="1276" w:type="dxa"/>
            <w:vAlign w:val="center"/>
          </w:tcPr>
          <w:p>
            <w:pPr>
              <w:pStyle w:val="13"/>
            </w:pPr>
            <w:r>
              <w:t>统计装备台账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公安机关案件破案率</w:t>
            </w:r>
          </w:p>
        </w:tc>
        <w:tc>
          <w:tcPr>
            <w:tcW w:w="5386" w:type="dxa"/>
            <w:vAlign w:val="center"/>
          </w:tcPr>
          <w:p>
            <w:pPr>
              <w:pStyle w:val="13"/>
            </w:pPr>
            <w:r>
              <w:t>公安机关案件破案率</w:t>
            </w:r>
          </w:p>
        </w:tc>
        <w:tc>
          <w:tcPr>
            <w:tcW w:w="2268" w:type="dxa"/>
            <w:vAlign w:val="center"/>
          </w:tcPr>
          <w:p>
            <w:pPr>
              <w:pStyle w:val="13"/>
            </w:pPr>
            <w:r>
              <w:t>破案率逐年提升</w:t>
            </w:r>
          </w:p>
        </w:tc>
        <w:tc>
          <w:tcPr>
            <w:tcW w:w="1276" w:type="dxa"/>
            <w:vAlign w:val="center"/>
          </w:tcPr>
          <w:p>
            <w:pPr>
              <w:pStyle w:val="13"/>
            </w:pPr>
            <w:r>
              <w:t>年未政法系统报告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根据年初预算及工作需要及时支付</w:t>
            </w:r>
          </w:p>
        </w:tc>
        <w:tc>
          <w:tcPr>
            <w:tcW w:w="2268" w:type="dxa"/>
            <w:vAlign w:val="center"/>
          </w:tcPr>
          <w:p>
            <w:pPr>
              <w:pStyle w:val="13"/>
            </w:pPr>
            <w:r>
              <w:t>保证按时达到专款支付率</w:t>
            </w:r>
          </w:p>
        </w:tc>
        <w:tc>
          <w:tcPr>
            <w:tcW w:w="1276" w:type="dxa"/>
            <w:vAlign w:val="center"/>
          </w:tcPr>
          <w:p>
            <w:pPr>
              <w:pStyle w:val="13"/>
            </w:pPr>
            <w:r>
              <w:t>实际支出情况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装备购置数量</w:t>
            </w:r>
          </w:p>
        </w:tc>
        <w:tc>
          <w:tcPr>
            <w:tcW w:w="5386" w:type="dxa"/>
            <w:vAlign w:val="center"/>
          </w:tcPr>
          <w:p>
            <w:pPr>
              <w:pStyle w:val="13"/>
            </w:pPr>
            <w:r>
              <w:t>年初预算装备采购数量</w:t>
            </w:r>
          </w:p>
        </w:tc>
        <w:tc>
          <w:tcPr>
            <w:tcW w:w="2268" w:type="dxa"/>
            <w:vAlign w:val="center"/>
          </w:tcPr>
          <w:p>
            <w:pPr>
              <w:pStyle w:val="13"/>
            </w:pPr>
            <w:r>
              <w:t>完成年初预算装备采购数量</w:t>
            </w:r>
          </w:p>
        </w:tc>
        <w:tc>
          <w:tcPr>
            <w:tcW w:w="1276" w:type="dxa"/>
            <w:vAlign w:val="center"/>
          </w:tcPr>
          <w:p>
            <w:pPr>
              <w:pStyle w:val="13"/>
            </w:pPr>
            <w:r>
              <w:t>实际验收情况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社会公众对禁毒工作认知度</w:t>
            </w:r>
          </w:p>
        </w:tc>
        <w:tc>
          <w:tcPr>
            <w:tcW w:w="5386" w:type="dxa"/>
            <w:vAlign w:val="center"/>
          </w:tcPr>
          <w:p>
            <w:pPr>
              <w:pStyle w:val="13"/>
            </w:pPr>
            <w:r>
              <w:t>社会公众对禁毒工作认知度</w:t>
            </w:r>
          </w:p>
        </w:tc>
        <w:tc>
          <w:tcPr>
            <w:tcW w:w="2268" w:type="dxa"/>
            <w:vAlign w:val="center"/>
          </w:tcPr>
          <w:p>
            <w:pPr>
              <w:pStyle w:val="13"/>
            </w:pPr>
            <w:r>
              <w:t>大力宣传普及毒品危害性，远离毒品</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促进改善办案基础设施和办案条件</w:t>
            </w:r>
          </w:p>
        </w:tc>
        <w:tc>
          <w:tcPr>
            <w:tcW w:w="5386" w:type="dxa"/>
            <w:vAlign w:val="center"/>
          </w:tcPr>
          <w:p>
            <w:pPr>
              <w:pStyle w:val="13"/>
            </w:pPr>
            <w:r>
              <w:t>促进改善办案基础设施和办案条件</w:t>
            </w:r>
          </w:p>
        </w:tc>
        <w:tc>
          <w:tcPr>
            <w:tcW w:w="2268" w:type="dxa"/>
            <w:vAlign w:val="center"/>
          </w:tcPr>
          <w:p>
            <w:pPr>
              <w:pStyle w:val="13"/>
            </w:pPr>
            <w:r>
              <w:t>业务装备的逐渐完善，对提高办案效率有所提升</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对业务装备经费保障力度持续加强</w:t>
            </w:r>
          </w:p>
        </w:tc>
        <w:tc>
          <w:tcPr>
            <w:tcW w:w="5386" w:type="dxa"/>
            <w:vAlign w:val="center"/>
          </w:tcPr>
          <w:p>
            <w:pPr>
              <w:pStyle w:val="13"/>
            </w:pPr>
            <w:r>
              <w:t>对业务装备经费保障力度持续加强</w:t>
            </w:r>
          </w:p>
        </w:tc>
        <w:tc>
          <w:tcPr>
            <w:tcW w:w="2268" w:type="dxa"/>
            <w:vAlign w:val="center"/>
          </w:tcPr>
          <w:p>
            <w:pPr>
              <w:pStyle w:val="13"/>
            </w:pPr>
            <w:r>
              <w:t>提升业务装备水平</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≥85服务对象对公安的好评率</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16、冀财政法【2024】24号中央政法纪检监察转移支付资金绩效目标表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13022924P00JXC418681J</w:t>
            </w:r>
          </w:p>
        </w:tc>
        <w:tc>
          <w:tcPr>
            <w:tcW w:w="2835" w:type="dxa"/>
            <w:vAlign w:val="center"/>
          </w:tcPr>
          <w:p>
            <w:pPr>
              <w:pStyle w:val="11"/>
            </w:pPr>
            <w:r>
              <w:t>项目名称</w:t>
            </w:r>
          </w:p>
        </w:tc>
        <w:tc>
          <w:tcPr>
            <w:tcW w:w="6095" w:type="dxa"/>
            <w:gridSpan w:val="3"/>
            <w:vAlign w:val="center"/>
          </w:tcPr>
          <w:p>
            <w:pPr>
              <w:pStyle w:val="13"/>
            </w:pPr>
            <w:r>
              <w:t>冀财政法【2024】24号中央政法纪检监察转移支付资金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业务装备及办案业务费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1.提高办案和装备经费保障水平</w:t>
            </w:r>
          </w:p>
          <w:p>
            <w:pPr>
              <w:pStyle w:val="13"/>
            </w:pPr>
            <w:r>
              <w:t>2.支持特殊办案设备，留置看护等经费支出</w:t>
            </w:r>
          </w:p>
          <w:p>
            <w:pPr>
              <w:pStyle w:val="13"/>
            </w:pPr>
            <w:r>
              <w:t>3.开展禁毒业务工作所必需的办案、业务、装备等经费支出。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有效利用专款办理案件数量</w:t>
            </w:r>
          </w:p>
        </w:tc>
        <w:tc>
          <w:tcPr>
            <w:tcW w:w="5386" w:type="dxa"/>
            <w:vAlign w:val="center"/>
          </w:tcPr>
          <w:p>
            <w:pPr>
              <w:pStyle w:val="13"/>
            </w:pPr>
            <w:r>
              <w:t>有效利用专款办理案件数量</w:t>
            </w:r>
          </w:p>
        </w:tc>
        <w:tc>
          <w:tcPr>
            <w:tcW w:w="2268" w:type="dxa"/>
            <w:vAlign w:val="center"/>
          </w:tcPr>
          <w:p>
            <w:pPr>
              <w:pStyle w:val="13"/>
            </w:pPr>
            <w:r>
              <w:t>≥1000件</w:t>
            </w:r>
          </w:p>
        </w:tc>
        <w:tc>
          <w:tcPr>
            <w:tcW w:w="1276" w:type="dxa"/>
            <w:vAlign w:val="center"/>
          </w:tcPr>
          <w:p>
            <w:pPr>
              <w:pStyle w:val="13"/>
            </w:pPr>
            <w:r>
              <w:t>法制年末统计汇总数据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资金使用规范性</w:t>
            </w:r>
          </w:p>
        </w:tc>
        <w:tc>
          <w:tcPr>
            <w:tcW w:w="5386" w:type="dxa"/>
            <w:vAlign w:val="center"/>
          </w:tcPr>
          <w:p>
            <w:pPr>
              <w:pStyle w:val="13"/>
            </w:pPr>
            <w:r>
              <w:t>支出流程，报销手续，支出范围等</w:t>
            </w:r>
          </w:p>
        </w:tc>
        <w:tc>
          <w:tcPr>
            <w:tcW w:w="2268" w:type="dxa"/>
            <w:vAlign w:val="center"/>
          </w:tcPr>
          <w:p>
            <w:pPr>
              <w:pStyle w:val="13"/>
            </w:pPr>
            <w:r>
              <w:t>支出合规、管理规范</w:t>
            </w:r>
          </w:p>
        </w:tc>
        <w:tc>
          <w:tcPr>
            <w:tcW w:w="1276" w:type="dxa"/>
            <w:vAlign w:val="center"/>
          </w:tcPr>
          <w:p>
            <w:pPr>
              <w:pStyle w:val="13"/>
            </w:pPr>
            <w:r>
              <w:t>自查及上级主管部门审计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到付及支付完成情况</w:t>
            </w:r>
          </w:p>
        </w:tc>
        <w:tc>
          <w:tcPr>
            <w:tcW w:w="2268" w:type="dxa"/>
            <w:vAlign w:val="center"/>
          </w:tcPr>
          <w:p>
            <w:pPr>
              <w:pStyle w:val="13"/>
            </w:pPr>
            <w:r>
              <w:t>到位、支付率均达到100%</w:t>
            </w:r>
          </w:p>
        </w:tc>
        <w:tc>
          <w:tcPr>
            <w:tcW w:w="1276" w:type="dxa"/>
            <w:vAlign w:val="center"/>
          </w:tcPr>
          <w:p>
            <w:pPr>
              <w:pStyle w:val="13"/>
            </w:pPr>
            <w:r>
              <w:t>年末决算报表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各项经费列支成本</w:t>
            </w:r>
          </w:p>
        </w:tc>
        <w:tc>
          <w:tcPr>
            <w:tcW w:w="5386" w:type="dxa"/>
            <w:vAlign w:val="center"/>
          </w:tcPr>
          <w:p>
            <w:pPr>
              <w:pStyle w:val="13"/>
            </w:pPr>
            <w:r>
              <w:t>遵守财务管理办法，合法合规有序支出。</w:t>
            </w:r>
          </w:p>
        </w:tc>
        <w:tc>
          <w:tcPr>
            <w:tcW w:w="2268" w:type="dxa"/>
            <w:vAlign w:val="center"/>
          </w:tcPr>
          <w:p>
            <w:pPr>
              <w:pStyle w:val="13"/>
            </w:pPr>
            <w:r>
              <w:t>严格执法预算标准。</w:t>
            </w:r>
          </w:p>
        </w:tc>
        <w:tc>
          <w:tcPr>
            <w:tcW w:w="1276" w:type="dxa"/>
            <w:vAlign w:val="center"/>
          </w:tcPr>
          <w:p>
            <w:pPr>
              <w:pStyle w:val="13"/>
            </w:pPr>
            <w:r>
              <w:t>年末决算报表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办案装备经费保障水平</w:t>
            </w:r>
          </w:p>
        </w:tc>
        <w:tc>
          <w:tcPr>
            <w:tcW w:w="5386" w:type="dxa"/>
            <w:vAlign w:val="center"/>
          </w:tcPr>
          <w:p>
            <w:pPr>
              <w:pStyle w:val="13"/>
            </w:pPr>
            <w:r>
              <w:t>办案装备经费保障水平</w:t>
            </w:r>
          </w:p>
        </w:tc>
        <w:tc>
          <w:tcPr>
            <w:tcW w:w="2268" w:type="dxa"/>
            <w:vAlign w:val="center"/>
          </w:tcPr>
          <w:p>
            <w:pPr>
              <w:pStyle w:val="13"/>
            </w:pPr>
            <w:r>
              <w:t>稳步提升</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办案业务经费保障水平</w:t>
            </w:r>
          </w:p>
        </w:tc>
        <w:tc>
          <w:tcPr>
            <w:tcW w:w="5386" w:type="dxa"/>
            <w:vAlign w:val="center"/>
          </w:tcPr>
          <w:p>
            <w:pPr>
              <w:pStyle w:val="13"/>
            </w:pPr>
            <w:r>
              <w:t>办案业务经费保障水平</w:t>
            </w:r>
          </w:p>
        </w:tc>
        <w:tc>
          <w:tcPr>
            <w:tcW w:w="2268" w:type="dxa"/>
            <w:vAlign w:val="center"/>
          </w:tcPr>
          <w:p>
            <w:pPr>
              <w:pStyle w:val="13"/>
            </w:pPr>
            <w:r>
              <w:t>稳步提升</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破案率及社会安全因素</w:t>
            </w:r>
          </w:p>
        </w:tc>
        <w:tc>
          <w:tcPr>
            <w:tcW w:w="5386" w:type="dxa"/>
            <w:vAlign w:val="center"/>
          </w:tcPr>
          <w:p>
            <w:pPr>
              <w:pStyle w:val="13"/>
            </w:pPr>
            <w:r>
              <w:t>破案率及社会安全因素</w:t>
            </w:r>
          </w:p>
        </w:tc>
        <w:tc>
          <w:tcPr>
            <w:tcW w:w="2268" w:type="dxa"/>
            <w:vAlign w:val="center"/>
          </w:tcPr>
          <w:p>
            <w:pPr>
              <w:pStyle w:val="13"/>
            </w:pPr>
            <w:r>
              <w:t>稳步提升</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≥90%</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17、冀财政法【2024】50号中央政法纪检监察转移支付资金绩效目标表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13022925P00004810001F</w:t>
            </w:r>
          </w:p>
        </w:tc>
        <w:tc>
          <w:tcPr>
            <w:tcW w:w="2835" w:type="dxa"/>
            <w:vAlign w:val="center"/>
          </w:tcPr>
          <w:p>
            <w:pPr>
              <w:pStyle w:val="11"/>
            </w:pPr>
            <w:r>
              <w:t>项目名称</w:t>
            </w:r>
          </w:p>
        </w:tc>
        <w:tc>
          <w:tcPr>
            <w:tcW w:w="6095" w:type="dxa"/>
            <w:gridSpan w:val="3"/>
            <w:vAlign w:val="center"/>
          </w:tcPr>
          <w:p>
            <w:pPr>
              <w:pStyle w:val="13"/>
            </w:pPr>
            <w:r>
              <w:t>冀财政法【2024】50号中央政法纪检监察转移支付资金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6970000.00</w:t>
            </w:r>
          </w:p>
        </w:tc>
        <w:tc>
          <w:tcPr>
            <w:tcW w:w="2835" w:type="dxa"/>
            <w:vAlign w:val="center"/>
          </w:tcPr>
          <w:p>
            <w:pPr>
              <w:pStyle w:val="11"/>
            </w:pPr>
            <w:r>
              <w:t>其中：财政    资金</w:t>
            </w:r>
          </w:p>
        </w:tc>
        <w:tc>
          <w:tcPr>
            <w:tcW w:w="2551" w:type="dxa"/>
            <w:vAlign w:val="center"/>
          </w:tcPr>
          <w:p>
            <w:pPr>
              <w:pStyle w:val="13"/>
            </w:pPr>
            <w:r>
              <w:t>6970000.00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冀财政法【2024】50号中央政法纪检监察转移支付资金</w:t>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1.业务装备费及办案业务费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业务装备配备数量</w:t>
            </w:r>
          </w:p>
        </w:tc>
        <w:tc>
          <w:tcPr>
            <w:tcW w:w="5386" w:type="dxa"/>
            <w:vAlign w:val="center"/>
          </w:tcPr>
          <w:p>
            <w:pPr>
              <w:pStyle w:val="13"/>
            </w:pPr>
            <w:r>
              <w:t>业务装备配备数量</w:t>
            </w:r>
          </w:p>
        </w:tc>
        <w:tc>
          <w:tcPr>
            <w:tcW w:w="2268" w:type="dxa"/>
            <w:vAlign w:val="center"/>
          </w:tcPr>
          <w:p>
            <w:pPr>
              <w:pStyle w:val="13"/>
            </w:pPr>
            <w:r>
              <w:t>遵守年初装备购置计划</w:t>
            </w:r>
          </w:p>
        </w:tc>
        <w:tc>
          <w:tcPr>
            <w:tcW w:w="1276" w:type="dxa"/>
            <w:vAlign w:val="center"/>
          </w:tcPr>
          <w:p>
            <w:pPr>
              <w:pStyle w:val="13"/>
            </w:pPr>
            <w:r>
              <w:t>统计装备台账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装备配备及验收合格率</w:t>
            </w:r>
          </w:p>
        </w:tc>
        <w:tc>
          <w:tcPr>
            <w:tcW w:w="5386" w:type="dxa"/>
            <w:vAlign w:val="center"/>
          </w:tcPr>
          <w:p>
            <w:pPr>
              <w:pStyle w:val="13"/>
            </w:pPr>
            <w:r>
              <w:t>装备配备及验收合格率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根据年初预算及工作需要及时支付</w:t>
            </w:r>
          </w:p>
        </w:tc>
        <w:tc>
          <w:tcPr>
            <w:tcW w:w="2268" w:type="dxa"/>
            <w:vAlign w:val="center"/>
          </w:tcPr>
          <w:p>
            <w:pPr>
              <w:pStyle w:val="13"/>
            </w:pPr>
            <w:r>
              <w:t>保证按时达到专款支付率</w:t>
            </w:r>
          </w:p>
        </w:tc>
        <w:tc>
          <w:tcPr>
            <w:tcW w:w="1276" w:type="dxa"/>
            <w:vAlign w:val="center"/>
          </w:tcPr>
          <w:p>
            <w:pPr>
              <w:pStyle w:val="13"/>
            </w:pPr>
            <w:r>
              <w:t>实际支出情况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装备购置数量</w:t>
            </w:r>
          </w:p>
        </w:tc>
        <w:tc>
          <w:tcPr>
            <w:tcW w:w="5386" w:type="dxa"/>
            <w:vAlign w:val="center"/>
          </w:tcPr>
          <w:p>
            <w:pPr>
              <w:pStyle w:val="13"/>
            </w:pPr>
            <w:r>
              <w:t>年初预算装备采购数量</w:t>
            </w:r>
          </w:p>
        </w:tc>
        <w:tc>
          <w:tcPr>
            <w:tcW w:w="2268" w:type="dxa"/>
            <w:vAlign w:val="center"/>
          </w:tcPr>
          <w:p>
            <w:pPr>
              <w:pStyle w:val="13"/>
            </w:pPr>
            <w:r>
              <w:t>完成年初预算装备采购数量</w:t>
            </w:r>
          </w:p>
        </w:tc>
        <w:tc>
          <w:tcPr>
            <w:tcW w:w="1276" w:type="dxa"/>
            <w:vAlign w:val="center"/>
          </w:tcPr>
          <w:p>
            <w:pPr>
              <w:pStyle w:val="13"/>
            </w:pPr>
            <w:r>
              <w:t>实际验收情况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社会公众对禁毒工作认知度</w:t>
            </w:r>
          </w:p>
        </w:tc>
        <w:tc>
          <w:tcPr>
            <w:tcW w:w="5386" w:type="dxa"/>
            <w:vAlign w:val="center"/>
          </w:tcPr>
          <w:p>
            <w:pPr>
              <w:pStyle w:val="13"/>
            </w:pPr>
            <w:r>
              <w:t>社会公众对禁毒工作认知度</w:t>
            </w:r>
          </w:p>
        </w:tc>
        <w:tc>
          <w:tcPr>
            <w:tcW w:w="2268" w:type="dxa"/>
            <w:vAlign w:val="center"/>
          </w:tcPr>
          <w:p>
            <w:pPr>
              <w:pStyle w:val="13"/>
            </w:pPr>
            <w:r>
              <w:t>大力宣传普及毒品危害性，远离毒品</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促进改善办案基础设施和办案条件</w:t>
            </w:r>
          </w:p>
        </w:tc>
        <w:tc>
          <w:tcPr>
            <w:tcW w:w="5386" w:type="dxa"/>
            <w:vAlign w:val="center"/>
          </w:tcPr>
          <w:p>
            <w:pPr>
              <w:pStyle w:val="13"/>
            </w:pPr>
            <w:r>
              <w:t>促进改善办案基础设施和办案条件</w:t>
            </w:r>
          </w:p>
        </w:tc>
        <w:tc>
          <w:tcPr>
            <w:tcW w:w="2268" w:type="dxa"/>
            <w:vAlign w:val="center"/>
          </w:tcPr>
          <w:p>
            <w:pPr>
              <w:pStyle w:val="13"/>
            </w:pPr>
            <w:r>
              <w:t>业务装备的逐渐完善，对提高办案效率有所提升</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对业务装备经费保障力度持续加强</w:t>
            </w:r>
          </w:p>
        </w:tc>
        <w:tc>
          <w:tcPr>
            <w:tcW w:w="5386" w:type="dxa"/>
            <w:vAlign w:val="center"/>
          </w:tcPr>
          <w:p>
            <w:pPr>
              <w:pStyle w:val="13"/>
            </w:pPr>
            <w:r>
              <w:t>对业务装备经费保障力度持续加强</w:t>
            </w:r>
          </w:p>
        </w:tc>
        <w:tc>
          <w:tcPr>
            <w:tcW w:w="2268" w:type="dxa"/>
            <w:vAlign w:val="center"/>
          </w:tcPr>
          <w:p>
            <w:pPr>
              <w:pStyle w:val="13"/>
            </w:pPr>
            <w:r>
              <w:t>提升业务装备水平</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18、冀财政法【2024】50号中央政法纪检监察转移支付资金-扫黑除恶绩效目标表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13022925P000046100014</w:t>
            </w:r>
          </w:p>
        </w:tc>
        <w:tc>
          <w:tcPr>
            <w:tcW w:w="2835" w:type="dxa"/>
            <w:vAlign w:val="center"/>
          </w:tcPr>
          <w:p>
            <w:pPr>
              <w:pStyle w:val="11"/>
            </w:pPr>
            <w:r>
              <w:t>项目名称</w:t>
            </w:r>
          </w:p>
        </w:tc>
        <w:tc>
          <w:tcPr>
            <w:tcW w:w="6095" w:type="dxa"/>
            <w:gridSpan w:val="3"/>
            <w:vAlign w:val="center"/>
          </w:tcPr>
          <w:p>
            <w:pPr>
              <w:pStyle w:val="13"/>
            </w:pPr>
            <w:r>
              <w:t>冀财政法【2024】50号中央政法纪检监察转移支付资金-扫黑除恶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410000.00</w:t>
            </w:r>
          </w:p>
        </w:tc>
        <w:tc>
          <w:tcPr>
            <w:tcW w:w="2835" w:type="dxa"/>
            <w:vAlign w:val="center"/>
          </w:tcPr>
          <w:p>
            <w:pPr>
              <w:pStyle w:val="11"/>
            </w:pPr>
            <w:r>
              <w:t>其中：财政    资金</w:t>
            </w:r>
          </w:p>
        </w:tc>
        <w:tc>
          <w:tcPr>
            <w:tcW w:w="2551" w:type="dxa"/>
            <w:vAlign w:val="center"/>
          </w:tcPr>
          <w:p>
            <w:pPr>
              <w:pStyle w:val="13"/>
            </w:pPr>
            <w:r>
              <w:t>410000.00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扫黑除恶专项经费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1.冀财政法【2024】50号中央政法纪检监察转移支付资金-扫黑除恶</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业务装备配备数量</w:t>
            </w:r>
          </w:p>
        </w:tc>
        <w:tc>
          <w:tcPr>
            <w:tcW w:w="5386" w:type="dxa"/>
            <w:vAlign w:val="center"/>
          </w:tcPr>
          <w:p>
            <w:pPr>
              <w:pStyle w:val="13"/>
            </w:pPr>
            <w:r>
              <w:t>业务装备配备数量</w:t>
            </w:r>
          </w:p>
        </w:tc>
        <w:tc>
          <w:tcPr>
            <w:tcW w:w="2268" w:type="dxa"/>
            <w:vAlign w:val="center"/>
          </w:tcPr>
          <w:p>
            <w:pPr>
              <w:pStyle w:val="13"/>
            </w:pPr>
            <w:r>
              <w:t>遵守年初装备购置计划</w:t>
            </w:r>
          </w:p>
        </w:tc>
        <w:tc>
          <w:tcPr>
            <w:tcW w:w="1276" w:type="dxa"/>
            <w:vAlign w:val="center"/>
          </w:tcPr>
          <w:p>
            <w:pPr>
              <w:pStyle w:val="13"/>
            </w:pPr>
            <w:r>
              <w:t>统计装备台账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装备配备及验收合格率</w:t>
            </w:r>
          </w:p>
        </w:tc>
        <w:tc>
          <w:tcPr>
            <w:tcW w:w="5386" w:type="dxa"/>
            <w:vAlign w:val="center"/>
          </w:tcPr>
          <w:p>
            <w:pPr>
              <w:pStyle w:val="13"/>
            </w:pPr>
            <w:r>
              <w:t>装备配备及验收合格率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根据年初预算及工作需要及时支付</w:t>
            </w:r>
          </w:p>
        </w:tc>
        <w:tc>
          <w:tcPr>
            <w:tcW w:w="2268" w:type="dxa"/>
            <w:vAlign w:val="center"/>
          </w:tcPr>
          <w:p>
            <w:pPr>
              <w:pStyle w:val="13"/>
            </w:pPr>
            <w:r>
              <w:t>保证按时达到专款支付率</w:t>
            </w:r>
          </w:p>
        </w:tc>
        <w:tc>
          <w:tcPr>
            <w:tcW w:w="1276" w:type="dxa"/>
            <w:vAlign w:val="center"/>
          </w:tcPr>
          <w:p>
            <w:pPr>
              <w:pStyle w:val="13"/>
            </w:pPr>
            <w:r>
              <w:t>实际支出情况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装备购置数量</w:t>
            </w:r>
          </w:p>
        </w:tc>
        <w:tc>
          <w:tcPr>
            <w:tcW w:w="5386" w:type="dxa"/>
            <w:vAlign w:val="center"/>
          </w:tcPr>
          <w:p>
            <w:pPr>
              <w:pStyle w:val="13"/>
            </w:pPr>
            <w:r>
              <w:t>年初预算装备采购数量</w:t>
            </w:r>
          </w:p>
        </w:tc>
        <w:tc>
          <w:tcPr>
            <w:tcW w:w="2268" w:type="dxa"/>
            <w:vAlign w:val="center"/>
          </w:tcPr>
          <w:p>
            <w:pPr>
              <w:pStyle w:val="13"/>
            </w:pPr>
            <w:r>
              <w:t>完成年初预算装备采购数量</w:t>
            </w:r>
          </w:p>
        </w:tc>
        <w:tc>
          <w:tcPr>
            <w:tcW w:w="1276" w:type="dxa"/>
            <w:vAlign w:val="center"/>
          </w:tcPr>
          <w:p>
            <w:pPr>
              <w:pStyle w:val="13"/>
            </w:pPr>
            <w:r>
              <w:t>实际验收情况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社会公众对扫黑除恶工作认知度</w:t>
            </w:r>
          </w:p>
        </w:tc>
        <w:tc>
          <w:tcPr>
            <w:tcW w:w="5386" w:type="dxa"/>
            <w:vAlign w:val="center"/>
          </w:tcPr>
          <w:p>
            <w:pPr>
              <w:pStyle w:val="13"/>
            </w:pPr>
            <w:r>
              <w:t>社会公众对扫黑除恶工作认知度</w:t>
            </w:r>
          </w:p>
        </w:tc>
        <w:tc>
          <w:tcPr>
            <w:tcW w:w="2268" w:type="dxa"/>
            <w:vAlign w:val="center"/>
          </w:tcPr>
          <w:p>
            <w:pPr>
              <w:pStyle w:val="13"/>
            </w:pPr>
            <w:r>
              <w:t>公众对扫黑除恶工作认知度</w:t>
            </w:r>
          </w:p>
          <w:p>
            <w:pPr>
              <w:pStyle w:val="13"/>
            </w:pP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促进改善办案基础设施和办案条件</w:t>
            </w:r>
          </w:p>
        </w:tc>
        <w:tc>
          <w:tcPr>
            <w:tcW w:w="5386" w:type="dxa"/>
            <w:vAlign w:val="center"/>
          </w:tcPr>
          <w:p>
            <w:pPr>
              <w:pStyle w:val="13"/>
            </w:pPr>
            <w:r>
              <w:t>促进改善办案基础设施和办案条件</w:t>
            </w:r>
          </w:p>
        </w:tc>
        <w:tc>
          <w:tcPr>
            <w:tcW w:w="2268" w:type="dxa"/>
            <w:vAlign w:val="center"/>
          </w:tcPr>
          <w:p>
            <w:pPr>
              <w:pStyle w:val="13"/>
            </w:pPr>
            <w:r>
              <w:t>业务装备的逐渐完善，对提高办案效率有所提升</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对业务装备经费保障力度持续加强</w:t>
            </w:r>
          </w:p>
        </w:tc>
        <w:tc>
          <w:tcPr>
            <w:tcW w:w="5386" w:type="dxa"/>
            <w:vAlign w:val="center"/>
          </w:tcPr>
          <w:p>
            <w:pPr>
              <w:pStyle w:val="13"/>
            </w:pPr>
            <w:r>
              <w:t>对业务装备经费保障力度持续加强</w:t>
            </w:r>
          </w:p>
        </w:tc>
        <w:tc>
          <w:tcPr>
            <w:tcW w:w="2268" w:type="dxa"/>
            <w:vAlign w:val="center"/>
          </w:tcPr>
          <w:p>
            <w:pPr>
              <w:pStyle w:val="13"/>
            </w:pPr>
            <w:r>
              <w:t>提升业务装备水平</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19、冀财政法【2024】50号中央政法纪检监察转移支付资金-司法救助绩效目标表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13022925P00004710001R</w:t>
            </w:r>
          </w:p>
        </w:tc>
        <w:tc>
          <w:tcPr>
            <w:tcW w:w="2835" w:type="dxa"/>
            <w:vAlign w:val="center"/>
          </w:tcPr>
          <w:p>
            <w:pPr>
              <w:pStyle w:val="11"/>
            </w:pPr>
            <w:r>
              <w:t>项目名称</w:t>
            </w:r>
          </w:p>
        </w:tc>
        <w:tc>
          <w:tcPr>
            <w:tcW w:w="6095" w:type="dxa"/>
            <w:gridSpan w:val="3"/>
            <w:vAlign w:val="center"/>
          </w:tcPr>
          <w:p>
            <w:pPr>
              <w:pStyle w:val="13"/>
            </w:pPr>
            <w:r>
              <w:t>冀财政法【2024】50号中央政法纪检监察转移支付资金-司法救助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540000.00</w:t>
            </w:r>
          </w:p>
        </w:tc>
        <w:tc>
          <w:tcPr>
            <w:tcW w:w="2835" w:type="dxa"/>
            <w:vAlign w:val="center"/>
          </w:tcPr>
          <w:p>
            <w:pPr>
              <w:pStyle w:val="11"/>
            </w:pPr>
            <w:r>
              <w:t>其中：财政    资金</w:t>
            </w:r>
          </w:p>
        </w:tc>
        <w:tc>
          <w:tcPr>
            <w:tcW w:w="2551" w:type="dxa"/>
            <w:vAlign w:val="center"/>
          </w:tcPr>
          <w:p>
            <w:pPr>
              <w:pStyle w:val="13"/>
            </w:pPr>
            <w:r>
              <w:t>540000.00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司法救助专项经费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1.冀财政法【2024】50号中央政法纪检监察转移支付资金-司法救助</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补助资金支付率</w:t>
            </w:r>
          </w:p>
        </w:tc>
        <w:tc>
          <w:tcPr>
            <w:tcW w:w="5386" w:type="dxa"/>
            <w:vAlign w:val="center"/>
          </w:tcPr>
          <w:p>
            <w:pPr>
              <w:pStyle w:val="13"/>
            </w:pPr>
            <w:r>
              <w:t>补助资金到位后，及时支付给相关人员</w:t>
            </w:r>
          </w:p>
        </w:tc>
        <w:tc>
          <w:tcPr>
            <w:tcW w:w="2268" w:type="dxa"/>
            <w:vAlign w:val="center"/>
          </w:tcPr>
          <w:p>
            <w:pPr>
              <w:pStyle w:val="13"/>
            </w:pPr>
            <w:r>
              <w:t>100%</w:t>
            </w:r>
          </w:p>
        </w:tc>
        <w:tc>
          <w:tcPr>
            <w:tcW w:w="1276" w:type="dxa"/>
            <w:vAlign w:val="center"/>
          </w:tcPr>
          <w:p>
            <w:pPr>
              <w:pStyle w:val="13"/>
            </w:pPr>
            <w:r>
              <w:t>实际支付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专款专用率</w:t>
            </w:r>
          </w:p>
        </w:tc>
        <w:tc>
          <w:tcPr>
            <w:tcW w:w="5386" w:type="dxa"/>
            <w:vAlign w:val="center"/>
          </w:tcPr>
          <w:p>
            <w:pPr>
              <w:pStyle w:val="13"/>
            </w:pPr>
            <w:r>
              <w:t>专款专用率</w:t>
            </w:r>
          </w:p>
        </w:tc>
        <w:tc>
          <w:tcPr>
            <w:tcW w:w="2268" w:type="dxa"/>
            <w:vAlign w:val="center"/>
          </w:tcPr>
          <w:p>
            <w:pPr>
              <w:pStyle w:val="13"/>
            </w:pPr>
            <w:r>
              <w:t>100%</w:t>
            </w:r>
          </w:p>
        </w:tc>
        <w:tc>
          <w:tcPr>
            <w:tcW w:w="1276" w:type="dxa"/>
            <w:vAlign w:val="center"/>
          </w:tcPr>
          <w:p>
            <w:pPr>
              <w:pStyle w:val="13"/>
            </w:pPr>
            <w:r>
              <w:t>实际支付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资金拨付时限</w:t>
            </w:r>
          </w:p>
        </w:tc>
        <w:tc>
          <w:tcPr>
            <w:tcW w:w="5386" w:type="dxa"/>
            <w:vAlign w:val="center"/>
          </w:tcPr>
          <w:p>
            <w:pPr>
              <w:pStyle w:val="13"/>
            </w:pPr>
            <w:r>
              <w:t>资金拨付时限</w:t>
            </w:r>
          </w:p>
        </w:tc>
        <w:tc>
          <w:tcPr>
            <w:tcW w:w="2268" w:type="dxa"/>
            <w:vAlign w:val="center"/>
          </w:tcPr>
          <w:p>
            <w:pPr>
              <w:pStyle w:val="13"/>
            </w:pPr>
            <w:r>
              <w:t>按规定时效内完成付款</w:t>
            </w:r>
          </w:p>
        </w:tc>
        <w:tc>
          <w:tcPr>
            <w:tcW w:w="1276" w:type="dxa"/>
            <w:vAlign w:val="center"/>
          </w:tcPr>
          <w:p>
            <w:pPr>
              <w:pStyle w:val="13"/>
            </w:pPr>
            <w:r>
              <w:t>实际支付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w:t>
            </w:r>
          </w:p>
        </w:tc>
        <w:tc>
          <w:tcPr>
            <w:tcW w:w="5386" w:type="dxa"/>
            <w:vAlign w:val="center"/>
          </w:tcPr>
          <w:p>
            <w:pPr>
              <w:pStyle w:val="13"/>
            </w:pPr>
            <w:r>
              <w:t>预算控制</w:t>
            </w:r>
          </w:p>
        </w:tc>
        <w:tc>
          <w:tcPr>
            <w:tcW w:w="2268" w:type="dxa"/>
            <w:vAlign w:val="center"/>
          </w:tcPr>
          <w:p>
            <w:pPr>
              <w:pStyle w:val="13"/>
            </w:pPr>
            <w:r>
              <w:t>严格执行预算</w:t>
            </w:r>
          </w:p>
        </w:tc>
        <w:tc>
          <w:tcPr>
            <w:tcW w:w="1276" w:type="dxa"/>
            <w:vAlign w:val="center"/>
          </w:tcPr>
          <w:p>
            <w:pPr>
              <w:pStyle w:val="13"/>
            </w:pPr>
            <w:r>
              <w:t>实际支付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帮助司法救肋人员，解决实质问题</w:t>
            </w:r>
          </w:p>
        </w:tc>
        <w:tc>
          <w:tcPr>
            <w:tcW w:w="5386" w:type="dxa"/>
            <w:vAlign w:val="center"/>
          </w:tcPr>
          <w:p>
            <w:pPr>
              <w:pStyle w:val="13"/>
            </w:pPr>
            <w:r>
              <w:t>帮助司法救肋人员，解决实质问题</w:t>
            </w:r>
          </w:p>
        </w:tc>
        <w:tc>
          <w:tcPr>
            <w:tcW w:w="2268" w:type="dxa"/>
            <w:vAlign w:val="center"/>
          </w:tcPr>
          <w:p>
            <w:pPr>
              <w:pStyle w:val="13"/>
            </w:pPr>
            <w:r>
              <w:t>降低不稳定因素发生</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促进改善办案基础设施和办案条件</w:t>
            </w:r>
          </w:p>
        </w:tc>
        <w:tc>
          <w:tcPr>
            <w:tcW w:w="5386" w:type="dxa"/>
            <w:vAlign w:val="center"/>
          </w:tcPr>
          <w:p>
            <w:pPr>
              <w:pStyle w:val="13"/>
            </w:pPr>
            <w:r>
              <w:t>促进改善办案基础设施和办案条件</w:t>
            </w:r>
          </w:p>
        </w:tc>
        <w:tc>
          <w:tcPr>
            <w:tcW w:w="2268" w:type="dxa"/>
            <w:vAlign w:val="center"/>
          </w:tcPr>
          <w:p>
            <w:pPr>
              <w:pStyle w:val="13"/>
            </w:pPr>
            <w:r>
              <w:t>业务装备的逐渐完善，对提高办案效率有所提升</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对业务装备经费保障力度持续加强</w:t>
            </w:r>
          </w:p>
        </w:tc>
        <w:tc>
          <w:tcPr>
            <w:tcW w:w="5386" w:type="dxa"/>
            <w:vAlign w:val="center"/>
          </w:tcPr>
          <w:p>
            <w:pPr>
              <w:pStyle w:val="13"/>
            </w:pPr>
            <w:r>
              <w:t>对业务装备经费保障力度持续加强</w:t>
            </w:r>
          </w:p>
        </w:tc>
        <w:tc>
          <w:tcPr>
            <w:tcW w:w="2268" w:type="dxa"/>
            <w:vAlign w:val="center"/>
          </w:tcPr>
          <w:p>
            <w:pPr>
              <w:pStyle w:val="13"/>
            </w:pPr>
            <w:r>
              <w:t>提升业务装备水平</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20、冀财政法【2024】52号省级基层公检法司转移支付资金绩效目标表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13022925P000BR011060M</w:t>
            </w:r>
          </w:p>
        </w:tc>
        <w:tc>
          <w:tcPr>
            <w:tcW w:w="2835" w:type="dxa"/>
            <w:vAlign w:val="center"/>
          </w:tcPr>
          <w:p>
            <w:pPr>
              <w:pStyle w:val="11"/>
            </w:pPr>
            <w:r>
              <w:t>项目名称</w:t>
            </w:r>
          </w:p>
        </w:tc>
        <w:tc>
          <w:tcPr>
            <w:tcW w:w="6095" w:type="dxa"/>
            <w:gridSpan w:val="3"/>
            <w:vAlign w:val="center"/>
          </w:tcPr>
          <w:p>
            <w:pPr>
              <w:pStyle w:val="13"/>
            </w:pPr>
            <w:r>
              <w:t>冀财政法【2024】52号省级基层公检法司转移支付资金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3920000.00</w:t>
            </w:r>
          </w:p>
        </w:tc>
        <w:tc>
          <w:tcPr>
            <w:tcW w:w="2835" w:type="dxa"/>
            <w:vAlign w:val="center"/>
          </w:tcPr>
          <w:p>
            <w:pPr>
              <w:pStyle w:val="11"/>
            </w:pPr>
            <w:r>
              <w:t>其中：财政    资金</w:t>
            </w:r>
          </w:p>
        </w:tc>
        <w:tc>
          <w:tcPr>
            <w:tcW w:w="2551" w:type="dxa"/>
            <w:vAlign w:val="center"/>
          </w:tcPr>
          <w:p>
            <w:pPr>
              <w:pStyle w:val="13"/>
            </w:pPr>
            <w:r>
              <w:t>3920000.00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办案业务费和业务装备费支出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1.提高办案和装备经费保障水平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有效利用专款办理案件数量</w:t>
            </w:r>
          </w:p>
        </w:tc>
        <w:tc>
          <w:tcPr>
            <w:tcW w:w="5386" w:type="dxa"/>
            <w:vAlign w:val="center"/>
          </w:tcPr>
          <w:p>
            <w:pPr>
              <w:pStyle w:val="13"/>
            </w:pPr>
            <w:r>
              <w:t>有效利用专款办理案件数量</w:t>
            </w:r>
          </w:p>
        </w:tc>
        <w:tc>
          <w:tcPr>
            <w:tcW w:w="2268" w:type="dxa"/>
            <w:vAlign w:val="center"/>
          </w:tcPr>
          <w:p>
            <w:pPr>
              <w:pStyle w:val="13"/>
            </w:pPr>
            <w:r>
              <w:t>≥1000件</w:t>
            </w:r>
          </w:p>
        </w:tc>
        <w:tc>
          <w:tcPr>
            <w:tcW w:w="1276" w:type="dxa"/>
            <w:vAlign w:val="center"/>
          </w:tcPr>
          <w:p>
            <w:pPr>
              <w:pStyle w:val="13"/>
            </w:pPr>
            <w:r>
              <w:t>法制年末统计汇总数据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资金使用规范性</w:t>
            </w:r>
          </w:p>
        </w:tc>
        <w:tc>
          <w:tcPr>
            <w:tcW w:w="5386" w:type="dxa"/>
            <w:vAlign w:val="center"/>
          </w:tcPr>
          <w:p>
            <w:pPr>
              <w:pStyle w:val="13"/>
            </w:pPr>
            <w:r>
              <w:t>支出流程，报销手续，支出范围等</w:t>
            </w:r>
          </w:p>
        </w:tc>
        <w:tc>
          <w:tcPr>
            <w:tcW w:w="2268" w:type="dxa"/>
            <w:vAlign w:val="center"/>
          </w:tcPr>
          <w:p>
            <w:pPr>
              <w:pStyle w:val="13"/>
            </w:pPr>
            <w:r>
              <w:t>支出合规、管理规范</w:t>
            </w:r>
          </w:p>
        </w:tc>
        <w:tc>
          <w:tcPr>
            <w:tcW w:w="1276" w:type="dxa"/>
            <w:vAlign w:val="center"/>
          </w:tcPr>
          <w:p>
            <w:pPr>
              <w:pStyle w:val="13"/>
            </w:pPr>
            <w:r>
              <w:t>自查及上级主管部门审计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到付及支付完成情况</w:t>
            </w:r>
          </w:p>
        </w:tc>
        <w:tc>
          <w:tcPr>
            <w:tcW w:w="2268" w:type="dxa"/>
            <w:vAlign w:val="center"/>
          </w:tcPr>
          <w:p>
            <w:pPr>
              <w:pStyle w:val="13"/>
            </w:pPr>
            <w:r>
              <w:t>到位、支付率均达到100%</w:t>
            </w:r>
          </w:p>
        </w:tc>
        <w:tc>
          <w:tcPr>
            <w:tcW w:w="1276" w:type="dxa"/>
            <w:vAlign w:val="center"/>
          </w:tcPr>
          <w:p>
            <w:pPr>
              <w:pStyle w:val="13"/>
            </w:pPr>
            <w:r>
              <w:t>年末决算报表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各项经费列支成本</w:t>
            </w:r>
          </w:p>
        </w:tc>
        <w:tc>
          <w:tcPr>
            <w:tcW w:w="5386" w:type="dxa"/>
            <w:vAlign w:val="center"/>
          </w:tcPr>
          <w:p>
            <w:pPr>
              <w:pStyle w:val="13"/>
            </w:pPr>
            <w:r>
              <w:t>遵守财务管理办法，合法合规有序支出。</w:t>
            </w:r>
          </w:p>
        </w:tc>
        <w:tc>
          <w:tcPr>
            <w:tcW w:w="2268" w:type="dxa"/>
            <w:vAlign w:val="center"/>
          </w:tcPr>
          <w:p>
            <w:pPr>
              <w:pStyle w:val="13"/>
            </w:pPr>
            <w:r>
              <w:t>严格执法预算标准。</w:t>
            </w:r>
          </w:p>
        </w:tc>
        <w:tc>
          <w:tcPr>
            <w:tcW w:w="1276" w:type="dxa"/>
            <w:vAlign w:val="center"/>
          </w:tcPr>
          <w:p>
            <w:pPr>
              <w:pStyle w:val="13"/>
            </w:pPr>
            <w:r>
              <w:t>年末决算报表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办案装备经费保障水平</w:t>
            </w:r>
          </w:p>
        </w:tc>
        <w:tc>
          <w:tcPr>
            <w:tcW w:w="5386" w:type="dxa"/>
            <w:vAlign w:val="center"/>
          </w:tcPr>
          <w:p>
            <w:pPr>
              <w:pStyle w:val="13"/>
            </w:pPr>
            <w:r>
              <w:t>办案装备经费保障水平</w:t>
            </w:r>
          </w:p>
        </w:tc>
        <w:tc>
          <w:tcPr>
            <w:tcW w:w="2268" w:type="dxa"/>
            <w:vAlign w:val="center"/>
          </w:tcPr>
          <w:p>
            <w:pPr>
              <w:pStyle w:val="13"/>
            </w:pPr>
            <w:r>
              <w:t>稳步提升</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办案业务经费保障水平</w:t>
            </w:r>
          </w:p>
        </w:tc>
        <w:tc>
          <w:tcPr>
            <w:tcW w:w="5386" w:type="dxa"/>
            <w:vAlign w:val="center"/>
          </w:tcPr>
          <w:p>
            <w:pPr>
              <w:pStyle w:val="13"/>
            </w:pPr>
            <w:r>
              <w:t>办案业务经费保障水平</w:t>
            </w:r>
          </w:p>
        </w:tc>
        <w:tc>
          <w:tcPr>
            <w:tcW w:w="2268" w:type="dxa"/>
            <w:vAlign w:val="center"/>
          </w:tcPr>
          <w:p>
            <w:pPr>
              <w:pStyle w:val="13"/>
            </w:pPr>
            <w:r>
              <w:t>稳步提升</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破案率及社会安全因素</w:t>
            </w:r>
          </w:p>
        </w:tc>
        <w:tc>
          <w:tcPr>
            <w:tcW w:w="5386" w:type="dxa"/>
            <w:vAlign w:val="center"/>
          </w:tcPr>
          <w:p>
            <w:pPr>
              <w:pStyle w:val="13"/>
            </w:pPr>
            <w:r>
              <w:t>破案率及社会安全因素</w:t>
            </w:r>
          </w:p>
        </w:tc>
        <w:tc>
          <w:tcPr>
            <w:tcW w:w="2268" w:type="dxa"/>
            <w:vAlign w:val="center"/>
          </w:tcPr>
          <w:p>
            <w:pPr>
              <w:pStyle w:val="13"/>
            </w:pPr>
            <w:r>
              <w:t>稳步提升</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≥90%</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21、京哈铁路沿线视频监控系统运营费绩效目标表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13022925P00JXC410367A</w:t>
            </w:r>
          </w:p>
        </w:tc>
        <w:tc>
          <w:tcPr>
            <w:tcW w:w="2835" w:type="dxa"/>
            <w:vAlign w:val="center"/>
          </w:tcPr>
          <w:p>
            <w:pPr>
              <w:pStyle w:val="11"/>
            </w:pPr>
            <w:r>
              <w:t>项目名称</w:t>
            </w:r>
          </w:p>
        </w:tc>
        <w:tc>
          <w:tcPr>
            <w:tcW w:w="6095" w:type="dxa"/>
            <w:gridSpan w:val="3"/>
            <w:vAlign w:val="center"/>
          </w:tcPr>
          <w:p>
            <w:pPr>
              <w:pStyle w:val="13"/>
            </w:pPr>
            <w:r>
              <w:t>京哈铁路沿线视频监控系统运营费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1866000.00</w:t>
            </w:r>
          </w:p>
        </w:tc>
        <w:tc>
          <w:tcPr>
            <w:tcW w:w="2835" w:type="dxa"/>
            <w:vAlign w:val="center"/>
          </w:tcPr>
          <w:p>
            <w:pPr>
              <w:pStyle w:val="11"/>
            </w:pPr>
            <w:r>
              <w:t>其中：财政    资金</w:t>
            </w:r>
          </w:p>
        </w:tc>
        <w:tc>
          <w:tcPr>
            <w:tcW w:w="2551" w:type="dxa"/>
            <w:vAlign w:val="center"/>
          </w:tcPr>
          <w:p>
            <w:pPr>
              <w:pStyle w:val="13"/>
            </w:pPr>
            <w:r>
              <w:t>1866000.00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"京哈铁路沿线视频监控系统运营费</w:t>
            </w:r>
            <w:r>
              <w:tab/>
            </w:r>
            <w:r>
              <w:tab/>
            </w:r>
            <w:r>
              <w:tab/>
            </w:r>
          </w:p>
          <w:p>
            <w:pPr>
              <w:pStyle w:val="13"/>
            </w:pPr>
            <w:r>
              <w:t>"</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1.京哈铁路沿线视频监控系统运营费</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支付情况</w:t>
            </w:r>
          </w:p>
        </w:tc>
        <w:tc>
          <w:tcPr>
            <w:tcW w:w="5386" w:type="dxa"/>
            <w:vAlign w:val="center"/>
          </w:tcPr>
          <w:p>
            <w:pPr>
              <w:pStyle w:val="13"/>
            </w:pPr>
            <w:r>
              <w:t>及时支付服务费</w:t>
            </w:r>
          </w:p>
        </w:tc>
        <w:tc>
          <w:tcPr>
            <w:tcW w:w="2268" w:type="dxa"/>
            <w:vAlign w:val="center"/>
          </w:tcPr>
          <w:p>
            <w:pPr>
              <w:pStyle w:val="13"/>
            </w:pPr>
            <w:r>
              <w:t>完成支付</w:t>
            </w:r>
          </w:p>
        </w:tc>
        <w:tc>
          <w:tcPr>
            <w:tcW w:w="1276" w:type="dxa"/>
            <w:vAlign w:val="center"/>
          </w:tcPr>
          <w:p>
            <w:pPr>
              <w:pStyle w:val="13"/>
            </w:pPr>
            <w:r>
              <w:t>按照合同约定时间支付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实际支出总成本</w:t>
            </w:r>
          </w:p>
        </w:tc>
        <w:tc>
          <w:tcPr>
            <w:tcW w:w="5386" w:type="dxa"/>
            <w:vAlign w:val="center"/>
          </w:tcPr>
          <w:p>
            <w:pPr>
              <w:pStyle w:val="13"/>
            </w:pPr>
            <w:r>
              <w:t>预算标准</w:t>
            </w:r>
          </w:p>
        </w:tc>
        <w:tc>
          <w:tcPr>
            <w:tcW w:w="2268" w:type="dxa"/>
            <w:vAlign w:val="center"/>
          </w:tcPr>
          <w:p>
            <w:pPr>
              <w:pStyle w:val="13"/>
            </w:pPr>
            <w:r>
              <w:t>严格按照上级批示标准</w:t>
            </w:r>
          </w:p>
        </w:tc>
        <w:tc>
          <w:tcPr>
            <w:tcW w:w="1276" w:type="dxa"/>
            <w:vAlign w:val="center"/>
          </w:tcPr>
          <w:p>
            <w:pPr>
              <w:pStyle w:val="13"/>
            </w:pPr>
            <w:r>
              <w:t>不超标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利用率</w:t>
            </w:r>
          </w:p>
        </w:tc>
        <w:tc>
          <w:tcPr>
            <w:tcW w:w="5386" w:type="dxa"/>
            <w:vAlign w:val="center"/>
          </w:tcPr>
          <w:p>
            <w:pPr>
              <w:pStyle w:val="13"/>
            </w:pPr>
            <w:r>
              <w:t>京哈铁路视频监控利用情况</w:t>
            </w:r>
          </w:p>
        </w:tc>
        <w:tc>
          <w:tcPr>
            <w:tcW w:w="2268" w:type="dxa"/>
            <w:vAlign w:val="center"/>
          </w:tcPr>
          <w:p>
            <w:pPr>
              <w:pStyle w:val="13"/>
            </w:pPr>
            <w:r>
              <w:t>充分京哈铁路视频监控</w:t>
            </w:r>
          </w:p>
        </w:tc>
        <w:tc>
          <w:tcPr>
            <w:tcW w:w="1276" w:type="dxa"/>
            <w:vAlign w:val="center"/>
          </w:tcPr>
          <w:p>
            <w:pPr>
              <w:pStyle w:val="13"/>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故障率</w:t>
            </w:r>
          </w:p>
        </w:tc>
        <w:tc>
          <w:tcPr>
            <w:tcW w:w="5386" w:type="dxa"/>
            <w:vAlign w:val="center"/>
          </w:tcPr>
          <w:p>
            <w:pPr>
              <w:pStyle w:val="13"/>
            </w:pPr>
            <w:r>
              <w:t>运行过程中发生故障检修</w:t>
            </w:r>
          </w:p>
        </w:tc>
        <w:tc>
          <w:tcPr>
            <w:tcW w:w="2268" w:type="dxa"/>
            <w:vAlign w:val="center"/>
          </w:tcPr>
          <w:p>
            <w:pPr>
              <w:pStyle w:val="13"/>
            </w:pPr>
            <w:r>
              <w:t>≤5%</w:t>
            </w:r>
          </w:p>
        </w:tc>
        <w:tc>
          <w:tcPr>
            <w:tcW w:w="1276" w:type="dxa"/>
            <w:vAlign w:val="center"/>
          </w:tcPr>
          <w:p>
            <w:pPr>
              <w:pStyle w:val="13"/>
            </w:pPr>
            <w:r>
              <w:t>故障率全年低于5%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社会安全水平</w:t>
            </w:r>
          </w:p>
        </w:tc>
        <w:tc>
          <w:tcPr>
            <w:tcW w:w="5386" w:type="dxa"/>
            <w:vAlign w:val="center"/>
          </w:tcPr>
          <w:p>
            <w:pPr>
              <w:pStyle w:val="13"/>
            </w:pPr>
            <w:r>
              <w:t>利用监控及时有效处理警情、提高办案效率，提升社会安全水平</w:t>
            </w:r>
          </w:p>
        </w:tc>
        <w:tc>
          <w:tcPr>
            <w:tcW w:w="2268" w:type="dxa"/>
            <w:vAlign w:val="center"/>
          </w:tcPr>
          <w:p>
            <w:pPr>
              <w:pStyle w:val="13"/>
            </w:pPr>
            <w:r>
              <w:t>不断提高社会安全水平</w:t>
            </w:r>
          </w:p>
        </w:tc>
        <w:tc>
          <w:tcPr>
            <w:tcW w:w="1276" w:type="dxa"/>
            <w:vAlign w:val="center"/>
          </w:tcPr>
          <w:p>
            <w:pPr>
              <w:pStyle w:val="13"/>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长期使用性</w:t>
            </w:r>
          </w:p>
        </w:tc>
        <w:tc>
          <w:tcPr>
            <w:tcW w:w="5386" w:type="dxa"/>
            <w:vAlign w:val="center"/>
          </w:tcPr>
          <w:p>
            <w:pPr>
              <w:pStyle w:val="13"/>
            </w:pPr>
            <w:r>
              <w:t>能够长期投入使用</w:t>
            </w:r>
          </w:p>
        </w:tc>
        <w:tc>
          <w:tcPr>
            <w:tcW w:w="2268" w:type="dxa"/>
            <w:vAlign w:val="center"/>
          </w:tcPr>
          <w:p>
            <w:pPr>
              <w:pStyle w:val="13"/>
            </w:pPr>
            <w:r>
              <w:t>投入使用频繁，利用率高</w:t>
            </w:r>
          </w:p>
        </w:tc>
        <w:tc>
          <w:tcPr>
            <w:tcW w:w="1276" w:type="dxa"/>
            <w:vAlign w:val="center"/>
          </w:tcPr>
          <w:p>
            <w:pPr>
              <w:pStyle w:val="13"/>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警情处理</w:t>
            </w:r>
          </w:p>
        </w:tc>
        <w:tc>
          <w:tcPr>
            <w:tcW w:w="5386" w:type="dxa"/>
            <w:vAlign w:val="center"/>
          </w:tcPr>
          <w:p>
            <w:pPr>
              <w:pStyle w:val="13"/>
            </w:pPr>
            <w:r>
              <w:t>及时有效利用视频监控处理警情</w:t>
            </w:r>
          </w:p>
        </w:tc>
        <w:tc>
          <w:tcPr>
            <w:tcW w:w="2268" w:type="dxa"/>
            <w:vAlign w:val="center"/>
          </w:tcPr>
          <w:p>
            <w:pPr>
              <w:pStyle w:val="13"/>
            </w:pPr>
            <w:r>
              <w:t>在办案过程中视频监控发挥作用</w:t>
            </w:r>
          </w:p>
        </w:tc>
        <w:tc>
          <w:tcPr>
            <w:tcW w:w="1276" w:type="dxa"/>
            <w:vAlign w:val="center"/>
          </w:tcPr>
          <w:p>
            <w:pPr>
              <w:pStyle w:val="13"/>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使用者对设备的满意程度</w:t>
            </w:r>
          </w:p>
        </w:tc>
        <w:tc>
          <w:tcPr>
            <w:tcW w:w="2268" w:type="dxa"/>
            <w:vAlign w:val="center"/>
          </w:tcPr>
          <w:p>
            <w:pPr>
              <w:pStyle w:val="13"/>
            </w:pPr>
            <w:r>
              <w:t>≥90%</w:t>
            </w:r>
          </w:p>
        </w:tc>
        <w:tc>
          <w:tcPr>
            <w:tcW w:w="1276" w:type="dxa"/>
            <w:vAlign w:val="center"/>
          </w:tcPr>
          <w:p>
            <w:pPr>
              <w:pStyle w:val="13"/>
            </w:pPr>
            <w:r>
              <w:t>数据调查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22、警务站经费绩效目标表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13022925P00JXC410113X</w:t>
            </w:r>
          </w:p>
        </w:tc>
        <w:tc>
          <w:tcPr>
            <w:tcW w:w="2835" w:type="dxa"/>
            <w:vAlign w:val="center"/>
          </w:tcPr>
          <w:p>
            <w:pPr>
              <w:pStyle w:val="11"/>
            </w:pPr>
            <w:r>
              <w:t>项目名称</w:t>
            </w:r>
          </w:p>
        </w:tc>
        <w:tc>
          <w:tcPr>
            <w:tcW w:w="6095" w:type="dxa"/>
            <w:gridSpan w:val="3"/>
            <w:vAlign w:val="center"/>
          </w:tcPr>
          <w:p>
            <w:pPr>
              <w:pStyle w:val="13"/>
            </w:pPr>
            <w:r>
              <w:t>警务站经费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400000.00</w:t>
            </w:r>
          </w:p>
        </w:tc>
        <w:tc>
          <w:tcPr>
            <w:tcW w:w="2835" w:type="dxa"/>
            <w:vAlign w:val="center"/>
          </w:tcPr>
          <w:p>
            <w:pPr>
              <w:pStyle w:val="11"/>
            </w:pPr>
            <w:r>
              <w:t>其中：财政    资金</w:t>
            </w:r>
          </w:p>
        </w:tc>
        <w:tc>
          <w:tcPr>
            <w:tcW w:w="2551" w:type="dxa"/>
            <w:vAlign w:val="center"/>
          </w:tcPr>
          <w:p>
            <w:pPr>
              <w:pStyle w:val="13"/>
            </w:pPr>
            <w:r>
              <w:t>400000.00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警务站经费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1.维护社会治安及其重大或突发事件的保障经费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资金投入</w:t>
            </w:r>
          </w:p>
        </w:tc>
        <w:tc>
          <w:tcPr>
            <w:tcW w:w="5386" w:type="dxa"/>
            <w:vAlign w:val="center"/>
          </w:tcPr>
          <w:p>
            <w:pPr>
              <w:pStyle w:val="13"/>
            </w:pPr>
            <w:r>
              <w:t>警务站执勤所需资金</w:t>
            </w:r>
          </w:p>
        </w:tc>
        <w:tc>
          <w:tcPr>
            <w:tcW w:w="2268" w:type="dxa"/>
            <w:vAlign w:val="center"/>
          </w:tcPr>
          <w:p>
            <w:pPr>
              <w:pStyle w:val="13"/>
            </w:pPr>
            <w:r>
              <w:t>总预算资金为40万</w:t>
            </w:r>
          </w:p>
        </w:tc>
        <w:tc>
          <w:tcPr>
            <w:tcW w:w="1276" w:type="dxa"/>
            <w:vAlign w:val="center"/>
          </w:tcPr>
          <w:p>
            <w:pPr>
              <w:pStyle w:val="13"/>
            </w:pPr>
            <w:r>
              <w:t>预算计划支出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情报信息研判率(%)</w:t>
            </w:r>
          </w:p>
        </w:tc>
        <w:tc>
          <w:tcPr>
            <w:tcW w:w="5386" w:type="dxa"/>
            <w:vAlign w:val="center"/>
          </w:tcPr>
          <w:p>
            <w:pPr>
              <w:pStyle w:val="13"/>
            </w:pPr>
            <w:r>
              <w:t>研判信息占搜集信息总数的比率</w:t>
            </w:r>
          </w:p>
        </w:tc>
        <w:tc>
          <w:tcPr>
            <w:tcW w:w="2268" w:type="dxa"/>
            <w:vAlign w:val="center"/>
          </w:tcPr>
          <w:p>
            <w:pPr>
              <w:pStyle w:val="13"/>
            </w:pPr>
            <w:r>
              <w:t>&gt;90</w:t>
            </w:r>
          </w:p>
        </w:tc>
        <w:tc>
          <w:tcPr>
            <w:tcW w:w="1276" w:type="dxa"/>
            <w:vAlign w:val="center"/>
          </w:tcPr>
          <w:p>
            <w:pPr>
              <w:pStyle w:val="13"/>
            </w:pPr>
            <w:r>
              <w:t>研判率在90以上为优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重点人员管控率</w:t>
            </w:r>
          </w:p>
        </w:tc>
        <w:tc>
          <w:tcPr>
            <w:tcW w:w="5386" w:type="dxa"/>
            <w:vAlign w:val="center"/>
          </w:tcPr>
          <w:p>
            <w:pPr>
              <w:pStyle w:val="13"/>
            </w:pPr>
            <w:r>
              <w:t>重点人员管控占非法信访人员的比率</w:t>
            </w:r>
          </w:p>
        </w:tc>
        <w:tc>
          <w:tcPr>
            <w:tcW w:w="2268" w:type="dxa"/>
            <w:vAlign w:val="center"/>
          </w:tcPr>
          <w:p>
            <w:pPr>
              <w:pStyle w:val="13"/>
            </w:pPr>
            <w:r>
              <w:t>&gt;90</w:t>
            </w:r>
          </w:p>
        </w:tc>
        <w:tc>
          <w:tcPr>
            <w:tcW w:w="1276" w:type="dxa"/>
            <w:vAlign w:val="center"/>
          </w:tcPr>
          <w:p>
            <w:pPr>
              <w:pStyle w:val="13"/>
            </w:pPr>
            <w:r>
              <w:t>管控率在90%以上为优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督办案件</w:t>
            </w:r>
          </w:p>
        </w:tc>
        <w:tc>
          <w:tcPr>
            <w:tcW w:w="5386" w:type="dxa"/>
            <w:vAlign w:val="center"/>
          </w:tcPr>
          <w:p>
            <w:pPr>
              <w:pStyle w:val="13"/>
            </w:pPr>
            <w:r>
              <w:t>督办案件</w:t>
            </w:r>
          </w:p>
        </w:tc>
        <w:tc>
          <w:tcPr>
            <w:tcW w:w="2268" w:type="dxa"/>
            <w:vAlign w:val="center"/>
          </w:tcPr>
          <w:p>
            <w:pPr>
              <w:pStyle w:val="13"/>
            </w:pPr>
            <w:r>
              <w:t>协助办理案件数量逐年上升</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社会稳定水平</w:t>
            </w:r>
          </w:p>
        </w:tc>
        <w:tc>
          <w:tcPr>
            <w:tcW w:w="5386" w:type="dxa"/>
            <w:vAlign w:val="center"/>
          </w:tcPr>
          <w:p>
            <w:pPr>
              <w:pStyle w:val="13"/>
            </w:pPr>
            <w:r>
              <w:t>促进社会稳定水平逐步提高</w:t>
            </w:r>
          </w:p>
        </w:tc>
        <w:tc>
          <w:tcPr>
            <w:tcW w:w="2268" w:type="dxa"/>
            <w:vAlign w:val="center"/>
          </w:tcPr>
          <w:p>
            <w:pPr>
              <w:pStyle w:val="13"/>
            </w:pPr>
            <w:r>
              <w:t>群众满意度提高</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得到广大受众的充分认可。</w:t>
            </w:r>
          </w:p>
        </w:tc>
        <w:tc>
          <w:tcPr>
            <w:tcW w:w="2268" w:type="dxa"/>
            <w:vAlign w:val="center"/>
          </w:tcPr>
          <w:p>
            <w:pPr>
              <w:pStyle w:val="13"/>
            </w:pPr>
            <w:r>
              <w:t>受到群众好评</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能够长期满足人民群众对的需求。</w:t>
            </w:r>
          </w:p>
        </w:tc>
        <w:tc>
          <w:tcPr>
            <w:tcW w:w="2268" w:type="dxa"/>
            <w:vAlign w:val="center"/>
          </w:tcPr>
          <w:p>
            <w:pPr>
              <w:pStyle w:val="13"/>
            </w:pPr>
            <w:r>
              <w:t>提高群众满意度</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群众对当年警务站工作的整体满意度</w:t>
            </w:r>
          </w:p>
        </w:tc>
        <w:tc>
          <w:tcPr>
            <w:tcW w:w="2268" w:type="dxa"/>
            <w:vAlign w:val="center"/>
          </w:tcPr>
          <w:p>
            <w:pPr>
              <w:pStyle w:val="13"/>
            </w:pPr>
            <w:r>
              <w:t>≥90</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23、拘留所保障经费绩效目标表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13022925P00004410001Q</w:t>
            </w:r>
          </w:p>
        </w:tc>
        <w:tc>
          <w:tcPr>
            <w:tcW w:w="2835" w:type="dxa"/>
            <w:vAlign w:val="center"/>
          </w:tcPr>
          <w:p>
            <w:pPr>
              <w:pStyle w:val="11"/>
            </w:pPr>
            <w:r>
              <w:t>项目名称</w:t>
            </w:r>
          </w:p>
        </w:tc>
        <w:tc>
          <w:tcPr>
            <w:tcW w:w="6095" w:type="dxa"/>
            <w:gridSpan w:val="3"/>
            <w:vAlign w:val="center"/>
          </w:tcPr>
          <w:p>
            <w:pPr>
              <w:pStyle w:val="13"/>
            </w:pPr>
            <w:r>
              <w:t>拘留所保障经费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325376.00</w:t>
            </w:r>
          </w:p>
        </w:tc>
        <w:tc>
          <w:tcPr>
            <w:tcW w:w="2835" w:type="dxa"/>
            <w:vAlign w:val="center"/>
          </w:tcPr>
          <w:p>
            <w:pPr>
              <w:pStyle w:val="11"/>
            </w:pPr>
            <w:r>
              <w:t>其中：财政    资金</w:t>
            </w:r>
          </w:p>
        </w:tc>
        <w:tc>
          <w:tcPr>
            <w:tcW w:w="2551" w:type="dxa"/>
            <w:vAlign w:val="center"/>
          </w:tcPr>
          <w:p>
            <w:pPr>
              <w:pStyle w:val="13"/>
            </w:pPr>
            <w:r>
              <w:t>325376.00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拘留所日常运转保障经费</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1.拘留所日常运转保障经费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人次</w:t>
            </w:r>
          </w:p>
        </w:tc>
        <w:tc>
          <w:tcPr>
            <w:tcW w:w="5386" w:type="dxa"/>
            <w:vAlign w:val="center"/>
          </w:tcPr>
          <w:p>
            <w:pPr>
              <w:pStyle w:val="13"/>
            </w:pPr>
            <w:r>
              <w:t>拘留所收押人次</w:t>
            </w:r>
          </w:p>
        </w:tc>
        <w:tc>
          <w:tcPr>
            <w:tcW w:w="2268" w:type="dxa"/>
            <w:vAlign w:val="center"/>
          </w:tcPr>
          <w:p>
            <w:pPr>
              <w:pStyle w:val="13"/>
            </w:pPr>
            <w:r>
              <w:t>合理范围内</w:t>
            </w:r>
          </w:p>
        </w:tc>
        <w:tc>
          <w:tcPr>
            <w:tcW w:w="1276" w:type="dxa"/>
            <w:vAlign w:val="center"/>
          </w:tcPr>
          <w:p>
            <w:pPr>
              <w:pStyle w:val="13"/>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监管力度</w:t>
            </w:r>
          </w:p>
        </w:tc>
        <w:tc>
          <w:tcPr>
            <w:tcW w:w="5386" w:type="dxa"/>
            <w:vAlign w:val="center"/>
          </w:tcPr>
          <w:p>
            <w:pPr>
              <w:pStyle w:val="13"/>
            </w:pPr>
            <w:r>
              <w:t>巡视监控全天候主动监管</w:t>
            </w:r>
          </w:p>
        </w:tc>
        <w:tc>
          <w:tcPr>
            <w:tcW w:w="2268" w:type="dxa"/>
            <w:vAlign w:val="center"/>
          </w:tcPr>
          <w:p>
            <w:pPr>
              <w:pStyle w:val="13"/>
            </w:pPr>
            <w:r>
              <w:t>保障全天候监管</w:t>
            </w:r>
          </w:p>
        </w:tc>
        <w:tc>
          <w:tcPr>
            <w:tcW w:w="1276" w:type="dxa"/>
            <w:vAlign w:val="center"/>
          </w:tcPr>
          <w:p>
            <w:pPr>
              <w:pStyle w:val="13"/>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事故发生次数</w:t>
            </w:r>
          </w:p>
        </w:tc>
        <w:tc>
          <w:tcPr>
            <w:tcW w:w="5386" w:type="dxa"/>
            <w:vAlign w:val="center"/>
          </w:tcPr>
          <w:p>
            <w:pPr>
              <w:pStyle w:val="13"/>
            </w:pPr>
            <w:r>
              <w:t>发生监所事故及时补救</w:t>
            </w:r>
          </w:p>
        </w:tc>
        <w:tc>
          <w:tcPr>
            <w:tcW w:w="2268" w:type="dxa"/>
            <w:vAlign w:val="center"/>
          </w:tcPr>
          <w:p>
            <w:pPr>
              <w:pStyle w:val="13"/>
            </w:pPr>
            <w:r>
              <w:t>保障拘留所正常运行</w:t>
            </w:r>
          </w:p>
        </w:tc>
        <w:tc>
          <w:tcPr>
            <w:tcW w:w="1276" w:type="dxa"/>
            <w:vAlign w:val="center"/>
          </w:tcPr>
          <w:p>
            <w:pPr>
              <w:pStyle w:val="13"/>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拘留所购买服务成本</w:t>
            </w:r>
          </w:p>
        </w:tc>
        <w:tc>
          <w:tcPr>
            <w:tcW w:w="5386" w:type="dxa"/>
            <w:vAlign w:val="center"/>
          </w:tcPr>
          <w:p>
            <w:pPr>
              <w:pStyle w:val="13"/>
            </w:pPr>
            <w:r>
              <w:t>拘留所购买服务成本</w:t>
            </w:r>
          </w:p>
        </w:tc>
        <w:tc>
          <w:tcPr>
            <w:tcW w:w="2268" w:type="dxa"/>
            <w:vAlign w:val="center"/>
          </w:tcPr>
          <w:p>
            <w:pPr>
              <w:pStyle w:val="13"/>
            </w:pPr>
            <w:r>
              <w:t>购买劳动服务95400元</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立体化社会治安防控体系覆盖率(%)</w:t>
            </w:r>
          </w:p>
        </w:tc>
        <w:tc>
          <w:tcPr>
            <w:tcW w:w="5386" w:type="dxa"/>
            <w:vAlign w:val="center"/>
          </w:tcPr>
          <w:p>
            <w:pPr>
              <w:pStyle w:val="13"/>
            </w:pPr>
            <w:r>
              <w:t>社会治安发案率</w:t>
            </w:r>
          </w:p>
        </w:tc>
        <w:tc>
          <w:tcPr>
            <w:tcW w:w="2268" w:type="dxa"/>
            <w:vAlign w:val="center"/>
          </w:tcPr>
          <w:p>
            <w:pPr>
              <w:pStyle w:val="13"/>
            </w:pPr>
            <w:r>
              <w:t>有所减少</w:t>
            </w:r>
          </w:p>
        </w:tc>
        <w:tc>
          <w:tcPr>
            <w:tcW w:w="1276" w:type="dxa"/>
            <w:vAlign w:val="center"/>
          </w:tcPr>
          <w:p>
            <w:pPr>
              <w:pStyle w:val="13"/>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经费支出</w:t>
            </w:r>
          </w:p>
        </w:tc>
        <w:tc>
          <w:tcPr>
            <w:tcW w:w="5386" w:type="dxa"/>
            <w:vAlign w:val="center"/>
          </w:tcPr>
          <w:p>
            <w:pPr>
              <w:pStyle w:val="13"/>
            </w:pPr>
            <w:r>
              <w:t>合理经费支出,避免浪费</w:t>
            </w:r>
          </w:p>
        </w:tc>
        <w:tc>
          <w:tcPr>
            <w:tcW w:w="2268" w:type="dxa"/>
            <w:vAlign w:val="center"/>
          </w:tcPr>
          <w:p>
            <w:pPr>
              <w:pStyle w:val="13"/>
            </w:pPr>
            <w:r>
              <w:t>合理支出,避免浪费</w:t>
            </w:r>
          </w:p>
        </w:tc>
        <w:tc>
          <w:tcPr>
            <w:tcW w:w="1276" w:type="dxa"/>
            <w:vAlign w:val="center"/>
          </w:tcPr>
          <w:p>
            <w:pPr>
              <w:pStyle w:val="13"/>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落实政策</w:t>
            </w:r>
          </w:p>
        </w:tc>
        <w:tc>
          <w:tcPr>
            <w:tcW w:w="5386" w:type="dxa"/>
            <w:vAlign w:val="center"/>
          </w:tcPr>
          <w:p>
            <w:pPr>
              <w:pStyle w:val="13"/>
            </w:pPr>
            <w:r>
              <w:t>落实公安机关四项建设，提升公安机关执法执勤能力</w:t>
            </w:r>
          </w:p>
        </w:tc>
        <w:tc>
          <w:tcPr>
            <w:tcW w:w="2268" w:type="dxa"/>
            <w:vAlign w:val="center"/>
          </w:tcPr>
          <w:p>
            <w:pPr>
              <w:pStyle w:val="13"/>
            </w:pPr>
            <w:r>
              <w:t>比例大于60则达成绩效目标</w:t>
            </w:r>
          </w:p>
        </w:tc>
        <w:tc>
          <w:tcPr>
            <w:tcW w:w="1276" w:type="dxa"/>
            <w:vAlign w:val="center"/>
          </w:tcPr>
          <w:p>
            <w:pPr>
              <w:pStyle w:val="13"/>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群众对管制满意程度</w:t>
            </w:r>
          </w:p>
        </w:tc>
        <w:tc>
          <w:tcPr>
            <w:tcW w:w="2268" w:type="dxa"/>
            <w:vAlign w:val="center"/>
          </w:tcPr>
          <w:p>
            <w:pPr>
              <w:pStyle w:val="13"/>
            </w:pPr>
            <w:r>
              <w:t>≥90%</w:t>
            </w:r>
          </w:p>
        </w:tc>
        <w:tc>
          <w:tcPr>
            <w:tcW w:w="1276" w:type="dxa"/>
            <w:vAlign w:val="center"/>
          </w:tcPr>
          <w:p>
            <w:pPr>
              <w:pStyle w:val="13"/>
            </w:pPr>
            <w:r>
              <w:t>数据调查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24、社区视频监控工程光纤绩效目标表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13022925P00JXC4103601</w:t>
            </w:r>
          </w:p>
        </w:tc>
        <w:tc>
          <w:tcPr>
            <w:tcW w:w="2835" w:type="dxa"/>
            <w:vAlign w:val="center"/>
          </w:tcPr>
          <w:p>
            <w:pPr>
              <w:pStyle w:val="11"/>
            </w:pPr>
            <w:r>
              <w:t>项目名称</w:t>
            </w:r>
          </w:p>
        </w:tc>
        <w:tc>
          <w:tcPr>
            <w:tcW w:w="6095" w:type="dxa"/>
            <w:gridSpan w:val="3"/>
            <w:vAlign w:val="center"/>
          </w:tcPr>
          <w:p>
            <w:pPr>
              <w:pStyle w:val="13"/>
            </w:pPr>
            <w:r>
              <w:t>社区视频监控工程光纤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131000.00</w:t>
            </w:r>
          </w:p>
        </w:tc>
        <w:tc>
          <w:tcPr>
            <w:tcW w:w="2835" w:type="dxa"/>
            <w:vAlign w:val="center"/>
          </w:tcPr>
          <w:p>
            <w:pPr>
              <w:pStyle w:val="11"/>
            </w:pPr>
            <w:r>
              <w:t>其中：财政    资金</w:t>
            </w:r>
          </w:p>
        </w:tc>
        <w:tc>
          <w:tcPr>
            <w:tcW w:w="2551" w:type="dxa"/>
            <w:vAlign w:val="center"/>
          </w:tcPr>
          <w:p>
            <w:pPr>
              <w:pStyle w:val="13"/>
            </w:pPr>
            <w:r>
              <w:t>131000.00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"社区视频监控工程光纤</w:t>
            </w:r>
            <w:r>
              <w:tab/>
            </w:r>
            <w:r>
              <w:tab/>
            </w:r>
            <w:r>
              <w:tab/>
            </w:r>
          </w:p>
          <w:p>
            <w:pPr>
              <w:pStyle w:val="13"/>
            </w:pPr>
            <w:r>
              <w:t>"</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1.社区视频监控工程光纤</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支付情况</w:t>
            </w:r>
          </w:p>
        </w:tc>
        <w:tc>
          <w:tcPr>
            <w:tcW w:w="5386" w:type="dxa"/>
            <w:vAlign w:val="center"/>
          </w:tcPr>
          <w:p>
            <w:pPr>
              <w:pStyle w:val="13"/>
            </w:pPr>
            <w:r>
              <w:t>及时支付租金</w:t>
            </w:r>
          </w:p>
        </w:tc>
        <w:tc>
          <w:tcPr>
            <w:tcW w:w="2268" w:type="dxa"/>
            <w:vAlign w:val="center"/>
          </w:tcPr>
          <w:p>
            <w:pPr>
              <w:pStyle w:val="13"/>
            </w:pPr>
            <w:r>
              <w:t>完成支付</w:t>
            </w:r>
          </w:p>
        </w:tc>
        <w:tc>
          <w:tcPr>
            <w:tcW w:w="1276" w:type="dxa"/>
            <w:vAlign w:val="center"/>
          </w:tcPr>
          <w:p>
            <w:pPr>
              <w:pStyle w:val="13"/>
            </w:pPr>
            <w:r>
              <w:t>按照合同约定时间支付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利用率</w:t>
            </w:r>
          </w:p>
        </w:tc>
        <w:tc>
          <w:tcPr>
            <w:tcW w:w="5386" w:type="dxa"/>
            <w:vAlign w:val="center"/>
          </w:tcPr>
          <w:p>
            <w:pPr>
              <w:pStyle w:val="13"/>
            </w:pPr>
            <w:r>
              <w:t>服务吕利用情况</w:t>
            </w:r>
          </w:p>
        </w:tc>
        <w:tc>
          <w:tcPr>
            <w:tcW w:w="2268" w:type="dxa"/>
            <w:vAlign w:val="center"/>
          </w:tcPr>
          <w:p>
            <w:pPr>
              <w:pStyle w:val="13"/>
            </w:pPr>
            <w:r>
              <w:t>充分利用基站</w:t>
            </w:r>
          </w:p>
        </w:tc>
        <w:tc>
          <w:tcPr>
            <w:tcW w:w="1276" w:type="dxa"/>
            <w:vAlign w:val="center"/>
          </w:tcPr>
          <w:p>
            <w:pPr>
              <w:pStyle w:val="13"/>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合理开支</w:t>
            </w:r>
          </w:p>
        </w:tc>
        <w:tc>
          <w:tcPr>
            <w:tcW w:w="5386" w:type="dxa"/>
            <w:vAlign w:val="center"/>
          </w:tcPr>
          <w:p>
            <w:pPr>
              <w:pStyle w:val="13"/>
            </w:pPr>
            <w:r>
              <w:t>租赁成本不高于预算批准指标</w:t>
            </w:r>
          </w:p>
        </w:tc>
        <w:tc>
          <w:tcPr>
            <w:tcW w:w="2268" w:type="dxa"/>
            <w:vAlign w:val="center"/>
          </w:tcPr>
          <w:p>
            <w:pPr>
              <w:pStyle w:val="13"/>
            </w:pPr>
            <w:r>
              <w:t>成本合理控制</w:t>
            </w:r>
          </w:p>
        </w:tc>
        <w:tc>
          <w:tcPr>
            <w:tcW w:w="1276" w:type="dxa"/>
            <w:vAlign w:val="center"/>
          </w:tcPr>
          <w:p>
            <w:pPr>
              <w:pStyle w:val="13"/>
            </w:pPr>
            <w:r>
              <w:t>与预算批准数比对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故障率</w:t>
            </w:r>
          </w:p>
        </w:tc>
        <w:tc>
          <w:tcPr>
            <w:tcW w:w="5386" w:type="dxa"/>
            <w:vAlign w:val="center"/>
          </w:tcPr>
          <w:p>
            <w:pPr>
              <w:pStyle w:val="13"/>
            </w:pPr>
            <w:r>
              <w:t>运行过程中发生故障检修</w:t>
            </w:r>
          </w:p>
        </w:tc>
        <w:tc>
          <w:tcPr>
            <w:tcW w:w="2268" w:type="dxa"/>
            <w:vAlign w:val="center"/>
          </w:tcPr>
          <w:p>
            <w:pPr>
              <w:pStyle w:val="13"/>
            </w:pPr>
            <w:r>
              <w:t>≤5运行过程中发生故障检修</w:t>
            </w:r>
          </w:p>
        </w:tc>
        <w:tc>
          <w:tcPr>
            <w:tcW w:w="1276" w:type="dxa"/>
            <w:vAlign w:val="center"/>
          </w:tcPr>
          <w:p>
            <w:pPr>
              <w:pStyle w:val="13"/>
            </w:pPr>
            <w:r>
              <w:t>故障率全年低于5%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立体化社会治安防控体系覆盖率(%)</w:t>
            </w:r>
          </w:p>
        </w:tc>
        <w:tc>
          <w:tcPr>
            <w:tcW w:w="5386" w:type="dxa"/>
            <w:vAlign w:val="center"/>
          </w:tcPr>
          <w:p>
            <w:pPr>
              <w:pStyle w:val="13"/>
            </w:pPr>
            <w:r>
              <w:t>立体化社会治安防控体系在各地市、县、区的覆盖情况</w:t>
            </w:r>
          </w:p>
        </w:tc>
        <w:tc>
          <w:tcPr>
            <w:tcW w:w="2268" w:type="dxa"/>
            <w:vAlign w:val="center"/>
          </w:tcPr>
          <w:p>
            <w:pPr>
              <w:pStyle w:val="13"/>
            </w:pPr>
            <w:r>
              <w:t>≥90社会防控体系覆盖率</w:t>
            </w:r>
          </w:p>
        </w:tc>
        <w:tc>
          <w:tcPr>
            <w:tcW w:w="1276" w:type="dxa"/>
            <w:vAlign w:val="center"/>
          </w:tcPr>
          <w:p>
            <w:pPr>
              <w:pStyle w:val="13"/>
            </w:pPr>
            <w:r>
              <w:t>比例大于90则达成绩效目标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长期使用性</w:t>
            </w:r>
          </w:p>
        </w:tc>
        <w:tc>
          <w:tcPr>
            <w:tcW w:w="5386" w:type="dxa"/>
            <w:vAlign w:val="center"/>
          </w:tcPr>
          <w:p>
            <w:pPr>
              <w:pStyle w:val="13"/>
            </w:pPr>
            <w:r>
              <w:t>能够长期投入使用</w:t>
            </w:r>
          </w:p>
        </w:tc>
        <w:tc>
          <w:tcPr>
            <w:tcW w:w="2268" w:type="dxa"/>
            <w:vAlign w:val="center"/>
          </w:tcPr>
          <w:p>
            <w:pPr>
              <w:pStyle w:val="13"/>
            </w:pPr>
            <w:r>
              <w:t>投入使用频繁，利用率高</w:t>
            </w:r>
          </w:p>
        </w:tc>
        <w:tc>
          <w:tcPr>
            <w:tcW w:w="1276" w:type="dxa"/>
            <w:vAlign w:val="center"/>
          </w:tcPr>
          <w:p>
            <w:pPr>
              <w:pStyle w:val="13"/>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警情调度</w:t>
            </w:r>
          </w:p>
        </w:tc>
        <w:tc>
          <w:tcPr>
            <w:tcW w:w="5386" w:type="dxa"/>
            <w:vAlign w:val="center"/>
          </w:tcPr>
          <w:p>
            <w:pPr>
              <w:pStyle w:val="13"/>
            </w:pPr>
            <w:r>
              <w:t>遇突发事件指挥调度</w:t>
            </w:r>
          </w:p>
        </w:tc>
        <w:tc>
          <w:tcPr>
            <w:tcW w:w="2268" w:type="dxa"/>
            <w:vAlign w:val="center"/>
          </w:tcPr>
          <w:p>
            <w:pPr>
              <w:pStyle w:val="13"/>
            </w:pPr>
            <w:r>
              <w:t>在指挥调度突发事件发挥作用</w:t>
            </w:r>
          </w:p>
        </w:tc>
        <w:tc>
          <w:tcPr>
            <w:tcW w:w="1276" w:type="dxa"/>
            <w:vAlign w:val="center"/>
          </w:tcPr>
          <w:p>
            <w:pPr>
              <w:pStyle w:val="13"/>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使用者对设备的满意程度</w:t>
            </w:r>
          </w:p>
        </w:tc>
        <w:tc>
          <w:tcPr>
            <w:tcW w:w="2268" w:type="dxa"/>
            <w:vAlign w:val="center"/>
          </w:tcPr>
          <w:p>
            <w:pPr>
              <w:pStyle w:val="13"/>
            </w:pPr>
            <w:r>
              <w:t>≥85比例大于85则达成绩效目标</w:t>
            </w:r>
          </w:p>
        </w:tc>
        <w:tc>
          <w:tcPr>
            <w:tcW w:w="1276" w:type="dxa"/>
            <w:vAlign w:val="center"/>
          </w:tcPr>
          <w:p>
            <w:pPr>
              <w:pStyle w:val="13"/>
            </w:pPr>
            <w:r>
              <w:t>数据调查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25、食品药品检验鉴定费绩效目标表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13022925P00JXC4101155</w:t>
            </w:r>
          </w:p>
        </w:tc>
        <w:tc>
          <w:tcPr>
            <w:tcW w:w="2835" w:type="dxa"/>
            <w:vAlign w:val="center"/>
          </w:tcPr>
          <w:p>
            <w:pPr>
              <w:pStyle w:val="11"/>
            </w:pPr>
            <w:r>
              <w:t>项目名称</w:t>
            </w:r>
          </w:p>
        </w:tc>
        <w:tc>
          <w:tcPr>
            <w:tcW w:w="6095" w:type="dxa"/>
            <w:gridSpan w:val="3"/>
            <w:vAlign w:val="center"/>
          </w:tcPr>
          <w:p>
            <w:pPr>
              <w:pStyle w:val="13"/>
            </w:pPr>
            <w:r>
              <w:t>食品药品检验鉴定费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150000.00</w:t>
            </w:r>
          </w:p>
        </w:tc>
        <w:tc>
          <w:tcPr>
            <w:tcW w:w="2835" w:type="dxa"/>
            <w:vAlign w:val="center"/>
          </w:tcPr>
          <w:p>
            <w:pPr>
              <w:pStyle w:val="11"/>
            </w:pPr>
            <w:r>
              <w:t>其中：财政    资金</w:t>
            </w:r>
          </w:p>
        </w:tc>
        <w:tc>
          <w:tcPr>
            <w:tcW w:w="2551" w:type="dxa"/>
            <w:vAlign w:val="center"/>
          </w:tcPr>
          <w:p>
            <w:pPr>
              <w:pStyle w:val="13"/>
            </w:pPr>
            <w:r>
              <w:t>150000.00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食药大队案件相关经费支出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1.食药大队案件相关经费支出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w:t>
            </w:r>
          </w:p>
        </w:tc>
        <w:tc>
          <w:tcPr>
            <w:tcW w:w="5386" w:type="dxa"/>
            <w:vAlign w:val="center"/>
          </w:tcPr>
          <w:p>
            <w:pPr>
              <w:pStyle w:val="13"/>
            </w:pPr>
            <w:r>
              <w:t>办理食品药品案件数量</w:t>
            </w:r>
          </w:p>
        </w:tc>
        <w:tc>
          <w:tcPr>
            <w:tcW w:w="2268" w:type="dxa"/>
            <w:vAlign w:val="center"/>
          </w:tcPr>
          <w:p>
            <w:pPr>
              <w:pStyle w:val="13"/>
            </w:pPr>
            <w:r>
              <w:t>满足社会稳定需要</w:t>
            </w:r>
          </w:p>
        </w:tc>
        <w:tc>
          <w:tcPr>
            <w:tcW w:w="1276" w:type="dxa"/>
            <w:vAlign w:val="center"/>
          </w:tcPr>
          <w:p>
            <w:pPr>
              <w:pStyle w:val="13"/>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办案成本</w:t>
            </w:r>
          </w:p>
        </w:tc>
        <w:tc>
          <w:tcPr>
            <w:tcW w:w="5386" w:type="dxa"/>
            <w:vAlign w:val="center"/>
          </w:tcPr>
          <w:p>
            <w:pPr>
              <w:pStyle w:val="13"/>
            </w:pPr>
            <w:r>
              <w:t>每件食品药品案件支出经费情况</w:t>
            </w:r>
          </w:p>
        </w:tc>
        <w:tc>
          <w:tcPr>
            <w:tcW w:w="2268" w:type="dxa"/>
            <w:vAlign w:val="center"/>
          </w:tcPr>
          <w:p>
            <w:pPr>
              <w:pStyle w:val="13"/>
            </w:pPr>
            <w:r>
              <w:t>符合相关经费支出规定</w:t>
            </w:r>
          </w:p>
        </w:tc>
        <w:tc>
          <w:tcPr>
            <w:tcW w:w="1276" w:type="dxa"/>
            <w:vAlign w:val="center"/>
          </w:tcPr>
          <w:p>
            <w:pPr>
              <w:pStyle w:val="13"/>
            </w:pPr>
            <w:r>
              <w:t>经费支出标准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结案率</w:t>
            </w:r>
          </w:p>
        </w:tc>
        <w:tc>
          <w:tcPr>
            <w:tcW w:w="5386" w:type="dxa"/>
            <w:vAlign w:val="center"/>
          </w:tcPr>
          <w:p>
            <w:pPr>
              <w:pStyle w:val="13"/>
            </w:pPr>
            <w:r>
              <w:t>食品药品案件中破获案件所占比率</w:t>
            </w:r>
          </w:p>
        </w:tc>
        <w:tc>
          <w:tcPr>
            <w:tcW w:w="2268" w:type="dxa"/>
            <w:vAlign w:val="center"/>
          </w:tcPr>
          <w:p>
            <w:pPr>
              <w:pStyle w:val="13"/>
            </w:pPr>
            <w:r>
              <w:t>≥80</w:t>
            </w:r>
          </w:p>
        </w:tc>
        <w:tc>
          <w:tcPr>
            <w:tcW w:w="1276" w:type="dxa"/>
            <w:vAlign w:val="center"/>
          </w:tcPr>
          <w:p>
            <w:pPr>
              <w:pStyle w:val="13"/>
            </w:pPr>
            <w:r>
              <w:t>按实际情况而定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鉴定案件及时性，提高办案效率</w:t>
            </w:r>
          </w:p>
        </w:tc>
        <w:tc>
          <w:tcPr>
            <w:tcW w:w="1276" w:type="dxa"/>
            <w:vAlign w:val="center"/>
          </w:tcPr>
          <w:p>
            <w:pPr>
              <w:pStyle w:val="13"/>
            </w:pPr>
            <w:r>
              <w:t>按实际情况而定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发案率</w:t>
            </w:r>
          </w:p>
        </w:tc>
        <w:tc>
          <w:tcPr>
            <w:tcW w:w="5386" w:type="dxa"/>
            <w:vAlign w:val="center"/>
          </w:tcPr>
          <w:p>
            <w:pPr>
              <w:pStyle w:val="13"/>
            </w:pPr>
            <w:r>
              <w:t>发生食品药品案件较去年的比较</w:t>
            </w:r>
          </w:p>
        </w:tc>
        <w:tc>
          <w:tcPr>
            <w:tcW w:w="2268" w:type="dxa"/>
            <w:vAlign w:val="center"/>
          </w:tcPr>
          <w:p>
            <w:pPr>
              <w:pStyle w:val="13"/>
            </w:pPr>
            <w:r>
              <w:t>逐年下降</w:t>
            </w:r>
          </w:p>
        </w:tc>
        <w:tc>
          <w:tcPr>
            <w:tcW w:w="1276" w:type="dxa"/>
            <w:vAlign w:val="center"/>
          </w:tcPr>
          <w:p>
            <w:pPr>
              <w:pStyle w:val="13"/>
            </w:pPr>
            <w:r>
              <w:t>按实际情况而定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社会食品药品安全水平</w:t>
            </w:r>
          </w:p>
        </w:tc>
        <w:tc>
          <w:tcPr>
            <w:tcW w:w="5386" w:type="dxa"/>
            <w:vAlign w:val="center"/>
          </w:tcPr>
          <w:p>
            <w:pPr>
              <w:pStyle w:val="13"/>
            </w:pPr>
            <w:r>
              <w:t>通过食药大队对食品药品的检查，提高社会食品药品安全水平</w:t>
            </w:r>
          </w:p>
        </w:tc>
        <w:tc>
          <w:tcPr>
            <w:tcW w:w="2268" w:type="dxa"/>
            <w:vAlign w:val="center"/>
          </w:tcPr>
          <w:p>
            <w:pPr>
              <w:pStyle w:val="13"/>
            </w:pPr>
            <w:r>
              <w:t>安全水平提高</w:t>
            </w:r>
          </w:p>
        </w:tc>
        <w:tc>
          <w:tcPr>
            <w:tcW w:w="1276" w:type="dxa"/>
            <w:vAlign w:val="center"/>
          </w:tcPr>
          <w:p>
            <w:pPr>
              <w:pStyle w:val="13"/>
            </w:pPr>
            <w:r>
              <w:t>按实际情况而定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社会影响力</w:t>
            </w:r>
          </w:p>
        </w:tc>
        <w:tc>
          <w:tcPr>
            <w:tcW w:w="5386" w:type="dxa"/>
            <w:vAlign w:val="center"/>
          </w:tcPr>
          <w:p>
            <w:pPr>
              <w:pStyle w:val="13"/>
            </w:pPr>
            <w:r>
              <w:t>在我县产生的影响、得到群众对食品药品安全检查的认可</w:t>
            </w:r>
          </w:p>
        </w:tc>
        <w:tc>
          <w:tcPr>
            <w:tcW w:w="2268" w:type="dxa"/>
            <w:vAlign w:val="center"/>
          </w:tcPr>
          <w:p>
            <w:pPr>
              <w:pStyle w:val="13"/>
            </w:pPr>
            <w:r>
              <w:t>社会影响力提升</w:t>
            </w:r>
          </w:p>
        </w:tc>
        <w:tc>
          <w:tcPr>
            <w:tcW w:w="1276" w:type="dxa"/>
            <w:vAlign w:val="center"/>
          </w:tcPr>
          <w:p>
            <w:pPr>
              <w:pStyle w:val="13"/>
            </w:pPr>
            <w:r>
              <w:t>按实际情况而定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群众对食药安大队满意程度</w:t>
            </w:r>
          </w:p>
        </w:tc>
        <w:tc>
          <w:tcPr>
            <w:tcW w:w="2268" w:type="dxa"/>
            <w:vAlign w:val="center"/>
          </w:tcPr>
          <w:p>
            <w:pPr>
              <w:pStyle w:val="13"/>
            </w:pPr>
            <w:r>
              <w:t>≥85</w:t>
            </w:r>
          </w:p>
        </w:tc>
        <w:tc>
          <w:tcPr>
            <w:tcW w:w="1276" w:type="dxa"/>
            <w:vAlign w:val="center"/>
          </w:tcPr>
          <w:p>
            <w:pPr>
              <w:pStyle w:val="13"/>
            </w:pPr>
            <w:r>
              <w:t>数据调查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26、暑期350兆无线设备机房租赁绩效目标表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13022925P00JXC410361L</w:t>
            </w:r>
          </w:p>
        </w:tc>
        <w:tc>
          <w:tcPr>
            <w:tcW w:w="2835" w:type="dxa"/>
            <w:vAlign w:val="center"/>
          </w:tcPr>
          <w:p>
            <w:pPr>
              <w:pStyle w:val="11"/>
            </w:pPr>
            <w:r>
              <w:t>项目名称</w:t>
            </w:r>
          </w:p>
        </w:tc>
        <w:tc>
          <w:tcPr>
            <w:tcW w:w="6095" w:type="dxa"/>
            <w:gridSpan w:val="3"/>
            <w:vAlign w:val="center"/>
          </w:tcPr>
          <w:p>
            <w:pPr>
              <w:pStyle w:val="13"/>
            </w:pPr>
            <w:r>
              <w:t>暑期350兆无线设备机房租赁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40000.00</w:t>
            </w:r>
          </w:p>
        </w:tc>
        <w:tc>
          <w:tcPr>
            <w:tcW w:w="2835" w:type="dxa"/>
            <w:vAlign w:val="center"/>
          </w:tcPr>
          <w:p>
            <w:pPr>
              <w:pStyle w:val="11"/>
            </w:pPr>
            <w:r>
              <w:t>其中：财政    资金</w:t>
            </w:r>
          </w:p>
        </w:tc>
        <w:tc>
          <w:tcPr>
            <w:tcW w:w="2551" w:type="dxa"/>
            <w:vAlign w:val="center"/>
          </w:tcPr>
          <w:p>
            <w:pPr>
              <w:pStyle w:val="13"/>
            </w:pPr>
            <w:r>
              <w:t>40000.00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"暑期350兆无线设备机房租赁</w:t>
            </w:r>
            <w:r>
              <w:tab/>
            </w:r>
            <w:r>
              <w:tab/>
            </w:r>
            <w:r>
              <w:tab/>
            </w:r>
          </w:p>
          <w:p>
            <w:pPr>
              <w:pStyle w:val="13"/>
            </w:pPr>
            <w:r>
              <w:t>"</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1.暑期350兆无线设备机房租赁</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支付情况</w:t>
            </w:r>
          </w:p>
        </w:tc>
        <w:tc>
          <w:tcPr>
            <w:tcW w:w="5386" w:type="dxa"/>
            <w:vAlign w:val="center"/>
          </w:tcPr>
          <w:p>
            <w:pPr>
              <w:pStyle w:val="13"/>
            </w:pPr>
            <w:r>
              <w:t>及时支付服务费</w:t>
            </w:r>
          </w:p>
        </w:tc>
        <w:tc>
          <w:tcPr>
            <w:tcW w:w="2268" w:type="dxa"/>
            <w:vAlign w:val="center"/>
          </w:tcPr>
          <w:p>
            <w:pPr>
              <w:pStyle w:val="13"/>
            </w:pPr>
            <w:r>
              <w:t>完成支付</w:t>
            </w:r>
          </w:p>
        </w:tc>
        <w:tc>
          <w:tcPr>
            <w:tcW w:w="1276" w:type="dxa"/>
            <w:vAlign w:val="center"/>
          </w:tcPr>
          <w:p>
            <w:pPr>
              <w:pStyle w:val="13"/>
            </w:pPr>
            <w:r>
              <w:t>按照合同约定时间支付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利用率</w:t>
            </w:r>
          </w:p>
        </w:tc>
        <w:tc>
          <w:tcPr>
            <w:tcW w:w="5386" w:type="dxa"/>
            <w:vAlign w:val="center"/>
          </w:tcPr>
          <w:p>
            <w:pPr>
              <w:pStyle w:val="13"/>
            </w:pPr>
            <w:r>
              <w:t>移动警务终端使用情况</w:t>
            </w:r>
          </w:p>
        </w:tc>
        <w:tc>
          <w:tcPr>
            <w:tcW w:w="2268" w:type="dxa"/>
            <w:vAlign w:val="center"/>
          </w:tcPr>
          <w:p>
            <w:pPr>
              <w:pStyle w:val="13"/>
            </w:pPr>
            <w:r>
              <w:t>充分移动警务终端</w:t>
            </w:r>
          </w:p>
        </w:tc>
        <w:tc>
          <w:tcPr>
            <w:tcW w:w="1276" w:type="dxa"/>
            <w:vAlign w:val="center"/>
          </w:tcPr>
          <w:p>
            <w:pPr>
              <w:pStyle w:val="13"/>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信息传达</w:t>
            </w:r>
          </w:p>
        </w:tc>
        <w:tc>
          <w:tcPr>
            <w:tcW w:w="5386" w:type="dxa"/>
            <w:vAlign w:val="center"/>
          </w:tcPr>
          <w:p>
            <w:pPr>
              <w:pStyle w:val="13"/>
            </w:pPr>
            <w:r>
              <w:t>网上办公、信息传达效率</w:t>
            </w:r>
          </w:p>
        </w:tc>
        <w:tc>
          <w:tcPr>
            <w:tcW w:w="2268" w:type="dxa"/>
            <w:vAlign w:val="center"/>
          </w:tcPr>
          <w:p>
            <w:pPr>
              <w:pStyle w:val="13"/>
            </w:pPr>
            <w:r>
              <w:t>及时有效传递信息</w:t>
            </w:r>
          </w:p>
        </w:tc>
        <w:tc>
          <w:tcPr>
            <w:tcW w:w="1276" w:type="dxa"/>
            <w:vAlign w:val="center"/>
          </w:tcPr>
          <w:p>
            <w:pPr>
              <w:pStyle w:val="13"/>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按总成本控制</w:t>
            </w:r>
          </w:p>
        </w:tc>
        <w:tc>
          <w:tcPr>
            <w:tcW w:w="5386" w:type="dxa"/>
            <w:vAlign w:val="center"/>
          </w:tcPr>
          <w:p>
            <w:pPr>
              <w:pStyle w:val="13"/>
            </w:pPr>
            <w:r>
              <w:t>按总成本控制</w:t>
            </w:r>
          </w:p>
        </w:tc>
        <w:tc>
          <w:tcPr>
            <w:tcW w:w="2268" w:type="dxa"/>
            <w:vAlign w:val="center"/>
          </w:tcPr>
          <w:p>
            <w:pPr>
              <w:pStyle w:val="13"/>
            </w:pPr>
            <w:r>
              <w:t>合理控制，不超预算</w:t>
            </w:r>
          </w:p>
        </w:tc>
        <w:tc>
          <w:tcPr>
            <w:tcW w:w="1276" w:type="dxa"/>
            <w:vAlign w:val="center"/>
          </w:tcPr>
          <w:p>
            <w:pPr>
              <w:pStyle w:val="13"/>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社会安全水平</w:t>
            </w:r>
          </w:p>
        </w:tc>
        <w:tc>
          <w:tcPr>
            <w:tcW w:w="5386" w:type="dxa"/>
            <w:vAlign w:val="center"/>
          </w:tcPr>
          <w:p>
            <w:pPr>
              <w:pStyle w:val="13"/>
            </w:pPr>
            <w:r>
              <w:t>保障网络顺畅、提高办案效率，提升社会安全水平</w:t>
            </w:r>
          </w:p>
        </w:tc>
        <w:tc>
          <w:tcPr>
            <w:tcW w:w="2268" w:type="dxa"/>
            <w:vAlign w:val="center"/>
          </w:tcPr>
          <w:p>
            <w:pPr>
              <w:pStyle w:val="13"/>
            </w:pPr>
            <w:r>
              <w:t>不断提高社会安全水平</w:t>
            </w:r>
          </w:p>
        </w:tc>
        <w:tc>
          <w:tcPr>
            <w:tcW w:w="1276" w:type="dxa"/>
            <w:vAlign w:val="center"/>
          </w:tcPr>
          <w:p>
            <w:pPr>
              <w:pStyle w:val="13"/>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长期使用性</w:t>
            </w:r>
          </w:p>
        </w:tc>
        <w:tc>
          <w:tcPr>
            <w:tcW w:w="5386" w:type="dxa"/>
            <w:vAlign w:val="center"/>
          </w:tcPr>
          <w:p>
            <w:pPr>
              <w:pStyle w:val="13"/>
            </w:pPr>
            <w:r>
              <w:t>能够长期投入使用</w:t>
            </w:r>
          </w:p>
        </w:tc>
        <w:tc>
          <w:tcPr>
            <w:tcW w:w="2268" w:type="dxa"/>
            <w:vAlign w:val="center"/>
          </w:tcPr>
          <w:p>
            <w:pPr>
              <w:pStyle w:val="13"/>
            </w:pPr>
            <w:r>
              <w:t>投入使用频繁，利用率高</w:t>
            </w:r>
          </w:p>
        </w:tc>
        <w:tc>
          <w:tcPr>
            <w:tcW w:w="1276" w:type="dxa"/>
            <w:vAlign w:val="center"/>
          </w:tcPr>
          <w:p>
            <w:pPr>
              <w:pStyle w:val="13"/>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警情处理</w:t>
            </w:r>
          </w:p>
        </w:tc>
        <w:tc>
          <w:tcPr>
            <w:tcW w:w="5386" w:type="dxa"/>
            <w:vAlign w:val="center"/>
          </w:tcPr>
          <w:p>
            <w:pPr>
              <w:pStyle w:val="13"/>
            </w:pPr>
            <w:r>
              <w:t>为信息传达提供网络支持</w:t>
            </w:r>
          </w:p>
        </w:tc>
        <w:tc>
          <w:tcPr>
            <w:tcW w:w="2268" w:type="dxa"/>
            <w:vAlign w:val="center"/>
          </w:tcPr>
          <w:p>
            <w:pPr>
              <w:pStyle w:val="13"/>
            </w:pPr>
            <w:r>
              <w:t>网络顺畅</w:t>
            </w:r>
          </w:p>
        </w:tc>
        <w:tc>
          <w:tcPr>
            <w:tcW w:w="1276" w:type="dxa"/>
            <w:vAlign w:val="center"/>
          </w:tcPr>
          <w:p>
            <w:pPr>
              <w:pStyle w:val="13"/>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使用者对设备的满意程度</w:t>
            </w:r>
          </w:p>
        </w:tc>
        <w:tc>
          <w:tcPr>
            <w:tcW w:w="2268" w:type="dxa"/>
            <w:vAlign w:val="center"/>
          </w:tcPr>
          <w:p>
            <w:pPr>
              <w:pStyle w:val="13"/>
            </w:pPr>
            <w:r>
              <w:t>≥85比例大于60则达成绩效目标</w:t>
            </w:r>
          </w:p>
        </w:tc>
        <w:tc>
          <w:tcPr>
            <w:tcW w:w="1276" w:type="dxa"/>
            <w:vAlign w:val="center"/>
          </w:tcPr>
          <w:p>
            <w:pPr>
              <w:pStyle w:val="13"/>
            </w:pPr>
            <w:r>
              <w:t>数据调查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27、暑期经费绩效目标表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13022925P00JXC410364F</w:t>
            </w:r>
          </w:p>
        </w:tc>
        <w:tc>
          <w:tcPr>
            <w:tcW w:w="2835" w:type="dxa"/>
            <w:vAlign w:val="center"/>
          </w:tcPr>
          <w:p>
            <w:pPr>
              <w:pStyle w:val="11"/>
            </w:pPr>
            <w:r>
              <w:t>项目名称</w:t>
            </w:r>
          </w:p>
        </w:tc>
        <w:tc>
          <w:tcPr>
            <w:tcW w:w="6095" w:type="dxa"/>
            <w:gridSpan w:val="3"/>
            <w:vAlign w:val="center"/>
          </w:tcPr>
          <w:p>
            <w:pPr>
              <w:pStyle w:val="13"/>
            </w:pPr>
            <w:r>
              <w:t>暑期经费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600000.00</w:t>
            </w:r>
          </w:p>
        </w:tc>
        <w:tc>
          <w:tcPr>
            <w:tcW w:w="2835" w:type="dxa"/>
            <w:vAlign w:val="center"/>
          </w:tcPr>
          <w:p>
            <w:pPr>
              <w:pStyle w:val="11"/>
            </w:pPr>
            <w:r>
              <w:t>其中：财政    资金</w:t>
            </w:r>
          </w:p>
        </w:tc>
        <w:tc>
          <w:tcPr>
            <w:tcW w:w="2551" w:type="dxa"/>
            <w:vAlign w:val="center"/>
          </w:tcPr>
          <w:p>
            <w:pPr>
              <w:pStyle w:val="13"/>
            </w:pPr>
            <w:r>
              <w:t>600000.00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暑期警卫执勤所需资金</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1.暑期警卫执勤所需资金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资金投入</w:t>
            </w:r>
          </w:p>
        </w:tc>
        <w:tc>
          <w:tcPr>
            <w:tcW w:w="5386" w:type="dxa"/>
            <w:vAlign w:val="center"/>
          </w:tcPr>
          <w:p>
            <w:pPr>
              <w:pStyle w:val="13"/>
            </w:pPr>
            <w:r>
              <w:t>暑期警卫执勤所需资金</w:t>
            </w:r>
          </w:p>
        </w:tc>
        <w:tc>
          <w:tcPr>
            <w:tcW w:w="2268" w:type="dxa"/>
            <w:vAlign w:val="center"/>
          </w:tcPr>
          <w:p>
            <w:pPr>
              <w:pStyle w:val="13"/>
            </w:pPr>
            <w:r>
              <w:t>其他商品服务支出10万元</w:t>
            </w:r>
          </w:p>
        </w:tc>
        <w:tc>
          <w:tcPr>
            <w:tcW w:w="1276" w:type="dxa"/>
            <w:vAlign w:val="center"/>
          </w:tcPr>
          <w:p>
            <w:pPr>
              <w:pStyle w:val="13"/>
            </w:pPr>
            <w:r>
              <w:t>预算计划支出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情报信息研判率(%)</w:t>
            </w:r>
          </w:p>
        </w:tc>
        <w:tc>
          <w:tcPr>
            <w:tcW w:w="5386" w:type="dxa"/>
            <w:vAlign w:val="center"/>
          </w:tcPr>
          <w:p>
            <w:pPr>
              <w:pStyle w:val="13"/>
            </w:pPr>
            <w:r>
              <w:t>研判信息占搜集信息总数的比率</w:t>
            </w:r>
          </w:p>
        </w:tc>
        <w:tc>
          <w:tcPr>
            <w:tcW w:w="2268" w:type="dxa"/>
            <w:vAlign w:val="center"/>
          </w:tcPr>
          <w:p>
            <w:pPr>
              <w:pStyle w:val="13"/>
            </w:pPr>
            <w:r>
              <w:t>≥90%</w:t>
            </w:r>
          </w:p>
        </w:tc>
        <w:tc>
          <w:tcPr>
            <w:tcW w:w="1276" w:type="dxa"/>
            <w:vAlign w:val="center"/>
          </w:tcPr>
          <w:p>
            <w:pPr>
              <w:pStyle w:val="13"/>
            </w:pPr>
            <w:r>
              <w:t>研判率在90以上为优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实际开支</w:t>
            </w:r>
          </w:p>
        </w:tc>
        <w:tc>
          <w:tcPr>
            <w:tcW w:w="5386" w:type="dxa"/>
            <w:vAlign w:val="center"/>
          </w:tcPr>
          <w:p>
            <w:pPr>
              <w:pStyle w:val="13"/>
            </w:pPr>
            <w:r>
              <w:t>经费支出情况</w:t>
            </w:r>
          </w:p>
        </w:tc>
        <w:tc>
          <w:tcPr>
            <w:tcW w:w="2268" w:type="dxa"/>
            <w:vAlign w:val="center"/>
          </w:tcPr>
          <w:p>
            <w:pPr>
              <w:pStyle w:val="13"/>
            </w:pPr>
            <w:r>
              <w:t>不超预算标准，节约成本，高效回报</w:t>
            </w:r>
          </w:p>
        </w:tc>
        <w:tc>
          <w:tcPr>
            <w:tcW w:w="1276" w:type="dxa"/>
            <w:vAlign w:val="center"/>
          </w:tcPr>
          <w:p>
            <w:pPr>
              <w:pStyle w:val="13"/>
            </w:pPr>
            <w:r>
              <w:t>数据可控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重点人员管控率</w:t>
            </w:r>
          </w:p>
        </w:tc>
        <w:tc>
          <w:tcPr>
            <w:tcW w:w="5386" w:type="dxa"/>
            <w:vAlign w:val="center"/>
          </w:tcPr>
          <w:p>
            <w:pPr>
              <w:pStyle w:val="13"/>
            </w:pPr>
            <w:r>
              <w:t>重点人员管控占非法信访人员的比率</w:t>
            </w:r>
          </w:p>
        </w:tc>
        <w:tc>
          <w:tcPr>
            <w:tcW w:w="2268" w:type="dxa"/>
            <w:vAlign w:val="center"/>
          </w:tcPr>
          <w:p>
            <w:pPr>
              <w:pStyle w:val="13"/>
            </w:pPr>
            <w:r>
              <w:t>≥90%</w:t>
            </w:r>
          </w:p>
        </w:tc>
        <w:tc>
          <w:tcPr>
            <w:tcW w:w="1276" w:type="dxa"/>
            <w:vAlign w:val="center"/>
          </w:tcPr>
          <w:p>
            <w:pPr>
              <w:pStyle w:val="13"/>
            </w:pPr>
            <w:r>
              <w:t>管控率在90%以上为优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社会稳定水平</w:t>
            </w:r>
          </w:p>
        </w:tc>
        <w:tc>
          <w:tcPr>
            <w:tcW w:w="5386" w:type="dxa"/>
            <w:vAlign w:val="center"/>
          </w:tcPr>
          <w:p>
            <w:pPr>
              <w:pStyle w:val="13"/>
            </w:pPr>
            <w:r>
              <w:t>促进社会稳定水平逐步提高</w:t>
            </w:r>
          </w:p>
        </w:tc>
        <w:tc>
          <w:tcPr>
            <w:tcW w:w="2268" w:type="dxa"/>
            <w:vAlign w:val="center"/>
          </w:tcPr>
          <w:p>
            <w:pPr>
              <w:pStyle w:val="13"/>
            </w:pPr>
            <w:r>
              <w:t>群众满意度提高</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得到广大受众的充分认可。</w:t>
            </w:r>
          </w:p>
        </w:tc>
        <w:tc>
          <w:tcPr>
            <w:tcW w:w="2268" w:type="dxa"/>
            <w:vAlign w:val="center"/>
          </w:tcPr>
          <w:p>
            <w:pPr>
              <w:pStyle w:val="13"/>
            </w:pPr>
            <w:r>
              <w:t>受到群众好评</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能够长期满足人民群众对的需求。</w:t>
            </w:r>
          </w:p>
        </w:tc>
        <w:tc>
          <w:tcPr>
            <w:tcW w:w="2268" w:type="dxa"/>
            <w:vAlign w:val="center"/>
          </w:tcPr>
          <w:p>
            <w:pPr>
              <w:pStyle w:val="13"/>
            </w:pPr>
            <w:r>
              <w:t>提高群众满意度</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群众对当年暑期警卫工作的整体满意度</w:t>
            </w:r>
          </w:p>
        </w:tc>
        <w:tc>
          <w:tcPr>
            <w:tcW w:w="2268" w:type="dxa"/>
            <w:vAlign w:val="center"/>
          </w:tcPr>
          <w:p>
            <w:pPr>
              <w:pStyle w:val="13"/>
            </w:pPr>
            <w:r>
              <w:t>≥90提高群众满意度</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28、特巡警大队搬入新营房保障经费绩效目标表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13022925P00JXC410111N</w:t>
            </w:r>
          </w:p>
        </w:tc>
        <w:tc>
          <w:tcPr>
            <w:tcW w:w="2835" w:type="dxa"/>
            <w:vAlign w:val="center"/>
          </w:tcPr>
          <w:p>
            <w:pPr>
              <w:pStyle w:val="11"/>
            </w:pPr>
            <w:r>
              <w:t>项目名称</w:t>
            </w:r>
          </w:p>
        </w:tc>
        <w:tc>
          <w:tcPr>
            <w:tcW w:w="6095" w:type="dxa"/>
            <w:gridSpan w:val="3"/>
            <w:vAlign w:val="center"/>
          </w:tcPr>
          <w:p>
            <w:pPr>
              <w:pStyle w:val="13"/>
            </w:pPr>
            <w:r>
              <w:t>特巡警大队搬入新营房保障经费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350000.00</w:t>
            </w:r>
          </w:p>
        </w:tc>
        <w:tc>
          <w:tcPr>
            <w:tcW w:w="2835" w:type="dxa"/>
            <w:vAlign w:val="center"/>
          </w:tcPr>
          <w:p>
            <w:pPr>
              <w:pStyle w:val="11"/>
            </w:pPr>
            <w:r>
              <w:t>其中：财政    资金</w:t>
            </w:r>
          </w:p>
        </w:tc>
        <w:tc>
          <w:tcPr>
            <w:tcW w:w="2551" w:type="dxa"/>
            <w:vAlign w:val="center"/>
          </w:tcPr>
          <w:p>
            <w:pPr>
              <w:pStyle w:val="13"/>
            </w:pPr>
            <w:r>
              <w:t>350000.00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特巡警大队搬入新营房保障经费</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1.特巡警大队搬入新营房保障经费</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资金保障率</w:t>
            </w:r>
          </w:p>
        </w:tc>
        <w:tc>
          <w:tcPr>
            <w:tcW w:w="5386" w:type="dxa"/>
            <w:vAlign w:val="center"/>
          </w:tcPr>
          <w:p>
            <w:pPr>
              <w:pStyle w:val="13"/>
            </w:pPr>
            <w:r>
              <w:t>资金保障率</w:t>
            </w:r>
          </w:p>
        </w:tc>
        <w:tc>
          <w:tcPr>
            <w:tcW w:w="2268" w:type="dxa"/>
            <w:vAlign w:val="center"/>
          </w:tcPr>
          <w:p>
            <w:pPr>
              <w:pStyle w:val="13"/>
            </w:pPr>
            <w:r>
              <w:t>100%</w:t>
            </w:r>
          </w:p>
        </w:tc>
        <w:tc>
          <w:tcPr>
            <w:tcW w:w="1276" w:type="dxa"/>
            <w:vAlign w:val="center"/>
          </w:tcPr>
          <w:p>
            <w:pPr>
              <w:pStyle w:val="13"/>
            </w:pPr>
            <w:r>
              <w:t>决算口径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考核指标完成率</w:t>
            </w:r>
          </w:p>
        </w:tc>
        <w:tc>
          <w:tcPr>
            <w:tcW w:w="5386" w:type="dxa"/>
            <w:vAlign w:val="center"/>
          </w:tcPr>
          <w:p>
            <w:pPr>
              <w:pStyle w:val="13"/>
            </w:pPr>
            <w:r>
              <w:t>考核指标完成率</w:t>
            </w:r>
          </w:p>
        </w:tc>
        <w:tc>
          <w:tcPr>
            <w:tcW w:w="2268" w:type="dxa"/>
            <w:vAlign w:val="center"/>
          </w:tcPr>
          <w:p>
            <w:pPr>
              <w:pStyle w:val="13"/>
            </w:pPr>
            <w:r>
              <w:t>100%</w:t>
            </w:r>
          </w:p>
        </w:tc>
        <w:tc>
          <w:tcPr>
            <w:tcW w:w="1276" w:type="dxa"/>
            <w:vAlign w:val="center"/>
          </w:tcPr>
          <w:p>
            <w:pPr>
              <w:pStyle w:val="13"/>
            </w:pPr>
            <w:r>
              <w:t>决算口径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5386" w:type="dxa"/>
            <w:vAlign w:val="center"/>
          </w:tcPr>
          <w:p>
            <w:pPr>
              <w:pStyle w:val="13"/>
            </w:pPr>
            <w:r>
              <w:t>任务完成及时率</w:t>
            </w:r>
          </w:p>
        </w:tc>
        <w:tc>
          <w:tcPr>
            <w:tcW w:w="2268" w:type="dxa"/>
            <w:vAlign w:val="center"/>
          </w:tcPr>
          <w:p>
            <w:pPr>
              <w:pStyle w:val="13"/>
            </w:pPr>
            <w:r>
              <w:t>100%</w:t>
            </w:r>
          </w:p>
        </w:tc>
        <w:tc>
          <w:tcPr>
            <w:tcW w:w="1276" w:type="dxa"/>
            <w:vAlign w:val="center"/>
          </w:tcPr>
          <w:p>
            <w:pPr>
              <w:pStyle w:val="13"/>
            </w:pPr>
            <w:r>
              <w:t>决算口径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100%</w:t>
            </w:r>
          </w:p>
        </w:tc>
        <w:tc>
          <w:tcPr>
            <w:tcW w:w="1276" w:type="dxa"/>
            <w:vAlign w:val="center"/>
          </w:tcPr>
          <w:p>
            <w:pPr>
              <w:pStyle w:val="13"/>
            </w:pPr>
            <w:r>
              <w:t>决算口径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提高工作效率</w:t>
            </w:r>
          </w:p>
        </w:tc>
        <w:tc>
          <w:tcPr>
            <w:tcW w:w="5386" w:type="dxa"/>
            <w:vAlign w:val="center"/>
          </w:tcPr>
          <w:p>
            <w:pPr>
              <w:pStyle w:val="13"/>
            </w:pPr>
            <w:r>
              <w:t>提高工作效率</w:t>
            </w:r>
          </w:p>
        </w:tc>
        <w:tc>
          <w:tcPr>
            <w:tcW w:w="2268" w:type="dxa"/>
            <w:vAlign w:val="center"/>
          </w:tcPr>
          <w:p>
            <w:pPr>
              <w:pStyle w:val="13"/>
            </w:pPr>
            <w:r>
              <w:t>有效提升</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保障机关单位正常运转</w:t>
            </w:r>
          </w:p>
        </w:tc>
        <w:tc>
          <w:tcPr>
            <w:tcW w:w="5386" w:type="dxa"/>
            <w:vAlign w:val="center"/>
          </w:tcPr>
          <w:p>
            <w:pPr>
              <w:pStyle w:val="13"/>
            </w:pPr>
            <w:r>
              <w:t>保障机关单位正常运转</w:t>
            </w:r>
          </w:p>
        </w:tc>
        <w:tc>
          <w:tcPr>
            <w:tcW w:w="2268" w:type="dxa"/>
            <w:vAlign w:val="center"/>
          </w:tcPr>
          <w:p>
            <w:pPr>
              <w:pStyle w:val="13"/>
            </w:pPr>
            <w:r>
              <w:t>正常运转</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项目持续发挥作用期限</w:t>
            </w:r>
          </w:p>
        </w:tc>
        <w:tc>
          <w:tcPr>
            <w:tcW w:w="5386" w:type="dxa"/>
            <w:vAlign w:val="center"/>
          </w:tcPr>
          <w:p>
            <w:pPr>
              <w:pStyle w:val="13"/>
            </w:pPr>
            <w:r>
              <w:t>项目持续发挥作用期限</w:t>
            </w:r>
          </w:p>
        </w:tc>
        <w:tc>
          <w:tcPr>
            <w:tcW w:w="2268" w:type="dxa"/>
            <w:vAlign w:val="center"/>
          </w:tcPr>
          <w:p>
            <w:pPr>
              <w:pStyle w:val="13"/>
            </w:pPr>
            <w:r>
              <w:t>持续发挥</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≥90%</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29、污染环境案件鉴定费绩效目标表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13022925P00JXC410121J</w:t>
            </w:r>
          </w:p>
        </w:tc>
        <w:tc>
          <w:tcPr>
            <w:tcW w:w="2835" w:type="dxa"/>
            <w:vAlign w:val="center"/>
          </w:tcPr>
          <w:p>
            <w:pPr>
              <w:pStyle w:val="11"/>
            </w:pPr>
            <w:r>
              <w:t>项目名称</w:t>
            </w:r>
          </w:p>
        </w:tc>
        <w:tc>
          <w:tcPr>
            <w:tcW w:w="6095" w:type="dxa"/>
            <w:gridSpan w:val="3"/>
            <w:vAlign w:val="center"/>
          </w:tcPr>
          <w:p>
            <w:pPr>
              <w:pStyle w:val="13"/>
            </w:pPr>
            <w:r>
              <w:t>污染环境案件鉴定费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w:t>
            </w:r>
          </w:p>
        </w:tc>
        <w:tc>
          <w:tcPr>
            <w:tcW w:w="2835" w:type="dxa"/>
            <w:vAlign w:val="center"/>
          </w:tcPr>
          <w:p>
            <w:pPr>
              <w:pStyle w:val="11"/>
            </w:pPr>
            <w:r>
              <w:t>其中：财政    资金</w:t>
            </w:r>
          </w:p>
        </w:tc>
        <w:tc>
          <w:tcPr>
            <w:tcW w:w="2551" w:type="dxa"/>
            <w:vAlign w:val="center"/>
          </w:tcPr>
          <w:p>
            <w:pPr>
              <w:pStyle w:val="13"/>
            </w:pPr>
            <w:r>
              <w:t>200000.00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污染环境案件鉴定费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1.污染环境案件鉴定经费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w:t>
            </w:r>
          </w:p>
        </w:tc>
        <w:tc>
          <w:tcPr>
            <w:tcW w:w="5386" w:type="dxa"/>
            <w:vAlign w:val="center"/>
          </w:tcPr>
          <w:p>
            <w:pPr>
              <w:pStyle w:val="13"/>
            </w:pPr>
            <w:r>
              <w:t>办理污染环境案件数量</w:t>
            </w:r>
          </w:p>
        </w:tc>
        <w:tc>
          <w:tcPr>
            <w:tcW w:w="2268" w:type="dxa"/>
            <w:vAlign w:val="center"/>
          </w:tcPr>
          <w:p>
            <w:pPr>
              <w:pStyle w:val="13"/>
            </w:pPr>
            <w:r>
              <w:t>满足社会稳定需要</w:t>
            </w:r>
          </w:p>
        </w:tc>
        <w:tc>
          <w:tcPr>
            <w:tcW w:w="1276" w:type="dxa"/>
            <w:vAlign w:val="center"/>
          </w:tcPr>
          <w:p>
            <w:pPr>
              <w:pStyle w:val="13"/>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办案成本</w:t>
            </w:r>
          </w:p>
        </w:tc>
        <w:tc>
          <w:tcPr>
            <w:tcW w:w="5386" w:type="dxa"/>
            <w:vAlign w:val="center"/>
          </w:tcPr>
          <w:p>
            <w:pPr>
              <w:pStyle w:val="13"/>
            </w:pPr>
            <w:r>
              <w:t>每件污染环境案件支出经费情况</w:t>
            </w:r>
          </w:p>
        </w:tc>
        <w:tc>
          <w:tcPr>
            <w:tcW w:w="2268" w:type="dxa"/>
            <w:vAlign w:val="center"/>
          </w:tcPr>
          <w:p>
            <w:pPr>
              <w:pStyle w:val="13"/>
            </w:pPr>
            <w:r>
              <w:t>符合相关经费支出规定</w:t>
            </w:r>
          </w:p>
        </w:tc>
        <w:tc>
          <w:tcPr>
            <w:tcW w:w="1276" w:type="dxa"/>
            <w:vAlign w:val="center"/>
          </w:tcPr>
          <w:p>
            <w:pPr>
              <w:pStyle w:val="13"/>
            </w:pPr>
            <w:r>
              <w:t>经费支出标准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案件处理时间</w:t>
            </w:r>
          </w:p>
        </w:tc>
        <w:tc>
          <w:tcPr>
            <w:tcW w:w="5386" w:type="dxa"/>
            <w:vAlign w:val="center"/>
          </w:tcPr>
          <w:p>
            <w:pPr>
              <w:pStyle w:val="13"/>
            </w:pPr>
            <w:r>
              <w:t>案件处理速度</w:t>
            </w:r>
          </w:p>
        </w:tc>
        <w:tc>
          <w:tcPr>
            <w:tcW w:w="2268" w:type="dxa"/>
            <w:vAlign w:val="center"/>
          </w:tcPr>
          <w:p>
            <w:pPr>
              <w:pStyle w:val="13"/>
            </w:pPr>
            <w:r>
              <w:t>案件处理速度</w:t>
            </w:r>
          </w:p>
        </w:tc>
        <w:tc>
          <w:tcPr>
            <w:tcW w:w="1276" w:type="dxa"/>
            <w:vAlign w:val="center"/>
          </w:tcPr>
          <w:p>
            <w:pPr>
              <w:pStyle w:val="13"/>
            </w:pPr>
            <w:r>
              <w:t>按实际情况而定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结案率</w:t>
            </w:r>
          </w:p>
        </w:tc>
        <w:tc>
          <w:tcPr>
            <w:tcW w:w="5386" w:type="dxa"/>
            <w:vAlign w:val="center"/>
          </w:tcPr>
          <w:p>
            <w:pPr>
              <w:pStyle w:val="13"/>
            </w:pPr>
            <w:r>
              <w:t>污染环境案件中破获案件所占比率</w:t>
            </w:r>
          </w:p>
        </w:tc>
        <w:tc>
          <w:tcPr>
            <w:tcW w:w="2268" w:type="dxa"/>
            <w:vAlign w:val="center"/>
          </w:tcPr>
          <w:p>
            <w:pPr>
              <w:pStyle w:val="13"/>
            </w:pPr>
            <w:r>
              <w:t>≥80%</w:t>
            </w:r>
          </w:p>
        </w:tc>
        <w:tc>
          <w:tcPr>
            <w:tcW w:w="1276" w:type="dxa"/>
            <w:vAlign w:val="center"/>
          </w:tcPr>
          <w:p>
            <w:pPr>
              <w:pStyle w:val="13"/>
            </w:pPr>
            <w:r>
              <w:t>按实际情况而定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发案率</w:t>
            </w:r>
          </w:p>
        </w:tc>
        <w:tc>
          <w:tcPr>
            <w:tcW w:w="5386" w:type="dxa"/>
            <w:vAlign w:val="center"/>
          </w:tcPr>
          <w:p>
            <w:pPr>
              <w:pStyle w:val="13"/>
            </w:pPr>
            <w:r>
              <w:t>发生污染环境案件较去年的比较</w:t>
            </w:r>
          </w:p>
        </w:tc>
        <w:tc>
          <w:tcPr>
            <w:tcW w:w="2268" w:type="dxa"/>
            <w:vAlign w:val="center"/>
          </w:tcPr>
          <w:p>
            <w:pPr>
              <w:pStyle w:val="13"/>
            </w:pPr>
            <w:r>
              <w:t>逐年下降</w:t>
            </w:r>
          </w:p>
        </w:tc>
        <w:tc>
          <w:tcPr>
            <w:tcW w:w="1276" w:type="dxa"/>
            <w:vAlign w:val="center"/>
          </w:tcPr>
          <w:p>
            <w:pPr>
              <w:pStyle w:val="13"/>
            </w:pPr>
            <w:r>
              <w:t>按实际情况而定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社会环境安全水平</w:t>
            </w:r>
          </w:p>
        </w:tc>
        <w:tc>
          <w:tcPr>
            <w:tcW w:w="5386" w:type="dxa"/>
            <w:vAlign w:val="center"/>
          </w:tcPr>
          <w:p>
            <w:pPr>
              <w:pStyle w:val="13"/>
            </w:pPr>
            <w:r>
              <w:t>通过环安大队对我县环境的检查，提高社会环境安全水平</w:t>
            </w:r>
          </w:p>
        </w:tc>
        <w:tc>
          <w:tcPr>
            <w:tcW w:w="2268" w:type="dxa"/>
            <w:vAlign w:val="center"/>
          </w:tcPr>
          <w:p>
            <w:pPr>
              <w:pStyle w:val="13"/>
            </w:pPr>
            <w:r>
              <w:t>安全水平提高</w:t>
            </w:r>
          </w:p>
        </w:tc>
        <w:tc>
          <w:tcPr>
            <w:tcW w:w="1276" w:type="dxa"/>
            <w:vAlign w:val="center"/>
          </w:tcPr>
          <w:p>
            <w:pPr>
              <w:pStyle w:val="13"/>
            </w:pPr>
            <w:r>
              <w:t>按实际情况而定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社会影响力</w:t>
            </w:r>
          </w:p>
        </w:tc>
        <w:tc>
          <w:tcPr>
            <w:tcW w:w="5386" w:type="dxa"/>
            <w:vAlign w:val="center"/>
          </w:tcPr>
          <w:p>
            <w:pPr>
              <w:pStyle w:val="13"/>
            </w:pPr>
            <w:r>
              <w:t>在我县产生的影响、得到群众对食品药品安全检查的认可</w:t>
            </w:r>
          </w:p>
        </w:tc>
        <w:tc>
          <w:tcPr>
            <w:tcW w:w="2268" w:type="dxa"/>
            <w:vAlign w:val="center"/>
          </w:tcPr>
          <w:p>
            <w:pPr>
              <w:pStyle w:val="13"/>
            </w:pPr>
            <w:r>
              <w:t>社会影响力提升</w:t>
            </w:r>
          </w:p>
        </w:tc>
        <w:tc>
          <w:tcPr>
            <w:tcW w:w="1276" w:type="dxa"/>
            <w:vAlign w:val="center"/>
          </w:tcPr>
          <w:p>
            <w:pPr>
              <w:pStyle w:val="13"/>
            </w:pPr>
            <w:r>
              <w:t>按实际情况而定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群众对环安大队满意程度</w:t>
            </w:r>
          </w:p>
        </w:tc>
        <w:tc>
          <w:tcPr>
            <w:tcW w:w="2268" w:type="dxa"/>
            <w:vAlign w:val="center"/>
          </w:tcPr>
          <w:p>
            <w:pPr>
              <w:pStyle w:val="13"/>
            </w:pPr>
            <w:r>
              <w:t>≥90%</w:t>
            </w:r>
          </w:p>
        </w:tc>
        <w:tc>
          <w:tcPr>
            <w:tcW w:w="1276" w:type="dxa"/>
            <w:vAlign w:val="center"/>
          </w:tcPr>
          <w:p>
            <w:pPr>
              <w:pStyle w:val="13"/>
            </w:pPr>
            <w:r>
              <w:t>数据调查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30、巡防队经费绩效目标表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13022925P00JXC410123R</w:t>
            </w:r>
          </w:p>
        </w:tc>
        <w:tc>
          <w:tcPr>
            <w:tcW w:w="2835" w:type="dxa"/>
            <w:vAlign w:val="center"/>
          </w:tcPr>
          <w:p>
            <w:pPr>
              <w:pStyle w:val="11"/>
            </w:pPr>
            <w:r>
              <w:t>项目名称</w:t>
            </w:r>
          </w:p>
        </w:tc>
        <w:tc>
          <w:tcPr>
            <w:tcW w:w="6095" w:type="dxa"/>
            <w:gridSpan w:val="3"/>
            <w:vAlign w:val="center"/>
          </w:tcPr>
          <w:p>
            <w:pPr>
              <w:pStyle w:val="13"/>
            </w:pPr>
            <w:r>
              <w:t>巡防队经费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400000.00</w:t>
            </w:r>
          </w:p>
        </w:tc>
        <w:tc>
          <w:tcPr>
            <w:tcW w:w="2835" w:type="dxa"/>
            <w:vAlign w:val="center"/>
          </w:tcPr>
          <w:p>
            <w:pPr>
              <w:pStyle w:val="11"/>
            </w:pPr>
            <w:r>
              <w:t>其中：财政    资金</w:t>
            </w:r>
          </w:p>
        </w:tc>
        <w:tc>
          <w:tcPr>
            <w:tcW w:w="2551" w:type="dxa"/>
            <w:vAlign w:val="center"/>
          </w:tcPr>
          <w:p>
            <w:pPr>
              <w:pStyle w:val="13"/>
            </w:pPr>
            <w:r>
              <w:t>400000.00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巡防队经费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1.加强公安机关执法规范化建设，强化公安工作保障工作，提升全县公安队伍建设</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涉稳舆情处置率(%)</w:t>
            </w:r>
          </w:p>
        </w:tc>
        <w:tc>
          <w:tcPr>
            <w:tcW w:w="5386" w:type="dxa"/>
            <w:vAlign w:val="center"/>
          </w:tcPr>
          <w:p>
            <w:pPr>
              <w:pStyle w:val="13"/>
            </w:pPr>
            <w:r>
              <w:t>处置的涉稳舆情数占涉稳网络舆情总数的比率</w:t>
            </w:r>
          </w:p>
        </w:tc>
        <w:tc>
          <w:tcPr>
            <w:tcW w:w="2268" w:type="dxa"/>
            <w:vAlign w:val="center"/>
          </w:tcPr>
          <w:p>
            <w:pPr>
              <w:pStyle w:val="13"/>
            </w:pPr>
            <w:r>
              <w:t>≥80%</w:t>
            </w:r>
          </w:p>
        </w:tc>
        <w:tc>
          <w:tcPr>
            <w:tcW w:w="1276" w:type="dxa"/>
            <w:vAlign w:val="center"/>
          </w:tcPr>
          <w:p>
            <w:pPr>
              <w:pStyle w:val="13"/>
            </w:pPr>
            <w:r>
              <w:t>处置的涉稳舆情数占涉稳网络舆情总数的比率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情报信息研判率(%)</w:t>
            </w:r>
          </w:p>
        </w:tc>
        <w:tc>
          <w:tcPr>
            <w:tcW w:w="5386" w:type="dxa"/>
            <w:vAlign w:val="center"/>
          </w:tcPr>
          <w:p>
            <w:pPr>
              <w:pStyle w:val="13"/>
            </w:pPr>
            <w:r>
              <w:t>研判信息占搜集信息总数的比率</w:t>
            </w:r>
          </w:p>
        </w:tc>
        <w:tc>
          <w:tcPr>
            <w:tcW w:w="2268" w:type="dxa"/>
            <w:vAlign w:val="center"/>
          </w:tcPr>
          <w:p>
            <w:pPr>
              <w:pStyle w:val="13"/>
            </w:pPr>
            <w:r>
              <w:t>≥80%</w:t>
            </w:r>
          </w:p>
        </w:tc>
        <w:tc>
          <w:tcPr>
            <w:tcW w:w="1276" w:type="dxa"/>
            <w:vAlign w:val="center"/>
          </w:tcPr>
          <w:p>
            <w:pPr>
              <w:pStyle w:val="13"/>
            </w:pPr>
            <w:r>
              <w:t>研判信息占搜集信息总数的比率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巡防经费支出</w:t>
            </w:r>
          </w:p>
        </w:tc>
        <w:tc>
          <w:tcPr>
            <w:tcW w:w="5386" w:type="dxa"/>
            <w:vAlign w:val="center"/>
          </w:tcPr>
          <w:p>
            <w:pPr>
              <w:pStyle w:val="13"/>
            </w:pPr>
            <w:r>
              <w:t>巡防费用支出</w:t>
            </w:r>
          </w:p>
        </w:tc>
        <w:tc>
          <w:tcPr>
            <w:tcW w:w="2268" w:type="dxa"/>
            <w:vAlign w:val="center"/>
          </w:tcPr>
          <w:p>
            <w:pPr>
              <w:pStyle w:val="13"/>
            </w:pPr>
            <w:r>
              <w:t>巡防费用支出</w:t>
            </w:r>
          </w:p>
        </w:tc>
        <w:tc>
          <w:tcPr>
            <w:tcW w:w="1276" w:type="dxa"/>
            <w:vAlign w:val="center"/>
          </w:tcPr>
          <w:p>
            <w:pPr>
              <w:pStyle w:val="13"/>
            </w:pPr>
            <w:r>
              <w:t>严格遵守行政事业单位报销规定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重大安保任务完成率(%)</w:t>
            </w:r>
          </w:p>
        </w:tc>
        <w:tc>
          <w:tcPr>
            <w:tcW w:w="5386" w:type="dxa"/>
            <w:vAlign w:val="center"/>
          </w:tcPr>
          <w:p>
            <w:pPr>
              <w:pStyle w:val="13"/>
            </w:pPr>
            <w:r>
              <w:t>完成的安保任务占任务总数的比率</w:t>
            </w:r>
          </w:p>
        </w:tc>
        <w:tc>
          <w:tcPr>
            <w:tcW w:w="2268" w:type="dxa"/>
            <w:vAlign w:val="center"/>
          </w:tcPr>
          <w:p>
            <w:pPr>
              <w:pStyle w:val="13"/>
            </w:pPr>
            <w:r>
              <w:t>≥80%</w:t>
            </w:r>
          </w:p>
        </w:tc>
        <w:tc>
          <w:tcPr>
            <w:tcW w:w="1276" w:type="dxa"/>
            <w:vAlign w:val="center"/>
          </w:tcPr>
          <w:p>
            <w:pPr>
              <w:pStyle w:val="13"/>
            </w:pPr>
            <w:r>
              <w:t>完成的安保任务占任务总数的比率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立体化社会治安防控体系覆盖率(%)</w:t>
            </w:r>
          </w:p>
        </w:tc>
        <w:tc>
          <w:tcPr>
            <w:tcW w:w="5386" w:type="dxa"/>
            <w:vAlign w:val="center"/>
          </w:tcPr>
          <w:p>
            <w:pPr>
              <w:pStyle w:val="13"/>
            </w:pPr>
            <w:r>
              <w:t>立体化社会治安防控体系在各地市、县、区的覆盖情况</w:t>
            </w:r>
          </w:p>
        </w:tc>
        <w:tc>
          <w:tcPr>
            <w:tcW w:w="2268" w:type="dxa"/>
            <w:vAlign w:val="center"/>
          </w:tcPr>
          <w:p>
            <w:pPr>
              <w:pStyle w:val="13"/>
            </w:pPr>
            <w:r>
              <w:t>≥80%</w:t>
            </w:r>
          </w:p>
        </w:tc>
        <w:tc>
          <w:tcPr>
            <w:tcW w:w="1276" w:type="dxa"/>
            <w:vAlign w:val="center"/>
          </w:tcPr>
          <w:p>
            <w:pPr>
              <w:pStyle w:val="13"/>
            </w:pPr>
            <w:r>
              <w:t>立体化社会治安防控体系在各地市、县、区的覆盖情况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办占总数量</w:t>
            </w:r>
          </w:p>
        </w:tc>
        <w:tc>
          <w:tcPr>
            <w:tcW w:w="5386" w:type="dxa"/>
            <w:vAlign w:val="center"/>
          </w:tcPr>
          <w:p>
            <w:pPr>
              <w:pStyle w:val="13"/>
            </w:pPr>
            <w:r>
              <w:t>16岁以上居民身份证持证数占总人口数的比率</w:t>
            </w:r>
          </w:p>
        </w:tc>
        <w:tc>
          <w:tcPr>
            <w:tcW w:w="2268" w:type="dxa"/>
            <w:vAlign w:val="center"/>
          </w:tcPr>
          <w:p>
            <w:pPr>
              <w:pStyle w:val="13"/>
            </w:pPr>
            <w:r>
              <w:t>≥90%</w:t>
            </w:r>
          </w:p>
        </w:tc>
        <w:tc>
          <w:tcPr>
            <w:tcW w:w="1276" w:type="dxa"/>
            <w:vAlign w:val="center"/>
          </w:tcPr>
          <w:p>
            <w:pPr>
              <w:pStyle w:val="13"/>
            </w:pPr>
            <w:r>
              <w:t>16岁以上居民身份证持证数占总人口数的比率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重特大案件组织、指挥、督导协调率（%）</w:t>
            </w:r>
          </w:p>
        </w:tc>
        <w:tc>
          <w:tcPr>
            <w:tcW w:w="5386" w:type="dxa"/>
            <w:vAlign w:val="center"/>
          </w:tcPr>
          <w:p>
            <w:pPr>
              <w:pStyle w:val="13"/>
            </w:pPr>
            <w:r>
              <w:t>组织、指挥、督导重特大犯罪案件数占发案总数的比率</w:t>
            </w:r>
          </w:p>
        </w:tc>
        <w:tc>
          <w:tcPr>
            <w:tcW w:w="2268" w:type="dxa"/>
            <w:vAlign w:val="center"/>
          </w:tcPr>
          <w:p>
            <w:pPr>
              <w:pStyle w:val="13"/>
            </w:pPr>
            <w:r>
              <w:t>≥80%</w:t>
            </w:r>
          </w:p>
        </w:tc>
        <w:tc>
          <w:tcPr>
            <w:tcW w:w="1276" w:type="dxa"/>
            <w:vAlign w:val="center"/>
          </w:tcPr>
          <w:p>
            <w:pPr>
              <w:pStyle w:val="13"/>
            </w:pPr>
            <w:r>
              <w:t>组织、指挥、督导重特大犯罪案件数占发案总数的比率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群众对治安管理满意程度</w:t>
            </w:r>
          </w:p>
        </w:tc>
        <w:tc>
          <w:tcPr>
            <w:tcW w:w="2268" w:type="dxa"/>
            <w:vAlign w:val="center"/>
          </w:tcPr>
          <w:p>
            <w:pPr>
              <w:pStyle w:val="13"/>
            </w:pPr>
            <w:r>
              <w:t>≥80%</w:t>
            </w:r>
          </w:p>
        </w:tc>
        <w:tc>
          <w:tcPr>
            <w:tcW w:w="1276" w:type="dxa"/>
            <w:vAlign w:val="center"/>
          </w:tcPr>
          <w:p>
            <w:pPr>
              <w:pStyle w:val="13"/>
            </w:pPr>
            <w:r>
              <w:t>群众对治安管理满意程度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31、移动警务终端服务费绩效目标表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13022925P00JXC4103628</w:t>
            </w:r>
          </w:p>
        </w:tc>
        <w:tc>
          <w:tcPr>
            <w:tcW w:w="2835" w:type="dxa"/>
            <w:vAlign w:val="center"/>
          </w:tcPr>
          <w:p>
            <w:pPr>
              <w:pStyle w:val="11"/>
            </w:pPr>
            <w:r>
              <w:t>项目名称</w:t>
            </w:r>
          </w:p>
        </w:tc>
        <w:tc>
          <w:tcPr>
            <w:tcW w:w="6095" w:type="dxa"/>
            <w:gridSpan w:val="3"/>
            <w:vAlign w:val="center"/>
          </w:tcPr>
          <w:p>
            <w:pPr>
              <w:pStyle w:val="13"/>
            </w:pPr>
            <w:r>
              <w:t>移动警务终端服务费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112000.00</w:t>
            </w:r>
          </w:p>
        </w:tc>
        <w:tc>
          <w:tcPr>
            <w:tcW w:w="2835" w:type="dxa"/>
            <w:vAlign w:val="center"/>
          </w:tcPr>
          <w:p>
            <w:pPr>
              <w:pStyle w:val="11"/>
            </w:pPr>
            <w:r>
              <w:t>其中：财政    资金</w:t>
            </w:r>
          </w:p>
        </w:tc>
        <w:tc>
          <w:tcPr>
            <w:tcW w:w="2551" w:type="dxa"/>
            <w:vAlign w:val="center"/>
          </w:tcPr>
          <w:p>
            <w:pPr>
              <w:pStyle w:val="13"/>
            </w:pPr>
            <w:r>
              <w:t>112000.00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移动警务端服务费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1.及时支付服务费,充分利用移动警务终端，提高民警办案效率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支付情况</w:t>
            </w:r>
          </w:p>
        </w:tc>
        <w:tc>
          <w:tcPr>
            <w:tcW w:w="5386" w:type="dxa"/>
            <w:vAlign w:val="center"/>
          </w:tcPr>
          <w:p>
            <w:pPr>
              <w:pStyle w:val="13"/>
            </w:pPr>
            <w:r>
              <w:t>及时支付服务费</w:t>
            </w:r>
          </w:p>
        </w:tc>
        <w:tc>
          <w:tcPr>
            <w:tcW w:w="2268" w:type="dxa"/>
            <w:vAlign w:val="center"/>
          </w:tcPr>
          <w:p>
            <w:pPr>
              <w:pStyle w:val="13"/>
            </w:pPr>
            <w:r>
              <w:t>完成支付</w:t>
            </w:r>
          </w:p>
        </w:tc>
        <w:tc>
          <w:tcPr>
            <w:tcW w:w="1276" w:type="dxa"/>
            <w:vAlign w:val="center"/>
          </w:tcPr>
          <w:p>
            <w:pPr>
              <w:pStyle w:val="13"/>
            </w:pPr>
            <w:r>
              <w:t>按照合同约定时间支付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利用率</w:t>
            </w:r>
          </w:p>
        </w:tc>
        <w:tc>
          <w:tcPr>
            <w:tcW w:w="5386" w:type="dxa"/>
            <w:vAlign w:val="center"/>
          </w:tcPr>
          <w:p>
            <w:pPr>
              <w:pStyle w:val="13"/>
            </w:pPr>
            <w:r>
              <w:t>移动警务终端使用情况</w:t>
            </w:r>
          </w:p>
        </w:tc>
        <w:tc>
          <w:tcPr>
            <w:tcW w:w="2268" w:type="dxa"/>
            <w:vAlign w:val="center"/>
          </w:tcPr>
          <w:p>
            <w:pPr>
              <w:pStyle w:val="13"/>
            </w:pPr>
            <w:r>
              <w:t>充分移动警务终端</w:t>
            </w:r>
          </w:p>
        </w:tc>
        <w:tc>
          <w:tcPr>
            <w:tcW w:w="1276" w:type="dxa"/>
            <w:vAlign w:val="center"/>
          </w:tcPr>
          <w:p>
            <w:pPr>
              <w:pStyle w:val="13"/>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执法办案效率</w:t>
            </w:r>
          </w:p>
        </w:tc>
        <w:tc>
          <w:tcPr>
            <w:tcW w:w="5386" w:type="dxa"/>
            <w:vAlign w:val="center"/>
          </w:tcPr>
          <w:p>
            <w:pPr>
              <w:pStyle w:val="13"/>
            </w:pPr>
            <w:r>
              <w:t>执法办案效率</w:t>
            </w:r>
          </w:p>
        </w:tc>
        <w:tc>
          <w:tcPr>
            <w:tcW w:w="2268" w:type="dxa"/>
            <w:vAlign w:val="center"/>
          </w:tcPr>
          <w:p>
            <w:pPr>
              <w:pStyle w:val="13"/>
            </w:pPr>
            <w:r>
              <w:t>执法办案效率</w:t>
            </w:r>
          </w:p>
        </w:tc>
        <w:tc>
          <w:tcPr>
            <w:tcW w:w="1276" w:type="dxa"/>
            <w:vAlign w:val="center"/>
          </w:tcPr>
          <w:p>
            <w:pPr>
              <w:pStyle w:val="13"/>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故障率</w:t>
            </w:r>
          </w:p>
        </w:tc>
        <w:tc>
          <w:tcPr>
            <w:tcW w:w="5386" w:type="dxa"/>
            <w:vAlign w:val="center"/>
          </w:tcPr>
          <w:p>
            <w:pPr>
              <w:pStyle w:val="13"/>
            </w:pPr>
            <w:r>
              <w:t>运行过程中发生故障检修</w:t>
            </w:r>
          </w:p>
        </w:tc>
        <w:tc>
          <w:tcPr>
            <w:tcW w:w="2268" w:type="dxa"/>
            <w:vAlign w:val="center"/>
          </w:tcPr>
          <w:p>
            <w:pPr>
              <w:pStyle w:val="13"/>
            </w:pPr>
            <w:r>
              <w:t>&lt;5%</w:t>
            </w:r>
          </w:p>
        </w:tc>
        <w:tc>
          <w:tcPr>
            <w:tcW w:w="1276" w:type="dxa"/>
            <w:vAlign w:val="center"/>
          </w:tcPr>
          <w:p>
            <w:pPr>
              <w:pStyle w:val="13"/>
            </w:pPr>
            <w:r>
              <w:t>故障率全年低于5%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社会安全水平</w:t>
            </w:r>
          </w:p>
        </w:tc>
        <w:tc>
          <w:tcPr>
            <w:tcW w:w="5386" w:type="dxa"/>
            <w:vAlign w:val="center"/>
          </w:tcPr>
          <w:p>
            <w:pPr>
              <w:pStyle w:val="13"/>
            </w:pPr>
            <w:r>
              <w:t>利用终端及时有效处理警情、提高办案效率，提升社会安全水平</w:t>
            </w:r>
          </w:p>
        </w:tc>
        <w:tc>
          <w:tcPr>
            <w:tcW w:w="2268" w:type="dxa"/>
            <w:vAlign w:val="center"/>
          </w:tcPr>
          <w:p>
            <w:pPr>
              <w:pStyle w:val="13"/>
            </w:pPr>
            <w:r>
              <w:t>不断提高社会安全水平</w:t>
            </w:r>
          </w:p>
        </w:tc>
        <w:tc>
          <w:tcPr>
            <w:tcW w:w="1276" w:type="dxa"/>
            <w:vAlign w:val="center"/>
          </w:tcPr>
          <w:p>
            <w:pPr>
              <w:pStyle w:val="13"/>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长期使用性</w:t>
            </w:r>
          </w:p>
        </w:tc>
        <w:tc>
          <w:tcPr>
            <w:tcW w:w="5386" w:type="dxa"/>
            <w:vAlign w:val="center"/>
          </w:tcPr>
          <w:p>
            <w:pPr>
              <w:pStyle w:val="13"/>
            </w:pPr>
            <w:r>
              <w:t>能够长期投入使用</w:t>
            </w:r>
          </w:p>
        </w:tc>
        <w:tc>
          <w:tcPr>
            <w:tcW w:w="2268" w:type="dxa"/>
            <w:vAlign w:val="center"/>
          </w:tcPr>
          <w:p>
            <w:pPr>
              <w:pStyle w:val="13"/>
            </w:pPr>
            <w:r>
              <w:t>投入使用频繁，利用率高</w:t>
            </w:r>
          </w:p>
        </w:tc>
        <w:tc>
          <w:tcPr>
            <w:tcW w:w="1276" w:type="dxa"/>
            <w:vAlign w:val="center"/>
          </w:tcPr>
          <w:p>
            <w:pPr>
              <w:pStyle w:val="13"/>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警情处理</w:t>
            </w:r>
          </w:p>
        </w:tc>
        <w:tc>
          <w:tcPr>
            <w:tcW w:w="5386" w:type="dxa"/>
            <w:vAlign w:val="center"/>
          </w:tcPr>
          <w:p>
            <w:pPr>
              <w:pStyle w:val="13"/>
            </w:pPr>
            <w:r>
              <w:t>及时有效利用警务终端处理警情</w:t>
            </w:r>
          </w:p>
        </w:tc>
        <w:tc>
          <w:tcPr>
            <w:tcW w:w="2268" w:type="dxa"/>
            <w:vAlign w:val="center"/>
          </w:tcPr>
          <w:p>
            <w:pPr>
              <w:pStyle w:val="13"/>
            </w:pPr>
            <w:r>
              <w:t>在办案过程中移动警务终端发挥作用</w:t>
            </w:r>
          </w:p>
        </w:tc>
        <w:tc>
          <w:tcPr>
            <w:tcW w:w="1276" w:type="dxa"/>
            <w:vAlign w:val="center"/>
          </w:tcPr>
          <w:p>
            <w:pPr>
              <w:pStyle w:val="13"/>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使用者对设备的满意程度</w:t>
            </w:r>
          </w:p>
        </w:tc>
        <w:tc>
          <w:tcPr>
            <w:tcW w:w="2268" w:type="dxa"/>
            <w:vAlign w:val="center"/>
          </w:tcPr>
          <w:p>
            <w:pPr>
              <w:pStyle w:val="13"/>
            </w:pPr>
            <w:r>
              <w:t>&gt;85%</w:t>
            </w:r>
          </w:p>
        </w:tc>
        <w:tc>
          <w:tcPr>
            <w:tcW w:w="1276" w:type="dxa"/>
            <w:vAlign w:val="center"/>
          </w:tcPr>
          <w:p>
            <w:pPr>
              <w:pStyle w:val="13"/>
            </w:pPr>
            <w:r>
              <w:t>数据调查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32、指挥中心光纤租费绩效目标表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13022925P00JXC410359M</w:t>
            </w:r>
          </w:p>
        </w:tc>
        <w:tc>
          <w:tcPr>
            <w:tcW w:w="2835" w:type="dxa"/>
            <w:vAlign w:val="center"/>
          </w:tcPr>
          <w:p>
            <w:pPr>
              <w:pStyle w:val="11"/>
            </w:pPr>
            <w:r>
              <w:t>项目名称</w:t>
            </w:r>
          </w:p>
        </w:tc>
        <w:tc>
          <w:tcPr>
            <w:tcW w:w="6095" w:type="dxa"/>
            <w:gridSpan w:val="3"/>
            <w:vAlign w:val="center"/>
          </w:tcPr>
          <w:p>
            <w:pPr>
              <w:pStyle w:val="13"/>
            </w:pPr>
            <w:r>
              <w:t>指挥中心光纤租费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156000.00</w:t>
            </w:r>
          </w:p>
        </w:tc>
        <w:tc>
          <w:tcPr>
            <w:tcW w:w="2835" w:type="dxa"/>
            <w:vAlign w:val="center"/>
          </w:tcPr>
          <w:p>
            <w:pPr>
              <w:pStyle w:val="11"/>
            </w:pPr>
            <w:r>
              <w:t>其中：财政    资金</w:t>
            </w:r>
          </w:p>
        </w:tc>
        <w:tc>
          <w:tcPr>
            <w:tcW w:w="2551" w:type="dxa"/>
            <w:vAlign w:val="center"/>
          </w:tcPr>
          <w:p>
            <w:pPr>
              <w:pStyle w:val="13"/>
            </w:pPr>
            <w:r>
              <w:t>156000.00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确保社区监控正常运转所支付的50条租费</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1.确保社区监控正常运转所支付的50条租费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支付情况</w:t>
            </w:r>
          </w:p>
        </w:tc>
        <w:tc>
          <w:tcPr>
            <w:tcW w:w="5386" w:type="dxa"/>
            <w:vAlign w:val="center"/>
          </w:tcPr>
          <w:p>
            <w:pPr>
              <w:pStyle w:val="13"/>
            </w:pPr>
            <w:r>
              <w:t>及时支付服务费</w:t>
            </w:r>
          </w:p>
        </w:tc>
        <w:tc>
          <w:tcPr>
            <w:tcW w:w="2268" w:type="dxa"/>
            <w:vAlign w:val="center"/>
          </w:tcPr>
          <w:p>
            <w:pPr>
              <w:pStyle w:val="13"/>
            </w:pPr>
            <w:r>
              <w:t>完成支付</w:t>
            </w:r>
          </w:p>
        </w:tc>
        <w:tc>
          <w:tcPr>
            <w:tcW w:w="1276" w:type="dxa"/>
            <w:vAlign w:val="center"/>
          </w:tcPr>
          <w:p>
            <w:pPr>
              <w:pStyle w:val="13"/>
            </w:pPr>
            <w:r>
              <w:t>按照合同约定时间支付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利用率</w:t>
            </w:r>
          </w:p>
        </w:tc>
        <w:tc>
          <w:tcPr>
            <w:tcW w:w="5386" w:type="dxa"/>
            <w:vAlign w:val="center"/>
          </w:tcPr>
          <w:p>
            <w:pPr>
              <w:pStyle w:val="13"/>
            </w:pPr>
            <w:r>
              <w:t>移动警务终端使用情况</w:t>
            </w:r>
          </w:p>
        </w:tc>
        <w:tc>
          <w:tcPr>
            <w:tcW w:w="2268" w:type="dxa"/>
            <w:vAlign w:val="center"/>
          </w:tcPr>
          <w:p>
            <w:pPr>
              <w:pStyle w:val="13"/>
            </w:pPr>
            <w:r>
              <w:t>充分移动警务终端</w:t>
            </w:r>
          </w:p>
        </w:tc>
        <w:tc>
          <w:tcPr>
            <w:tcW w:w="1276" w:type="dxa"/>
            <w:vAlign w:val="center"/>
          </w:tcPr>
          <w:p>
            <w:pPr>
              <w:pStyle w:val="13"/>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信息传达</w:t>
            </w:r>
          </w:p>
        </w:tc>
        <w:tc>
          <w:tcPr>
            <w:tcW w:w="5386" w:type="dxa"/>
            <w:vAlign w:val="center"/>
          </w:tcPr>
          <w:p>
            <w:pPr>
              <w:pStyle w:val="13"/>
            </w:pPr>
            <w:r>
              <w:t>网上办公、信息传达效率</w:t>
            </w:r>
          </w:p>
        </w:tc>
        <w:tc>
          <w:tcPr>
            <w:tcW w:w="2268" w:type="dxa"/>
            <w:vAlign w:val="center"/>
          </w:tcPr>
          <w:p>
            <w:pPr>
              <w:pStyle w:val="13"/>
            </w:pPr>
            <w:r>
              <w:t>及时有效传递信息</w:t>
            </w:r>
          </w:p>
        </w:tc>
        <w:tc>
          <w:tcPr>
            <w:tcW w:w="1276" w:type="dxa"/>
            <w:vAlign w:val="center"/>
          </w:tcPr>
          <w:p>
            <w:pPr>
              <w:pStyle w:val="13"/>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租赁成本</w:t>
            </w:r>
          </w:p>
        </w:tc>
        <w:tc>
          <w:tcPr>
            <w:tcW w:w="5386" w:type="dxa"/>
            <w:vAlign w:val="center"/>
          </w:tcPr>
          <w:p>
            <w:pPr>
              <w:pStyle w:val="13"/>
            </w:pPr>
            <w:r>
              <w:t>经费支出</w:t>
            </w:r>
          </w:p>
        </w:tc>
        <w:tc>
          <w:tcPr>
            <w:tcW w:w="2268" w:type="dxa"/>
            <w:vAlign w:val="center"/>
          </w:tcPr>
          <w:p>
            <w:pPr>
              <w:pStyle w:val="13"/>
            </w:pPr>
            <w:r>
              <w:t>费用总支出，不超请示预算</w:t>
            </w:r>
          </w:p>
        </w:tc>
        <w:tc>
          <w:tcPr>
            <w:tcW w:w="1276" w:type="dxa"/>
            <w:vAlign w:val="center"/>
          </w:tcPr>
          <w:p>
            <w:pPr>
              <w:pStyle w:val="13"/>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社会安全水平</w:t>
            </w:r>
          </w:p>
        </w:tc>
        <w:tc>
          <w:tcPr>
            <w:tcW w:w="5386" w:type="dxa"/>
            <w:vAlign w:val="center"/>
          </w:tcPr>
          <w:p>
            <w:pPr>
              <w:pStyle w:val="13"/>
            </w:pPr>
            <w:r>
              <w:t>保障网络顺畅、提高办案效率，提升社会安全水平</w:t>
            </w:r>
          </w:p>
        </w:tc>
        <w:tc>
          <w:tcPr>
            <w:tcW w:w="2268" w:type="dxa"/>
            <w:vAlign w:val="center"/>
          </w:tcPr>
          <w:p>
            <w:pPr>
              <w:pStyle w:val="13"/>
            </w:pPr>
            <w:r>
              <w:t>不断提高社会安全水平</w:t>
            </w:r>
          </w:p>
        </w:tc>
        <w:tc>
          <w:tcPr>
            <w:tcW w:w="1276" w:type="dxa"/>
            <w:vAlign w:val="center"/>
          </w:tcPr>
          <w:p>
            <w:pPr>
              <w:pStyle w:val="13"/>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长期使用性</w:t>
            </w:r>
          </w:p>
        </w:tc>
        <w:tc>
          <w:tcPr>
            <w:tcW w:w="5386" w:type="dxa"/>
            <w:vAlign w:val="center"/>
          </w:tcPr>
          <w:p>
            <w:pPr>
              <w:pStyle w:val="13"/>
            </w:pPr>
            <w:r>
              <w:t>能够长期投入使用</w:t>
            </w:r>
          </w:p>
        </w:tc>
        <w:tc>
          <w:tcPr>
            <w:tcW w:w="2268" w:type="dxa"/>
            <w:vAlign w:val="center"/>
          </w:tcPr>
          <w:p>
            <w:pPr>
              <w:pStyle w:val="13"/>
            </w:pPr>
            <w:r>
              <w:t>投入使用频繁，利用率高</w:t>
            </w:r>
          </w:p>
        </w:tc>
        <w:tc>
          <w:tcPr>
            <w:tcW w:w="1276" w:type="dxa"/>
            <w:vAlign w:val="center"/>
          </w:tcPr>
          <w:p>
            <w:pPr>
              <w:pStyle w:val="13"/>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警情处理</w:t>
            </w:r>
          </w:p>
        </w:tc>
        <w:tc>
          <w:tcPr>
            <w:tcW w:w="5386" w:type="dxa"/>
            <w:vAlign w:val="center"/>
          </w:tcPr>
          <w:p>
            <w:pPr>
              <w:pStyle w:val="13"/>
            </w:pPr>
            <w:r>
              <w:t>为信息传达提供网络支持</w:t>
            </w:r>
          </w:p>
        </w:tc>
        <w:tc>
          <w:tcPr>
            <w:tcW w:w="2268" w:type="dxa"/>
            <w:vAlign w:val="center"/>
          </w:tcPr>
          <w:p>
            <w:pPr>
              <w:pStyle w:val="13"/>
            </w:pPr>
            <w:r>
              <w:t>网络顺畅</w:t>
            </w:r>
          </w:p>
        </w:tc>
        <w:tc>
          <w:tcPr>
            <w:tcW w:w="1276" w:type="dxa"/>
            <w:vAlign w:val="center"/>
          </w:tcPr>
          <w:p>
            <w:pPr>
              <w:pStyle w:val="13"/>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使用者对设备的满意程度</w:t>
            </w:r>
          </w:p>
        </w:tc>
        <w:tc>
          <w:tcPr>
            <w:tcW w:w="2268" w:type="dxa"/>
            <w:vAlign w:val="center"/>
          </w:tcPr>
          <w:p>
            <w:pPr>
              <w:pStyle w:val="13"/>
            </w:pPr>
            <w:r>
              <w:t>≥85%</w:t>
            </w:r>
          </w:p>
        </w:tc>
        <w:tc>
          <w:tcPr>
            <w:tcW w:w="1276" w:type="dxa"/>
            <w:vAlign w:val="center"/>
          </w:tcPr>
          <w:p>
            <w:pPr>
              <w:pStyle w:val="13"/>
            </w:pPr>
            <w:r>
              <w:t>数据调查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33、智慧平台网络服务费绩效目标表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13022925P00JXC4103653</w:t>
            </w:r>
          </w:p>
        </w:tc>
        <w:tc>
          <w:tcPr>
            <w:tcW w:w="2835" w:type="dxa"/>
            <w:vAlign w:val="center"/>
          </w:tcPr>
          <w:p>
            <w:pPr>
              <w:pStyle w:val="11"/>
            </w:pPr>
            <w:r>
              <w:t>项目名称</w:t>
            </w:r>
          </w:p>
        </w:tc>
        <w:tc>
          <w:tcPr>
            <w:tcW w:w="6095" w:type="dxa"/>
            <w:gridSpan w:val="3"/>
            <w:vAlign w:val="center"/>
          </w:tcPr>
          <w:p>
            <w:pPr>
              <w:pStyle w:val="13"/>
            </w:pPr>
            <w:r>
              <w:t>智慧平台网络服务费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297000.00</w:t>
            </w:r>
          </w:p>
        </w:tc>
        <w:tc>
          <w:tcPr>
            <w:tcW w:w="2835" w:type="dxa"/>
            <w:vAlign w:val="center"/>
          </w:tcPr>
          <w:p>
            <w:pPr>
              <w:pStyle w:val="11"/>
            </w:pPr>
            <w:r>
              <w:t>其中：财政    资金</w:t>
            </w:r>
          </w:p>
        </w:tc>
        <w:tc>
          <w:tcPr>
            <w:tcW w:w="2551" w:type="dxa"/>
            <w:vAlign w:val="center"/>
          </w:tcPr>
          <w:p>
            <w:pPr>
              <w:pStyle w:val="13"/>
            </w:pPr>
            <w:r>
              <w:t>297000.00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"智慧平台网络服务经费</w:t>
            </w:r>
            <w:r>
              <w:tab/>
            </w:r>
            <w:r>
              <w:tab/>
            </w:r>
            <w:r>
              <w:tab/>
            </w:r>
          </w:p>
          <w:p>
            <w:pPr>
              <w:pStyle w:val="13"/>
            </w:pPr>
            <w:r>
              <w:t>"</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1.智慧平台网络服务经费</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涵盖数量62个</w:t>
            </w:r>
          </w:p>
        </w:tc>
        <w:tc>
          <w:tcPr>
            <w:tcW w:w="5386" w:type="dxa"/>
            <w:vAlign w:val="center"/>
          </w:tcPr>
          <w:p>
            <w:pPr>
              <w:pStyle w:val="13"/>
            </w:pPr>
            <w:r>
              <w:t>涵盖数量62个</w:t>
            </w:r>
          </w:p>
        </w:tc>
        <w:tc>
          <w:tcPr>
            <w:tcW w:w="2268" w:type="dxa"/>
            <w:vAlign w:val="center"/>
          </w:tcPr>
          <w:p>
            <w:pPr>
              <w:pStyle w:val="13"/>
            </w:pPr>
            <w:r>
              <w:t>≥62个</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工程总成本、询价、监理、设计费用严格执行预算标准</w:t>
            </w:r>
          </w:p>
        </w:tc>
        <w:tc>
          <w:tcPr>
            <w:tcW w:w="5386" w:type="dxa"/>
            <w:vAlign w:val="center"/>
          </w:tcPr>
          <w:p>
            <w:pPr>
              <w:pStyle w:val="13"/>
            </w:pPr>
            <w:r>
              <w:t>工程总成本、询价、监理、设计费用严格执行预算标准</w:t>
            </w:r>
          </w:p>
        </w:tc>
        <w:tc>
          <w:tcPr>
            <w:tcW w:w="2268" w:type="dxa"/>
            <w:vAlign w:val="center"/>
          </w:tcPr>
          <w:p>
            <w:pPr>
              <w:pStyle w:val="13"/>
            </w:pPr>
            <w:r>
              <w:t>工程总成本</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完工进度</w:t>
            </w:r>
          </w:p>
        </w:tc>
        <w:tc>
          <w:tcPr>
            <w:tcW w:w="5386" w:type="dxa"/>
            <w:vAlign w:val="center"/>
          </w:tcPr>
          <w:p>
            <w:pPr>
              <w:pStyle w:val="13"/>
            </w:pPr>
            <w:r>
              <w:t>完工进度</w:t>
            </w:r>
          </w:p>
        </w:tc>
        <w:tc>
          <w:tcPr>
            <w:tcW w:w="2268" w:type="dxa"/>
            <w:vAlign w:val="center"/>
          </w:tcPr>
          <w:p>
            <w:pPr>
              <w:pStyle w:val="13"/>
            </w:pPr>
            <w:r>
              <w:t>合同约定</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保证智慧社区需求参数</w:t>
            </w:r>
          </w:p>
        </w:tc>
        <w:tc>
          <w:tcPr>
            <w:tcW w:w="5386" w:type="dxa"/>
            <w:vAlign w:val="center"/>
          </w:tcPr>
          <w:p>
            <w:pPr>
              <w:pStyle w:val="13"/>
            </w:pPr>
            <w:r>
              <w:t>保证智慧社区需求参数</w:t>
            </w:r>
          </w:p>
        </w:tc>
        <w:tc>
          <w:tcPr>
            <w:tcW w:w="2268" w:type="dxa"/>
            <w:vAlign w:val="center"/>
          </w:tcPr>
          <w:p>
            <w:pPr>
              <w:pStyle w:val="13"/>
            </w:pPr>
            <w:r>
              <w:t>合同约定</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保障人民稳定生活环境</w:t>
            </w:r>
          </w:p>
        </w:tc>
        <w:tc>
          <w:tcPr>
            <w:tcW w:w="5386" w:type="dxa"/>
            <w:vAlign w:val="center"/>
          </w:tcPr>
          <w:p>
            <w:pPr>
              <w:pStyle w:val="13"/>
            </w:pPr>
            <w:r>
              <w:t>保障人民稳定生活环境</w:t>
            </w:r>
          </w:p>
        </w:tc>
        <w:tc>
          <w:tcPr>
            <w:tcW w:w="2268" w:type="dxa"/>
            <w:vAlign w:val="center"/>
          </w:tcPr>
          <w:p>
            <w:pPr>
              <w:pStyle w:val="13"/>
            </w:pPr>
            <w:r>
              <w:t>降低犯罪率</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社会治安稳定提升</w:t>
            </w:r>
          </w:p>
        </w:tc>
        <w:tc>
          <w:tcPr>
            <w:tcW w:w="5386" w:type="dxa"/>
            <w:vAlign w:val="center"/>
          </w:tcPr>
          <w:p>
            <w:pPr>
              <w:pStyle w:val="13"/>
            </w:pPr>
            <w:r>
              <w:t>社会治安稳定提升</w:t>
            </w:r>
          </w:p>
        </w:tc>
        <w:tc>
          <w:tcPr>
            <w:tcW w:w="2268" w:type="dxa"/>
            <w:vAlign w:val="center"/>
          </w:tcPr>
          <w:p>
            <w:pPr>
              <w:pStyle w:val="13"/>
            </w:pPr>
            <w:r>
              <w:t>社会治安稳定提升</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w:t>
            </w:r>
          </w:p>
        </w:tc>
        <w:tc>
          <w:tcPr>
            <w:tcW w:w="5386" w:type="dxa"/>
            <w:vAlign w:val="center"/>
          </w:tcPr>
          <w:p>
            <w:pPr>
              <w:pStyle w:val="13"/>
            </w:pPr>
            <w:r>
              <w:t>基本公共服务水平</w:t>
            </w:r>
          </w:p>
        </w:tc>
        <w:tc>
          <w:tcPr>
            <w:tcW w:w="2268" w:type="dxa"/>
            <w:vAlign w:val="center"/>
          </w:tcPr>
          <w:p>
            <w:pPr>
              <w:pStyle w:val="13"/>
            </w:pPr>
            <w:r>
              <w:t>持续提升</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人民群众满意度</w:t>
            </w:r>
          </w:p>
        </w:tc>
        <w:tc>
          <w:tcPr>
            <w:tcW w:w="5386" w:type="dxa"/>
            <w:vAlign w:val="center"/>
          </w:tcPr>
          <w:p>
            <w:pPr>
              <w:pStyle w:val="13"/>
            </w:pPr>
            <w:r>
              <w:t>人民群众满意度</w:t>
            </w:r>
          </w:p>
        </w:tc>
        <w:tc>
          <w:tcPr>
            <w:tcW w:w="2268" w:type="dxa"/>
            <w:vAlign w:val="center"/>
          </w:tcPr>
          <w:p>
            <w:pPr>
              <w:pStyle w:val="13"/>
            </w:pPr>
            <w:r>
              <w:t>≥90%</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34、智慧社区运行维护费绩效目标表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13022925P00JXC410366N</w:t>
            </w:r>
          </w:p>
        </w:tc>
        <w:tc>
          <w:tcPr>
            <w:tcW w:w="2835" w:type="dxa"/>
            <w:vAlign w:val="center"/>
          </w:tcPr>
          <w:p>
            <w:pPr>
              <w:pStyle w:val="11"/>
            </w:pPr>
            <w:r>
              <w:t>项目名称</w:t>
            </w:r>
          </w:p>
        </w:tc>
        <w:tc>
          <w:tcPr>
            <w:tcW w:w="6095" w:type="dxa"/>
            <w:gridSpan w:val="3"/>
            <w:vAlign w:val="center"/>
          </w:tcPr>
          <w:p>
            <w:pPr>
              <w:pStyle w:val="13"/>
            </w:pPr>
            <w:r>
              <w:t>智慧社区运行维护费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473912.50</w:t>
            </w:r>
          </w:p>
        </w:tc>
        <w:tc>
          <w:tcPr>
            <w:tcW w:w="2835" w:type="dxa"/>
            <w:vAlign w:val="center"/>
          </w:tcPr>
          <w:p>
            <w:pPr>
              <w:pStyle w:val="11"/>
            </w:pPr>
            <w:r>
              <w:t>其中：财政    资金</w:t>
            </w:r>
          </w:p>
        </w:tc>
        <w:tc>
          <w:tcPr>
            <w:tcW w:w="2551" w:type="dxa"/>
            <w:vAlign w:val="center"/>
          </w:tcPr>
          <w:p>
            <w:pPr>
              <w:pStyle w:val="13"/>
            </w:pPr>
            <w:r>
              <w:t>473912.50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智慧社区运行维修费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1.智慧社区电费缴纳及电表购置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覆盖数量</w:t>
            </w:r>
          </w:p>
        </w:tc>
        <w:tc>
          <w:tcPr>
            <w:tcW w:w="5386" w:type="dxa"/>
            <w:vAlign w:val="center"/>
          </w:tcPr>
          <w:p>
            <w:pPr>
              <w:pStyle w:val="13"/>
            </w:pPr>
            <w:r>
              <w:t>涉及需维护社区数量</w:t>
            </w:r>
          </w:p>
        </w:tc>
        <w:tc>
          <w:tcPr>
            <w:tcW w:w="2268" w:type="dxa"/>
            <w:vAlign w:val="center"/>
          </w:tcPr>
          <w:p>
            <w:pPr>
              <w:pStyle w:val="13"/>
            </w:pPr>
            <w:r>
              <w:t>满足所有智慧社区建设数量</w:t>
            </w:r>
          </w:p>
        </w:tc>
        <w:tc>
          <w:tcPr>
            <w:tcW w:w="1276" w:type="dxa"/>
            <w:vAlign w:val="center"/>
          </w:tcPr>
          <w:p>
            <w:pPr>
              <w:pStyle w:val="13"/>
            </w:pPr>
            <w:r>
              <w:t>保障所有智慧社区正常运行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购置质量合格率（%）</w:t>
            </w:r>
          </w:p>
        </w:tc>
        <w:tc>
          <w:tcPr>
            <w:tcW w:w="5386" w:type="dxa"/>
            <w:vAlign w:val="center"/>
          </w:tcPr>
          <w:p>
            <w:pPr>
              <w:pStyle w:val="13"/>
            </w:pPr>
            <w:r>
              <w:t>购置质量合格率（%）</w:t>
            </w:r>
          </w:p>
        </w:tc>
        <w:tc>
          <w:tcPr>
            <w:tcW w:w="2268" w:type="dxa"/>
            <w:vAlign w:val="center"/>
          </w:tcPr>
          <w:p>
            <w:pPr>
              <w:pStyle w:val="13"/>
            </w:pPr>
            <w:r>
              <w:t>所有电表达到国家标准</w:t>
            </w:r>
          </w:p>
        </w:tc>
        <w:tc>
          <w:tcPr>
            <w:tcW w:w="1276" w:type="dxa"/>
            <w:vAlign w:val="center"/>
          </w:tcPr>
          <w:p>
            <w:pPr>
              <w:pStyle w:val="13"/>
            </w:pPr>
            <w:r>
              <w:t>保障所有社区正常使用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专项项目按期验收率</w:t>
            </w:r>
          </w:p>
        </w:tc>
        <w:tc>
          <w:tcPr>
            <w:tcW w:w="5386" w:type="dxa"/>
            <w:vAlign w:val="center"/>
          </w:tcPr>
          <w:p>
            <w:pPr>
              <w:pStyle w:val="13"/>
            </w:pPr>
            <w:r>
              <w:t>专项项目按期验收率</w:t>
            </w:r>
          </w:p>
        </w:tc>
        <w:tc>
          <w:tcPr>
            <w:tcW w:w="2268" w:type="dxa"/>
            <w:vAlign w:val="center"/>
          </w:tcPr>
          <w:p>
            <w:pPr>
              <w:pStyle w:val="13"/>
            </w:pPr>
            <w:r>
              <w:t>按期完工</w:t>
            </w:r>
          </w:p>
        </w:tc>
        <w:tc>
          <w:tcPr>
            <w:tcW w:w="1276" w:type="dxa"/>
            <w:vAlign w:val="center"/>
          </w:tcPr>
          <w:p>
            <w:pPr>
              <w:pStyle w:val="13"/>
            </w:pPr>
            <w:r>
              <w:t>保障所有社区正常使用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预算成本</w:t>
            </w:r>
          </w:p>
        </w:tc>
        <w:tc>
          <w:tcPr>
            <w:tcW w:w="5386" w:type="dxa"/>
            <w:vAlign w:val="center"/>
          </w:tcPr>
          <w:p>
            <w:pPr>
              <w:pStyle w:val="13"/>
            </w:pPr>
            <w:r>
              <w:t>项目总成本</w:t>
            </w:r>
          </w:p>
        </w:tc>
        <w:tc>
          <w:tcPr>
            <w:tcW w:w="2268" w:type="dxa"/>
            <w:vAlign w:val="center"/>
          </w:tcPr>
          <w:p>
            <w:pPr>
              <w:pStyle w:val="13"/>
            </w:pPr>
            <w:r>
              <w:t>工程成本</w:t>
            </w:r>
          </w:p>
        </w:tc>
        <w:tc>
          <w:tcPr>
            <w:tcW w:w="1276" w:type="dxa"/>
            <w:vAlign w:val="center"/>
          </w:tcPr>
          <w:p>
            <w:pPr>
              <w:pStyle w:val="13"/>
            </w:pPr>
            <w:r>
              <w:t>严格执行预算，不超支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改善社区治安环境</w:t>
            </w:r>
          </w:p>
        </w:tc>
        <w:tc>
          <w:tcPr>
            <w:tcW w:w="5386" w:type="dxa"/>
            <w:vAlign w:val="center"/>
          </w:tcPr>
          <w:p>
            <w:pPr>
              <w:pStyle w:val="13"/>
            </w:pPr>
            <w:r>
              <w:t>改善社区治安环境</w:t>
            </w:r>
          </w:p>
        </w:tc>
        <w:tc>
          <w:tcPr>
            <w:tcW w:w="2268" w:type="dxa"/>
            <w:vAlign w:val="center"/>
          </w:tcPr>
          <w:p>
            <w:pPr>
              <w:pStyle w:val="13"/>
            </w:pPr>
            <w:r>
              <w:t>逐步提升</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社会影响度</w:t>
            </w:r>
          </w:p>
        </w:tc>
        <w:tc>
          <w:tcPr>
            <w:tcW w:w="5386" w:type="dxa"/>
            <w:vAlign w:val="center"/>
          </w:tcPr>
          <w:p>
            <w:pPr>
              <w:pStyle w:val="13"/>
            </w:pPr>
            <w:r>
              <w:t>社会影响度</w:t>
            </w:r>
          </w:p>
        </w:tc>
        <w:tc>
          <w:tcPr>
            <w:tcW w:w="2268" w:type="dxa"/>
            <w:vAlign w:val="center"/>
          </w:tcPr>
          <w:p>
            <w:pPr>
              <w:pStyle w:val="13"/>
            </w:pPr>
            <w:r>
              <w:t>逐步提升</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正常运转指标</w:t>
            </w:r>
          </w:p>
        </w:tc>
        <w:tc>
          <w:tcPr>
            <w:tcW w:w="5386" w:type="dxa"/>
            <w:vAlign w:val="center"/>
          </w:tcPr>
          <w:p>
            <w:pPr>
              <w:pStyle w:val="13"/>
            </w:pPr>
            <w:r>
              <w:t>正常运转指标</w:t>
            </w:r>
          </w:p>
        </w:tc>
        <w:tc>
          <w:tcPr>
            <w:tcW w:w="2268" w:type="dxa"/>
            <w:vAlign w:val="center"/>
          </w:tcPr>
          <w:p>
            <w:pPr>
              <w:pStyle w:val="13"/>
            </w:pPr>
            <w:r>
              <w:t>可在有效受命内长期使用</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≥90%</w:t>
            </w:r>
          </w:p>
        </w:tc>
        <w:tc>
          <w:tcPr>
            <w:tcW w:w="1276" w:type="dxa"/>
            <w:vAlign w:val="center"/>
          </w:tcPr>
          <w:p>
            <w:pPr>
              <w:pStyle w:val="13"/>
            </w:pPr>
            <w:r>
              <w:t>数据调查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35、专业接访队经费绩效目标表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13022925P00JXC410119K</w:t>
            </w:r>
          </w:p>
        </w:tc>
        <w:tc>
          <w:tcPr>
            <w:tcW w:w="2835" w:type="dxa"/>
            <w:vAlign w:val="center"/>
          </w:tcPr>
          <w:p>
            <w:pPr>
              <w:pStyle w:val="11"/>
            </w:pPr>
            <w:r>
              <w:t>项目名称</w:t>
            </w:r>
          </w:p>
        </w:tc>
        <w:tc>
          <w:tcPr>
            <w:tcW w:w="6095" w:type="dxa"/>
            <w:gridSpan w:val="3"/>
            <w:vAlign w:val="center"/>
          </w:tcPr>
          <w:p>
            <w:pPr>
              <w:pStyle w:val="13"/>
            </w:pPr>
            <w:r>
              <w:t>专业接访队经费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500000.00</w:t>
            </w:r>
          </w:p>
        </w:tc>
        <w:tc>
          <w:tcPr>
            <w:tcW w:w="2835" w:type="dxa"/>
            <w:vAlign w:val="center"/>
          </w:tcPr>
          <w:p>
            <w:pPr>
              <w:pStyle w:val="11"/>
            </w:pPr>
            <w:r>
              <w:t>其中：财政    资金</w:t>
            </w:r>
          </w:p>
        </w:tc>
        <w:tc>
          <w:tcPr>
            <w:tcW w:w="2551" w:type="dxa"/>
            <w:vAlign w:val="center"/>
          </w:tcPr>
          <w:p>
            <w:pPr>
              <w:pStyle w:val="13"/>
            </w:pPr>
            <w:r>
              <w:t>500000.00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保障专业接访队日常经费开支</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1.保障专业接访队日常经费开支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信访案件办结率（%）</w:t>
            </w:r>
          </w:p>
        </w:tc>
        <w:tc>
          <w:tcPr>
            <w:tcW w:w="5386" w:type="dxa"/>
            <w:vAlign w:val="center"/>
          </w:tcPr>
          <w:p>
            <w:pPr>
              <w:pStyle w:val="13"/>
            </w:pPr>
            <w:r>
              <w:t>信访办案、结案占受理案件的比率</w:t>
            </w:r>
          </w:p>
        </w:tc>
        <w:tc>
          <w:tcPr>
            <w:tcW w:w="2268" w:type="dxa"/>
            <w:vAlign w:val="center"/>
          </w:tcPr>
          <w:p>
            <w:pPr>
              <w:pStyle w:val="13"/>
            </w:pPr>
            <w:r>
              <w:t>≥85%</w:t>
            </w:r>
          </w:p>
        </w:tc>
        <w:tc>
          <w:tcPr>
            <w:tcW w:w="1276" w:type="dxa"/>
            <w:vAlign w:val="center"/>
          </w:tcPr>
          <w:p>
            <w:pPr>
              <w:pStyle w:val="13"/>
            </w:pPr>
            <w:r>
              <w:t>实际调查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情报信息研判率(%)</w:t>
            </w:r>
          </w:p>
        </w:tc>
        <w:tc>
          <w:tcPr>
            <w:tcW w:w="5386" w:type="dxa"/>
            <w:vAlign w:val="center"/>
          </w:tcPr>
          <w:p>
            <w:pPr>
              <w:pStyle w:val="13"/>
            </w:pPr>
            <w:r>
              <w:t>研判信息占搜集信息总数的比率</w:t>
            </w:r>
          </w:p>
        </w:tc>
        <w:tc>
          <w:tcPr>
            <w:tcW w:w="2268" w:type="dxa"/>
            <w:vAlign w:val="center"/>
          </w:tcPr>
          <w:p>
            <w:pPr>
              <w:pStyle w:val="13"/>
            </w:pPr>
            <w:r>
              <w:t>≥90%</w:t>
            </w:r>
          </w:p>
        </w:tc>
        <w:tc>
          <w:tcPr>
            <w:tcW w:w="1276" w:type="dxa"/>
            <w:vAlign w:val="center"/>
          </w:tcPr>
          <w:p>
            <w:pPr>
              <w:pStyle w:val="13"/>
            </w:pPr>
            <w:r>
              <w:t>实际调查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重点人员管控率</w:t>
            </w:r>
          </w:p>
        </w:tc>
        <w:tc>
          <w:tcPr>
            <w:tcW w:w="5386" w:type="dxa"/>
            <w:vAlign w:val="center"/>
          </w:tcPr>
          <w:p>
            <w:pPr>
              <w:pStyle w:val="13"/>
            </w:pPr>
            <w:r>
              <w:t>重点人员管控占非法信访人员的比率</w:t>
            </w:r>
          </w:p>
        </w:tc>
        <w:tc>
          <w:tcPr>
            <w:tcW w:w="2268" w:type="dxa"/>
            <w:vAlign w:val="center"/>
          </w:tcPr>
          <w:p>
            <w:pPr>
              <w:pStyle w:val="13"/>
            </w:pPr>
            <w:r>
              <w:t>≥90%</w:t>
            </w:r>
          </w:p>
        </w:tc>
        <w:tc>
          <w:tcPr>
            <w:tcW w:w="1276" w:type="dxa"/>
            <w:vAlign w:val="center"/>
          </w:tcPr>
          <w:p>
            <w:pPr>
              <w:pStyle w:val="13"/>
            </w:pPr>
            <w:r>
              <w:t>实际调查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接访队费用支出</w:t>
            </w:r>
          </w:p>
        </w:tc>
        <w:tc>
          <w:tcPr>
            <w:tcW w:w="5386" w:type="dxa"/>
            <w:vAlign w:val="center"/>
          </w:tcPr>
          <w:p>
            <w:pPr>
              <w:pStyle w:val="13"/>
            </w:pPr>
            <w:r>
              <w:t>严格执行上级文件精神，合理控制成本</w:t>
            </w:r>
          </w:p>
        </w:tc>
        <w:tc>
          <w:tcPr>
            <w:tcW w:w="2268" w:type="dxa"/>
            <w:vAlign w:val="center"/>
          </w:tcPr>
          <w:p>
            <w:pPr>
              <w:pStyle w:val="13"/>
            </w:pPr>
            <w:r>
              <w:t>不超预算</w:t>
            </w:r>
          </w:p>
        </w:tc>
        <w:tc>
          <w:tcPr>
            <w:tcW w:w="1276" w:type="dxa"/>
            <w:vAlign w:val="center"/>
          </w:tcPr>
          <w:p>
            <w:pPr>
              <w:pStyle w:val="13"/>
            </w:pPr>
            <w:r>
              <w:t>实际调查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社会稳定水平</w:t>
            </w:r>
          </w:p>
        </w:tc>
        <w:tc>
          <w:tcPr>
            <w:tcW w:w="5386" w:type="dxa"/>
            <w:vAlign w:val="center"/>
          </w:tcPr>
          <w:p>
            <w:pPr>
              <w:pStyle w:val="13"/>
            </w:pPr>
            <w:r>
              <w:t>促进社会稳定水平逐步提高</w:t>
            </w:r>
          </w:p>
        </w:tc>
        <w:tc>
          <w:tcPr>
            <w:tcW w:w="2268" w:type="dxa"/>
            <w:vAlign w:val="center"/>
          </w:tcPr>
          <w:p>
            <w:pPr>
              <w:pStyle w:val="13"/>
            </w:pPr>
            <w:r>
              <w:t>群众满意度提高</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得到广大受众的充分认可。</w:t>
            </w:r>
          </w:p>
        </w:tc>
        <w:tc>
          <w:tcPr>
            <w:tcW w:w="2268" w:type="dxa"/>
            <w:vAlign w:val="center"/>
          </w:tcPr>
          <w:p>
            <w:pPr>
              <w:pStyle w:val="13"/>
            </w:pPr>
            <w:r>
              <w:t>受到群众好评</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能够长期满足人民群众对的需求。</w:t>
            </w:r>
          </w:p>
        </w:tc>
        <w:tc>
          <w:tcPr>
            <w:tcW w:w="2268" w:type="dxa"/>
            <w:vAlign w:val="center"/>
          </w:tcPr>
          <w:p>
            <w:pPr>
              <w:pStyle w:val="13"/>
            </w:pPr>
            <w:r>
              <w:t>提高群众满意度</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群众对当年接访的整体满意度</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36、劳务派遣人员经费绩效目标表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13022925P004R28106685</w:t>
            </w:r>
          </w:p>
        </w:tc>
        <w:tc>
          <w:tcPr>
            <w:tcW w:w="2835" w:type="dxa"/>
            <w:vAlign w:val="center"/>
          </w:tcPr>
          <w:p>
            <w:pPr>
              <w:pStyle w:val="11"/>
            </w:pPr>
            <w:r>
              <w:t>项目名称</w:t>
            </w:r>
          </w:p>
        </w:tc>
        <w:tc>
          <w:tcPr>
            <w:tcW w:w="6095" w:type="dxa"/>
            <w:gridSpan w:val="3"/>
            <w:vAlign w:val="center"/>
          </w:tcPr>
          <w:p>
            <w:pPr>
              <w:pStyle w:val="13"/>
            </w:pPr>
            <w:r>
              <w:t>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419464.36</w:t>
            </w:r>
          </w:p>
        </w:tc>
        <w:tc>
          <w:tcPr>
            <w:tcW w:w="2835" w:type="dxa"/>
            <w:vAlign w:val="center"/>
          </w:tcPr>
          <w:p>
            <w:pPr>
              <w:pStyle w:val="11"/>
            </w:pPr>
            <w:r>
              <w:t>其中：财政    资金</w:t>
            </w:r>
          </w:p>
        </w:tc>
        <w:tc>
          <w:tcPr>
            <w:tcW w:w="2551" w:type="dxa"/>
            <w:vAlign w:val="center"/>
          </w:tcPr>
          <w:p>
            <w:pPr>
              <w:pStyle w:val="13"/>
            </w:pPr>
            <w:r>
              <w:t>419464.36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用于劳务派遣人员工资保险发放。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1.用于劳务派遣人员工资保险费用支出。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工资核算数理</w:t>
            </w:r>
          </w:p>
        </w:tc>
        <w:tc>
          <w:tcPr>
            <w:tcW w:w="5386" w:type="dxa"/>
            <w:vAlign w:val="center"/>
          </w:tcPr>
          <w:p>
            <w:pPr>
              <w:pStyle w:val="13"/>
            </w:pPr>
            <w:r>
              <w:t>审核工资及保险核算准确度</w:t>
            </w:r>
          </w:p>
        </w:tc>
        <w:tc>
          <w:tcPr>
            <w:tcW w:w="2268" w:type="dxa"/>
            <w:vAlign w:val="center"/>
          </w:tcPr>
          <w:p>
            <w:pPr>
              <w:pStyle w:val="13"/>
            </w:pPr>
            <w:r>
              <w:t>≥100核算准确度</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员工工作效率</w:t>
            </w:r>
          </w:p>
        </w:tc>
        <w:tc>
          <w:tcPr>
            <w:tcW w:w="5386" w:type="dxa"/>
            <w:vAlign w:val="center"/>
          </w:tcPr>
          <w:p>
            <w:pPr>
              <w:pStyle w:val="13"/>
            </w:pPr>
            <w:r>
              <w:t>满中实际工作需要，听从领导安排</w:t>
            </w:r>
          </w:p>
        </w:tc>
        <w:tc>
          <w:tcPr>
            <w:tcW w:w="2268" w:type="dxa"/>
            <w:vAlign w:val="center"/>
          </w:tcPr>
          <w:p>
            <w:pPr>
              <w:pStyle w:val="13"/>
            </w:pPr>
            <w:r>
              <w:t>维护社会稳定</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工资保险发放效率</w:t>
            </w:r>
          </w:p>
        </w:tc>
        <w:tc>
          <w:tcPr>
            <w:tcW w:w="5386" w:type="dxa"/>
            <w:vAlign w:val="center"/>
          </w:tcPr>
          <w:p>
            <w:pPr>
              <w:pStyle w:val="13"/>
            </w:pPr>
            <w:r>
              <w:t>第月10日前发放</w:t>
            </w:r>
          </w:p>
        </w:tc>
        <w:tc>
          <w:tcPr>
            <w:tcW w:w="2268" w:type="dxa"/>
            <w:vAlign w:val="center"/>
          </w:tcPr>
          <w:p>
            <w:pPr>
              <w:pStyle w:val="13"/>
            </w:pPr>
            <w:r>
              <w:t>按规定时间发放及缴纳</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严格执行工资标准</w:t>
            </w:r>
          </w:p>
        </w:tc>
        <w:tc>
          <w:tcPr>
            <w:tcW w:w="5386" w:type="dxa"/>
            <w:vAlign w:val="center"/>
          </w:tcPr>
          <w:p>
            <w:pPr>
              <w:pStyle w:val="13"/>
            </w:pPr>
            <w:r>
              <w:t>上级文件精神</w:t>
            </w:r>
          </w:p>
        </w:tc>
        <w:tc>
          <w:tcPr>
            <w:tcW w:w="2268" w:type="dxa"/>
            <w:vAlign w:val="center"/>
          </w:tcPr>
          <w:p>
            <w:pPr>
              <w:pStyle w:val="13"/>
            </w:pPr>
            <w:r>
              <w:t>按文件精神及预算标准控制成本</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在岗执勤率</w:t>
            </w:r>
          </w:p>
        </w:tc>
        <w:tc>
          <w:tcPr>
            <w:tcW w:w="5386" w:type="dxa"/>
            <w:vAlign w:val="center"/>
          </w:tcPr>
          <w:p>
            <w:pPr>
              <w:pStyle w:val="13"/>
            </w:pPr>
            <w:r>
              <w:t>警务辅助人员在岗执勤人数</w:t>
            </w:r>
          </w:p>
        </w:tc>
        <w:tc>
          <w:tcPr>
            <w:tcW w:w="2268" w:type="dxa"/>
            <w:vAlign w:val="center"/>
          </w:tcPr>
          <w:p>
            <w:pPr>
              <w:pStyle w:val="13"/>
            </w:pPr>
            <w:r>
              <w:t>≥100</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办案时间</w:t>
            </w:r>
          </w:p>
        </w:tc>
        <w:tc>
          <w:tcPr>
            <w:tcW w:w="5386" w:type="dxa"/>
            <w:vAlign w:val="center"/>
          </w:tcPr>
          <w:p>
            <w:pPr>
              <w:pStyle w:val="13"/>
            </w:pPr>
            <w:r>
              <w:t>案件办案周期减少时间</w:t>
            </w:r>
          </w:p>
        </w:tc>
        <w:tc>
          <w:tcPr>
            <w:tcW w:w="2268" w:type="dxa"/>
            <w:vAlign w:val="center"/>
          </w:tcPr>
          <w:p>
            <w:pPr>
              <w:pStyle w:val="13"/>
            </w:pPr>
            <w:r>
              <w:t>缩短破案时间</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从优待警</w:t>
            </w:r>
          </w:p>
        </w:tc>
        <w:tc>
          <w:tcPr>
            <w:tcW w:w="5386" w:type="dxa"/>
            <w:vAlign w:val="center"/>
          </w:tcPr>
          <w:p>
            <w:pPr>
              <w:pStyle w:val="13"/>
            </w:pPr>
            <w:r>
              <w:t>相应从优待警政策，提高民警的工作积极性</w:t>
            </w:r>
          </w:p>
        </w:tc>
        <w:tc>
          <w:tcPr>
            <w:tcW w:w="2268" w:type="dxa"/>
            <w:vAlign w:val="center"/>
          </w:tcPr>
          <w:p>
            <w:pPr>
              <w:pStyle w:val="13"/>
            </w:pPr>
            <w:r>
              <w:t>从优待警</w:t>
            </w:r>
          </w:p>
        </w:tc>
        <w:tc>
          <w:tcPr>
            <w:tcW w:w="1276" w:type="dxa"/>
            <w:vAlign w:val="center"/>
          </w:tcPr>
          <w:p>
            <w:pPr>
              <w:pStyle w:val="13"/>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幸福感指数</w:t>
            </w:r>
          </w:p>
        </w:tc>
        <w:tc>
          <w:tcPr>
            <w:tcW w:w="5386" w:type="dxa"/>
            <w:vAlign w:val="center"/>
          </w:tcPr>
          <w:p>
            <w:pPr>
              <w:pStyle w:val="13"/>
            </w:pPr>
            <w:r>
              <w:t>从优待警方面,让人员感到温暖,幸福</w:t>
            </w:r>
          </w:p>
        </w:tc>
        <w:tc>
          <w:tcPr>
            <w:tcW w:w="2268" w:type="dxa"/>
            <w:vAlign w:val="center"/>
          </w:tcPr>
          <w:p>
            <w:pPr>
              <w:pStyle w:val="13"/>
            </w:pPr>
            <w:r>
              <w:t>≥90</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37、禁毒经费绩效目标表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13022925P00JXC410153D</w:t>
            </w:r>
          </w:p>
        </w:tc>
        <w:tc>
          <w:tcPr>
            <w:tcW w:w="2835" w:type="dxa"/>
            <w:vAlign w:val="center"/>
          </w:tcPr>
          <w:p>
            <w:pPr>
              <w:pStyle w:val="11"/>
            </w:pPr>
            <w:r>
              <w:t>项目名称</w:t>
            </w:r>
          </w:p>
        </w:tc>
        <w:tc>
          <w:tcPr>
            <w:tcW w:w="6095" w:type="dxa"/>
            <w:gridSpan w:val="3"/>
            <w:vAlign w:val="center"/>
          </w:tcPr>
          <w:p>
            <w:pPr>
              <w:pStyle w:val="13"/>
            </w:pPr>
            <w:r>
              <w:t>禁毒经费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w:t>
            </w:r>
          </w:p>
        </w:tc>
        <w:tc>
          <w:tcPr>
            <w:tcW w:w="2835" w:type="dxa"/>
            <w:vAlign w:val="center"/>
          </w:tcPr>
          <w:p>
            <w:pPr>
              <w:pStyle w:val="11"/>
            </w:pPr>
            <w:r>
              <w:t>其中：财政    资金</w:t>
            </w:r>
          </w:p>
        </w:tc>
        <w:tc>
          <w:tcPr>
            <w:tcW w:w="2551" w:type="dxa"/>
            <w:vAlign w:val="center"/>
          </w:tcPr>
          <w:p>
            <w:pPr>
              <w:pStyle w:val="13"/>
            </w:pPr>
            <w:r>
              <w:t>30000.00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资金用于保障全年禁毒工作的相关费用支出。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1.资金用于保障全年禁毒工作的相关费用支出。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毒品案件减少数</w:t>
            </w:r>
          </w:p>
        </w:tc>
        <w:tc>
          <w:tcPr>
            <w:tcW w:w="5386" w:type="dxa"/>
            <w:vAlign w:val="center"/>
          </w:tcPr>
          <w:p>
            <w:pPr>
              <w:pStyle w:val="13"/>
            </w:pPr>
            <w:r>
              <w:t>毒品案件减少数</w:t>
            </w:r>
          </w:p>
        </w:tc>
        <w:tc>
          <w:tcPr>
            <w:tcW w:w="2268" w:type="dxa"/>
            <w:vAlign w:val="center"/>
          </w:tcPr>
          <w:p>
            <w:pPr>
              <w:pStyle w:val="13"/>
            </w:pPr>
            <w:r>
              <w:t>≥90毒品案件减少数</w:t>
            </w:r>
          </w:p>
        </w:tc>
        <w:tc>
          <w:tcPr>
            <w:tcW w:w="1276" w:type="dxa"/>
            <w:vAlign w:val="center"/>
          </w:tcPr>
          <w:p>
            <w:pPr>
              <w:pStyle w:val="13"/>
            </w:pPr>
            <w:r>
              <w:t>《中华人民共和国毒品法》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吸毒人员查处率（%）</w:t>
            </w:r>
          </w:p>
        </w:tc>
        <w:tc>
          <w:tcPr>
            <w:tcW w:w="5386" w:type="dxa"/>
            <w:vAlign w:val="center"/>
          </w:tcPr>
          <w:p>
            <w:pPr>
              <w:pStyle w:val="13"/>
            </w:pPr>
            <w:r>
              <w:t>吸毒人员查处率（%）</w:t>
            </w:r>
          </w:p>
        </w:tc>
        <w:tc>
          <w:tcPr>
            <w:tcW w:w="2268" w:type="dxa"/>
            <w:vAlign w:val="center"/>
          </w:tcPr>
          <w:p>
            <w:pPr>
              <w:pStyle w:val="13"/>
            </w:pPr>
            <w:r>
              <w:t>≥90有效降低吸毒人员查处率</w:t>
            </w:r>
          </w:p>
        </w:tc>
        <w:tc>
          <w:tcPr>
            <w:tcW w:w="1276" w:type="dxa"/>
            <w:vAlign w:val="center"/>
          </w:tcPr>
          <w:p>
            <w:pPr>
              <w:pStyle w:val="13"/>
            </w:pPr>
            <w:r>
              <w:t>《中华人民共和国毒品法》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任务完成时间</w:t>
            </w:r>
          </w:p>
        </w:tc>
        <w:tc>
          <w:tcPr>
            <w:tcW w:w="5386" w:type="dxa"/>
            <w:vAlign w:val="center"/>
          </w:tcPr>
          <w:p>
            <w:pPr>
              <w:pStyle w:val="13"/>
            </w:pPr>
            <w:r>
              <w:t>任务完成时间</w:t>
            </w:r>
          </w:p>
        </w:tc>
        <w:tc>
          <w:tcPr>
            <w:tcW w:w="2268" w:type="dxa"/>
            <w:vAlign w:val="center"/>
          </w:tcPr>
          <w:p>
            <w:pPr>
              <w:pStyle w:val="13"/>
            </w:pPr>
            <w:r>
              <w:t>≥90项目按时推进</w:t>
            </w:r>
          </w:p>
        </w:tc>
        <w:tc>
          <w:tcPr>
            <w:tcW w:w="1276" w:type="dxa"/>
            <w:vAlign w:val="center"/>
          </w:tcPr>
          <w:p>
            <w:pPr>
              <w:pStyle w:val="13"/>
            </w:pPr>
            <w:r>
              <w:t>《中华人民共和国毒品法》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w:t>
            </w:r>
          </w:p>
        </w:tc>
        <w:tc>
          <w:tcPr>
            <w:tcW w:w="5386" w:type="dxa"/>
            <w:vAlign w:val="center"/>
          </w:tcPr>
          <w:p>
            <w:pPr>
              <w:pStyle w:val="13"/>
            </w:pPr>
            <w:r>
              <w:t>项目预算控制</w:t>
            </w:r>
          </w:p>
        </w:tc>
        <w:tc>
          <w:tcPr>
            <w:tcW w:w="2268" w:type="dxa"/>
            <w:vAlign w:val="center"/>
          </w:tcPr>
          <w:p>
            <w:pPr>
              <w:pStyle w:val="13"/>
            </w:pPr>
            <w:r>
              <w:t>≥90严格控制项目成本</w:t>
            </w:r>
          </w:p>
        </w:tc>
        <w:tc>
          <w:tcPr>
            <w:tcW w:w="1276" w:type="dxa"/>
            <w:vAlign w:val="center"/>
          </w:tcPr>
          <w:p>
            <w:pPr>
              <w:pStyle w:val="13"/>
            </w:pPr>
            <w:r>
              <w:t>《中华人民共和国毒品法》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≥90投稿率高回报</w:t>
            </w:r>
          </w:p>
        </w:tc>
        <w:tc>
          <w:tcPr>
            <w:tcW w:w="1276" w:type="dxa"/>
            <w:vAlign w:val="center"/>
          </w:tcPr>
          <w:p>
            <w:pPr>
              <w:pStyle w:val="13"/>
            </w:pPr>
            <w:r>
              <w:t>《中华人民共和国毒品法》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社会发展</w:t>
            </w:r>
          </w:p>
        </w:tc>
        <w:tc>
          <w:tcPr>
            <w:tcW w:w="5386" w:type="dxa"/>
            <w:vAlign w:val="center"/>
          </w:tcPr>
          <w:p>
            <w:pPr>
              <w:pStyle w:val="13"/>
            </w:pPr>
            <w:r>
              <w:t>社会发展</w:t>
            </w:r>
          </w:p>
        </w:tc>
        <w:tc>
          <w:tcPr>
            <w:tcW w:w="2268" w:type="dxa"/>
            <w:vAlign w:val="center"/>
          </w:tcPr>
          <w:p>
            <w:pPr>
              <w:pStyle w:val="13"/>
            </w:pPr>
            <w:r>
              <w:t>≥90有效净化社会环境</w:t>
            </w:r>
          </w:p>
        </w:tc>
        <w:tc>
          <w:tcPr>
            <w:tcW w:w="1276" w:type="dxa"/>
            <w:vAlign w:val="center"/>
          </w:tcPr>
          <w:p>
            <w:pPr>
              <w:pStyle w:val="13"/>
            </w:pPr>
            <w:r>
              <w:t>《中华人民共和国毒品法》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项目持续发挥作用期限</w:t>
            </w:r>
          </w:p>
        </w:tc>
        <w:tc>
          <w:tcPr>
            <w:tcW w:w="5386" w:type="dxa"/>
            <w:vAlign w:val="center"/>
          </w:tcPr>
          <w:p>
            <w:pPr>
              <w:pStyle w:val="13"/>
            </w:pPr>
            <w:r>
              <w:t>项目持续发挥作用期限</w:t>
            </w:r>
          </w:p>
        </w:tc>
        <w:tc>
          <w:tcPr>
            <w:tcW w:w="2268" w:type="dxa"/>
            <w:vAlign w:val="center"/>
          </w:tcPr>
          <w:p>
            <w:pPr>
              <w:pStyle w:val="13"/>
            </w:pPr>
            <w:r>
              <w:t>≥90持续影响社会进步</w:t>
            </w:r>
          </w:p>
        </w:tc>
        <w:tc>
          <w:tcPr>
            <w:tcW w:w="1276" w:type="dxa"/>
            <w:vAlign w:val="center"/>
          </w:tcPr>
          <w:p>
            <w:pPr>
              <w:pStyle w:val="13"/>
            </w:pPr>
            <w:r>
              <w:t>《中华人民共和国毒品法》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≥90持续影响社会进步</w:t>
            </w:r>
          </w:p>
        </w:tc>
        <w:tc>
          <w:tcPr>
            <w:tcW w:w="1276" w:type="dxa"/>
            <w:vAlign w:val="center"/>
          </w:tcPr>
          <w:p>
            <w:pPr>
              <w:pStyle w:val="13"/>
            </w:pPr>
            <w:r>
              <w:t>《中华人民共和国毒品法》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38、警犬驯养经费绩效目标表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13022925P00JXC410152R</w:t>
            </w:r>
          </w:p>
        </w:tc>
        <w:tc>
          <w:tcPr>
            <w:tcW w:w="2835" w:type="dxa"/>
            <w:vAlign w:val="center"/>
          </w:tcPr>
          <w:p>
            <w:pPr>
              <w:pStyle w:val="11"/>
            </w:pPr>
            <w:r>
              <w:t>项目名称</w:t>
            </w:r>
          </w:p>
        </w:tc>
        <w:tc>
          <w:tcPr>
            <w:tcW w:w="6095" w:type="dxa"/>
            <w:gridSpan w:val="3"/>
            <w:vAlign w:val="center"/>
          </w:tcPr>
          <w:p>
            <w:pPr>
              <w:pStyle w:val="13"/>
            </w:pPr>
            <w:r>
              <w:t>警犬驯养经费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55000.00</w:t>
            </w:r>
          </w:p>
        </w:tc>
        <w:tc>
          <w:tcPr>
            <w:tcW w:w="2835" w:type="dxa"/>
            <w:vAlign w:val="center"/>
          </w:tcPr>
          <w:p>
            <w:pPr>
              <w:pStyle w:val="11"/>
            </w:pPr>
            <w:r>
              <w:t>其中：财政    资金</w:t>
            </w:r>
          </w:p>
        </w:tc>
        <w:tc>
          <w:tcPr>
            <w:tcW w:w="2551" w:type="dxa"/>
            <w:vAlign w:val="center"/>
          </w:tcPr>
          <w:p>
            <w:pPr>
              <w:pStyle w:val="13"/>
            </w:pPr>
            <w:r>
              <w:t>55000.00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警犬驯养工作需要根据警犬的特点和任务需求，制定训练计划，确保警犬具备良好的听从性、服从性和执行力，能够快速准确地完成如追踪嫌疑犯、搜索失踪人员的任务，资金用于警犬驯养所需的相关费用支出。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1.资金用于警犬驯养所需的相关费用支出。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日常巡护次数</w:t>
            </w:r>
          </w:p>
        </w:tc>
        <w:tc>
          <w:tcPr>
            <w:tcW w:w="5386" w:type="dxa"/>
            <w:vAlign w:val="center"/>
          </w:tcPr>
          <w:p>
            <w:pPr>
              <w:pStyle w:val="13"/>
            </w:pPr>
            <w:r>
              <w:t>日常巡护次数</w:t>
            </w:r>
          </w:p>
        </w:tc>
        <w:tc>
          <w:tcPr>
            <w:tcW w:w="2268" w:type="dxa"/>
            <w:vAlign w:val="center"/>
          </w:tcPr>
          <w:p>
            <w:pPr>
              <w:pStyle w:val="13"/>
            </w:pPr>
            <w:r>
              <w:t>≥100警犬有效出勤率达到90%</w:t>
            </w:r>
          </w:p>
        </w:tc>
        <w:tc>
          <w:tcPr>
            <w:tcW w:w="1276" w:type="dxa"/>
            <w:vAlign w:val="center"/>
          </w:tcPr>
          <w:p>
            <w:pPr>
              <w:pStyle w:val="13"/>
            </w:pPr>
            <w:r>
              <w:t>冀公刑【2016】99号；河北省公安刑事技术基层基础建设（“十三五”规划）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保证工作正常开展</w:t>
            </w:r>
          </w:p>
        </w:tc>
        <w:tc>
          <w:tcPr>
            <w:tcW w:w="5386" w:type="dxa"/>
            <w:vAlign w:val="center"/>
          </w:tcPr>
          <w:p>
            <w:pPr>
              <w:pStyle w:val="13"/>
            </w:pPr>
            <w:r>
              <w:t>保证工作正常开展</w:t>
            </w:r>
          </w:p>
        </w:tc>
        <w:tc>
          <w:tcPr>
            <w:tcW w:w="2268" w:type="dxa"/>
            <w:vAlign w:val="center"/>
          </w:tcPr>
          <w:p>
            <w:pPr>
              <w:pStyle w:val="13"/>
            </w:pPr>
            <w:r>
              <w:t>≥100警犬出勤质量达到90%</w:t>
            </w:r>
          </w:p>
        </w:tc>
        <w:tc>
          <w:tcPr>
            <w:tcW w:w="1276" w:type="dxa"/>
            <w:vAlign w:val="center"/>
          </w:tcPr>
          <w:p>
            <w:pPr>
              <w:pStyle w:val="13"/>
            </w:pPr>
            <w:r>
              <w:t>冀公刑【2016】99号；河北省公安刑事技术基层基础建设（“十三五”规划）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项目支出</w:t>
            </w:r>
          </w:p>
        </w:tc>
        <w:tc>
          <w:tcPr>
            <w:tcW w:w="5386" w:type="dxa"/>
            <w:vAlign w:val="center"/>
          </w:tcPr>
          <w:p>
            <w:pPr>
              <w:pStyle w:val="13"/>
            </w:pPr>
            <w:r>
              <w:t>项目支出</w:t>
            </w:r>
          </w:p>
        </w:tc>
        <w:tc>
          <w:tcPr>
            <w:tcW w:w="2268" w:type="dxa"/>
            <w:vAlign w:val="center"/>
          </w:tcPr>
          <w:p>
            <w:pPr>
              <w:pStyle w:val="13"/>
            </w:pPr>
            <w:r>
              <w:t>≥10警犬驯养成本降低5%</w:t>
            </w:r>
          </w:p>
        </w:tc>
        <w:tc>
          <w:tcPr>
            <w:tcW w:w="1276" w:type="dxa"/>
            <w:vAlign w:val="center"/>
          </w:tcPr>
          <w:p>
            <w:pPr>
              <w:pStyle w:val="13"/>
            </w:pPr>
            <w:r>
              <w:t>冀公刑【2016】99号；河北省公安刑事技术基层基础建设（“十三五”规划）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按期完成率</w:t>
            </w:r>
          </w:p>
        </w:tc>
        <w:tc>
          <w:tcPr>
            <w:tcW w:w="5386" w:type="dxa"/>
            <w:vAlign w:val="center"/>
          </w:tcPr>
          <w:p>
            <w:pPr>
              <w:pStyle w:val="13"/>
            </w:pPr>
            <w:r>
              <w:t>按期完成率</w:t>
            </w:r>
          </w:p>
        </w:tc>
        <w:tc>
          <w:tcPr>
            <w:tcW w:w="2268" w:type="dxa"/>
            <w:vAlign w:val="center"/>
          </w:tcPr>
          <w:p>
            <w:pPr>
              <w:pStyle w:val="13"/>
            </w:pPr>
            <w:r>
              <w:t>≥100警犬完成破案率达80%</w:t>
            </w:r>
          </w:p>
        </w:tc>
        <w:tc>
          <w:tcPr>
            <w:tcW w:w="1276" w:type="dxa"/>
            <w:vAlign w:val="center"/>
          </w:tcPr>
          <w:p>
            <w:pPr>
              <w:pStyle w:val="13"/>
            </w:pPr>
            <w:r>
              <w:t>冀公刑【2016】99号；河北省公安刑事技术基层基础建设（“十三五”规划）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≥100幼犬繁殖成活率达到100%</w:t>
            </w:r>
          </w:p>
        </w:tc>
        <w:tc>
          <w:tcPr>
            <w:tcW w:w="1276" w:type="dxa"/>
            <w:vAlign w:val="center"/>
          </w:tcPr>
          <w:p>
            <w:pPr>
              <w:pStyle w:val="13"/>
            </w:pPr>
            <w:r>
              <w:t>冀公刑【2016】99号；河北省公安刑事技术基层基础建设（“十三五”规划）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复议案件占已侦破的案件的比例</w:t>
            </w:r>
          </w:p>
        </w:tc>
        <w:tc>
          <w:tcPr>
            <w:tcW w:w="5386" w:type="dxa"/>
            <w:vAlign w:val="center"/>
          </w:tcPr>
          <w:p>
            <w:pPr>
              <w:pStyle w:val="13"/>
            </w:pPr>
            <w:r>
              <w:t>复议案件占已侦破的案件的比例</w:t>
            </w:r>
          </w:p>
        </w:tc>
        <w:tc>
          <w:tcPr>
            <w:tcW w:w="2268" w:type="dxa"/>
            <w:vAlign w:val="center"/>
          </w:tcPr>
          <w:p>
            <w:pPr>
              <w:pStyle w:val="13"/>
            </w:pPr>
            <w:r>
              <w:t>≥100减少人员伤亡率达到90%</w:t>
            </w:r>
          </w:p>
        </w:tc>
        <w:tc>
          <w:tcPr>
            <w:tcW w:w="1276" w:type="dxa"/>
            <w:vAlign w:val="center"/>
          </w:tcPr>
          <w:p>
            <w:pPr>
              <w:pStyle w:val="13"/>
            </w:pPr>
            <w:r>
              <w:t>冀公刑【2016】99号；河北省公安刑事技术基层基础建设（“十三五”规划）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项目发挥作用情况</w:t>
            </w:r>
          </w:p>
        </w:tc>
        <w:tc>
          <w:tcPr>
            <w:tcW w:w="5386" w:type="dxa"/>
            <w:vAlign w:val="center"/>
          </w:tcPr>
          <w:p>
            <w:pPr>
              <w:pStyle w:val="13"/>
            </w:pPr>
            <w:r>
              <w:t>项目发挥作用情况</w:t>
            </w:r>
          </w:p>
        </w:tc>
        <w:tc>
          <w:tcPr>
            <w:tcW w:w="2268" w:type="dxa"/>
            <w:vAlign w:val="center"/>
          </w:tcPr>
          <w:p>
            <w:pPr>
              <w:pStyle w:val="13"/>
            </w:pPr>
            <w:r>
              <w:t>≥100降低警犬年发病率达到90%</w:t>
            </w:r>
          </w:p>
        </w:tc>
        <w:tc>
          <w:tcPr>
            <w:tcW w:w="1276" w:type="dxa"/>
            <w:vAlign w:val="center"/>
          </w:tcPr>
          <w:p>
            <w:pPr>
              <w:pStyle w:val="13"/>
            </w:pPr>
            <w:r>
              <w:t>冀公刑【2016】99号；河北省公安刑事技术基层基础建设（“十三五”规划）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≥100群众满意度达到90%</w:t>
            </w:r>
          </w:p>
        </w:tc>
        <w:tc>
          <w:tcPr>
            <w:tcW w:w="1276" w:type="dxa"/>
            <w:vAlign w:val="center"/>
          </w:tcPr>
          <w:p>
            <w:pPr>
              <w:pStyle w:val="13"/>
            </w:pPr>
            <w:r>
              <w:t>冀公刑【2016】99号；河北省公安刑事技术基层基础建设（“十三五”规划）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39、专项业务费绩效目标表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13022925P00JXC4101541</w:t>
            </w:r>
          </w:p>
        </w:tc>
        <w:tc>
          <w:tcPr>
            <w:tcW w:w="2835" w:type="dxa"/>
            <w:vAlign w:val="center"/>
          </w:tcPr>
          <w:p>
            <w:pPr>
              <w:pStyle w:val="11"/>
            </w:pPr>
            <w:r>
              <w:t>项目名称</w:t>
            </w:r>
          </w:p>
        </w:tc>
        <w:tc>
          <w:tcPr>
            <w:tcW w:w="6095" w:type="dxa"/>
            <w:gridSpan w:val="3"/>
            <w:vAlign w:val="center"/>
          </w:tcPr>
          <w:p>
            <w:pPr>
              <w:pStyle w:val="13"/>
            </w:pPr>
            <w:r>
              <w:t>专项业务费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433000.00</w:t>
            </w:r>
          </w:p>
        </w:tc>
        <w:tc>
          <w:tcPr>
            <w:tcW w:w="2835" w:type="dxa"/>
            <w:vAlign w:val="center"/>
          </w:tcPr>
          <w:p>
            <w:pPr>
              <w:pStyle w:val="11"/>
            </w:pPr>
            <w:r>
              <w:t>其中：财政    资金</w:t>
            </w:r>
          </w:p>
        </w:tc>
        <w:tc>
          <w:tcPr>
            <w:tcW w:w="2551" w:type="dxa"/>
            <w:vAlign w:val="center"/>
          </w:tcPr>
          <w:p>
            <w:pPr>
              <w:pStyle w:val="13"/>
            </w:pPr>
            <w:r>
              <w:t>433000.00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出差办案，调查取证、抓捕犯罪嫌疑人，给犯罪嫌疑人做入所体检，对所需案件做鉴定或评估，属于财政事权范围，具有现实紧迫性、战略前瞻性，相同或相近领域没有用途相似的预算安排，没有可替代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主要用于出差办案，调查取证、抓捕犯罪嫌疑人，给犯罪嫌疑人做入所体检，对所需案件做鉴定或评估，属于财政事权范围，具有现实紧迫性、战略前瞻性，相同或相近领域没有用途相似的预算安排，没有可替代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涉稳舆情处置率(%)</w:t>
            </w:r>
          </w:p>
        </w:tc>
        <w:tc>
          <w:tcPr>
            <w:tcW w:w="5386" w:type="dxa"/>
            <w:vAlign w:val="center"/>
          </w:tcPr>
          <w:p>
            <w:pPr>
              <w:pStyle w:val="13"/>
            </w:pPr>
            <w:r>
              <w:t>处置的涉稳舆情数占涉稳网络舆情总数的比率</w:t>
            </w:r>
          </w:p>
        </w:tc>
        <w:tc>
          <w:tcPr>
            <w:tcW w:w="2268" w:type="dxa"/>
            <w:vAlign w:val="center"/>
          </w:tcPr>
          <w:p>
            <w:pPr>
              <w:pStyle w:val="13"/>
            </w:pPr>
            <w:r>
              <w:t>≥80%</w:t>
            </w:r>
          </w:p>
        </w:tc>
        <w:tc>
          <w:tcPr>
            <w:tcW w:w="1276" w:type="dxa"/>
            <w:vAlign w:val="center"/>
          </w:tcPr>
          <w:p>
            <w:pPr>
              <w:pStyle w:val="13"/>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情报信息研判率(%)</w:t>
            </w:r>
          </w:p>
        </w:tc>
        <w:tc>
          <w:tcPr>
            <w:tcW w:w="5386" w:type="dxa"/>
            <w:vAlign w:val="center"/>
          </w:tcPr>
          <w:p>
            <w:pPr>
              <w:pStyle w:val="13"/>
            </w:pPr>
            <w:r>
              <w:t>研判信息占搜集信息总数的比率</w:t>
            </w:r>
          </w:p>
        </w:tc>
        <w:tc>
          <w:tcPr>
            <w:tcW w:w="2268" w:type="dxa"/>
            <w:vAlign w:val="center"/>
          </w:tcPr>
          <w:p>
            <w:pPr>
              <w:pStyle w:val="13"/>
            </w:pPr>
            <w:r>
              <w:t>≥80%</w:t>
            </w:r>
          </w:p>
        </w:tc>
        <w:tc>
          <w:tcPr>
            <w:tcW w:w="1276" w:type="dxa"/>
            <w:vAlign w:val="center"/>
          </w:tcPr>
          <w:p>
            <w:pPr>
              <w:pStyle w:val="13"/>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合理开支</w:t>
            </w:r>
          </w:p>
        </w:tc>
        <w:tc>
          <w:tcPr>
            <w:tcW w:w="5386" w:type="dxa"/>
            <w:vAlign w:val="center"/>
          </w:tcPr>
          <w:p>
            <w:pPr>
              <w:pStyle w:val="13"/>
            </w:pPr>
            <w:r>
              <w:t>合理开支</w:t>
            </w:r>
          </w:p>
        </w:tc>
        <w:tc>
          <w:tcPr>
            <w:tcW w:w="2268" w:type="dxa"/>
            <w:vAlign w:val="center"/>
          </w:tcPr>
          <w:p>
            <w:pPr>
              <w:pStyle w:val="13"/>
            </w:pPr>
            <w:r>
              <w:t>≥80%</w:t>
            </w:r>
          </w:p>
        </w:tc>
        <w:tc>
          <w:tcPr>
            <w:tcW w:w="1276" w:type="dxa"/>
            <w:vAlign w:val="center"/>
          </w:tcPr>
          <w:p>
            <w:pPr>
              <w:pStyle w:val="13"/>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重大安保任务完成率(%)</w:t>
            </w:r>
          </w:p>
        </w:tc>
        <w:tc>
          <w:tcPr>
            <w:tcW w:w="5386" w:type="dxa"/>
            <w:vAlign w:val="center"/>
          </w:tcPr>
          <w:p>
            <w:pPr>
              <w:pStyle w:val="13"/>
            </w:pPr>
            <w:r>
              <w:t>完成的安保任务占任务总数的比率</w:t>
            </w:r>
          </w:p>
        </w:tc>
        <w:tc>
          <w:tcPr>
            <w:tcW w:w="2268" w:type="dxa"/>
            <w:vAlign w:val="center"/>
          </w:tcPr>
          <w:p>
            <w:pPr>
              <w:pStyle w:val="13"/>
            </w:pPr>
            <w:r>
              <w:t>≥80%</w:t>
            </w:r>
          </w:p>
        </w:tc>
        <w:tc>
          <w:tcPr>
            <w:tcW w:w="1276" w:type="dxa"/>
            <w:vAlign w:val="center"/>
          </w:tcPr>
          <w:p>
            <w:pPr>
              <w:pStyle w:val="13"/>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立体化社会治安防控体系覆盖率(%)</w:t>
            </w:r>
          </w:p>
        </w:tc>
        <w:tc>
          <w:tcPr>
            <w:tcW w:w="5386" w:type="dxa"/>
            <w:vAlign w:val="center"/>
          </w:tcPr>
          <w:p>
            <w:pPr>
              <w:pStyle w:val="13"/>
            </w:pPr>
            <w:r>
              <w:t>立体化社会治安防控体系在各地市、县、区的覆盖情况</w:t>
            </w:r>
          </w:p>
        </w:tc>
        <w:tc>
          <w:tcPr>
            <w:tcW w:w="2268" w:type="dxa"/>
            <w:vAlign w:val="center"/>
          </w:tcPr>
          <w:p>
            <w:pPr>
              <w:pStyle w:val="13"/>
            </w:pPr>
            <w:r>
              <w:t>≥80%</w:t>
            </w:r>
          </w:p>
        </w:tc>
        <w:tc>
          <w:tcPr>
            <w:tcW w:w="1276" w:type="dxa"/>
            <w:vAlign w:val="center"/>
          </w:tcPr>
          <w:p>
            <w:pPr>
              <w:pStyle w:val="13"/>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居民身份证持证率(%)</w:t>
            </w:r>
          </w:p>
        </w:tc>
        <w:tc>
          <w:tcPr>
            <w:tcW w:w="5386" w:type="dxa"/>
            <w:vAlign w:val="center"/>
          </w:tcPr>
          <w:p>
            <w:pPr>
              <w:pStyle w:val="13"/>
            </w:pPr>
            <w:r>
              <w:t>16岁以上居民身份证持证数占总人口数的比率</w:t>
            </w:r>
          </w:p>
        </w:tc>
        <w:tc>
          <w:tcPr>
            <w:tcW w:w="2268" w:type="dxa"/>
            <w:vAlign w:val="center"/>
          </w:tcPr>
          <w:p>
            <w:pPr>
              <w:pStyle w:val="13"/>
            </w:pPr>
            <w:r>
              <w:t>≥80%</w:t>
            </w:r>
          </w:p>
        </w:tc>
        <w:tc>
          <w:tcPr>
            <w:tcW w:w="1276" w:type="dxa"/>
            <w:vAlign w:val="center"/>
          </w:tcPr>
          <w:p>
            <w:pPr>
              <w:pStyle w:val="13"/>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重特大案件组织、指挥、督导协调率（%）</w:t>
            </w:r>
          </w:p>
        </w:tc>
        <w:tc>
          <w:tcPr>
            <w:tcW w:w="5386" w:type="dxa"/>
            <w:vAlign w:val="center"/>
          </w:tcPr>
          <w:p>
            <w:pPr>
              <w:pStyle w:val="13"/>
            </w:pPr>
            <w:r>
              <w:t>组织、指挥、督导重特大犯罪案件数占发案总数的比率</w:t>
            </w:r>
          </w:p>
        </w:tc>
        <w:tc>
          <w:tcPr>
            <w:tcW w:w="2268" w:type="dxa"/>
            <w:vAlign w:val="center"/>
          </w:tcPr>
          <w:p>
            <w:pPr>
              <w:pStyle w:val="13"/>
            </w:pPr>
            <w:r>
              <w:t>≥80%</w:t>
            </w:r>
          </w:p>
        </w:tc>
        <w:tc>
          <w:tcPr>
            <w:tcW w:w="1276" w:type="dxa"/>
            <w:vAlign w:val="center"/>
          </w:tcPr>
          <w:p>
            <w:pPr>
              <w:pStyle w:val="13"/>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群众对治安管理满意程度</w:t>
            </w:r>
          </w:p>
        </w:tc>
        <w:tc>
          <w:tcPr>
            <w:tcW w:w="2268" w:type="dxa"/>
            <w:vAlign w:val="center"/>
          </w:tcPr>
          <w:p>
            <w:pPr>
              <w:pStyle w:val="13"/>
            </w:pPr>
            <w:r>
              <w:t>≥80%</w:t>
            </w:r>
          </w:p>
        </w:tc>
        <w:tc>
          <w:tcPr>
            <w:tcW w:w="1276" w:type="dxa"/>
            <w:vAlign w:val="center"/>
          </w:tcPr>
          <w:p>
            <w:pPr>
              <w:pStyle w:val="13"/>
            </w:pPr>
            <w:r>
              <w:t>数据调查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312玉田县公安局</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10430950.00</w:t>
            </w:r>
          </w:p>
        </w:tc>
        <w:tc>
          <w:tcPr>
            <w:tcW w:w="964" w:type="dxa"/>
            <w:vAlign w:val="center"/>
          </w:tcPr>
          <w:p>
            <w:pPr>
              <w:pStyle w:val="16"/>
            </w:pPr>
            <w:r>
              <w:t>10430950.00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7660950.00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玉田县公安局本级小计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10430950.00</w:t>
            </w:r>
          </w:p>
        </w:tc>
        <w:tc>
          <w:tcPr>
            <w:tcW w:w="964" w:type="dxa"/>
            <w:vAlign w:val="center"/>
          </w:tcPr>
          <w:p>
            <w:pPr>
              <w:pStyle w:val="16"/>
            </w:pPr>
            <w:r>
              <w:t>10430950.00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7660950.00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4406600.00</w:t>
            </w:r>
          </w:p>
        </w:tc>
        <w:tc>
          <w:tcPr>
            <w:tcW w:w="1134" w:type="dxa"/>
            <w:vAlign w:val="center"/>
          </w:tcPr>
          <w:p>
            <w:pPr>
              <w:pStyle w:val="13"/>
            </w:pPr>
            <w:r>
              <w:t>锯末、木废料及碎片</w:t>
            </w:r>
          </w:p>
        </w:tc>
        <w:tc>
          <w:tcPr>
            <w:tcW w:w="1134" w:type="dxa"/>
            <w:vAlign w:val="center"/>
          </w:tcPr>
          <w:p>
            <w:pPr>
              <w:pStyle w:val="13"/>
            </w:pPr>
            <w:r>
              <w:t>A07010206</w:t>
            </w:r>
          </w:p>
        </w:tc>
        <w:tc>
          <w:tcPr>
            <w:tcW w:w="709" w:type="dxa"/>
            <w:vAlign w:val="center"/>
          </w:tcPr>
          <w:p>
            <w:pPr>
              <w:pStyle w:val="14"/>
            </w:pPr>
            <w:r>
              <w:t>吨</w:t>
            </w:r>
          </w:p>
        </w:tc>
        <w:tc>
          <w:tcPr>
            <w:tcW w:w="850" w:type="dxa"/>
            <w:vAlign w:val="center"/>
          </w:tcPr>
          <w:p>
            <w:pPr>
              <w:pStyle w:val="12"/>
            </w:pPr>
            <w:r>
              <w:t>500</w:t>
            </w:r>
          </w:p>
        </w:tc>
        <w:tc>
          <w:tcPr>
            <w:tcW w:w="850" w:type="dxa"/>
            <w:vAlign w:val="center"/>
          </w:tcPr>
          <w:p>
            <w:pPr>
              <w:pStyle w:val="12"/>
            </w:pPr>
            <w:r>
              <w:t>1200.00</w:t>
            </w:r>
          </w:p>
        </w:tc>
        <w:tc>
          <w:tcPr>
            <w:tcW w:w="964" w:type="dxa"/>
            <w:vAlign w:val="center"/>
          </w:tcPr>
          <w:p>
            <w:pPr>
              <w:pStyle w:val="12"/>
            </w:pPr>
            <w:r>
              <w:t>600000.00</w:t>
            </w:r>
          </w:p>
        </w:tc>
        <w:tc>
          <w:tcPr>
            <w:tcW w:w="964" w:type="dxa"/>
            <w:vAlign w:val="center"/>
          </w:tcPr>
          <w:p>
            <w:pPr>
              <w:pStyle w:val="12"/>
            </w:pPr>
            <w:r>
              <w:t>600000.00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冀财政法【2024】50号中央政法纪检监察转移支付资金</w:t>
            </w:r>
          </w:p>
        </w:tc>
        <w:tc>
          <w:tcPr>
            <w:tcW w:w="964" w:type="dxa"/>
            <w:vAlign w:val="center"/>
          </w:tcPr>
          <w:p>
            <w:pPr>
              <w:pStyle w:val="12"/>
            </w:pPr>
            <w:r>
              <w:t>6970000.00</w:t>
            </w:r>
          </w:p>
        </w:tc>
        <w:tc>
          <w:tcPr>
            <w:tcW w:w="1134" w:type="dxa"/>
            <w:vAlign w:val="center"/>
          </w:tcPr>
          <w:p>
            <w:pPr>
              <w:pStyle w:val="13"/>
            </w:pPr>
            <w:r>
              <w:t>其他信息安全设备</w:t>
            </w:r>
          </w:p>
        </w:tc>
        <w:tc>
          <w:tcPr>
            <w:tcW w:w="1134" w:type="dxa"/>
            <w:vAlign w:val="center"/>
          </w:tcPr>
          <w:p>
            <w:pPr>
              <w:pStyle w:val="13"/>
            </w:pPr>
            <w:r>
              <w:t>A02010399</w:t>
            </w:r>
          </w:p>
        </w:tc>
        <w:tc>
          <w:tcPr>
            <w:tcW w:w="709" w:type="dxa"/>
            <w:vAlign w:val="center"/>
          </w:tcPr>
          <w:p>
            <w:pPr>
              <w:pStyle w:val="14"/>
            </w:pPr>
            <w:r>
              <w:t>套</w:t>
            </w:r>
          </w:p>
        </w:tc>
        <w:tc>
          <w:tcPr>
            <w:tcW w:w="850" w:type="dxa"/>
            <w:vAlign w:val="center"/>
          </w:tcPr>
          <w:p>
            <w:pPr>
              <w:pStyle w:val="12"/>
            </w:pPr>
            <w:r>
              <w:t>10</w:t>
            </w:r>
          </w:p>
        </w:tc>
        <w:tc>
          <w:tcPr>
            <w:tcW w:w="850" w:type="dxa"/>
            <w:vAlign w:val="center"/>
          </w:tcPr>
          <w:p>
            <w:pPr>
              <w:pStyle w:val="12"/>
            </w:pPr>
            <w:r>
              <w:t>100000.00</w:t>
            </w:r>
          </w:p>
        </w:tc>
        <w:tc>
          <w:tcPr>
            <w:tcW w:w="964" w:type="dxa"/>
            <w:vAlign w:val="center"/>
          </w:tcPr>
          <w:p>
            <w:pPr>
              <w:pStyle w:val="12"/>
            </w:pPr>
            <w:r>
              <w:t>1000000.00</w:t>
            </w:r>
          </w:p>
        </w:tc>
        <w:tc>
          <w:tcPr>
            <w:tcW w:w="964" w:type="dxa"/>
            <w:vAlign w:val="center"/>
          </w:tcPr>
          <w:p>
            <w:pPr>
              <w:pStyle w:val="12"/>
            </w:pPr>
            <w:r>
              <w:t>1000000.00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冀财政法【2024】50号中央政法纪检监察转移支付资金</w:t>
            </w:r>
          </w:p>
        </w:tc>
        <w:tc>
          <w:tcPr>
            <w:tcW w:w="964" w:type="dxa"/>
            <w:vAlign w:val="center"/>
          </w:tcPr>
          <w:p>
            <w:pPr>
              <w:pStyle w:val="12"/>
            </w:pPr>
            <w:r>
              <w:t>6970000.00</w:t>
            </w:r>
          </w:p>
        </w:tc>
        <w:tc>
          <w:tcPr>
            <w:tcW w:w="1134" w:type="dxa"/>
            <w:vAlign w:val="center"/>
          </w:tcPr>
          <w:p>
            <w:pPr>
              <w:pStyle w:val="13"/>
            </w:pPr>
            <w:r>
              <w:t>复印机</w:t>
            </w:r>
          </w:p>
        </w:tc>
        <w:tc>
          <w:tcPr>
            <w:tcW w:w="1134" w:type="dxa"/>
            <w:vAlign w:val="center"/>
          </w:tcPr>
          <w:p>
            <w:pPr>
              <w:pStyle w:val="13"/>
            </w:pPr>
            <w:r>
              <w:t>A02020100</w:t>
            </w:r>
          </w:p>
        </w:tc>
        <w:tc>
          <w:tcPr>
            <w:tcW w:w="709" w:type="dxa"/>
            <w:vAlign w:val="center"/>
          </w:tcPr>
          <w:p>
            <w:pPr>
              <w:pStyle w:val="14"/>
            </w:pPr>
            <w:r>
              <w:t>台</w:t>
            </w:r>
          </w:p>
        </w:tc>
        <w:tc>
          <w:tcPr>
            <w:tcW w:w="850" w:type="dxa"/>
            <w:vAlign w:val="center"/>
          </w:tcPr>
          <w:p>
            <w:pPr>
              <w:pStyle w:val="12"/>
            </w:pPr>
            <w:r>
              <w:t>100</w:t>
            </w:r>
          </w:p>
        </w:tc>
        <w:tc>
          <w:tcPr>
            <w:tcW w:w="850" w:type="dxa"/>
            <w:vAlign w:val="center"/>
          </w:tcPr>
          <w:p>
            <w:pPr>
              <w:pStyle w:val="12"/>
            </w:pPr>
            <w:r>
              <w:t>3000.00</w:t>
            </w:r>
          </w:p>
        </w:tc>
        <w:tc>
          <w:tcPr>
            <w:tcW w:w="964" w:type="dxa"/>
            <w:vAlign w:val="center"/>
          </w:tcPr>
          <w:p>
            <w:pPr>
              <w:pStyle w:val="12"/>
            </w:pPr>
            <w:r>
              <w:t>300000.00</w:t>
            </w:r>
          </w:p>
        </w:tc>
        <w:tc>
          <w:tcPr>
            <w:tcW w:w="964" w:type="dxa"/>
            <w:vAlign w:val="center"/>
          </w:tcPr>
          <w:p>
            <w:pPr>
              <w:pStyle w:val="12"/>
            </w:pPr>
            <w:r>
              <w:t>300000.00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冀财政法【2024】50号中央政法纪检监察转移支付资金</w:t>
            </w:r>
          </w:p>
        </w:tc>
        <w:tc>
          <w:tcPr>
            <w:tcW w:w="964" w:type="dxa"/>
            <w:vAlign w:val="center"/>
          </w:tcPr>
          <w:p>
            <w:pPr>
              <w:pStyle w:val="12"/>
            </w:pPr>
            <w:r>
              <w:t>6970000.00</w:t>
            </w:r>
          </w:p>
        </w:tc>
        <w:tc>
          <w:tcPr>
            <w:tcW w:w="1134" w:type="dxa"/>
            <w:vAlign w:val="center"/>
          </w:tcPr>
          <w:p>
            <w:pPr>
              <w:pStyle w:val="13"/>
            </w:pPr>
            <w:r>
              <w:t>专用照相机</w:t>
            </w:r>
          </w:p>
        </w:tc>
        <w:tc>
          <w:tcPr>
            <w:tcW w:w="1134" w:type="dxa"/>
            <w:vAlign w:val="center"/>
          </w:tcPr>
          <w:p>
            <w:pPr>
              <w:pStyle w:val="13"/>
            </w:pPr>
            <w:r>
              <w:t>A02020504</w:t>
            </w:r>
          </w:p>
        </w:tc>
        <w:tc>
          <w:tcPr>
            <w:tcW w:w="709" w:type="dxa"/>
            <w:vAlign w:val="center"/>
          </w:tcPr>
          <w:p>
            <w:pPr>
              <w:pStyle w:val="14"/>
            </w:pPr>
            <w:r>
              <w:t>套</w:t>
            </w:r>
          </w:p>
        </w:tc>
        <w:tc>
          <w:tcPr>
            <w:tcW w:w="850" w:type="dxa"/>
            <w:vAlign w:val="center"/>
          </w:tcPr>
          <w:p>
            <w:pPr>
              <w:pStyle w:val="12"/>
            </w:pPr>
            <w:r>
              <w:t>20</w:t>
            </w:r>
          </w:p>
        </w:tc>
        <w:tc>
          <w:tcPr>
            <w:tcW w:w="850" w:type="dxa"/>
            <w:vAlign w:val="center"/>
          </w:tcPr>
          <w:p>
            <w:pPr>
              <w:pStyle w:val="12"/>
            </w:pPr>
            <w:r>
              <w:t>8000.00</w:t>
            </w:r>
          </w:p>
        </w:tc>
        <w:tc>
          <w:tcPr>
            <w:tcW w:w="964" w:type="dxa"/>
            <w:vAlign w:val="center"/>
          </w:tcPr>
          <w:p>
            <w:pPr>
              <w:pStyle w:val="12"/>
            </w:pPr>
            <w:r>
              <w:t>160000.00</w:t>
            </w:r>
          </w:p>
        </w:tc>
        <w:tc>
          <w:tcPr>
            <w:tcW w:w="964" w:type="dxa"/>
            <w:vAlign w:val="center"/>
          </w:tcPr>
          <w:p>
            <w:pPr>
              <w:pStyle w:val="12"/>
            </w:pPr>
            <w:r>
              <w:t>160000.00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冀财政法【2024】50号中央政法纪检监察转移支付资金</w:t>
            </w:r>
          </w:p>
        </w:tc>
        <w:tc>
          <w:tcPr>
            <w:tcW w:w="964" w:type="dxa"/>
            <w:vAlign w:val="center"/>
          </w:tcPr>
          <w:p>
            <w:pPr>
              <w:pStyle w:val="12"/>
            </w:pPr>
            <w:r>
              <w:t>6970000.00</w:t>
            </w:r>
          </w:p>
        </w:tc>
        <w:tc>
          <w:tcPr>
            <w:tcW w:w="1134" w:type="dxa"/>
            <w:vAlign w:val="center"/>
          </w:tcPr>
          <w:p>
            <w:pPr>
              <w:pStyle w:val="13"/>
            </w:pPr>
            <w:r>
              <w:t>执法记录仪</w:t>
            </w:r>
          </w:p>
        </w:tc>
        <w:tc>
          <w:tcPr>
            <w:tcW w:w="1134" w:type="dxa"/>
            <w:vAlign w:val="center"/>
          </w:tcPr>
          <w:p>
            <w:pPr>
              <w:pStyle w:val="13"/>
            </w:pPr>
            <w:r>
              <w:t>A02020600</w:t>
            </w:r>
          </w:p>
        </w:tc>
        <w:tc>
          <w:tcPr>
            <w:tcW w:w="709" w:type="dxa"/>
            <w:vAlign w:val="center"/>
          </w:tcPr>
          <w:p>
            <w:pPr>
              <w:pStyle w:val="14"/>
            </w:pPr>
            <w:r>
              <w:t>台</w:t>
            </w:r>
          </w:p>
        </w:tc>
        <w:tc>
          <w:tcPr>
            <w:tcW w:w="850" w:type="dxa"/>
            <w:vAlign w:val="center"/>
          </w:tcPr>
          <w:p>
            <w:pPr>
              <w:pStyle w:val="12"/>
            </w:pPr>
            <w:r>
              <w:t>100</w:t>
            </w:r>
          </w:p>
        </w:tc>
        <w:tc>
          <w:tcPr>
            <w:tcW w:w="850" w:type="dxa"/>
            <w:vAlign w:val="center"/>
          </w:tcPr>
          <w:p>
            <w:pPr>
              <w:pStyle w:val="12"/>
            </w:pPr>
            <w:r>
              <w:t>5000.00</w:t>
            </w:r>
          </w:p>
        </w:tc>
        <w:tc>
          <w:tcPr>
            <w:tcW w:w="964" w:type="dxa"/>
            <w:vAlign w:val="center"/>
          </w:tcPr>
          <w:p>
            <w:pPr>
              <w:pStyle w:val="12"/>
            </w:pPr>
            <w:r>
              <w:t>500000.00</w:t>
            </w:r>
          </w:p>
        </w:tc>
        <w:tc>
          <w:tcPr>
            <w:tcW w:w="964" w:type="dxa"/>
            <w:vAlign w:val="center"/>
          </w:tcPr>
          <w:p>
            <w:pPr>
              <w:pStyle w:val="12"/>
            </w:pPr>
            <w:r>
              <w:t>500000.00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冀财政法【2024】50号中央政法纪检监察转移支付资金</w:t>
            </w:r>
          </w:p>
        </w:tc>
        <w:tc>
          <w:tcPr>
            <w:tcW w:w="964" w:type="dxa"/>
            <w:vAlign w:val="center"/>
          </w:tcPr>
          <w:p>
            <w:pPr>
              <w:pStyle w:val="12"/>
            </w:pPr>
            <w:r>
              <w:t>6970000.00</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750950.00</w:t>
            </w:r>
          </w:p>
        </w:tc>
        <w:tc>
          <w:tcPr>
            <w:tcW w:w="964" w:type="dxa"/>
            <w:vAlign w:val="center"/>
          </w:tcPr>
          <w:p>
            <w:pPr>
              <w:pStyle w:val="12"/>
            </w:pPr>
            <w:r>
              <w:t>750950.00</w:t>
            </w:r>
          </w:p>
        </w:tc>
        <w:tc>
          <w:tcPr>
            <w:tcW w:w="964" w:type="dxa"/>
            <w:vAlign w:val="center"/>
          </w:tcPr>
          <w:p>
            <w:pPr>
              <w:pStyle w:val="12"/>
            </w:pPr>
            <w:r>
              <w:t>750950.00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750950.00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冀财政法【2024】50号中央政法纪检监察转移支付资金</w:t>
            </w:r>
          </w:p>
        </w:tc>
        <w:tc>
          <w:tcPr>
            <w:tcW w:w="964" w:type="dxa"/>
            <w:vAlign w:val="center"/>
          </w:tcPr>
          <w:p>
            <w:pPr>
              <w:pStyle w:val="12"/>
            </w:pPr>
            <w:r>
              <w:t>6970000.00</w:t>
            </w:r>
          </w:p>
        </w:tc>
        <w:tc>
          <w:tcPr>
            <w:tcW w:w="1134" w:type="dxa"/>
            <w:vAlign w:val="center"/>
          </w:tcPr>
          <w:p>
            <w:pPr>
              <w:pStyle w:val="13"/>
            </w:pPr>
            <w:r>
              <w:t>物证检验鉴定设备</w:t>
            </w:r>
          </w:p>
        </w:tc>
        <w:tc>
          <w:tcPr>
            <w:tcW w:w="1134" w:type="dxa"/>
            <w:vAlign w:val="center"/>
          </w:tcPr>
          <w:p>
            <w:pPr>
              <w:pStyle w:val="13"/>
            </w:pPr>
            <w:r>
              <w:t>A02370300</w:t>
            </w:r>
          </w:p>
        </w:tc>
        <w:tc>
          <w:tcPr>
            <w:tcW w:w="709" w:type="dxa"/>
            <w:vAlign w:val="center"/>
          </w:tcPr>
          <w:p>
            <w:pPr>
              <w:pStyle w:val="14"/>
            </w:pPr>
            <w:r>
              <w:t>套</w:t>
            </w:r>
          </w:p>
        </w:tc>
        <w:tc>
          <w:tcPr>
            <w:tcW w:w="850" w:type="dxa"/>
            <w:vAlign w:val="center"/>
          </w:tcPr>
          <w:p>
            <w:pPr>
              <w:pStyle w:val="12"/>
            </w:pPr>
            <w:r>
              <w:t>2</w:t>
            </w:r>
          </w:p>
        </w:tc>
        <w:tc>
          <w:tcPr>
            <w:tcW w:w="850" w:type="dxa"/>
            <w:vAlign w:val="center"/>
          </w:tcPr>
          <w:p>
            <w:pPr>
              <w:pStyle w:val="12"/>
            </w:pPr>
            <w:r>
              <w:t>500000.00</w:t>
            </w:r>
          </w:p>
        </w:tc>
        <w:tc>
          <w:tcPr>
            <w:tcW w:w="964" w:type="dxa"/>
            <w:vAlign w:val="center"/>
          </w:tcPr>
          <w:p>
            <w:pPr>
              <w:pStyle w:val="12"/>
            </w:pPr>
            <w:r>
              <w:t>1000000.00</w:t>
            </w:r>
          </w:p>
        </w:tc>
        <w:tc>
          <w:tcPr>
            <w:tcW w:w="964" w:type="dxa"/>
            <w:vAlign w:val="center"/>
          </w:tcPr>
          <w:p>
            <w:pPr>
              <w:pStyle w:val="12"/>
            </w:pPr>
            <w:r>
              <w:t>1000000.00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冀财政法【2024】50号中央政法纪检监察转移支付资金</w:t>
            </w:r>
          </w:p>
        </w:tc>
        <w:tc>
          <w:tcPr>
            <w:tcW w:w="964" w:type="dxa"/>
            <w:vAlign w:val="center"/>
          </w:tcPr>
          <w:p>
            <w:pPr>
              <w:pStyle w:val="12"/>
            </w:pPr>
            <w:r>
              <w:t>6970000.00</w:t>
            </w:r>
          </w:p>
        </w:tc>
        <w:tc>
          <w:tcPr>
            <w:tcW w:w="1134" w:type="dxa"/>
            <w:vAlign w:val="center"/>
          </w:tcPr>
          <w:p>
            <w:pPr>
              <w:pStyle w:val="13"/>
            </w:pPr>
            <w:r>
              <w:t>安全、检查、监视、报警设备</w:t>
            </w:r>
          </w:p>
        </w:tc>
        <w:tc>
          <w:tcPr>
            <w:tcW w:w="1134" w:type="dxa"/>
            <w:vAlign w:val="center"/>
          </w:tcPr>
          <w:p>
            <w:pPr>
              <w:pStyle w:val="13"/>
            </w:pPr>
            <w:r>
              <w:t>A02370400</w:t>
            </w:r>
          </w:p>
        </w:tc>
        <w:tc>
          <w:tcPr>
            <w:tcW w:w="709" w:type="dxa"/>
            <w:vAlign w:val="center"/>
          </w:tcPr>
          <w:p>
            <w:pPr>
              <w:pStyle w:val="14"/>
            </w:pPr>
            <w:r>
              <w:t>套</w:t>
            </w:r>
          </w:p>
        </w:tc>
        <w:tc>
          <w:tcPr>
            <w:tcW w:w="850" w:type="dxa"/>
            <w:vAlign w:val="center"/>
          </w:tcPr>
          <w:p>
            <w:pPr>
              <w:pStyle w:val="12"/>
            </w:pPr>
            <w:r>
              <w:t>50</w:t>
            </w:r>
          </w:p>
        </w:tc>
        <w:tc>
          <w:tcPr>
            <w:tcW w:w="850" w:type="dxa"/>
            <w:vAlign w:val="center"/>
          </w:tcPr>
          <w:p>
            <w:pPr>
              <w:pStyle w:val="12"/>
            </w:pPr>
            <w:r>
              <w:t>50000.00</w:t>
            </w:r>
          </w:p>
        </w:tc>
        <w:tc>
          <w:tcPr>
            <w:tcW w:w="964" w:type="dxa"/>
            <w:vAlign w:val="center"/>
          </w:tcPr>
          <w:p>
            <w:pPr>
              <w:pStyle w:val="12"/>
            </w:pPr>
            <w:r>
              <w:t>2500000.00</w:t>
            </w:r>
          </w:p>
        </w:tc>
        <w:tc>
          <w:tcPr>
            <w:tcW w:w="964" w:type="dxa"/>
            <w:vAlign w:val="center"/>
          </w:tcPr>
          <w:p>
            <w:pPr>
              <w:pStyle w:val="12"/>
            </w:pPr>
            <w:r>
              <w:t>2500000.00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冀财政法【2024】52号省级基层公检法司转移支付资金</w:t>
            </w:r>
          </w:p>
        </w:tc>
        <w:tc>
          <w:tcPr>
            <w:tcW w:w="964" w:type="dxa"/>
            <w:vAlign w:val="center"/>
          </w:tcPr>
          <w:p>
            <w:pPr>
              <w:pStyle w:val="12"/>
            </w:pPr>
            <w:r>
              <w:t>3920000.00</w:t>
            </w:r>
          </w:p>
        </w:tc>
        <w:tc>
          <w:tcPr>
            <w:tcW w:w="1134" w:type="dxa"/>
            <w:vAlign w:val="center"/>
          </w:tcPr>
          <w:p>
            <w:pPr>
              <w:pStyle w:val="13"/>
            </w:pPr>
            <w:r>
              <w:t>其他政法、消防、检测设备</w:t>
            </w:r>
          </w:p>
        </w:tc>
        <w:tc>
          <w:tcPr>
            <w:tcW w:w="1134" w:type="dxa"/>
            <w:vAlign w:val="center"/>
          </w:tcPr>
          <w:p>
            <w:pPr>
              <w:pStyle w:val="13"/>
            </w:pPr>
            <w:r>
              <w:t>A02379900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3620000.00</w:t>
            </w:r>
          </w:p>
        </w:tc>
        <w:tc>
          <w:tcPr>
            <w:tcW w:w="964" w:type="dxa"/>
            <w:vAlign w:val="center"/>
          </w:tcPr>
          <w:p>
            <w:pPr>
              <w:pStyle w:val="12"/>
            </w:pPr>
            <w:r>
              <w:t>3620000.00</w:t>
            </w:r>
          </w:p>
        </w:tc>
        <w:tc>
          <w:tcPr>
            <w:tcW w:w="964" w:type="dxa"/>
            <w:vAlign w:val="center"/>
          </w:tcPr>
          <w:p>
            <w:pPr>
              <w:pStyle w:val="12"/>
            </w:pPr>
            <w:r>
              <w:t>3620000.00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2600000.00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玉田县公安局（含所属单位）上年末固定资产金额为11098.75万元（详见下表）。本年度拟购置固定资产总额为0.00万元，已按要求列入政府采购预算，详见政府采购预算表。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312玉田县公安局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11098.75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21334.10</w:t>
            </w:r>
          </w:p>
        </w:tc>
        <w:tc>
          <w:tcPr>
            <w:tcW w:w="2835" w:type="dxa"/>
            <w:vAlign w:val="center"/>
          </w:tcPr>
          <w:p>
            <w:pPr>
              <w:pStyle w:val="12"/>
            </w:pPr>
            <w:r>
              <w:t>2297.40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78</w:t>
            </w:r>
          </w:p>
        </w:tc>
        <w:tc>
          <w:tcPr>
            <w:tcW w:w="2835" w:type="dxa"/>
            <w:vAlign w:val="center"/>
          </w:tcPr>
          <w:p>
            <w:pPr>
              <w:pStyle w:val="12"/>
            </w:pPr>
            <w:r>
              <w:t>912.90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15529</w:t>
            </w:r>
          </w:p>
        </w:tc>
        <w:tc>
          <w:tcPr>
            <w:tcW w:w="2835" w:type="dxa"/>
            <w:vAlign w:val="center"/>
          </w:tcPr>
          <w:p>
            <w:pPr>
              <w:pStyle w:val="12"/>
            </w:pPr>
            <w:r>
              <w:t>7888.45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68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63C27B8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70</Pages>
  <TotalTime>0</TotalTime>
  <ScaleCrop>false</ScaleCrop>
  <LinksUpToDate>false</LinksUpToDate>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2025-01-20T18:04:00Z</dcterms:created>
  <dc:creator>Administrator.BF-20241124ONWS</dc:creator>
  <cp:lastModifiedBy>Administrator</cp:lastModifiedBy>
  <dcterms:modified xsi:type="dcterms:W3CDTF">2025-05-08T01:38:14Z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B6B31731310E446EB5EF4490B438CCB5</vt:lpwstr>
  </property>
</Properties>
</file>