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54094F">
      <w:pPr>
        <w:widowControl/>
        <w:spacing w:line="600" w:lineRule="exact"/>
        <w:jc w:val="center"/>
        <w:rPr>
          <w:rFonts w:ascii="方正小标宋_GBK" w:eastAsia="方正小标宋_GBK" w:hAnsi="宋体" w:cs="宋体"/>
          <w:bCs/>
          <w:kern w:val="0"/>
          <w:sz w:val="44"/>
          <w:szCs w:val="44"/>
        </w:rPr>
      </w:pP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4B205D" w:rsidRDefault="00654D17">
      <w:pPr>
        <w:widowControl/>
        <w:spacing w:line="600" w:lineRule="exact"/>
        <w:jc w:val="center"/>
        <w:rPr>
          <w:rFonts w:ascii="方正小标宋_GBK" w:eastAsia="方正小标宋_GBK" w:hAnsi="宋体" w:cs="宋体"/>
          <w:bCs/>
          <w:kern w:val="0"/>
          <w:sz w:val="44"/>
          <w:szCs w:val="44"/>
        </w:rPr>
      </w:pPr>
      <w:r w:rsidRPr="00654D17">
        <w:rPr>
          <w:rFonts w:ascii="方正小标宋_GBK" w:eastAsia="方正小标宋_GBK" w:hAnsi="宋体" w:cs="宋体" w:hint="eastAsia"/>
          <w:bCs/>
          <w:kern w:val="0"/>
          <w:sz w:val="44"/>
          <w:szCs w:val="44"/>
        </w:rPr>
        <w:t>2023年劳务派遣教师管理费</w:t>
      </w:r>
    </w:p>
    <w:p w:rsidR="0054094F" w:rsidRDefault="005F5AE6">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w:t>
      </w:r>
      <w:r w:rsidR="00D06665">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654D17" w:rsidP="00D06665">
      <w:pPr>
        <w:widowControl/>
        <w:ind w:firstLineChars="200" w:firstLine="640"/>
        <w:rPr>
          <w:rFonts w:ascii="仿宋" w:eastAsia="仿宋" w:hAnsi="仿宋" w:cs="仿宋"/>
          <w:sz w:val="32"/>
          <w:szCs w:val="32"/>
        </w:rPr>
      </w:pPr>
      <w:r w:rsidRPr="00654D17">
        <w:rPr>
          <w:rFonts w:ascii="仿宋" w:eastAsia="仿宋" w:hAnsi="仿宋" w:cs="仿宋" w:hint="eastAsia"/>
          <w:sz w:val="32"/>
          <w:szCs w:val="32"/>
        </w:rPr>
        <w:t>2023年劳务派遣教师管理费</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sidR="0096383A">
        <w:rPr>
          <w:rFonts w:ascii="仿宋" w:eastAsia="仿宋" w:hAnsi="仿宋" w:cs="仿宋"/>
          <w:sz w:val="32"/>
          <w:szCs w:val="32"/>
        </w:rPr>
        <w:t>15</w:t>
      </w:r>
      <w:r w:rsidR="00D06665" w:rsidRPr="00D06665">
        <w:rPr>
          <w:rFonts w:ascii="仿宋" w:eastAsia="仿宋" w:hAnsi="仿宋" w:cs="仿宋" w:hint="eastAsia"/>
          <w:sz w:val="32"/>
          <w:szCs w:val="32"/>
        </w:rPr>
        <w:t>万元，实际完成</w:t>
      </w:r>
      <w:r w:rsidR="0096383A">
        <w:rPr>
          <w:rFonts w:ascii="仿宋" w:eastAsia="仿宋" w:hAnsi="仿宋" w:cs="仿宋"/>
          <w:sz w:val="32"/>
          <w:szCs w:val="32"/>
        </w:rPr>
        <w:t>0</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sidR="0096383A">
        <w:rPr>
          <w:rFonts w:ascii="仿宋" w:eastAsia="仿宋" w:hAnsi="仿宋" w:cs="仿宋"/>
          <w:sz w:val="32"/>
          <w:szCs w:val="32"/>
        </w:rPr>
        <w:t>0</w:t>
      </w:r>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96383A" w:rsidRPr="0096383A">
        <w:rPr>
          <w:rFonts w:ascii="仿宋" w:eastAsia="仿宋" w:hAnsi="仿宋" w:cs="仿宋" w:hint="eastAsia"/>
          <w:sz w:val="32"/>
          <w:szCs w:val="32"/>
        </w:rPr>
        <w:t>按时发放职工工资保险</w:t>
      </w:r>
      <w:bookmarkStart w:id="0" w:name="_GoBack"/>
      <w:bookmarkEnd w:id="0"/>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成立了由主管财务任组长，由办公室主任组成部门绩效评价小组，负责绩效评价具体工作。评价小组认真学习绩效</w:t>
      </w:r>
      <w:r w:rsidRPr="00D06665">
        <w:rPr>
          <w:rFonts w:ascii="仿宋" w:eastAsia="仿宋" w:hAnsi="仿宋" w:cs="仿宋" w:hint="eastAsia"/>
          <w:sz w:val="32"/>
          <w:szCs w:val="32"/>
        </w:rPr>
        <w:lastRenderedPageBreak/>
        <w:t>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w:t>
      </w:r>
      <w:r w:rsidRPr="00D06665">
        <w:rPr>
          <w:rFonts w:ascii="仿宋" w:eastAsia="仿宋" w:hAnsi="仿宋" w:cs="仿宋" w:hint="eastAsia"/>
          <w:sz w:val="32"/>
          <w:szCs w:val="32"/>
        </w:rPr>
        <w:lastRenderedPageBreak/>
        <w:t>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w:t>
      </w:r>
      <w:r w:rsidRPr="00D06665">
        <w:rPr>
          <w:rFonts w:ascii="仿宋" w:eastAsia="仿宋" w:hAnsi="仿宋" w:cs="仿宋" w:hint="eastAsia"/>
          <w:sz w:val="32"/>
          <w:szCs w:val="32"/>
        </w:rPr>
        <w:lastRenderedPageBreak/>
        <w:t>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lastRenderedPageBreak/>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w:t>
      </w:r>
      <w:r w:rsidRPr="00D06665">
        <w:rPr>
          <w:rFonts w:ascii="仿宋" w:eastAsia="仿宋" w:hAnsi="仿宋" w:cs="仿宋" w:hint="eastAsia"/>
          <w:sz w:val="32"/>
          <w:szCs w:val="32"/>
        </w:rPr>
        <w:lastRenderedPageBreak/>
        <w:t>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0956AA"/>
    <w:rsid w:val="001671EB"/>
    <w:rsid w:val="001A3E81"/>
    <w:rsid w:val="00285A37"/>
    <w:rsid w:val="00485118"/>
    <w:rsid w:val="004B205D"/>
    <w:rsid w:val="004C1D1E"/>
    <w:rsid w:val="004F305A"/>
    <w:rsid w:val="00512DF1"/>
    <w:rsid w:val="0054094F"/>
    <w:rsid w:val="005F4077"/>
    <w:rsid w:val="005F5AE6"/>
    <w:rsid w:val="00654D17"/>
    <w:rsid w:val="006D698D"/>
    <w:rsid w:val="007170CC"/>
    <w:rsid w:val="007608D3"/>
    <w:rsid w:val="007B014A"/>
    <w:rsid w:val="00824D1C"/>
    <w:rsid w:val="008752F7"/>
    <w:rsid w:val="008D0681"/>
    <w:rsid w:val="008E38BF"/>
    <w:rsid w:val="0096383A"/>
    <w:rsid w:val="00982FFA"/>
    <w:rsid w:val="009E23C3"/>
    <w:rsid w:val="00A00528"/>
    <w:rsid w:val="00B0745F"/>
    <w:rsid w:val="00B403A5"/>
    <w:rsid w:val="00B44792"/>
    <w:rsid w:val="00B4698A"/>
    <w:rsid w:val="00B63985"/>
    <w:rsid w:val="00C346D5"/>
    <w:rsid w:val="00D06665"/>
    <w:rsid w:val="00D07254"/>
    <w:rsid w:val="00D72339"/>
    <w:rsid w:val="00EB1F17"/>
    <w:rsid w:val="00FE738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7AE40"/>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468</Words>
  <Characters>2668</Characters>
  <Application>Microsoft Office Word</Application>
  <DocSecurity>0</DocSecurity>
  <Lines>22</Lines>
  <Paragraphs>6</Paragraphs>
  <ScaleCrop>false</ScaleCrop>
  <Company>Microsoft</Company>
  <LinksUpToDate>false</LinksUpToDate>
  <CharactersWithSpaces>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3</cp:revision>
  <cp:lastPrinted>2022-07-11T08:06:00Z</cp:lastPrinted>
  <dcterms:created xsi:type="dcterms:W3CDTF">2024-04-26T02:06:00Z</dcterms:created>
  <dcterms:modified xsi:type="dcterms:W3CDTF">2024-04-26T02:06:00Z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