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7379A1" w:rsidRDefault="007379A1">
      <w:pPr>
        <w:widowControl/>
        <w:spacing w:line="600" w:lineRule="exact"/>
        <w:jc w:val="center"/>
        <w:rPr>
          <w:rFonts w:ascii="方正小标宋_GBK" w:eastAsia="方正小标宋_GBK" w:hAnsi="宋体" w:cs="宋体"/>
          <w:bCs/>
          <w:kern w:val="0"/>
          <w:sz w:val="44"/>
          <w:szCs w:val="44"/>
        </w:rPr>
      </w:pPr>
      <w:r w:rsidRPr="007379A1">
        <w:rPr>
          <w:rFonts w:ascii="方正小标宋_GBK" w:eastAsia="方正小标宋_GBK" w:hAnsi="宋体" w:cs="宋体" w:hint="eastAsia"/>
          <w:bCs/>
          <w:kern w:val="0"/>
          <w:sz w:val="44"/>
          <w:szCs w:val="44"/>
        </w:rPr>
        <w:t>冀财教（2022）141号2023年中央改善普通高中办学条件补助资金</w:t>
      </w:r>
    </w:p>
    <w:p w:rsidR="0054094F" w:rsidRDefault="005F5AE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7379A1" w:rsidP="00D06665">
      <w:pPr>
        <w:widowControl/>
        <w:ind w:firstLineChars="200" w:firstLine="640"/>
        <w:rPr>
          <w:rFonts w:ascii="仿宋" w:eastAsia="仿宋" w:hAnsi="仿宋" w:cs="仿宋"/>
          <w:sz w:val="32"/>
          <w:szCs w:val="32"/>
        </w:rPr>
      </w:pPr>
      <w:r w:rsidRPr="007379A1">
        <w:rPr>
          <w:rFonts w:ascii="仿宋" w:eastAsia="仿宋" w:hAnsi="仿宋" w:cs="仿宋" w:hint="eastAsia"/>
          <w:sz w:val="32"/>
          <w:szCs w:val="32"/>
        </w:rPr>
        <w:t>冀财教（2022）141号2023年中央改善普通高中办学条件补助资金</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sidR="000F5965">
        <w:rPr>
          <w:rFonts w:ascii="仿宋" w:eastAsia="仿宋" w:hAnsi="仿宋" w:cs="仿宋"/>
          <w:sz w:val="32"/>
          <w:szCs w:val="32"/>
        </w:rPr>
        <w:t>10.37</w:t>
      </w:r>
      <w:r w:rsidR="00D06665" w:rsidRPr="00D06665">
        <w:rPr>
          <w:rFonts w:ascii="仿宋" w:eastAsia="仿宋" w:hAnsi="仿宋" w:cs="仿宋" w:hint="eastAsia"/>
          <w:sz w:val="32"/>
          <w:szCs w:val="32"/>
        </w:rPr>
        <w:t>万元，实际完成</w:t>
      </w:r>
      <w:r w:rsidR="000F5965">
        <w:rPr>
          <w:rFonts w:ascii="仿宋" w:eastAsia="仿宋" w:hAnsi="仿宋" w:cs="仿宋"/>
          <w:sz w:val="32"/>
          <w:szCs w:val="32"/>
        </w:rPr>
        <w:t>0</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sidR="000F5965">
        <w:rPr>
          <w:rFonts w:ascii="仿宋" w:eastAsia="仿宋" w:hAnsi="仿宋" w:cs="仿宋"/>
          <w:sz w:val="32"/>
          <w:szCs w:val="32"/>
        </w:rPr>
        <w:t>0</w:t>
      </w:r>
      <w:r w:rsidR="00D06665" w:rsidRPr="00D06665">
        <w:rPr>
          <w:rFonts w:ascii="仿宋" w:eastAsia="仿宋" w:hAnsi="仿宋" w:cs="仿宋" w:hint="eastAsia"/>
          <w:sz w:val="32"/>
          <w:szCs w:val="32"/>
        </w:rPr>
        <w:t>%。</w:t>
      </w:r>
      <w:bookmarkStart w:id="0" w:name="_GoBack"/>
      <w:bookmarkEnd w:id="0"/>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BF17ED" w:rsidRPr="00BF17ED">
        <w:rPr>
          <w:rFonts w:ascii="仿宋" w:eastAsia="仿宋" w:hAnsi="仿宋" w:cs="仿宋" w:hint="eastAsia"/>
          <w:sz w:val="32"/>
          <w:szCs w:val="32"/>
        </w:rPr>
        <w:t>用于高中发展，按照实际完成</w:t>
      </w:r>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成立了由主管财务任组长，由办公室主任组成部门绩效评价小组，负责绩效评价具体工作。评价小组认真学习绩效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w:t>
      </w:r>
      <w:r w:rsidRPr="00D06665">
        <w:rPr>
          <w:rFonts w:ascii="仿宋" w:eastAsia="仿宋" w:hAnsi="仿宋" w:cs="仿宋" w:hint="eastAsia"/>
          <w:sz w:val="32"/>
          <w:szCs w:val="32"/>
        </w:rPr>
        <w:lastRenderedPageBreak/>
        <w:t>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w:t>
      </w:r>
      <w:r w:rsidRPr="00D06665">
        <w:rPr>
          <w:rFonts w:ascii="仿宋" w:eastAsia="仿宋" w:hAnsi="仿宋" w:cs="仿宋" w:hint="eastAsia"/>
          <w:sz w:val="32"/>
          <w:szCs w:val="32"/>
        </w:rPr>
        <w:lastRenderedPageBreak/>
        <w:t>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w:t>
      </w:r>
      <w:r w:rsidRPr="00D06665">
        <w:rPr>
          <w:rFonts w:ascii="仿宋" w:eastAsia="仿宋" w:hAnsi="仿宋" w:cs="仿宋" w:hint="eastAsia"/>
          <w:sz w:val="32"/>
          <w:szCs w:val="32"/>
        </w:rPr>
        <w:lastRenderedPageBreak/>
        <w:t>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082BAD"/>
    <w:rsid w:val="000F5965"/>
    <w:rsid w:val="001565AE"/>
    <w:rsid w:val="001A3E81"/>
    <w:rsid w:val="00485118"/>
    <w:rsid w:val="00512DF1"/>
    <w:rsid w:val="0054094F"/>
    <w:rsid w:val="005F4077"/>
    <w:rsid w:val="005F5AE6"/>
    <w:rsid w:val="006D698D"/>
    <w:rsid w:val="007170CC"/>
    <w:rsid w:val="007379A1"/>
    <w:rsid w:val="00753625"/>
    <w:rsid w:val="007B014A"/>
    <w:rsid w:val="00824D1C"/>
    <w:rsid w:val="008752F7"/>
    <w:rsid w:val="008D0681"/>
    <w:rsid w:val="008E38BF"/>
    <w:rsid w:val="00982FFA"/>
    <w:rsid w:val="009E23C3"/>
    <w:rsid w:val="00A00528"/>
    <w:rsid w:val="00B4698A"/>
    <w:rsid w:val="00BF17ED"/>
    <w:rsid w:val="00C30A82"/>
    <w:rsid w:val="00C346D5"/>
    <w:rsid w:val="00CB09E6"/>
    <w:rsid w:val="00D06665"/>
    <w:rsid w:val="00D07254"/>
    <w:rsid w:val="00D72339"/>
    <w:rsid w:val="00EB1F17"/>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11351"/>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474</Words>
  <Characters>2708</Characters>
  <Application>Microsoft Office Word</Application>
  <DocSecurity>0</DocSecurity>
  <Lines>22</Lines>
  <Paragraphs>6</Paragraphs>
  <ScaleCrop>false</ScaleCrop>
  <Company>Microsoft</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2024-04-26T07:14:00Z</dcterms:created>
  <dcterms:modified xsi:type="dcterms:W3CDTF">2024-04-26T07:15:00Z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