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8F2E79" w:rsidRDefault="008F2E79">
      <w:pPr>
        <w:widowControl/>
        <w:spacing w:line="600" w:lineRule="exact"/>
        <w:jc w:val="center"/>
        <w:rPr>
          <w:rFonts w:ascii="方正小标宋_GBK" w:eastAsia="方正小标宋_GBK" w:hAnsi="宋体" w:cs="宋体"/>
          <w:bCs/>
          <w:kern w:val="0"/>
          <w:sz w:val="44"/>
          <w:szCs w:val="44"/>
        </w:rPr>
      </w:pPr>
      <w:r w:rsidRPr="008F2E79">
        <w:rPr>
          <w:rFonts w:ascii="方正小标宋_GBK" w:eastAsia="方正小标宋_GBK" w:hAnsi="宋体" w:cs="宋体" w:hint="eastAsia"/>
          <w:bCs/>
          <w:kern w:val="0"/>
          <w:sz w:val="44"/>
          <w:szCs w:val="44"/>
        </w:rPr>
        <w:t>冀财教（2022）32号2022年普通高中助学省级资金（贫困学生助学金）</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8F2E79" w:rsidP="00D06665">
      <w:pPr>
        <w:widowControl/>
        <w:ind w:firstLineChars="200" w:firstLine="640"/>
        <w:rPr>
          <w:rFonts w:ascii="仿宋" w:eastAsia="仿宋" w:hAnsi="仿宋" w:cs="仿宋"/>
          <w:sz w:val="32"/>
          <w:szCs w:val="32"/>
        </w:rPr>
      </w:pPr>
      <w:r w:rsidRPr="008F2E79">
        <w:rPr>
          <w:rFonts w:ascii="仿宋" w:eastAsia="仿宋" w:hAnsi="仿宋" w:cs="仿宋" w:hint="eastAsia"/>
          <w:sz w:val="32"/>
          <w:szCs w:val="32"/>
        </w:rPr>
        <w:t>冀财教（2022）32号2022年普通高中助学省级资金（贫困学生助学金）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216EB3">
        <w:rPr>
          <w:rFonts w:ascii="仿宋" w:eastAsia="仿宋" w:hAnsi="仿宋" w:cs="仿宋"/>
          <w:sz w:val="32"/>
          <w:szCs w:val="32"/>
        </w:rPr>
        <w:t>11.88</w:t>
      </w:r>
      <w:r w:rsidR="00D06665" w:rsidRPr="00D06665">
        <w:rPr>
          <w:rFonts w:ascii="仿宋" w:eastAsia="仿宋" w:hAnsi="仿宋" w:cs="仿宋" w:hint="eastAsia"/>
          <w:sz w:val="32"/>
          <w:szCs w:val="32"/>
        </w:rPr>
        <w:t>万元，实际完成</w:t>
      </w:r>
      <w:r w:rsidR="00216EB3">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216EB3">
        <w:rPr>
          <w:rFonts w:ascii="仿宋" w:eastAsia="仿宋" w:hAnsi="仿宋" w:cs="仿宋"/>
          <w:sz w:val="32"/>
          <w:szCs w:val="32"/>
        </w:rPr>
        <w:t>0</w:t>
      </w:r>
      <w:r w:rsidR="00D06665" w:rsidRPr="00D06665">
        <w:rPr>
          <w:rFonts w:ascii="仿宋" w:eastAsia="仿宋" w:hAnsi="仿宋" w:cs="仿宋" w:hint="eastAsia"/>
          <w:sz w:val="32"/>
          <w:szCs w:val="32"/>
        </w:rPr>
        <w:t>%。</w:t>
      </w:r>
      <w:bookmarkStart w:id="0" w:name="_GoBack"/>
      <w:bookmarkEnd w:id="0"/>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216EB3" w:rsidRPr="00216EB3">
        <w:rPr>
          <w:rFonts w:ascii="仿宋" w:eastAsia="仿宋" w:hAnsi="仿宋" w:cs="仿宋" w:hint="eastAsia"/>
          <w:sz w:val="32"/>
          <w:szCs w:val="32"/>
        </w:rPr>
        <w:t>及时完成对贫困资助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w:t>
      </w:r>
      <w:r w:rsidRPr="00D06665">
        <w:rPr>
          <w:rFonts w:ascii="仿宋" w:eastAsia="仿宋" w:hAnsi="仿宋" w:cs="仿宋" w:hint="eastAsia"/>
          <w:sz w:val="32"/>
          <w:szCs w:val="32"/>
        </w:rPr>
        <w:lastRenderedPageBreak/>
        <w:t>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w:t>
      </w:r>
      <w:r w:rsidRPr="00D06665">
        <w:rPr>
          <w:rFonts w:ascii="仿宋" w:eastAsia="仿宋" w:hAnsi="仿宋" w:cs="仿宋" w:hint="eastAsia"/>
          <w:sz w:val="32"/>
          <w:szCs w:val="32"/>
        </w:rPr>
        <w:lastRenderedPageBreak/>
        <w:t>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lastRenderedPageBreak/>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w:t>
      </w:r>
      <w:r w:rsidRPr="00D06665">
        <w:rPr>
          <w:rFonts w:ascii="仿宋" w:eastAsia="仿宋" w:hAnsi="仿宋" w:cs="仿宋" w:hint="eastAsia"/>
          <w:sz w:val="32"/>
          <w:szCs w:val="32"/>
        </w:rPr>
        <w:lastRenderedPageBreak/>
        <w:t>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w:t>
      </w:r>
      <w:r w:rsidRPr="00D06665">
        <w:rPr>
          <w:rFonts w:ascii="仿宋" w:eastAsia="仿宋" w:hAnsi="仿宋" w:cs="仿宋" w:hint="eastAsia"/>
          <w:sz w:val="32"/>
          <w:szCs w:val="32"/>
        </w:rPr>
        <w:lastRenderedPageBreak/>
        <w:t>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7032C"/>
    <w:rsid w:val="001A3E81"/>
    <w:rsid w:val="00212869"/>
    <w:rsid w:val="00216EB3"/>
    <w:rsid w:val="002446C2"/>
    <w:rsid w:val="00285A37"/>
    <w:rsid w:val="00377FC1"/>
    <w:rsid w:val="00485118"/>
    <w:rsid w:val="004B205D"/>
    <w:rsid w:val="004C1D1E"/>
    <w:rsid w:val="004F305A"/>
    <w:rsid w:val="00512DF1"/>
    <w:rsid w:val="0054094F"/>
    <w:rsid w:val="005B0F86"/>
    <w:rsid w:val="005F4077"/>
    <w:rsid w:val="005F5AE6"/>
    <w:rsid w:val="0063398B"/>
    <w:rsid w:val="00654D17"/>
    <w:rsid w:val="00681EDD"/>
    <w:rsid w:val="006B0654"/>
    <w:rsid w:val="006D698D"/>
    <w:rsid w:val="007170CC"/>
    <w:rsid w:val="007608D3"/>
    <w:rsid w:val="00762456"/>
    <w:rsid w:val="007B014A"/>
    <w:rsid w:val="007B0630"/>
    <w:rsid w:val="007F338F"/>
    <w:rsid w:val="00824D1C"/>
    <w:rsid w:val="0084728A"/>
    <w:rsid w:val="008752F7"/>
    <w:rsid w:val="008D0681"/>
    <w:rsid w:val="008E38BF"/>
    <w:rsid w:val="008F2E79"/>
    <w:rsid w:val="008F472F"/>
    <w:rsid w:val="00913562"/>
    <w:rsid w:val="0091468C"/>
    <w:rsid w:val="0096383A"/>
    <w:rsid w:val="00982FFA"/>
    <w:rsid w:val="009E23C3"/>
    <w:rsid w:val="00A00528"/>
    <w:rsid w:val="00AA6916"/>
    <w:rsid w:val="00AE45EC"/>
    <w:rsid w:val="00B0745F"/>
    <w:rsid w:val="00B403A5"/>
    <w:rsid w:val="00B44792"/>
    <w:rsid w:val="00B4698A"/>
    <w:rsid w:val="00B63985"/>
    <w:rsid w:val="00B7343B"/>
    <w:rsid w:val="00B9349F"/>
    <w:rsid w:val="00BD2250"/>
    <w:rsid w:val="00C346D5"/>
    <w:rsid w:val="00C77464"/>
    <w:rsid w:val="00CA4937"/>
    <w:rsid w:val="00CB57C8"/>
    <w:rsid w:val="00D06665"/>
    <w:rsid w:val="00D07254"/>
    <w:rsid w:val="00D26FD6"/>
    <w:rsid w:val="00D72339"/>
    <w:rsid w:val="00D80DDD"/>
    <w:rsid w:val="00EB1F17"/>
    <w:rsid w:val="00EE34E6"/>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ECB24"/>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474</Words>
  <Characters>2703</Characters>
  <Application>Microsoft Office Word</Application>
  <DocSecurity>0</DocSecurity>
  <Lines>22</Lines>
  <Paragraphs>6</Paragraphs>
  <ScaleCrop>false</ScaleCrop>
  <Company>Microsoft</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2024-04-26T02:58:00Z</dcterms:created>
  <dcterms:modified xsi:type="dcterms:W3CDTF">2024-04-26T02:59:00Z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